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93"/>
        <w:gridCol w:w="424"/>
        <w:gridCol w:w="284"/>
        <w:gridCol w:w="709"/>
        <w:gridCol w:w="425"/>
        <w:gridCol w:w="567"/>
        <w:gridCol w:w="734"/>
        <w:gridCol w:w="1109"/>
        <w:gridCol w:w="1276"/>
        <w:gridCol w:w="142"/>
        <w:gridCol w:w="425"/>
        <w:gridCol w:w="709"/>
        <w:gridCol w:w="567"/>
        <w:gridCol w:w="583"/>
      </w:tblGrid>
      <w:tr w:rsidR="009E2BF4" w:rsidRPr="00C8096F" w:rsidTr="00F97039">
        <w:trPr>
          <w:trHeight w:val="420"/>
        </w:trPr>
        <w:tc>
          <w:tcPr>
            <w:tcW w:w="1668" w:type="dxa"/>
            <w:gridSpan w:val="2"/>
            <w:shd w:val="clear" w:color="auto" w:fill="C2D69B"/>
            <w:vAlign w:val="center"/>
          </w:tcPr>
          <w:p w:rsidR="009E2BF4" w:rsidRPr="00C8096F" w:rsidRDefault="009E2BF4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Course:</w:t>
            </w:r>
          </w:p>
        </w:tc>
        <w:tc>
          <w:tcPr>
            <w:tcW w:w="7954" w:type="dxa"/>
            <w:gridSpan w:val="13"/>
            <w:vMerge w:val="restart"/>
            <w:vAlign w:val="center"/>
          </w:tcPr>
          <w:p w:rsidR="009E2BF4" w:rsidRPr="00C8096F" w:rsidRDefault="000A6979" w:rsidP="003636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Tourism Geography</w:t>
            </w:r>
          </w:p>
        </w:tc>
      </w:tr>
      <w:tr w:rsidR="009E2BF4" w:rsidRPr="00C8096F" w:rsidTr="00F97039">
        <w:tc>
          <w:tcPr>
            <w:tcW w:w="1668" w:type="dxa"/>
            <w:gridSpan w:val="2"/>
            <w:vAlign w:val="center"/>
          </w:tcPr>
          <w:p w:rsidR="009E2BF4" w:rsidRPr="00C8096F" w:rsidRDefault="009E2BF4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Course id:</w:t>
            </w:r>
            <w:r w:rsidR="00B7131E" w:rsidRPr="00C8096F">
              <w:rPr>
                <w:rFonts w:ascii="Times New Roman" w:hAnsi="Times New Roman"/>
                <w:sz w:val="16"/>
                <w:szCs w:val="16"/>
              </w:rPr>
              <w:t xml:space="preserve"> 7OAT5O23</w:t>
            </w:r>
          </w:p>
        </w:tc>
        <w:tc>
          <w:tcPr>
            <w:tcW w:w="7954" w:type="dxa"/>
            <w:gridSpan w:val="13"/>
            <w:vMerge/>
          </w:tcPr>
          <w:p w:rsidR="009E2BF4" w:rsidRPr="00C8096F" w:rsidRDefault="009E2BF4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BF4" w:rsidRPr="00C8096F" w:rsidTr="00F97039">
        <w:tc>
          <w:tcPr>
            <w:tcW w:w="1668" w:type="dxa"/>
            <w:gridSpan w:val="2"/>
            <w:vAlign w:val="center"/>
          </w:tcPr>
          <w:p w:rsidR="009E2BF4" w:rsidRPr="00C8096F" w:rsidRDefault="009E2BF4" w:rsidP="00B713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Number of ECTS:</w:t>
            </w:r>
            <w:r w:rsidR="001401C6" w:rsidRPr="00C809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7131E" w:rsidRPr="00C8096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954" w:type="dxa"/>
            <w:gridSpan w:val="13"/>
            <w:vMerge/>
          </w:tcPr>
          <w:p w:rsidR="009E2BF4" w:rsidRPr="00C8096F" w:rsidRDefault="009E2BF4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11DF" w:rsidRPr="00C8096F" w:rsidTr="00F97039">
        <w:tc>
          <w:tcPr>
            <w:tcW w:w="1668" w:type="dxa"/>
            <w:gridSpan w:val="2"/>
            <w:vAlign w:val="center"/>
          </w:tcPr>
          <w:p w:rsidR="002611DF" w:rsidRPr="00C8096F" w:rsidRDefault="009E2BF4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Teacher:</w:t>
            </w:r>
          </w:p>
        </w:tc>
        <w:tc>
          <w:tcPr>
            <w:tcW w:w="7954" w:type="dxa"/>
            <w:gridSpan w:val="13"/>
          </w:tcPr>
          <w:p w:rsidR="002611DF" w:rsidRPr="00C8096F" w:rsidRDefault="00B7131E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8096F">
              <w:rPr>
                <w:rFonts w:ascii="Times New Roman" w:hAnsi="Times New Roman"/>
                <w:sz w:val="16"/>
                <w:szCs w:val="16"/>
              </w:rPr>
              <w:t>Uglješa</w:t>
            </w:r>
            <w:proofErr w:type="spellEnd"/>
            <w:r w:rsidRPr="00C8096F">
              <w:rPr>
                <w:rFonts w:ascii="Times New Roman" w:hAnsi="Times New Roman"/>
                <w:sz w:val="16"/>
                <w:szCs w:val="16"/>
              </w:rPr>
              <w:t xml:space="preserve"> V. </w:t>
            </w:r>
            <w:proofErr w:type="spellStart"/>
            <w:r w:rsidRPr="00C8096F">
              <w:rPr>
                <w:rFonts w:ascii="Times New Roman" w:hAnsi="Times New Roman"/>
                <w:sz w:val="16"/>
                <w:szCs w:val="16"/>
              </w:rPr>
              <w:t>Stankov</w:t>
            </w:r>
            <w:proofErr w:type="spellEnd"/>
          </w:p>
        </w:tc>
      </w:tr>
      <w:tr w:rsidR="00DF0ABC" w:rsidRPr="00C8096F" w:rsidTr="00F97039"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C8096F" w:rsidRDefault="002611DF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Course s</w:t>
            </w:r>
            <w:r w:rsidR="00AE67EE" w:rsidRPr="00C8096F">
              <w:rPr>
                <w:rFonts w:ascii="Times New Roman" w:hAnsi="Times New Roman"/>
                <w:sz w:val="16"/>
                <w:szCs w:val="16"/>
              </w:rPr>
              <w:t>tatus</w:t>
            </w:r>
          </w:p>
        </w:tc>
        <w:tc>
          <w:tcPr>
            <w:tcW w:w="7954" w:type="dxa"/>
            <w:gridSpan w:val="13"/>
            <w:tcBorders>
              <w:bottom w:val="single" w:sz="4" w:space="0" w:color="auto"/>
            </w:tcBorders>
          </w:tcPr>
          <w:p w:rsidR="00DF0ABC" w:rsidRPr="00C8096F" w:rsidRDefault="00B7131E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Mandatory</w:t>
            </w:r>
          </w:p>
        </w:tc>
      </w:tr>
      <w:tr w:rsidR="009E2BF4" w:rsidRPr="00C8096F">
        <w:trPr>
          <w:trHeight w:val="227"/>
        </w:trPr>
        <w:tc>
          <w:tcPr>
            <w:tcW w:w="9622" w:type="dxa"/>
            <w:gridSpan w:val="15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E2BF4" w:rsidRPr="00C8096F" w:rsidRDefault="009E2BF4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Number of active teaching classes (weekly)</w:t>
            </w:r>
          </w:p>
        </w:tc>
      </w:tr>
      <w:tr w:rsidR="009E2BF4" w:rsidRPr="00C8096F">
        <w:trPr>
          <w:trHeight w:val="227"/>
        </w:trPr>
        <w:tc>
          <w:tcPr>
            <w:tcW w:w="20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C8096F" w:rsidRDefault="009E2BF4" w:rsidP="00B713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Lectures:</w:t>
            </w:r>
            <w:r w:rsidR="00356B1F" w:rsidRPr="00C809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7131E" w:rsidRPr="00C8096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C8096F" w:rsidRDefault="009E2BF4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Practical classes:</w:t>
            </w:r>
            <w:r w:rsidR="00356B1F" w:rsidRPr="00C8096F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C8096F" w:rsidRDefault="009E2BF4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C8096F" w:rsidRDefault="009E2BF4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Study research work:</w:t>
            </w:r>
          </w:p>
        </w:tc>
        <w:tc>
          <w:tcPr>
            <w:tcW w:w="18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C8096F" w:rsidRDefault="009E2BF4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Other classes:</w:t>
            </w:r>
          </w:p>
        </w:tc>
      </w:tr>
      <w:tr w:rsidR="009E2BF4" w:rsidRPr="00C8096F">
        <w:tc>
          <w:tcPr>
            <w:tcW w:w="2092" w:type="dxa"/>
            <w:gridSpan w:val="3"/>
            <w:shd w:val="clear" w:color="auto" w:fill="C2D69B"/>
            <w:vAlign w:val="center"/>
          </w:tcPr>
          <w:p w:rsidR="009E2BF4" w:rsidRPr="00C8096F" w:rsidRDefault="009E2BF4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12"/>
            <w:shd w:val="clear" w:color="auto" w:fill="C2D69B"/>
            <w:vAlign w:val="center"/>
          </w:tcPr>
          <w:p w:rsidR="00B7131E" w:rsidRPr="00C8096F" w:rsidRDefault="009E2BF4" w:rsidP="00B713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None</w:t>
            </w:r>
          </w:p>
        </w:tc>
      </w:tr>
      <w:tr w:rsidR="005E42D1" w:rsidRPr="00C8096F">
        <w:tc>
          <w:tcPr>
            <w:tcW w:w="9622" w:type="dxa"/>
            <w:gridSpan w:val="15"/>
          </w:tcPr>
          <w:p w:rsidR="005E42D1" w:rsidRPr="00C8096F" w:rsidRDefault="005E42D1" w:rsidP="003636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Educational goal</w:t>
            </w:r>
          </w:p>
          <w:p w:rsidR="005E42D1" w:rsidRPr="00C8096F" w:rsidRDefault="00B7131E" w:rsidP="00F970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color w:val="212121"/>
                <w:sz w:val="16"/>
                <w:szCs w:val="16"/>
              </w:rPr>
              <w:t xml:space="preserve">Educational goal is that students acquire knowledge on tourism geography as a scientific </w:t>
            </w:r>
            <w:r w:rsidR="00C8096F">
              <w:rPr>
                <w:rFonts w:ascii="Times New Roman" w:hAnsi="Times New Roman"/>
                <w:color w:val="212121"/>
                <w:sz w:val="16"/>
                <w:szCs w:val="16"/>
              </w:rPr>
              <w:t>discipline of tourist movements</w:t>
            </w:r>
            <w:r w:rsidRPr="00C8096F">
              <w:rPr>
                <w:rFonts w:ascii="Times New Roman" w:hAnsi="Times New Roman"/>
                <w:color w:val="212121"/>
                <w:sz w:val="16"/>
                <w:szCs w:val="16"/>
              </w:rPr>
              <w:t>.</w:t>
            </w:r>
          </w:p>
        </w:tc>
      </w:tr>
      <w:tr w:rsidR="005E42D1" w:rsidRPr="00C8096F">
        <w:tc>
          <w:tcPr>
            <w:tcW w:w="9622" w:type="dxa"/>
            <w:gridSpan w:val="15"/>
          </w:tcPr>
          <w:p w:rsidR="005E42D1" w:rsidRPr="00C8096F" w:rsidRDefault="005E42D1" w:rsidP="003636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Educational outcomes</w:t>
            </w:r>
          </w:p>
          <w:p w:rsidR="005E42D1" w:rsidRPr="00C8096F" w:rsidRDefault="00B7131E" w:rsidP="00B7131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16"/>
                <w:szCs w:val="16"/>
              </w:rPr>
            </w:pPr>
            <w:r w:rsidRPr="00C8096F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The outcome of cases acquired knowledge about the motives and factors of tourist movements , forms of tourism trends , factors tourist offer and tourist valorization methods will enable more effective monitoring of teaching in higher grades of closely - vocational courses and later immediate employment process . Students will be able to independently draw conclusions about cause -and-effect relationships of geographic space and various forms of tourist movements. </w:t>
            </w:r>
          </w:p>
        </w:tc>
      </w:tr>
      <w:tr w:rsidR="005E42D1" w:rsidRPr="00C8096F">
        <w:tc>
          <w:tcPr>
            <w:tcW w:w="9622" w:type="dxa"/>
            <w:gridSpan w:val="15"/>
          </w:tcPr>
          <w:p w:rsidR="005E42D1" w:rsidRPr="00C8096F" w:rsidRDefault="005E42D1" w:rsidP="003636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Course content</w:t>
            </w:r>
          </w:p>
          <w:p w:rsidR="00B7131E" w:rsidRPr="00C8096F" w:rsidRDefault="00071938" w:rsidP="00B7131E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C8096F">
              <w:rPr>
                <w:rFonts w:ascii="Times New Roman" w:hAnsi="Times New Roman"/>
                <w:i/>
                <w:sz w:val="16"/>
                <w:szCs w:val="16"/>
              </w:rPr>
              <w:t>Theoretical classes:</w:t>
            </w:r>
          </w:p>
          <w:p w:rsidR="00B7131E" w:rsidRPr="00C8096F" w:rsidRDefault="00B7131E" w:rsidP="00B7131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16"/>
                <w:szCs w:val="16"/>
              </w:rPr>
            </w:pPr>
            <w:r w:rsidRPr="00C8096F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Introduction to the elements, processes and methods tourist valorization; Introducing the concept of structural elements and tourist regions </w:t>
            </w:r>
            <w:r w:rsidRPr="00C8096F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sym w:font="Symbol" w:char="F02D"/>
            </w:r>
            <w:r w:rsidRPr="00C8096F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 rural areas; Definition and classification of factors tourist offers </w:t>
            </w:r>
            <w:r w:rsidRPr="00C8096F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sym w:font="Symbol" w:char="F02D"/>
            </w:r>
            <w:r w:rsidRPr="00C8096F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 tourist spots; Definition and classification of tourist movements; Specifics of tourist movements; Getting to know the factors of tourism trends and determining their effects on; The characteristic motifs of tourist movements in rural tourism; Motives tourism trends and determining their tourism attractions; Characteristics of tourist traffic worldwide; Theoretical teaching </w:t>
            </w:r>
          </w:p>
          <w:p w:rsidR="00B7131E" w:rsidRPr="00C8096F" w:rsidRDefault="00B7131E" w:rsidP="00B7131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16"/>
                <w:szCs w:val="16"/>
              </w:rPr>
            </w:pPr>
            <w:r w:rsidRPr="00C8096F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Introduction to the concept and research domains tourist geography. </w:t>
            </w:r>
          </w:p>
          <w:p w:rsidR="008E05E9" w:rsidRPr="00C8096F" w:rsidRDefault="00B7131E" w:rsidP="00B7131E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C8096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8E05E9" w:rsidRPr="00C8096F">
              <w:rPr>
                <w:rFonts w:ascii="Times New Roman" w:hAnsi="Times New Roman"/>
                <w:i/>
                <w:sz w:val="16"/>
                <w:szCs w:val="16"/>
              </w:rPr>
              <w:t>Practical classes:</w:t>
            </w:r>
          </w:p>
          <w:p w:rsidR="005E42D1" w:rsidRPr="00C8096F" w:rsidRDefault="00B7131E" w:rsidP="00B713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color w:val="212121"/>
                <w:sz w:val="16"/>
                <w:szCs w:val="16"/>
              </w:rPr>
              <w:t>Practical classes implemented through the analysis of individual case studies and through visits to tourist-catering companies, organizations and households involved in rural tourism</w:t>
            </w:r>
          </w:p>
        </w:tc>
      </w:tr>
      <w:tr w:rsidR="005E42D1" w:rsidRPr="00C8096F">
        <w:tc>
          <w:tcPr>
            <w:tcW w:w="9622" w:type="dxa"/>
            <w:gridSpan w:val="15"/>
            <w:tcBorders>
              <w:bottom w:val="single" w:sz="4" w:space="0" w:color="auto"/>
            </w:tcBorders>
          </w:tcPr>
          <w:p w:rsidR="005E42D1" w:rsidRPr="00C8096F" w:rsidRDefault="005E42D1" w:rsidP="003636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Teaching methods</w:t>
            </w:r>
          </w:p>
          <w:p w:rsidR="005E42D1" w:rsidRPr="00C8096F" w:rsidRDefault="00657C0E" w:rsidP="00657C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color w:val="212121"/>
                <w:sz w:val="16"/>
                <w:szCs w:val="16"/>
              </w:rPr>
              <w:t xml:space="preserve">Frontal teaching through multimedia presentations </w:t>
            </w:r>
          </w:p>
        </w:tc>
      </w:tr>
      <w:tr w:rsidR="005E42D1" w:rsidRPr="00C8096F">
        <w:tc>
          <w:tcPr>
            <w:tcW w:w="9622" w:type="dxa"/>
            <w:gridSpan w:val="15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E42D1" w:rsidRPr="00C8096F" w:rsidRDefault="005E42D1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Knowledge evaluation (maximum 100 points)</w:t>
            </w:r>
          </w:p>
        </w:tc>
      </w:tr>
      <w:tr w:rsidR="005E42D1" w:rsidRPr="00C8096F">
        <w:tc>
          <w:tcPr>
            <w:tcW w:w="2376" w:type="dxa"/>
            <w:gridSpan w:val="4"/>
            <w:shd w:val="clear" w:color="auto" w:fill="auto"/>
            <w:vAlign w:val="center"/>
          </w:tcPr>
          <w:p w:rsidR="005E42D1" w:rsidRPr="00C8096F" w:rsidRDefault="005E42D1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C8096F" w:rsidRDefault="005E42D1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C8096F" w:rsidRDefault="00D02E1F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5E42D1" w:rsidRPr="00C8096F" w:rsidRDefault="00D02E1F" w:rsidP="00657C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C8096F" w:rsidRDefault="00D02E1F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5E42D1" w:rsidRPr="00C8096F" w:rsidRDefault="00D02E1F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Points</w:t>
            </w:r>
          </w:p>
        </w:tc>
      </w:tr>
      <w:tr w:rsidR="005E42D1" w:rsidRPr="00C8096F">
        <w:tc>
          <w:tcPr>
            <w:tcW w:w="2376" w:type="dxa"/>
            <w:gridSpan w:val="4"/>
            <w:shd w:val="clear" w:color="auto" w:fill="auto"/>
            <w:vAlign w:val="center"/>
          </w:tcPr>
          <w:p w:rsidR="005E42D1" w:rsidRPr="00C8096F" w:rsidRDefault="005E42D1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Lecture attendance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C8096F" w:rsidRDefault="00657C0E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C8096F" w:rsidRDefault="00657C0E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0 - 5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5E42D1" w:rsidRPr="00C8096F" w:rsidRDefault="00657C0E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C8096F" w:rsidRDefault="005E42D1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5E42D1" w:rsidRPr="00C8096F" w:rsidRDefault="00657C0E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30 - 45</w:t>
            </w:r>
          </w:p>
        </w:tc>
      </w:tr>
      <w:tr w:rsidR="00D02E1F" w:rsidRPr="00C8096F">
        <w:tc>
          <w:tcPr>
            <w:tcW w:w="2376" w:type="dxa"/>
            <w:gridSpan w:val="4"/>
            <w:shd w:val="clear" w:color="auto" w:fill="auto"/>
            <w:vAlign w:val="center"/>
          </w:tcPr>
          <w:p w:rsidR="00D02E1F" w:rsidRPr="00C8096F" w:rsidRDefault="00D02E1F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Test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2E1F" w:rsidRPr="00C8096F" w:rsidRDefault="00657C0E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C8096F" w:rsidRDefault="00657C0E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20 - 40</w:t>
            </w:r>
          </w:p>
        </w:tc>
        <w:tc>
          <w:tcPr>
            <w:tcW w:w="4811" w:type="dxa"/>
            <w:gridSpan w:val="7"/>
            <w:vMerge w:val="restart"/>
            <w:shd w:val="clear" w:color="auto" w:fill="auto"/>
            <w:vAlign w:val="center"/>
          </w:tcPr>
          <w:p w:rsidR="00D02E1F" w:rsidRPr="00C8096F" w:rsidRDefault="00D02E1F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E1F" w:rsidRPr="00C8096F">
        <w:tc>
          <w:tcPr>
            <w:tcW w:w="2376" w:type="dxa"/>
            <w:gridSpan w:val="4"/>
            <w:shd w:val="clear" w:color="auto" w:fill="auto"/>
            <w:vAlign w:val="center"/>
          </w:tcPr>
          <w:p w:rsidR="00D02E1F" w:rsidRPr="00C8096F" w:rsidRDefault="00D02E1F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Exercise attendance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2E1F" w:rsidRPr="00C8096F" w:rsidRDefault="00657C0E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C8096F" w:rsidRDefault="00657C0E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0 - 5</w:t>
            </w:r>
          </w:p>
        </w:tc>
        <w:tc>
          <w:tcPr>
            <w:tcW w:w="4811" w:type="dxa"/>
            <w:gridSpan w:val="7"/>
            <w:vMerge/>
            <w:shd w:val="clear" w:color="auto" w:fill="auto"/>
            <w:vAlign w:val="center"/>
          </w:tcPr>
          <w:p w:rsidR="00D02E1F" w:rsidRPr="00C8096F" w:rsidRDefault="00D02E1F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E1F" w:rsidRPr="00C8096F">
        <w:tc>
          <w:tcPr>
            <w:tcW w:w="23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C8096F" w:rsidRDefault="00D02E1F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Term paper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C8096F" w:rsidRDefault="00657C0E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C8096F" w:rsidRDefault="00D02E1F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1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C8096F" w:rsidRDefault="00D02E1F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E1F" w:rsidRPr="00C8096F">
        <w:tc>
          <w:tcPr>
            <w:tcW w:w="9622" w:type="dxa"/>
            <w:gridSpan w:val="15"/>
            <w:shd w:val="clear" w:color="auto" w:fill="C2D69B"/>
            <w:vAlign w:val="center"/>
          </w:tcPr>
          <w:p w:rsidR="00D02E1F" w:rsidRPr="00C8096F" w:rsidRDefault="00D02E1F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 xml:space="preserve">Literature </w:t>
            </w:r>
          </w:p>
        </w:tc>
      </w:tr>
      <w:tr w:rsidR="005E42D1" w:rsidRPr="00C8096F" w:rsidTr="002C71A8">
        <w:tc>
          <w:tcPr>
            <w:tcW w:w="675" w:type="dxa"/>
            <w:vAlign w:val="center"/>
          </w:tcPr>
          <w:p w:rsidR="005E42D1" w:rsidRPr="00C8096F" w:rsidRDefault="00D02E1F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Ord.</w:t>
            </w:r>
          </w:p>
        </w:tc>
        <w:tc>
          <w:tcPr>
            <w:tcW w:w="2410" w:type="dxa"/>
            <w:gridSpan w:val="4"/>
            <w:vAlign w:val="center"/>
          </w:tcPr>
          <w:p w:rsidR="005E42D1" w:rsidRPr="00C8096F" w:rsidRDefault="00D02E1F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Author</w:t>
            </w:r>
          </w:p>
        </w:tc>
        <w:tc>
          <w:tcPr>
            <w:tcW w:w="4111" w:type="dxa"/>
            <w:gridSpan w:val="5"/>
            <w:vAlign w:val="center"/>
          </w:tcPr>
          <w:p w:rsidR="005E42D1" w:rsidRPr="00C8096F" w:rsidRDefault="00D02E1F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Title</w:t>
            </w:r>
          </w:p>
        </w:tc>
        <w:tc>
          <w:tcPr>
            <w:tcW w:w="1843" w:type="dxa"/>
            <w:gridSpan w:val="4"/>
            <w:vAlign w:val="center"/>
          </w:tcPr>
          <w:p w:rsidR="005E42D1" w:rsidRPr="00C8096F" w:rsidRDefault="00D02E1F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Publisher</w:t>
            </w:r>
          </w:p>
        </w:tc>
        <w:tc>
          <w:tcPr>
            <w:tcW w:w="583" w:type="dxa"/>
            <w:vAlign w:val="center"/>
          </w:tcPr>
          <w:p w:rsidR="005E42D1" w:rsidRPr="00C8096F" w:rsidRDefault="00D02E1F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Year</w:t>
            </w:r>
          </w:p>
        </w:tc>
      </w:tr>
      <w:tr w:rsidR="00657C0E" w:rsidRPr="00C8096F" w:rsidTr="005150F8">
        <w:tc>
          <w:tcPr>
            <w:tcW w:w="675" w:type="dxa"/>
            <w:vAlign w:val="center"/>
          </w:tcPr>
          <w:p w:rsidR="00657C0E" w:rsidRPr="00C8096F" w:rsidRDefault="00657C0E" w:rsidP="003636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7" w:type="dxa"/>
            <w:gridSpan w:val="14"/>
            <w:vAlign w:val="center"/>
          </w:tcPr>
          <w:p w:rsidR="00657C0E" w:rsidRPr="00C8096F" w:rsidRDefault="00657C0E" w:rsidP="00657C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proofErr w:type="spellStart"/>
            <w:proofErr w:type="gramStart"/>
            <w:r w:rsidRPr="00C8096F">
              <w:rPr>
                <w:rFonts w:ascii="Times New Roman" w:hAnsi="Times New Roman"/>
                <w:color w:val="212121"/>
                <w:sz w:val="16"/>
                <w:szCs w:val="16"/>
              </w:rPr>
              <w:t>Lazic</w:t>
            </w:r>
            <w:proofErr w:type="spellEnd"/>
            <w:r w:rsidRPr="00C8096F">
              <w:rPr>
                <w:rFonts w:ascii="Times New Roman" w:hAnsi="Times New Roman"/>
                <w:color w:val="212121"/>
                <w:sz w:val="16"/>
                <w:szCs w:val="16"/>
              </w:rPr>
              <w:t xml:space="preserve"> ,</w:t>
            </w:r>
            <w:proofErr w:type="gramEnd"/>
            <w:r w:rsidRPr="00C8096F">
              <w:rPr>
                <w:rFonts w:ascii="Times New Roman" w:hAnsi="Times New Roman"/>
                <w:color w:val="212121"/>
                <w:sz w:val="16"/>
                <w:szCs w:val="16"/>
              </w:rPr>
              <w:t xml:space="preserve"> L. , Kosice , K. (2004 ) : Tourism Geography , Faculty of Science , Department of Geography , Tourism and Hotel Management, Novi Sad .</w:t>
            </w:r>
          </w:p>
        </w:tc>
      </w:tr>
      <w:tr w:rsidR="00657C0E" w:rsidRPr="00C8096F" w:rsidTr="00567CC3">
        <w:tc>
          <w:tcPr>
            <w:tcW w:w="675" w:type="dxa"/>
            <w:vAlign w:val="center"/>
          </w:tcPr>
          <w:p w:rsidR="00657C0E" w:rsidRPr="00C8096F" w:rsidRDefault="00657C0E" w:rsidP="00F970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</w:tc>
        <w:tc>
          <w:tcPr>
            <w:tcW w:w="8947" w:type="dxa"/>
            <w:gridSpan w:val="14"/>
            <w:vAlign w:val="center"/>
          </w:tcPr>
          <w:p w:rsidR="00657C0E" w:rsidRPr="00C8096F" w:rsidRDefault="00657C0E" w:rsidP="00657C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proofErr w:type="spellStart"/>
            <w:proofErr w:type="gramStart"/>
            <w:r w:rsidRPr="00C8096F">
              <w:rPr>
                <w:rFonts w:ascii="Times New Roman" w:hAnsi="Times New Roman"/>
                <w:color w:val="212121"/>
                <w:sz w:val="16"/>
                <w:szCs w:val="16"/>
              </w:rPr>
              <w:t>Plavša</w:t>
            </w:r>
            <w:proofErr w:type="spellEnd"/>
            <w:r w:rsidRPr="00C8096F">
              <w:rPr>
                <w:rFonts w:ascii="Times New Roman" w:hAnsi="Times New Roman"/>
                <w:color w:val="212121"/>
                <w:sz w:val="16"/>
                <w:szCs w:val="16"/>
              </w:rPr>
              <w:t xml:space="preserve"> ,</w:t>
            </w:r>
            <w:proofErr w:type="gramEnd"/>
            <w:r w:rsidRPr="00C8096F">
              <w:rPr>
                <w:rFonts w:ascii="Times New Roman" w:hAnsi="Times New Roman"/>
                <w:color w:val="212121"/>
                <w:sz w:val="16"/>
                <w:szCs w:val="16"/>
              </w:rPr>
              <w:t xml:space="preserve"> J. ( 2010) . Tourism regions of the world - the </w:t>
            </w:r>
            <w:proofErr w:type="gramStart"/>
            <w:r w:rsidRPr="00C8096F">
              <w:rPr>
                <w:rFonts w:ascii="Times New Roman" w:hAnsi="Times New Roman"/>
                <w:color w:val="212121"/>
                <w:sz w:val="16"/>
                <w:szCs w:val="16"/>
              </w:rPr>
              <w:t>script .</w:t>
            </w:r>
            <w:proofErr w:type="gramEnd"/>
            <w:r w:rsidRPr="00C8096F">
              <w:rPr>
                <w:rFonts w:ascii="Times New Roman" w:hAnsi="Times New Roman"/>
                <w:color w:val="212121"/>
                <w:sz w:val="16"/>
                <w:szCs w:val="16"/>
              </w:rPr>
              <w:t xml:space="preserve"> Faculty of Science , Department of Geography , Tourism and Hotel Management, Novi Sad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6372"/>
        <w:gridCol w:w="1432"/>
      </w:tblGrid>
      <w:tr w:rsidR="001312B9" w:rsidRPr="00C8096F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Pr="00C8096F" w:rsidRDefault="00657C0E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36295" cy="782320"/>
                  <wp:effectExtent l="0" t="0" r="0" b="0"/>
                  <wp:docPr id="1" name="Picture 1" descr="Znak univerzit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Pr="00C8096F" w:rsidRDefault="001312B9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UNIVERSITY OF NOVI SAD</w:t>
            </w:r>
          </w:p>
          <w:p w:rsidR="001312B9" w:rsidRPr="00C8096F" w:rsidRDefault="001312B9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12B9" w:rsidRPr="00C8096F" w:rsidRDefault="001312B9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Pr="00C8096F" w:rsidRDefault="00657C0E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673735" cy="661670"/>
                  <wp:effectExtent l="19050" t="0" r="0" b="0"/>
                  <wp:docPr id="2" name="Picture 2" descr="Znak fakultet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RPr="00C8096F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Pr="00C8096F" w:rsidRDefault="001312B9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1312B9" w:rsidRDefault="001312B9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 xml:space="preserve">Study </w:t>
            </w:r>
            <w:proofErr w:type="spellStart"/>
            <w:r w:rsidRPr="00C8096F">
              <w:rPr>
                <w:rFonts w:ascii="Times New Roman" w:hAnsi="Times New Roman"/>
                <w:sz w:val="16"/>
                <w:szCs w:val="16"/>
              </w:rPr>
              <w:t>Programme</w:t>
            </w:r>
            <w:proofErr w:type="spellEnd"/>
            <w:r w:rsidRPr="00C8096F">
              <w:rPr>
                <w:rFonts w:ascii="Times New Roman" w:hAnsi="Times New Roman"/>
                <w:sz w:val="16"/>
                <w:szCs w:val="16"/>
              </w:rPr>
              <w:t xml:space="preserve"> Accreditation</w:t>
            </w:r>
          </w:p>
          <w:p w:rsidR="00C8096F" w:rsidRPr="00C8096F" w:rsidRDefault="00C8096F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8096F" w:rsidRPr="00C8096F" w:rsidRDefault="00C8096F" w:rsidP="00C8096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96F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  <w:p w:rsidR="001312B9" w:rsidRPr="00C8096F" w:rsidRDefault="00C8096F" w:rsidP="00C80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Arial" w:hAnsi="Arial" w:cs="Arial"/>
                <w:sz w:val="16"/>
                <w:szCs w:val="16"/>
              </w:rPr>
              <w:t>AGRICULTURAL TOURISM AND RURAL DEVELOPMENT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Pr="00C8096F" w:rsidRDefault="001312B9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12B9" w:rsidRPr="00C8096F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C8096F" w:rsidRDefault="001312B9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096F">
              <w:rPr>
                <w:rFonts w:ascii="Times New Roman" w:hAnsi="Times New Roman"/>
                <w:sz w:val="16"/>
                <w:szCs w:val="16"/>
              </w:rPr>
              <w:t>Table 5.2 Course specification</w:t>
            </w:r>
          </w:p>
        </w:tc>
      </w:tr>
    </w:tbl>
    <w:p w:rsidR="00DF0ABC" w:rsidRPr="00657C0E" w:rsidRDefault="00DF0ABC" w:rsidP="00F97039">
      <w:pPr>
        <w:rPr>
          <w:rFonts w:ascii="Times New Roman" w:hAnsi="Times New Roman"/>
          <w:sz w:val="16"/>
          <w:szCs w:val="16"/>
        </w:rPr>
      </w:pPr>
    </w:p>
    <w:sectPr w:rsidR="00DF0ABC" w:rsidRPr="00657C0E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859F7"/>
    <w:multiLevelType w:val="hybridMultilevel"/>
    <w:tmpl w:val="56046E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23051"/>
    <w:rsid w:val="00071938"/>
    <w:rsid w:val="0008374A"/>
    <w:rsid w:val="000A4AD6"/>
    <w:rsid w:val="000A6979"/>
    <w:rsid w:val="001312B9"/>
    <w:rsid w:val="001401C6"/>
    <w:rsid w:val="001F34D7"/>
    <w:rsid w:val="002319BC"/>
    <w:rsid w:val="00255EDE"/>
    <w:rsid w:val="002611DF"/>
    <w:rsid w:val="002C71A8"/>
    <w:rsid w:val="00322F84"/>
    <w:rsid w:val="003422ED"/>
    <w:rsid w:val="00356B1F"/>
    <w:rsid w:val="0036364D"/>
    <w:rsid w:val="00383F96"/>
    <w:rsid w:val="0045203E"/>
    <w:rsid w:val="004666C8"/>
    <w:rsid w:val="004C1CC6"/>
    <w:rsid w:val="00502608"/>
    <w:rsid w:val="00535E50"/>
    <w:rsid w:val="005A147A"/>
    <w:rsid w:val="005C4DCB"/>
    <w:rsid w:val="005E42D1"/>
    <w:rsid w:val="00657C0E"/>
    <w:rsid w:val="006F7BDD"/>
    <w:rsid w:val="0081044F"/>
    <w:rsid w:val="00817C37"/>
    <w:rsid w:val="00861F70"/>
    <w:rsid w:val="008E05E9"/>
    <w:rsid w:val="00927F2D"/>
    <w:rsid w:val="009444CE"/>
    <w:rsid w:val="009B28FB"/>
    <w:rsid w:val="009E2BF4"/>
    <w:rsid w:val="00A37C0D"/>
    <w:rsid w:val="00AC312B"/>
    <w:rsid w:val="00AE67EE"/>
    <w:rsid w:val="00B06955"/>
    <w:rsid w:val="00B7131E"/>
    <w:rsid w:val="00C21CE9"/>
    <w:rsid w:val="00C8096F"/>
    <w:rsid w:val="00CC0E96"/>
    <w:rsid w:val="00CC7AA9"/>
    <w:rsid w:val="00CF7848"/>
    <w:rsid w:val="00D02E1F"/>
    <w:rsid w:val="00D21841"/>
    <w:rsid w:val="00D554D7"/>
    <w:rsid w:val="00D57E7D"/>
    <w:rsid w:val="00D829AD"/>
    <w:rsid w:val="00D94641"/>
    <w:rsid w:val="00DF0ABC"/>
    <w:rsid w:val="00ED464E"/>
    <w:rsid w:val="00F87FB0"/>
    <w:rsid w:val="00F9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71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131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Course:</vt:lpstr>
    </vt:vector>
  </TitlesOfParts>
  <Company>Grizli777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creator>dragana.krajinovic</dc:creator>
  <cp:lastModifiedBy>natasa.vukelic</cp:lastModifiedBy>
  <cp:revision>2</cp:revision>
  <dcterms:created xsi:type="dcterms:W3CDTF">2015-01-26T09:29:00Z</dcterms:created>
  <dcterms:modified xsi:type="dcterms:W3CDTF">2015-01-26T09:29:00Z</dcterms:modified>
</cp:coreProperties>
</file>