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8"/>
        <w:gridCol w:w="3316"/>
        <w:gridCol w:w="3153"/>
        <w:gridCol w:w="1266"/>
      </w:tblGrid>
      <w:tr w:rsidR="00CE52E4" w:rsidRPr="00500033" w:rsidTr="00752E59">
        <w:trPr>
          <w:trHeight w:val="524"/>
        </w:trPr>
        <w:tc>
          <w:tcPr>
            <w:tcW w:w="817" w:type="pct"/>
            <w:vMerge w:val="restart"/>
            <w:vAlign w:val="center"/>
          </w:tcPr>
          <w:p w:rsidR="00CE52E4" w:rsidRPr="00500033" w:rsidRDefault="00CE52E4" w:rsidP="00752E59">
            <w:pPr>
              <w:jc w:val="center"/>
              <w:rPr>
                <w:b/>
                <w:bCs/>
                <w:sz w:val="28"/>
                <w:szCs w:val="28"/>
              </w:rPr>
            </w:pPr>
            <w:r>
              <w:rPr>
                <w:b/>
                <w:noProof/>
                <w:sz w:val="28"/>
                <w:szCs w:val="28"/>
              </w:rPr>
              <w:drawing>
                <wp:inline distT="0" distB="0" distL="0" distR="0">
                  <wp:extent cx="739775" cy="739775"/>
                  <wp:effectExtent l="19050" t="0" r="3175" b="0"/>
                  <wp:docPr id="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8"/>
                          <a:srcRect/>
                          <a:stretch>
                            <a:fillRect/>
                          </a:stretch>
                        </pic:blipFill>
                        <pic:spPr bwMode="auto">
                          <a:xfrm>
                            <a:off x="0" y="0"/>
                            <a:ext cx="739775" cy="739775"/>
                          </a:xfrm>
                          <a:prstGeom prst="rect">
                            <a:avLst/>
                          </a:prstGeom>
                          <a:noFill/>
                          <a:ln w="9525">
                            <a:noFill/>
                            <a:miter lim="800000"/>
                            <a:headEnd/>
                            <a:tailEnd/>
                          </a:ln>
                        </pic:spPr>
                      </pic:pic>
                    </a:graphicData>
                  </a:graphic>
                </wp:inline>
              </w:drawing>
            </w:r>
          </w:p>
        </w:tc>
        <w:tc>
          <w:tcPr>
            <w:tcW w:w="3501" w:type="pct"/>
            <w:gridSpan w:val="2"/>
            <w:vAlign w:val="center"/>
          </w:tcPr>
          <w:p w:rsidR="00CE52E4" w:rsidRPr="00D57F9C" w:rsidRDefault="00CE52E4" w:rsidP="00752E59">
            <w:pPr>
              <w:jc w:val="center"/>
              <w:rPr>
                <w:rFonts w:ascii="Arial" w:hAnsi="Arial" w:cs="Arial"/>
                <w:b/>
                <w:bCs/>
                <w:caps/>
                <w:lang w:val="sr-Cyrl-CS"/>
              </w:rPr>
            </w:pPr>
            <w:r w:rsidRPr="00D57F9C">
              <w:rPr>
                <w:rFonts w:ascii="Arial" w:hAnsi="Arial" w:cs="Arial"/>
                <w:b/>
                <w:bCs/>
                <w:caps/>
                <w:lang w:val="sr-Cyrl-CS"/>
              </w:rPr>
              <w:t>University of Novi Sad</w:t>
            </w:r>
          </w:p>
          <w:p w:rsidR="00CE52E4" w:rsidRPr="00500033" w:rsidRDefault="00CE52E4" w:rsidP="00752E59">
            <w:pPr>
              <w:jc w:val="center"/>
              <w:rPr>
                <w:rFonts w:ascii="Arial" w:hAnsi="Arial" w:cs="Arial"/>
                <w:bCs/>
                <w:lang w:val="sr-Cyrl-CS"/>
              </w:rPr>
            </w:pPr>
            <w:r w:rsidRPr="00D57F9C">
              <w:rPr>
                <w:rFonts w:ascii="Arial" w:hAnsi="Arial" w:cs="Arial"/>
                <w:b/>
                <w:bCs/>
                <w:caps/>
                <w:lang w:val="sr-Cyrl-CS"/>
              </w:rPr>
              <w:t>Faculty of Agriculture</w:t>
            </w:r>
          </w:p>
        </w:tc>
        <w:tc>
          <w:tcPr>
            <w:tcW w:w="682" w:type="pct"/>
            <w:vMerge w:val="restart"/>
            <w:vAlign w:val="center"/>
          </w:tcPr>
          <w:p w:rsidR="00CE52E4" w:rsidRPr="00500033" w:rsidRDefault="00CE52E4" w:rsidP="00752E59">
            <w:pPr>
              <w:jc w:val="center"/>
              <w:rPr>
                <w:b/>
                <w:bCs/>
                <w:sz w:val="28"/>
                <w:szCs w:val="28"/>
                <w:lang w:val="sr-Cyrl-CS"/>
              </w:rPr>
            </w:pPr>
            <w:r>
              <w:rPr>
                <w:b/>
                <w:noProof/>
                <w:sz w:val="28"/>
                <w:szCs w:val="28"/>
              </w:rPr>
              <w:drawing>
                <wp:inline distT="0" distB="0" distL="0" distR="0">
                  <wp:extent cx="643890" cy="659765"/>
                  <wp:effectExtent l="19050" t="0" r="3810" b="0"/>
                  <wp:docPr id="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9">
                            <a:lum bright="-18000" contrast="42000"/>
                          </a:blip>
                          <a:srcRect/>
                          <a:stretch>
                            <a:fillRect/>
                          </a:stretch>
                        </pic:blipFill>
                        <pic:spPr bwMode="auto">
                          <a:xfrm>
                            <a:off x="0" y="0"/>
                            <a:ext cx="643890" cy="659765"/>
                          </a:xfrm>
                          <a:prstGeom prst="rect">
                            <a:avLst/>
                          </a:prstGeom>
                          <a:noFill/>
                          <a:ln w="9525">
                            <a:noFill/>
                            <a:miter lim="800000"/>
                            <a:headEnd/>
                            <a:tailEnd/>
                          </a:ln>
                        </pic:spPr>
                      </pic:pic>
                    </a:graphicData>
                  </a:graphic>
                </wp:inline>
              </w:drawing>
            </w:r>
          </w:p>
        </w:tc>
      </w:tr>
      <w:tr w:rsidR="00CE52E4" w:rsidRPr="00500033" w:rsidTr="00752E59">
        <w:trPr>
          <w:trHeight w:val="356"/>
        </w:trPr>
        <w:tc>
          <w:tcPr>
            <w:tcW w:w="817" w:type="pct"/>
            <w:vMerge/>
          </w:tcPr>
          <w:p w:rsidR="00CE52E4" w:rsidRPr="00500033" w:rsidRDefault="00CE52E4" w:rsidP="00752E59">
            <w:pPr>
              <w:rPr>
                <w:b/>
                <w:bCs/>
                <w:sz w:val="28"/>
                <w:szCs w:val="28"/>
                <w:lang w:val="sr-Cyrl-CS"/>
              </w:rPr>
            </w:pPr>
          </w:p>
        </w:tc>
        <w:tc>
          <w:tcPr>
            <w:tcW w:w="3501" w:type="pct"/>
            <w:gridSpan w:val="2"/>
            <w:shd w:val="clear" w:color="auto" w:fill="E3FDE5"/>
            <w:vAlign w:val="center"/>
          </w:tcPr>
          <w:p w:rsidR="00CE52E4" w:rsidRPr="00676A39" w:rsidRDefault="00CE52E4" w:rsidP="00752E59">
            <w:pPr>
              <w:jc w:val="center"/>
              <w:rPr>
                <w:rFonts w:ascii="Arial" w:hAnsi="Arial" w:cs="Arial"/>
                <w:b/>
                <w:bCs/>
                <w:lang w:val="en-GB"/>
              </w:rPr>
            </w:pPr>
            <w:r w:rsidRPr="00676A39">
              <w:rPr>
                <w:rFonts w:ascii="Arial" w:hAnsi="Arial" w:cs="Arial"/>
                <w:b/>
                <w:bCs/>
                <w:lang w:val="en-GB"/>
              </w:rPr>
              <w:t>Accreditation of the programme of study</w:t>
            </w:r>
          </w:p>
        </w:tc>
        <w:tc>
          <w:tcPr>
            <w:tcW w:w="682" w:type="pct"/>
            <w:vMerge/>
            <w:vAlign w:val="center"/>
          </w:tcPr>
          <w:p w:rsidR="00CE52E4" w:rsidRPr="00500033" w:rsidRDefault="00CE52E4" w:rsidP="00752E59">
            <w:pPr>
              <w:rPr>
                <w:b/>
                <w:bCs/>
                <w:sz w:val="28"/>
                <w:szCs w:val="28"/>
                <w:lang w:val="sr-Cyrl-CS"/>
              </w:rPr>
            </w:pPr>
          </w:p>
        </w:tc>
      </w:tr>
      <w:tr w:rsidR="00CE52E4" w:rsidRPr="00500033" w:rsidTr="00752E59">
        <w:trPr>
          <w:trHeight w:val="321"/>
        </w:trPr>
        <w:tc>
          <w:tcPr>
            <w:tcW w:w="817" w:type="pct"/>
            <w:vMerge/>
          </w:tcPr>
          <w:p w:rsidR="00CE52E4" w:rsidRPr="00500033" w:rsidRDefault="00CE52E4" w:rsidP="00752E59">
            <w:pPr>
              <w:rPr>
                <w:b/>
                <w:bCs/>
                <w:sz w:val="28"/>
                <w:szCs w:val="28"/>
                <w:lang w:val="sr-Cyrl-CS"/>
              </w:rPr>
            </w:pPr>
          </w:p>
        </w:tc>
        <w:tc>
          <w:tcPr>
            <w:tcW w:w="1795" w:type="pct"/>
            <w:vAlign w:val="center"/>
          </w:tcPr>
          <w:p w:rsidR="00CE52E4" w:rsidRPr="00676A39" w:rsidRDefault="00CE52E4" w:rsidP="00752E59">
            <w:pPr>
              <w:jc w:val="center"/>
              <w:rPr>
                <w:rFonts w:ascii="Arial" w:hAnsi="Arial" w:cs="Arial"/>
                <w:sz w:val="18"/>
                <w:szCs w:val="18"/>
                <w:lang w:val="en-GB"/>
              </w:rPr>
            </w:pPr>
            <w:r w:rsidRPr="00676A39">
              <w:rPr>
                <w:rFonts w:ascii="Arial" w:hAnsi="Arial" w:cs="Arial"/>
                <w:sz w:val="18"/>
                <w:szCs w:val="18"/>
                <w:lang w:val="en-GB"/>
              </w:rPr>
              <w:t>DOCTORAL STUDIES</w:t>
            </w:r>
          </w:p>
        </w:tc>
        <w:tc>
          <w:tcPr>
            <w:tcW w:w="1706" w:type="pct"/>
            <w:vAlign w:val="center"/>
          </w:tcPr>
          <w:p w:rsidR="00CE52E4" w:rsidRPr="00676A39" w:rsidRDefault="00CE52E4" w:rsidP="00752E59">
            <w:pPr>
              <w:jc w:val="center"/>
              <w:rPr>
                <w:rFonts w:ascii="Arial" w:hAnsi="Arial" w:cs="Arial"/>
                <w:sz w:val="18"/>
                <w:szCs w:val="18"/>
                <w:lang w:val="en-GB"/>
              </w:rPr>
            </w:pPr>
            <w:r w:rsidRPr="00676A39">
              <w:rPr>
                <w:rFonts w:ascii="Arial" w:hAnsi="Arial" w:cs="Arial"/>
                <w:sz w:val="18"/>
                <w:szCs w:val="18"/>
                <w:lang w:val="en-GB"/>
              </w:rPr>
              <w:t>DOCTORAL STUDIES</w:t>
            </w:r>
          </w:p>
        </w:tc>
        <w:tc>
          <w:tcPr>
            <w:tcW w:w="682" w:type="pct"/>
            <w:vMerge/>
          </w:tcPr>
          <w:p w:rsidR="00CE52E4" w:rsidRPr="00500033" w:rsidRDefault="00CE52E4" w:rsidP="00752E59">
            <w:pPr>
              <w:rPr>
                <w:b/>
                <w:bCs/>
                <w:sz w:val="28"/>
                <w:szCs w:val="28"/>
                <w:lang w:val="sr-Cyrl-CS"/>
              </w:rPr>
            </w:pPr>
          </w:p>
        </w:tc>
      </w:tr>
    </w:tbl>
    <w:p w:rsidR="00CE52E4" w:rsidRDefault="00CE52E4" w:rsidP="00CE52E4"/>
    <w:p w:rsidR="00CE52E4" w:rsidRDefault="00CE52E4" w:rsidP="00CE52E4"/>
    <w:p w:rsidR="00CE52E4" w:rsidRDefault="00CE52E4" w:rsidP="00CE52E4"/>
    <w:p w:rsidR="00CE52E4" w:rsidRDefault="00CE52E4" w:rsidP="00CE52E4"/>
    <w:p w:rsidR="00CE52E4" w:rsidRDefault="00CE52E4" w:rsidP="00CE52E4"/>
    <w:p w:rsidR="00CE52E4" w:rsidRDefault="00CE52E4" w:rsidP="00CE52E4"/>
    <w:p w:rsidR="00CE52E4" w:rsidRDefault="00CE52E4" w:rsidP="00CE52E4"/>
    <w:p w:rsidR="00CE52E4" w:rsidRDefault="00CE52E4" w:rsidP="00CE52E4"/>
    <w:p w:rsidR="00CE52E4" w:rsidRDefault="00CE52E4" w:rsidP="00CE52E4"/>
    <w:p w:rsidR="00CE52E4" w:rsidRDefault="00CE52E4" w:rsidP="00CE52E4"/>
    <w:p w:rsidR="00CE52E4" w:rsidRDefault="00CE52E4" w:rsidP="00CE52E4"/>
    <w:p w:rsidR="00CE52E4" w:rsidRDefault="00CE52E4" w:rsidP="00CE52E4"/>
    <w:p w:rsidR="00CE52E4" w:rsidRDefault="00CE52E4" w:rsidP="00CE52E4"/>
    <w:p w:rsidR="00CE52E4" w:rsidRDefault="00CE52E4" w:rsidP="00CE52E4"/>
    <w:p w:rsidR="00CE52E4" w:rsidRDefault="00CE52E4" w:rsidP="00CE52E4"/>
    <w:p w:rsidR="00CE52E4" w:rsidRDefault="00CE52E4" w:rsidP="00CE52E4"/>
    <w:p w:rsidR="00CE52E4" w:rsidRDefault="00CE52E4" w:rsidP="00CE52E4"/>
    <w:p w:rsidR="00CE52E4" w:rsidRDefault="00CE52E4" w:rsidP="00CE52E4"/>
    <w:p w:rsidR="00CE52E4" w:rsidRDefault="00CE52E4" w:rsidP="00CE52E4"/>
    <w:p w:rsidR="00CE52E4" w:rsidRDefault="00CE52E4" w:rsidP="00CE52E4">
      <w:pPr>
        <w:rPr>
          <w:b/>
          <w:bCs/>
          <w:sz w:val="22"/>
          <w:szCs w:val="22"/>
          <w:lang w:val="en-GB"/>
        </w:rPr>
      </w:pPr>
      <w:r w:rsidRPr="005B3BA6">
        <w:rPr>
          <w:b/>
          <w:sz w:val="32"/>
          <w:szCs w:val="32"/>
          <w:lang w:val="sr-Cyrl-CS"/>
        </w:rPr>
        <w:t xml:space="preserve">Table. </w:t>
      </w:r>
      <w:r>
        <w:rPr>
          <w:b/>
          <w:sz w:val="32"/>
          <w:szCs w:val="32"/>
          <w:lang w:val="sr-Cyrl-CS"/>
        </w:rPr>
        <w:t>5</w:t>
      </w:r>
      <w:r w:rsidRPr="005B3BA6">
        <w:rPr>
          <w:b/>
          <w:sz w:val="32"/>
          <w:szCs w:val="32"/>
          <w:lang w:val="sr-Cyrl-CS"/>
        </w:rPr>
        <w:t>.</w:t>
      </w:r>
      <w:r>
        <w:rPr>
          <w:b/>
          <w:sz w:val="32"/>
          <w:szCs w:val="32"/>
          <w:lang w:val="sr-Cyrl-CS"/>
        </w:rPr>
        <w:t>1</w:t>
      </w:r>
      <w:r w:rsidRPr="005B3BA6">
        <w:rPr>
          <w:b/>
          <w:sz w:val="32"/>
          <w:szCs w:val="32"/>
          <w:lang w:val="sr-Cyrl-CS"/>
        </w:rPr>
        <w:t xml:space="preserve"> </w:t>
      </w:r>
      <w:r w:rsidRPr="00CE52E4">
        <w:rPr>
          <w:sz w:val="32"/>
          <w:szCs w:val="32"/>
          <w:lang w:val="sr-Cyrl-CS"/>
        </w:rPr>
        <w:t xml:space="preserve">Course Specification for doctoral studies program </w:t>
      </w:r>
      <w:r>
        <w:rPr>
          <w:b/>
          <w:bCs/>
          <w:sz w:val="22"/>
          <w:szCs w:val="22"/>
          <w:lang w:val="en-GB"/>
        </w:rPr>
        <w:br w:type="page"/>
      </w:r>
    </w:p>
    <w:p w:rsidR="00641AC6" w:rsidRPr="004446A0" w:rsidRDefault="00641AC6" w:rsidP="00641AC6">
      <w:pPr>
        <w:widowControl w:val="0"/>
        <w:autoSpaceDE w:val="0"/>
        <w:autoSpaceDN w:val="0"/>
        <w:adjustRightInd w:val="0"/>
        <w:rPr>
          <w:sz w:val="22"/>
          <w:szCs w:val="22"/>
          <w:lang w:val="en-GB"/>
        </w:rPr>
      </w:pPr>
      <w:r w:rsidRPr="004446A0">
        <w:rPr>
          <w:b/>
          <w:bCs/>
          <w:sz w:val="22"/>
          <w:szCs w:val="22"/>
          <w:lang w:val="en-GB"/>
        </w:rPr>
        <w:lastRenderedPageBreak/>
        <w:t xml:space="preserve">Table 5.1 </w:t>
      </w:r>
      <w:r w:rsidRPr="004446A0">
        <w:rPr>
          <w:sz w:val="22"/>
          <w:szCs w:val="22"/>
          <w:lang w:val="en-GB"/>
        </w:rPr>
        <w:t>Course Specification for doctoral studies program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0"/>
        <w:gridCol w:w="361"/>
        <w:gridCol w:w="1666"/>
        <w:gridCol w:w="763"/>
        <w:gridCol w:w="1465"/>
        <w:gridCol w:w="2208"/>
      </w:tblGrid>
      <w:tr w:rsidR="00641AC6" w:rsidRPr="004446A0" w:rsidTr="00277A27">
        <w:tc>
          <w:tcPr>
            <w:tcW w:w="9576" w:type="dxa"/>
            <w:gridSpan w:val="6"/>
          </w:tcPr>
          <w:p w:rsidR="00641AC6" w:rsidRPr="004446A0" w:rsidRDefault="00641AC6" w:rsidP="00277A27">
            <w:pPr>
              <w:rPr>
                <w:sz w:val="22"/>
                <w:szCs w:val="22"/>
                <w:lang w:val="en-GB"/>
              </w:rPr>
            </w:pPr>
            <w:r w:rsidRPr="004446A0">
              <w:rPr>
                <w:b/>
                <w:bCs/>
                <w:sz w:val="22"/>
                <w:szCs w:val="22"/>
                <w:lang w:val="en-GB"/>
              </w:rPr>
              <w:t xml:space="preserve">Course: </w:t>
            </w:r>
            <w:r w:rsidRPr="004446A0">
              <w:rPr>
                <w:b/>
                <w:sz w:val="22"/>
                <w:szCs w:val="22"/>
                <w:lang w:val="en-GB"/>
              </w:rPr>
              <w:t>The Methods of Scientific Research</w:t>
            </w:r>
          </w:p>
        </w:tc>
      </w:tr>
      <w:tr w:rsidR="000D00AD" w:rsidRPr="004446A0" w:rsidTr="00277A27">
        <w:tc>
          <w:tcPr>
            <w:tcW w:w="9576" w:type="dxa"/>
            <w:gridSpan w:val="6"/>
          </w:tcPr>
          <w:p w:rsidR="000D00AD" w:rsidRPr="004446A0" w:rsidRDefault="000D00AD" w:rsidP="000D00AD">
            <w:pPr>
              <w:rPr>
                <w:b/>
                <w:bCs/>
                <w:sz w:val="22"/>
                <w:szCs w:val="22"/>
                <w:lang w:val="en-GB"/>
              </w:rPr>
            </w:pPr>
            <w:r w:rsidRPr="004446A0">
              <w:rPr>
                <w:b/>
                <w:bCs/>
                <w:sz w:val="20"/>
                <w:szCs w:val="20"/>
                <w:lang w:val="en-GB"/>
              </w:rPr>
              <w:t>Course Code:</w:t>
            </w:r>
            <w:r w:rsidRPr="004446A0">
              <w:rPr>
                <w:sz w:val="20"/>
                <w:szCs w:val="20"/>
                <w:lang w:val="en-GB"/>
              </w:rPr>
              <w:t xml:space="preserve"> 3DAG1O01</w:t>
            </w:r>
          </w:p>
        </w:tc>
      </w:tr>
      <w:tr w:rsidR="00641AC6" w:rsidRPr="004446A0" w:rsidTr="00277A27">
        <w:tc>
          <w:tcPr>
            <w:tcW w:w="9576" w:type="dxa"/>
            <w:gridSpan w:val="6"/>
          </w:tcPr>
          <w:p w:rsidR="00641AC6" w:rsidRPr="004446A0" w:rsidRDefault="00641AC6" w:rsidP="00277A27">
            <w:pPr>
              <w:rPr>
                <w:b/>
                <w:bCs/>
                <w:sz w:val="22"/>
                <w:szCs w:val="22"/>
                <w:lang w:val="en-GB"/>
              </w:rPr>
            </w:pPr>
            <w:r w:rsidRPr="004446A0">
              <w:rPr>
                <w:b/>
                <w:bCs/>
                <w:sz w:val="22"/>
                <w:szCs w:val="22"/>
                <w:lang w:val="en-GB"/>
              </w:rPr>
              <w:t>Lecturer(s)</w:t>
            </w:r>
            <w:r w:rsidRPr="004446A0">
              <w:rPr>
                <w:sz w:val="22"/>
                <w:szCs w:val="22"/>
                <w:lang w:val="en-GB"/>
              </w:rPr>
              <w:t>(surname, middle initial, name)</w:t>
            </w:r>
            <w:r w:rsidRPr="004446A0">
              <w:rPr>
                <w:b/>
                <w:bCs/>
                <w:sz w:val="22"/>
                <w:szCs w:val="22"/>
                <w:lang w:val="en-GB"/>
              </w:rPr>
              <w:t xml:space="preserve">: </w:t>
            </w:r>
            <w:r w:rsidRPr="004446A0">
              <w:rPr>
                <w:bCs/>
                <w:sz w:val="22"/>
                <w:szCs w:val="22"/>
                <w:lang w:val="en-GB"/>
              </w:rPr>
              <w:t>Radovan V. Pejanović, PhD, professor, Nedeljko Lj. Tica, PhD, professor, Novković Đ. Nebojša, PhD, professor</w:t>
            </w:r>
          </w:p>
        </w:tc>
      </w:tr>
      <w:tr w:rsidR="00641AC6" w:rsidRPr="004446A0" w:rsidTr="00277A27">
        <w:tc>
          <w:tcPr>
            <w:tcW w:w="9576" w:type="dxa"/>
            <w:gridSpan w:val="6"/>
          </w:tcPr>
          <w:p w:rsidR="00641AC6" w:rsidRPr="004446A0" w:rsidRDefault="00641AC6" w:rsidP="00277A27">
            <w:pPr>
              <w:rPr>
                <w:sz w:val="22"/>
                <w:szCs w:val="22"/>
                <w:lang w:val="en-GB"/>
              </w:rPr>
            </w:pPr>
            <w:r w:rsidRPr="004446A0">
              <w:rPr>
                <w:b/>
                <w:bCs/>
                <w:sz w:val="22"/>
                <w:szCs w:val="22"/>
                <w:lang w:val="en-GB"/>
              </w:rPr>
              <w:t xml:space="preserve">Course status: </w:t>
            </w:r>
            <w:r w:rsidRPr="004446A0">
              <w:rPr>
                <w:bCs/>
                <w:sz w:val="22"/>
                <w:szCs w:val="22"/>
                <w:lang w:val="en-GB"/>
              </w:rPr>
              <w:t>Obligatory</w:t>
            </w:r>
          </w:p>
        </w:tc>
      </w:tr>
      <w:tr w:rsidR="00641AC6" w:rsidRPr="004446A0" w:rsidTr="00277A27">
        <w:tc>
          <w:tcPr>
            <w:tcW w:w="9576" w:type="dxa"/>
            <w:gridSpan w:val="6"/>
          </w:tcPr>
          <w:p w:rsidR="00641AC6" w:rsidRPr="004446A0" w:rsidRDefault="00641AC6" w:rsidP="00277A27">
            <w:pPr>
              <w:rPr>
                <w:sz w:val="22"/>
                <w:szCs w:val="22"/>
                <w:lang w:val="en-GB"/>
              </w:rPr>
            </w:pPr>
            <w:r w:rsidRPr="004446A0">
              <w:rPr>
                <w:b/>
                <w:bCs/>
                <w:sz w:val="22"/>
                <w:szCs w:val="22"/>
                <w:lang w:val="en-GB"/>
              </w:rPr>
              <w:t xml:space="preserve">ECTS: </w:t>
            </w:r>
            <w:r w:rsidRPr="004446A0">
              <w:rPr>
                <w:bCs/>
                <w:sz w:val="22"/>
                <w:szCs w:val="22"/>
                <w:lang w:val="en-GB"/>
              </w:rPr>
              <w:t>5</w:t>
            </w:r>
          </w:p>
        </w:tc>
      </w:tr>
      <w:tr w:rsidR="00641AC6" w:rsidRPr="004446A0" w:rsidTr="00277A27">
        <w:tc>
          <w:tcPr>
            <w:tcW w:w="9576" w:type="dxa"/>
            <w:gridSpan w:val="6"/>
          </w:tcPr>
          <w:p w:rsidR="00641AC6" w:rsidRPr="004446A0" w:rsidRDefault="00641AC6" w:rsidP="00277A27">
            <w:pPr>
              <w:rPr>
                <w:sz w:val="22"/>
                <w:szCs w:val="22"/>
                <w:lang w:val="en-GB"/>
              </w:rPr>
            </w:pPr>
            <w:r w:rsidRPr="004446A0">
              <w:rPr>
                <w:b/>
                <w:bCs/>
                <w:sz w:val="22"/>
                <w:szCs w:val="22"/>
                <w:lang w:val="en-GB"/>
              </w:rPr>
              <w:t xml:space="preserve">Condition: </w:t>
            </w:r>
            <w:r w:rsidRPr="004446A0">
              <w:rPr>
                <w:bCs/>
                <w:sz w:val="22"/>
                <w:szCs w:val="22"/>
                <w:lang w:val="en-GB"/>
              </w:rPr>
              <w:t>Non</w:t>
            </w:r>
            <w:r w:rsidR="001475DE" w:rsidRPr="004446A0">
              <w:rPr>
                <w:bCs/>
                <w:sz w:val="22"/>
                <w:szCs w:val="22"/>
                <w:lang w:val="en-GB"/>
              </w:rPr>
              <w:t>e</w:t>
            </w:r>
          </w:p>
        </w:tc>
      </w:tr>
      <w:tr w:rsidR="00641AC6" w:rsidRPr="004446A0" w:rsidTr="00277A27">
        <w:tc>
          <w:tcPr>
            <w:tcW w:w="9576" w:type="dxa"/>
            <w:gridSpan w:val="6"/>
          </w:tcPr>
          <w:p w:rsidR="00641AC6" w:rsidRPr="004446A0" w:rsidRDefault="00641AC6" w:rsidP="00277A27">
            <w:pPr>
              <w:autoSpaceDE w:val="0"/>
              <w:autoSpaceDN w:val="0"/>
              <w:adjustRightInd w:val="0"/>
              <w:rPr>
                <w:b/>
                <w:bCs/>
                <w:sz w:val="22"/>
                <w:szCs w:val="22"/>
                <w:lang w:val="en-GB"/>
              </w:rPr>
            </w:pPr>
            <w:r w:rsidRPr="004446A0">
              <w:rPr>
                <w:b/>
                <w:bCs/>
                <w:sz w:val="22"/>
                <w:szCs w:val="22"/>
                <w:lang w:val="en-GB"/>
              </w:rPr>
              <w:t>Course aims:</w:t>
            </w:r>
          </w:p>
          <w:p w:rsidR="00641AC6" w:rsidRPr="004446A0" w:rsidRDefault="00011228" w:rsidP="00277A27">
            <w:pPr>
              <w:autoSpaceDE w:val="0"/>
              <w:autoSpaceDN w:val="0"/>
              <w:adjustRightInd w:val="0"/>
              <w:rPr>
                <w:sz w:val="22"/>
                <w:szCs w:val="22"/>
                <w:lang w:val="en-GB"/>
              </w:rPr>
            </w:pPr>
            <w:r w:rsidRPr="004446A0">
              <w:rPr>
                <w:rStyle w:val="hps"/>
                <w:sz w:val="22"/>
                <w:szCs w:val="22"/>
                <w:lang w:val="en-GB"/>
              </w:rPr>
              <w:t>Introducing</w:t>
            </w:r>
            <w:r w:rsidR="00641AC6" w:rsidRPr="004446A0">
              <w:rPr>
                <w:rStyle w:val="hps"/>
                <w:sz w:val="22"/>
                <w:szCs w:val="22"/>
                <w:lang w:val="en-GB"/>
              </w:rPr>
              <w:t xml:space="preserve"> studentsto the methodsof scientific research.</w:t>
            </w:r>
          </w:p>
        </w:tc>
      </w:tr>
      <w:tr w:rsidR="00641AC6" w:rsidRPr="004446A0" w:rsidTr="00277A27">
        <w:tc>
          <w:tcPr>
            <w:tcW w:w="9576" w:type="dxa"/>
            <w:gridSpan w:val="6"/>
          </w:tcPr>
          <w:p w:rsidR="00641AC6" w:rsidRPr="004446A0" w:rsidRDefault="00641AC6" w:rsidP="00277A27">
            <w:pPr>
              <w:rPr>
                <w:b/>
                <w:bCs/>
                <w:sz w:val="22"/>
                <w:szCs w:val="22"/>
                <w:lang w:val="en-GB"/>
              </w:rPr>
            </w:pPr>
            <w:r w:rsidRPr="004446A0">
              <w:rPr>
                <w:b/>
                <w:bCs/>
                <w:sz w:val="22"/>
                <w:szCs w:val="22"/>
                <w:lang w:val="en-GB"/>
              </w:rPr>
              <w:t>Course outcome</w:t>
            </w:r>
          </w:p>
          <w:p w:rsidR="00641AC6" w:rsidRPr="004446A0" w:rsidRDefault="001475DE" w:rsidP="00011228">
            <w:pPr>
              <w:rPr>
                <w:bCs/>
                <w:sz w:val="22"/>
                <w:szCs w:val="22"/>
                <w:lang w:val="en-GB"/>
              </w:rPr>
            </w:pPr>
            <w:r w:rsidRPr="004446A0">
              <w:rPr>
                <w:bCs/>
                <w:sz w:val="22"/>
                <w:szCs w:val="22"/>
                <w:lang w:val="en-GB"/>
              </w:rPr>
              <w:t>Students</w:t>
            </w:r>
            <w:r w:rsidR="00641AC6" w:rsidRPr="004446A0">
              <w:rPr>
                <w:bCs/>
                <w:sz w:val="22"/>
                <w:szCs w:val="22"/>
                <w:lang w:val="en-GB"/>
              </w:rPr>
              <w:t xml:space="preserve"> are trained to plan, design and </w:t>
            </w:r>
            <w:r w:rsidR="00011228" w:rsidRPr="004446A0">
              <w:rPr>
                <w:bCs/>
                <w:sz w:val="22"/>
                <w:szCs w:val="22"/>
                <w:lang w:val="en-GB"/>
              </w:rPr>
              <w:t>implement</w:t>
            </w:r>
            <w:r w:rsidR="00641AC6" w:rsidRPr="004446A0">
              <w:rPr>
                <w:bCs/>
                <w:sz w:val="22"/>
                <w:szCs w:val="22"/>
                <w:lang w:val="en-GB"/>
              </w:rPr>
              <w:t xml:space="preserve"> research projects. </w:t>
            </w:r>
          </w:p>
        </w:tc>
      </w:tr>
      <w:tr w:rsidR="00641AC6" w:rsidRPr="004446A0" w:rsidTr="00277A27">
        <w:tc>
          <w:tcPr>
            <w:tcW w:w="9576" w:type="dxa"/>
            <w:gridSpan w:val="6"/>
          </w:tcPr>
          <w:p w:rsidR="00641AC6" w:rsidRPr="004446A0" w:rsidRDefault="00641AC6" w:rsidP="00277A27">
            <w:pPr>
              <w:autoSpaceDE w:val="0"/>
              <w:autoSpaceDN w:val="0"/>
              <w:adjustRightInd w:val="0"/>
              <w:rPr>
                <w:b/>
                <w:bCs/>
                <w:sz w:val="22"/>
                <w:szCs w:val="22"/>
                <w:lang w:val="en-GB"/>
              </w:rPr>
            </w:pPr>
            <w:r w:rsidRPr="004446A0">
              <w:rPr>
                <w:b/>
                <w:bCs/>
                <w:sz w:val="22"/>
                <w:szCs w:val="22"/>
                <w:lang w:val="en-GB"/>
              </w:rPr>
              <w:t>Course contents</w:t>
            </w:r>
          </w:p>
          <w:p w:rsidR="00641AC6" w:rsidRPr="004446A0" w:rsidRDefault="00641AC6" w:rsidP="00277A27">
            <w:pPr>
              <w:rPr>
                <w:i/>
                <w:sz w:val="22"/>
                <w:szCs w:val="22"/>
                <w:lang w:val="en-GB"/>
              </w:rPr>
            </w:pPr>
          </w:p>
          <w:p w:rsidR="00641AC6" w:rsidRPr="004446A0" w:rsidRDefault="00641AC6" w:rsidP="00277A27">
            <w:pPr>
              <w:rPr>
                <w:i/>
                <w:iCs/>
                <w:sz w:val="22"/>
                <w:szCs w:val="22"/>
                <w:lang w:val="en-GB"/>
              </w:rPr>
            </w:pPr>
            <w:r w:rsidRPr="004446A0">
              <w:rPr>
                <w:i/>
                <w:sz w:val="22"/>
                <w:szCs w:val="22"/>
                <w:lang w:val="en-GB"/>
              </w:rPr>
              <w:t>Theoretical study</w:t>
            </w:r>
          </w:p>
          <w:p w:rsidR="00641AC6" w:rsidRPr="004446A0" w:rsidRDefault="00641AC6" w:rsidP="00277A27">
            <w:pPr>
              <w:rPr>
                <w:sz w:val="22"/>
                <w:szCs w:val="22"/>
                <w:lang w:val="en-GB"/>
              </w:rPr>
            </w:pPr>
            <w:r w:rsidRPr="004446A0">
              <w:rPr>
                <w:rStyle w:val="hps"/>
                <w:i/>
                <w:sz w:val="22"/>
                <w:szCs w:val="22"/>
                <w:lang w:val="en-GB"/>
              </w:rPr>
              <w:t>The first part</w:t>
            </w:r>
            <w:r w:rsidRPr="004446A0">
              <w:rPr>
                <w:rStyle w:val="hps"/>
                <w:sz w:val="22"/>
                <w:szCs w:val="22"/>
                <w:lang w:val="en-GB"/>
              </w:rPr>
              <w:t>-Scienceand methodology:Scienceand its rolein society</w:t>
            </w:r>
            <w:r w:rsidRPr="004446A0">
              <w:rPr>
                <w:sz w:val="22"/>
                <w:szCs w:val="22"/>
                <w:lang w:val="en-GB"/>
              </w:rPr>
              <w:t xml:space="preserve">; </w:t>
            </w:r>
            <w:r w:rsidRPr="004446A0">
              <w:rPr>
                <w:rStyle w:val="hps"/>
                <w:sz w:val="22"/>
                <w:szCs w:val="22"/>
                <w:lang w:val="en-GB"/>
              </w:rPr>
              <w:t>Methodology and methodsasa craft and toolinsocio</w:t>
            </w:r>
            <w:r w:rsidRPr="004446A0">
              <w:rPr>
                <w:rStyle w:val="atn"/>
                <w:sz w:val="22"/>
                <w:szCs w:val="22"/>
                <w:lang w:val="en-GB"/>
              </w:rPr>
              <w:t>-</w:t>
            </w:r>
            <w:r w:rsidRPr="004446A0">
              <w:rPr>
                <w:sz w:val="22"/>
                <w:szCs w:val="22"/>
                <w:lang w:val="en-GB"/>
              </w:rPr>
              <w:t xml:space="preserve">economic research; </w:t>
            </w:r>
            <w:r w:rsidRPr="004446A0">
              <w:rPr>
                <w:rStyle w:val="hps"/>
                <w:sz w:val="22"/>
                <w:szCs w:val="22"/>
                <w:lang w:val="en-GB"/>
              </w:rPr>
              <w:t>Libraryin scientific work</w:t>
            </w:r>
            <w:r w:rsidRPr="004446A0">
              <w:rPr>
                <w:sz w:val="22"/>
                <w:szCs w:val="22"/>
                <w:lang w:val="en-GB"/>
              </w:rPr>
              <w:t xml:space="preserve">; </w:t>
            </w:r>
            <w:r w:rsidRPr="004446A0">
              <w:rPr>
                <w:rStyle w:val="hps"/>
                <w:sz w:val="22"/>
                <w:szCs w:val="22"/>
                <w:lang w:val="en-GB"/>
              </w:rPr>
              <w:t>The general methodsof researchin the socio</w:t>
            </w:r>
            <w:r w:rsidRPr="004446A0">
              <w:rPr>
                <w:rStyle w:val="atn"/>
                <w:sz w:val="22"/>
                <w:szCs w:val="22"/>
                <w:lang w:val="en-GB"/>
              </w:rPr>
              <w:t>-economic (</w:t>
            </w:r>
            <w:r w:rsidRPr="004446A0">
              <w:rPr>
                <w:sz w:val="22"/>
                <w:szCs w:val="22"/>
                <w:lang w:val="en-GB"/>
              </w:rPr>
              <w:t xml:space="preserve">and </w:t>
            </w:r>
            <w:r w:rsidRPr="004446A0">
              <w:rPr>
                <w:rStyle w:val="hps"/>
                <w:sz w:val="22"/>
                <w:szCs w:val="22"/>
                <w:lang w:val="en-GB"/>
              </w:rPr>
              <w:t>agroeconomic</w:t>
            </w:r>
            <w:r w:rsidRPr="004446A0">
              <w:rPr>
                <w:sz w:val="22"/>
                <w:szCs w:val="22"/>
                <w:lang w:val="en-GB"/>
              </w:rPr>
              <w:t xml:space="preserve">) </w:t>
            </w:r>
            <w:r w:rsidRPr="004446A0">
              <w:rPr>
                <w:rStyle w:val="hps"/>
                <w:sz w:val="22"/>
                <w:szCs w:val="22"/>
                <w:lang w:val="en-GB"/>
              </w:rPr>
              <w:t>science</w:t>
            </w:r>
            <w:r w:rsidRPr="004446A0">
              <w:rPr>
                <w:sz w:val="22"/>
                <w:szCs w:val="22"/>
                <w:lang w:val="en-GB"/>
              </w:rPr>
              <w:t xml:space="preserve">; </w:t>
            </w:r>
            <w:r w:rsidR="001475DE" w:rsidRPr="004446A0">
              <w:rPr>
                <w:rStyle w:val="hps"/>
              </w:rPr>
              <w:t>S</w:t>
            </w:r>
            <w:r w:rsidRPr="004446A0">
              <w:rPr>
                <w:rStyle w:val="hps"/>
                <w:sz w:val="22"/>
                <w:szCs w:val="22"/>
                <w:lang w:val="en-GB"/>
              </w:rPr>
              <w:t xml:space="preserve">omemethodologicalstagesandproceedingsin the economy(and </w:t>
            </w:r>
            <w:r w:rsidR="00011228" w:rsidRPr="004446A0">
              <w:rPr>
                <w:rStyle w:val="hps"/>
                <w:sz w:val="22"/>
                <w:szCs w:val="22"/>
                <w:lang w:val="en-GB"/>
              </w:rPr>
              <w:t>a</w:t>
            </w:r>
            <w:r w:rsidRPr="004446A0">
              <w:rPr>
                <w:rStyle w:val="hps"/>
                <w:sz w:val="22"/>
                <w:szCs w:val="22"/>
                <w:lang w:val="en-GB"/>
              </w:rPr>
              <w:t>groeconomic</w:t>
            </w:r>
            <w:r w:rsidRPr="004446A0">
              <w:rPr>
                <w:sz w:val="22"/>
                <w:szCs w:val="22"/>
                <w:lang w:val="en-GB"/>
              </w:rPr>
              <w:t xml:space="preserve">); </w:t>
            </w:r>
            <w:r w:rsidRPr="004446A0">
              <w:rPr>
                <w:rStyle w:val="hps"/>
                <w:sz w:val="22"/>
                <w:szCs w:val="22"/>
                <w:lang w:val="en-GB"/>
              </w:rPr>
              <w:t>Scientifichypotheses in(</w:t>
            </w:r>
            <w:r w:rsidRPr="004446A0">
              <w:rPr>
                <w:sz w:val="22"/>
                <w:szCs w:val="22"/>
                <w:lang w:val="en-GB"/>
              </w:rPr>
              <w:t>agro)</w:t>
            </w:r>
            <w:r w:rsidRPr="004446A0">
              <w:rPr>
                <w:rStyle w:val="hps"/>
                <w:sz w:val="22"/>
                <w:szCs w:val="22"/>
                <w:lang w:val="en-GB"/>
              </w:rPr>
              <w:t>economic research</w:t>
            </w:r>
            <w:r w:rsidRPr="004446A0">
              <w:rPr>
                <w:sz w:val="22"/>
                <w:szCs w:val="22"/>
                <w:lang w:val="en-GB"/>
              </w:rPr>
              <w:t xml:space="preserve">; </w:t>
            </w:r>
            <w:r w:rsidR="00B352B4" w:rsidRPr="004446A0">
              <w:rPr>
                <w:rStyle w:val="hps"/>
              </w:rPr>
              <w:t>M</w:t>
            </w:r>
            <w:r w:rsidRPr="004446A0">
              <w:rPr>
                <w:rStyle w:val="hps"/>
                <w:sz w:val="22"/>
                <w:szCs w:val="22"/>
                <w:lang w:val="en-GB"/>
              </w:rPr>
              <w:t>ethod ofeconomics.</w:t>
            </w:r>
            <w:r w:rsidRPr="004446A0">
              <w:rPr>
                <w:sz w:val="22"/>
                <w:szCs w:val="22"/>
                <w:lang w:val="en-GB"/>
              </w:rPr>
              <w:br/>
            </w:r>
            <w:r w:rsidRPr="004446A0">
              <w:rPr>
                <w:rStyle w:val="hps"/>
                <w:i/>
                <w:sz w:val="22"/>
                <w:szCs w:val="22"/>
                <w:lang w:val="en-GB"/>
              </w:rPr>
              <w:t>The second part</w:t>
            </w:r>
            <w:r w:rsidRPr="004446A0">
              <w:rPr>
                <w:rStyle w:val="hps"/>
                <w:sz w:val="22"/>
                <w:szCs w:val="22"/>
                <w:lang w:val="en-GB"/>
              </w:rPr>
              <w:t>-MicroeconomicResearch</w:t>
            </w:r>
            <w:r w:rsidRPr="004446A0">
              <w:rPr>
                <w:sz w:val="22"/>
                <w:szCs w:val="22"/>
                <w:lang w:val="en-GB"/>
              </w:rPr>
              <w:t xml:space="preserve">: </w:t>
            </w:r>
            <w:r w:rsidRPr="004446A0">
              <w:rPr>
                <w:rStyle w:val="hps"/>
                <w:sz w:val="22"/>
                <w:szCs w:val="22"/>
                <w:lang w:val="en-GB"/>
              </w:rPr>
              <w:t>Economic analysisas aresearch methodin economic(</w:t>
            </w:r>
            <w:r w:rsidRPr="004446A0">
              <w:rPr>
                <w:sz w:val="22"/>
                <w:szCs w:val="22"/>
                <w:lang w:val="en-GB"/>
              </w:rPr>
              <w:t xml:space="preserve">and </w:t>
            </w:r>
            <w:r w:rsidRPr="004446A0">
              <w:rPr>
                <w:rStyle w:val="hps"/>
                <w:sz w:val="22"/>
                <w:szCs w:val="22"/>
                <w:lang w:val="en-GB"/>
              </w:rPr>
              <w:t>agroeconomic</w:t>
            </w:r>
            <w:r w:rsidRPr="004446A0">
              <w:rPr>
                <w:sz w:val="22"/>
                <w:szCs w:val="22"/>
                <w:lang w:val="en-GB"/>
              </w:rPr>
              <w:t xml:space="preserve">) </w:t>
            </w:r>
            <w:r w:rsidRPr="004446A0">
              <w:rPr>
                <w:rStyle w:val="hps"/>
                <w:sz w:val="22"/>
                <w:szCs w:val="22"/>
                <w:lang w:val="en-GB"/>
              </w:rPr>
              <w:t>science</w:t>
            </w:r>
            <w:r w:rsidRPr="004446A0">
              <w:rPr>
                <w:sz w:val="22"/>
                <w:szCs w:val="22"/>
                <w:lang w:val="en-GB"/>
              </w:rPr>
              <w:t xml:space="preserve">; </w:t>
            </w:r>
            <w:r w:rsidRPr="004446A0">
              <w:rPr>
                <w:rStyle w:val="hps"/>
                <w:sz w:val="22"/>
                <w:szCs w:val="22"/>
                <w:lang w:val="en-GB"/>
              </w:rPr>
              <w:t>Research and development activitiesof companies</w:t>
            </w:r>
            <w:r w:rsidRPr="004446A0">
              <w:rPr>
                <w:sz w:val="22"/>
                <w:szCs w:val="22"/>
                <w:lang w:val="en-GB"/>
              </w:rPr>
              <w:t xml:space="preserve">; </w:t>
            </w:r>
            <w:r w:rsidRPr="004446A0">
              <w:rPr>
                <w:rStyle w:val="hps"/>
                <w:sz w:val="22"/>
                <w:szCs w:val="22"/>
                <w:lang w:val="en-GB"/>
              </w:rPr>
              <w:t>Scientificpredictionas a factorof successful business</w:t>
            </w:r>
            <w:r w:rsidRPr="004446A0">
              <w:rPr>
                <w:sz w:val="22"/>
                <w:szCs w:val="22"/>
                <w:lang w:val="en-GB"/>
              </w:rPr>
              <w:t xml:space="preserve">; </w:t>
            </w:r>
            <w:r w:rsidRPr="004446A0">
              <w:rPr>
                <w:rStyle w:val="hps"/>
                <w:sz w:val="22"/>
                <w:szCs w:val="22"/>
                <w:lang w:val="en-GB"/>
              </w:rPr>
              <w:t>Strategic planning</w:t>
            </w:r>
            <w:r w:rsidRPr="004446A0">
              <w:rPr>
                <w:sz w:val="22"/>
                <w:szCs w:val="22"/>
                <w:lang w:val="en-GB"/>
              </w:rPr>
              <w:t xml:space="preserve"> in </w:t>
            </w:r>
            <w:r w:rsidRPr="004446A0">
              <w:rPr>
                <w:rStyle w:val="hps"/>
                <w:sz w:val="22"/>
                <w:szCs w:val="22"/>
                <w:lang w:val="en-GB"/>
              </w:rPr>
              <w:t>compan</w:t>
            </w:r>
            <w:r w:rsidR="004E55F2" w:rsidRPr="004446A0">
              <w:rPr>
                <w:rStyle w:val="hps"/>
                <w:sz w:val="22"/>
                <w:szCs w:val="22"/>
                <w:lang w:val="en-GB"/>
              </w:rPr>
              <w:t>ies</w:t>
            </w:r>
            <w:r w:rsidRPr="004446A0">
              <w:rPr>
                <w:sz w:val="22"/>
                <w:szCs w:val="22"/>
                <w:lang w:val="en-GB"/>
              </w:rPr>
              <w:t xml:space="preserve">; Methods </w:t>
            </w:r>
            <w:r w:rsidRPr="004446A0">
              <w:rPr>
                <w:rStyle w:val="hps"/>
                <w:sz w:val="22"/>
                <w:szCs w:val="22"/>
                <w:lang w:val="en-GB"/>
              </w:rPr>
              <w:t>and techniquesof strategicenterprise management</w:t>
            </w:r>
            <w:r w:rsidRPr="004446A0">
              <w:rPr>
                <w:sz w:val="22"/>
                <w:szCs w:val="22"/>
                <w:lang w:val="en-GB"/>
              </w:rPr>
              <w:t xml:space="preserve">; </w:t>
            </w:r>
            <w:r w:rsidRPr="004446A0">
              <w:rPr>
                <w:rStyle w:val="hps"/>
                <w:sz w:val="22"/>
                <w:szCs w:val="22"/>
                <w:lang w:val="en-GB"/>
              </w:rPr>
              <w:t>SWOTanalysisin business activities(</w:t>
            </w:r>
            <w:r w:rsidRPr="004446A0">
              <w:rPr>
                <w:sz w:val="22"/>
                <w:szCs w:val="22"/>
                <w:lang w:val="en-GB"/>
              </w:rPr>
              <w:t>agro</w:t>
            </w:r>
            <w:r w:rsidRPr="004446A0">
              <w:rPr>
                <w:rStyle w:val="hps"/>
                <w:sz w:val="22"/>
                <w:szCs w:val="22"/>
                <w:lang w:val="en-GB"/>
              </w:rPr>
              <w:t>)industrialenterprises</w:t>
            </w:r>
            <w:r w:rsidRPr="004446A0">
              <w:rPr>
                <w:sz w:val="22"/>
                <w:szCs w:val="22"/>
                <w:lang w:val="en-GB"/>
              </w:rPr>
              <w:t xml:space="preserve">; </w:t>
            </w:r>
            <w:r w:rsidRPr="004446A0">
              <w:rPr>
                <w:rStyle w:val="hps"/>
                <w:sz w:val="22"/>
                <w:szCs w:val="22"/>
                <w:lang w:val="en-GB"/>
              </w:rPr>
              <w:t>Challenges of the neweraand a new economy</w:t>
            </w:r>
            <w:r w:rsidRPr="004446A0">
              <w:rPr>
                <w:sz w:val="22"/>
                <w:szCs w:val="22"/>
                <w:lang w:val="en-GB"/>
              </w:rPr>
              <w:t>.</w:t>
            </w:r>
            <w:r w:rsidRPr="004446A0">
              <w:rPr>
                <w:sz w:val="22"/>
                <w:szCs w:val="22"/>
                <w:lang w:val="en-GB"/>
              </w:rPr>
              <w:br/>
            </w:r>
            <w:r w:rsidRPr="004446A0">
              <w:rPr>
                <w:rStyle w:val="hps"/>
                <w:i/>
                <w:sz w:val="22"/>
                <w:szCs w:val="22"/>
                <w:lang w:val="en-GB"/>
              </w:rPr>
              <w:t>The third part</w:t>
            </w:r>
            <w:r w:rsidRPr="004446A0">
              <w:rPr>
                <w:rStyle w:val="hps"/>
                <w:sz w:val="22"/>
                <w:szCs w:val="22"/>
                <w:lang w:val="en-GB"/>
              </w:rPr>
              <w:t>-Methodological aspectsof economic theory</w:t>
            </w:r>
            <w:r w:rsidRPr="004446A0">
              <w:rPr>
                <w:sz w:val="22"/>
                <w:szCs w:val="22"/>
                <w:lang w:val="en-GB"/>
              </w:rPr>
              <w:t xml:space="preserve">: </w:t>
            </w:r>
            <w:r w:rsidRPr="004446A0">
              <w:rPr>
                <w:rStyle w:val="hps"/>
                <w:sz w:val="22"/>
                <w:szCs w:val="22"/>
                <w:lang w:val="en-GB"/>
              </w:rPr>
              <w:t>Different methodologicalapproachesto economic theory</w:t>
            </w:r>
            <w:r w:rsidRPr="004446A0">
              <w:rPr>
                <w:sz w:val="22"/>
                <w:szCs w:val="22"/>
                <w:lang w:val="en-GB"/>
              </w:rPr>
              <w:t xml:space="preserve">; </w:t>
            </w:r>
            <w:r w:rsidRPr="004446A0">
              <w:rPr>
                <w:rStyle w:val="hps"/>
                <w:sz w:val="22"/>
                <w:szCs w:val="22"/>
                <w:lang w:val="en-GB"/>
              </w:rPr>
              <w:t>Homooeconomicusandsocialdevelopmentparadigm</w:t>
            </w:r>
            <w:r w:rsidRPr="004446A0">
              <w:rPr>
                <w:sz w:val="22"/>
                <w:szCs w:val="22"/>
                <w:lang w:val="en-GB"/>
              </w:rPr>
              <w:t>.</w:t>
            </w:r>
          </w:p>
          <w:p w:rsidR="00641AC6" w:rsidRPr="004446A0" w:rsidRDefault="00641AC6" w:rsidP="00277A27">
            <w:pPr>
              <w:rPr>
                <w:sz w:val="22"/>
                <w:szCs w:val="22"/>
                <w:lang w:val="en-GB"/>
              </w:rPr>
            </w:pPr>
          </w:p>
        </w:tc>
      </w:tr>
      <w:tr w:rsidR="00641AC6" w:rsidRPr="004446A0" w:rsidTr="00277A27">
        <w:tc>
          <w:tcPr>
            <w:tcW w:w="9576" w:type="dxa"/>
            <w:gridSpan w:val="6"/>
          </w:tcPr>
          <w:p w:rsidR="00641AC6" w:rsidRPr="004446A0" w:rsidRDefault="00641AC6" w:rsidP="00277A27">
            <w:pPr>
              <w:rPr>
                <w:b/>
                <w:bCs/>
                <w:sz w:val="22"/>
                <w:szCs w:val="22"/>
                <w:lang w:val="en-GB"/>
              </w:rPr>
            </w:pPr>
            <w:r w:rsidRPr="004446A0">
              <w:rPr>
                <w:b/>
                <w:bCs/>
                <w:sz w:val="22"/>
                <w:szCs w:val="22"/>
                <w:lang w:val="en-GB"/>
              </w:rPr>
              <w:t>Recommended literature</w:t>
            </w:r>
          </w:p>
          <w:p w:rsidR="00641AC6" w:rsidRPr="004446A0" w:rsidRDefault="00641AC6" w:rsidP="00277A27">
            <w:pPr>
              <w:rPr>
                <w:b/>
                <w:bCs/>
                <w:sz w:val="22"/>
                <w:szCs w:val="22"/>
                <w:lang w:val="en-GB"/>
              </w:rPr>
            </w:pPr>
          </w:p>
          <w:p w:rsidR="00641AC6" w:rsidRPr="004446A0" w:rsidRDefault="00641AC6" w:rsidP="00277A27">
            <w:pPr>
              <w:pStyle w:val="BodyText"/>
              <w:numPr>
                <w:ilvl w:val="0"/>
                <w:numId w:val="2"/>
              </w:numPr>
              <w:jc w:val="both"/>
              <w:rPr>
                <w:sz w:val="22"/>
                <w:szCs w:val="22"/>
                <w:lang w:val="en-GB"/>
              </w:rPr>
            </w:pPr>
            <w:r w:rsidRPr="004446A0">
              <w:rPr>
                <w:sz w:val="22"/>
                <w:szCs w:val="22"/>
                <w:lang w:val="en-GB"/>
              </w:rPr>
              <w:t xml:space="preserve">Pejanović, R. (2010): Uvod u metodologiju ekonomskih nauka, Poljoprivredni fakultet, Novi Sad. </w:t>
            </w:r>
          </w:p>
          <w:p w:rsidR="00641AC6" w:rsidRPr="004446A0" w:rsidRDefault="00641AC6" w:rsidP="00277A27">
            <w:pPr>
              <w:pStyle w:val="BodyText"/>
              <w:numPr>
                <w:ilvl w:val="0"/>
                <w:numId w:val="2"/>
              </w:numPr>
              <w:jc w:val="both"/>
              <w:rPr>
                <w:sz w:val="22"/>
                <w:szCs w:val="22"/>
                <w:lang w:val="en-GB"/>
              </w:rPr>
            </w:pPr>
            <w:r w:rsidRPr="004446A0">
              <w:rPr>
                <w:sz w:val="22"/>
                <w:szCs w:val="22"/>
                <w:lang w:val="en-GB"/>
              </w:rPr>
              <w:t>Borojević, S. (1978): Metodologija eksperimentalnog naučnog rada, Radnički Univerzitet „Radivoj Ćirpanov”, Novi Sad.</w:t>
            </w:r>
          </w:p>
          <w:p w:rsidR="00641AC6" w:rsidRPr="004446A0" w:rsidRDefault="00641AC6" w:rsidP="00277A27">
            <w:pPr>
              <w:pStyle w:val="BodyText"/>
              <w:numPr>
                <w:ilvl w:val="0"/>
                <w:numId w:val="2"/>
              </w:numPr>
              <w:jc w:val="both"/>
              <w:rPr>
                <w:i/>
                <w:sz w:val="22"/>
                <w:szCs w:val="22"/>
                <w:lang w:val="en-GB"/>
              </w:rPr>
            </w:pPr>
            <w:r w:rsidRPr="004446A0">
              <w:rPr>
                <w:sz w:val="22"/>
                <w:szCs w:val="22"/>
                <w:lang w:val="en-GB"/>
              </w:rPr>
              <w:t>Sarić, M. (1985): Opšti principi naučnog rada, Naučna knjiga, Beograd.</w:t>
            </w:r>
          </w:p>
          <w:p w:rsidR="00641AC6" w:rsidRPr="004446A0" w:rsidRDefault="00641AC6" w:rsidP="00277A27">
            <w:pPr>
              <w:numPr>
                <w:ilvl w:val="0"/>
                <w:numId w:val="2"/>
              </w:numPr>
              <w:jc w:val="both"/>
              <w:rPr>
                <w:bCs/>
                <w:sz w:val="22"/>
                <w:szCs w:val="22"/>
                <w:lang w:val="en-GB"/>
              </w:rPr>
            </w:pPr>
            <w:r w:rsidRPr="004446A0">
              <w:rPr>
                <w:bCs/>
                <w:sz w:val="22"/>
                <w:szCs w:val="22"/>
                <w:lang w:val="en-GB"/>
              </w:rPr>
              <w:t>Šomođi Š, Novković N, Kraljević-Balalić Marija, Kajari Karolina (2004): Uvod u naučni metod, Univerzitet u Novom Sadu, Poljoprivredni fakultet, Novi Sad.</w:t>
            </w:r>
          </w:p>
          <w:p w:rsidR="00641AC6" w:rsidRPr="004446A0" w:rsidRDefault="00641AC6" w:rsidP="00277A27">
            <w:pPr>
              <w:numPr>
                <w:ilvl w:val="0"/>
                <w:numId w:val="2"/>
              </w:numPr>
              <w:jc w:val="both"/>
              <w:rPr>
                <w:rStyle w:val="hps"/>
                <w:bCs/>
                <w:sz w:val="22"/>
                <w:szCs w:val="22"/>
                <w:lang w:val="en-GB"/>
              </w:rPr>
            </w:pPr>
            <w:r w:rsidRPr="004446A0">
              <w:rPr>
                <w:rStyle w:val="hps"/>
                <w:sz w:val="22"/>
                <w:szCs w:val="22"/>
                <w:lang w:val="en-GB"/>
              </w:rPr>
              <w:t>Excerptsfrom thelectures andexercises inselectedtextbooks.</w:t>
            </w:r>
          </w:p>
          <w:p w:rsidR="00641AC6" w:rsidRPr="004446A0" w:rsidRDefault="00641AC6" w:rsidP="00277A27">
            <w:pPr>
              <w:ind w:left="360"/>
              <w:jc w:val="both"/>
              <w:rPr>
                <w:bCs/>
                <w:sz w:val="22"/>
                <w:szCs w:val="22"/>
                <w:lang w:val="en-GB"/>
              </w:rPr>
            </w:pPr>
          </w:p>
        </w:tc>
      </w:tr>
      <w:tr w:rsidR="00641AC6" w:rsidRPr="004446A0" w:rsidTr="00277A27">
        <w:tc>
          <w:tcPr>
            <w:tcW w:w="2879" w:type="dxa"/>
          </w:tcPr>
          <w:p w:rsidR="00641AC6" w:rsidRPr="004446A0" w:rsidRDefault="00641AC6" w:rsidP="00277A27">
            <w:pPr>
              <w:rPr>
                <w:sz w:val="22"/>
                <w:szCs w:val="22"/>
                <w:lang w:val="en-GB"/>
              </w:rPr>
            </w:pPr>
            <w:r w:rsidRPr="004446A0">
              <w:rPr>
                <w:sz w:val="22"/>
                <w:szCs w:val="22"/>
                <w:lang w:val="en-GB"/>
              </w:rPr>
              <w:t>Number of teaching hours</w:t>
            </w:r>
          </w:p>
        </w:tc>
        <w:tc>
          <w:tcPr>
            <w:tcW w:w="2882" w:type="dxa"/>
            <w:gridSpan w:val="3"/>
          </w:tcPr>
          <w:p w:rsidR="00641AC6" w:rsidRPr="004446A0" w:rsidRDefault="00641AC6" w:rsidP="00277A27">
            <w:pPr>
              <w:rPr>
                <w:sz w:val="22"/>
                <w:szCs w:val="22"/>
                <w:lang w:val="en-GB"/>
              </w:rPr>
            </w:pPr>
            <w:r w:rsidRPr="004446A0">
              <w:rPr>
                <w:sz w:val="22"/>
                <w:szCs w:val="22"/>
                <w:lang w:val="en-GB"/>
              </w:rPr>
              <w:t xml:space="preserve">Lectures: </w:t>
            </w:r>
            <w:r w:rsidRPr="004446A0">
              <w:rPr>
                <w:b/>
                <w:sz w:val="22"/>
                <w:szCs w:val="22"/>
                <w:lang w:val="en-GB"/>
              </w:rPr>
              <w:t>4</w:t>
            </w:r>
          </w:p>
        </w:tc>
        <w:tc>
          <w:tcPr>
            <w:tcW w:w="3815" w:type="dxa"/>
            <w:gridSpan w:val="2"/>
          </w:tcPr>
          <w:p w:rsidR="00641AC6" w:rsidRPr="004446A0" w:rsidRDefault="00641AC6" w:rsidP="00277A27">
            <w:pPr>
              <w:rPr>
                <w:sz w:val="22"/>
                <w:szCs w:val="22"/>
                <w:lang w:val="en-GB"/>
              </w:rPr>
            </w:pPr>
            <w:r w:rsidRPr="004446A0">
              <w:rPr>
                <w:sz w:val="22"/>
                <w:szCs w:val="22"/>
                <w:lang w:val="en-GB"/>
              </w:rPr>
              <w:t xml:space="preserve">Student research work: </w:t>
            </w:r>
            <w:r w:rsidRPr="004446A0">
              <w:rPr>
                <w:b/>
                <w:sz w:val="22"/>
                <w:szCs w:val="22"/>
                <w:lang w:val="en-GB"/>
              </w:rPr>
              <w:t>0</w:t>
            </w:r>
          </w:p>
        </w:tc>
      </w:tr>
      <w:tr w:rsidR="00641AC6" w:rsidRPr="004446A0" w:rsidTr="00277A27">
        <w:tc>
          <w:tcPr>
            <w:tcW w:w="9576" w:type="dxa"/>
            <w:gridSpan w:val="6"/>
          </w:tcPr>
          <w:p w:rsidR="00641AC6" w:rsidRPr="004446A0" w:rsidRDefault="00641AC6" w:rsidP="00277A27">
            <w:pPr>
              <w:rPr>
                <w:b/>
                <w:bCs/>
                <w:sz w:val="22"/>
                <w:szCs w:val="22"/>
                <w:lang w:val="en-GB"/>
              </w:rPr>
            </w:pPr>
            <w:r w:rsidRPr="004446A0">
              <w:rPr>
                <w:b/>
                <w:bCs/>
                <w:sz w:val="22"/>
                <w:szCs w:val="22"/>
                <w:lang w:val="en-GB"/>
              </w:rPr>
              <w:t>Teaching strategies</w:t>
            </w:r>
          </w:p>
          <w:p w:rsidR="00641AC6" w:rsidRPr="004446A0" w:rsidRDefault="00641AC6" w:rsidP="00277A27">
            <w:pPr>
              <w:rPr>
                <w:sz w:val="22"/>
                <w:szCs w:val="22"/>
                <w:lang w:val="en-GB"/>
              </w:rPr>
            </w:pPr>
            <w:r w:rsidRPr="004446A0">
              <w:rPr>
                <w:rStyle w:val="hps"/>
                <w:sz w:val="22"/>
                <w:szCs w:val="22"/>
                <w:lang w:val="en-GB"/>
              </w:rPr>
              <w:t>Lecturesand preparingfortestsusing modern</w:t>
            </w:r>
            <w:r w:rsidR="00E849E5" w:rsidRPr="004446A0">
              <w:rPr>
                <w:rStyle w:val="hps"/>
                <w:sz w:val="22"/>
                <w:szCs w:val="22"/>
                <w:lang w:val="en-GB"/>
              </w:rPr>
              <w:t>teaching method</w:t>
            </w:r>
            <w:r w:rsidRPr="004446A0">
              <w:rPr>
                <w:rStyle w:val="hps"/>
                <w:sz w:val="22"/>
                <w:szCs w:val="22"/>
                <w:lang w:val="en-GB"/>
              </w:rPr>
              <w:t>s</w:t>
            </w:r>
            <w:r w:rsidRPr="004446A0">
              <w:rPr>
                <w:sz w:val="22"/>
                <w:szCs w:val="22"/>
                <w:lang w:val="en-GB"/>
              </w:rPr>
              <w:t xml:space="preserve">. </w:t>
            </w:r>
            <w:r w:rsidRPr="004446A0">
              <w:rPr>
                <w:rStyle w:val="hps"/>
                <w:sz w:val="22"/>
                <w:szCs w:val="22"/>
                <w:lang w:val="en-GB"/>
              </w:rPr>
              <w:t>Verification of the theoreticalknowledge.Individual workon solvingproblems inpractical classes.Verification of the practical knowledge.Individual consultationsontheoretical /practical training andpreparingseminar papers</w:t>
            </w:r>
            <w:r w:rsidRPr="004446A0">
              <w:rPr>
                <w:sz w:val="22"/>
                <w:szCs w:val="22"/>
                <w:lang w:val="en-GB"/>
              </w:rPr>
              <w:t>.</w:t>
            </w:r>
          </w:p>
        </w:tc>
      </w:tr>
      <w:tr w:rsidR="00641AC6" w:rsidRPr="004446A0" w:rsidTr="00277A27">
        <w:tc>
          <w:tcPr>
            <w:tcW w:w="9576" w:type="dxa"/>
            <w:gridSpan w:val="6"/>
          </w:tcPr>
          <w:p w:rsidR="00641AC6" w:rsidRPr="004446A0" w:rsidRDefault="00641AC6" w:rsidP="00277A27">
            <w:pPr>
              <w:autoSpaceDE w:val="0"/>
              <w:autoSpaceDN w:val="0"/>
              <w:adjustRightInd w:val="0"/>
              <w:jc w:val="center"/>
              <w:rPr>
                <w:b/>
                <w:bCs/>
                <w:sz w:val="22"/>
                <w:szCs w:val="22"/>
                <w:lang w:val="en-GB"/>
              </w:rPr>
            </w:pPr>
            <w:r w:rsidRPr="004446A0">
              <w:rPr>
                <w:b/>
                <w:bCs/>
                <w:sz w:val="22"/>
                <w:szCs w:val="22"/>
                <w:lang w:val="en-GB"/>
              </w:rPr>
              <w:t>Knowledge assessment (maximumpoints: 100)</w:t>
            </w:r>
          </w:p>
        </w:tc>
      </w:tr>
      <w:tr w:rsidR="00641AC6" w:rsidRPr="004446A0" w:rsidTr="00277A27">
        <w:tc>
          <w:tcPr>
            <w:tcW w:w="3258" w:type="dxa"/>
            <w:gridSpan w:val="2"/>
          </w:tcPr>
          <w:p w:rsidR="00641AC6" w:rsidRPr="004446A0" w:rsidRDefault="00641AC6" w:rsidP="00277A27">
            <w:pPr>
              <w:rPr>
                <w:b/>
                <w:iCs/>
                <w:sz w:val="22"/>
                <w:szCs w:val="22"/>
                <w:lang w:val="en-GB"/>
              </w:rPr>
            </w:pPr>
            <w:r w:rsidRPr="004446A0">
              <w:rPr>
                <w:b/>
                <w:iCs/>
                <w:sz w:val="22"/>
                <w:szCs w:val="22"/>
                <w:lang w:val="en-GB"/>
              </w:rPr>
              <w:t>Pre exam duties</w:t>
            </w:r>
          </w:p>
        </w:tc>
        <w:tc>
          <w:tcPr>
            <w:tcW w:w="1710" w:type="dxa"/>
          </w:tcPr>
          <w:p w:rsidR="00641AC6" w:rsidRPr="004446A0" w:rsidRDefault="00641AC6" w:rsidP="00E849E5">
            <w:pPr>
              <w:jc w:val="center"/>
              <w:rPr>
                <w:b/>
                <w:bCs/>
                <w:sz w:val="22"/>
                <w:szCs w:val="22"/>
                <w:lang w:val="en-GB"/>
              </w:rPr>
            </w:pPr>
            <w:r w:rsidRPr="004446A0">
              <w:rPr>
                <w:b/>
                <w:sz w:val="22"/>
                <w:szCs w:val="22"/>
                <w:lang w:val="en-GB"/>
              </w:rPr>
              <w:t>Po</w:t>
            </w:r>
            <w:r w:rsidR="00E849E5" w:rsidRPr="004446A0">
              <w:rPr>
                <w:b/>
                <w:sz w:val="22"/>
                <w:szCs w:val="22"/>
                <w:lang w:val="en-GB"/>
              </w:rPr>
              <w:t>int</w:t>
            </w:r>
            <w:r w:rsidRPr="004446A0">
              <w:rPr>
                <w:b/>
                <w:sz w:val="22"/>
                <w:szCs w:val="22"/>
                <w:lang w:val="en-GB"/>
              </w:rPr>
              <w:t>s (50)</w:t>
            </w:r>
          </w:p>
        </w:tc>
        <w:tc>
          <w:tcPr>
            <w:tcW w:w="2340" w:type="dxa"/>
            <w:gridSpan w:val="2"/>
            <w:shd w:val="clear" w:color="auto" w:fill="auto"/>
          </w:tcPr>
          <w:p w:rsidR="00641AC6" w:rsidRPr="004446A0" w:rsidRDefault="00641AC6" w:rsidP="00277A27">
            <w:pPr>
              <w:rPr>
                <w:b/>
                <w:bCs/>
                <w:sz w:val="22"/>
                <w:szCs w:val="22"/>
                <w:lang w:val="en-GB"/>
              </w:rPr>
            </w:pPr>
            <w:r w:rsidRPr="004446A0">
              <w:rPr>
                <w:b/>
                <w:iCs/>
                <w:sz w:val="22"/>
                <w:szCs w:val="22"/>
                <w:lang w:val="en-GB"/>
              </w:rPr>
              <w:t xml:space="preserve">Final exam </w:t>
            </w:r>
          </w:p>
        </w:tc>
        <w:tc>
          <w:tcPr>
            <w:tcW w:w="2268" w:type="dxa"/>
            <w:shd w:val="clear" w:color="auto" w:fill="auto"/>
          </w:tcPr>
          <w:p w:rsidR="00641AC6" w:rsidRPr="004446A0" w:rsidRDefault="00E849E5" w:rsidP="00277A27">
            <w:pPr>
              <w:jc w:val="center"/>
              <w:rPr>
                <w:b/>
                <w:bCs/>
                <w:sz w:val="22"/>
                <w:szCs w:val="22"/>
                <w:lang w:val="en-GB"/>
              </w:rPr>
            </w:pPr>
            <w:r w:rsidRPr="004446A0">
              <w:rPr>
                <w:b/>
                <w:sz w:val="22"/>
                <w:szCs w:val="22"/>
                <w:lang w:val="en-GB"/>
              </w:rPr>
              <w:t>Points</w:t>
            </w:r>
            <w:r w:rsidR="00641AC6" w:rsidRPr="004446A0">
              <w:rPr>
                <w:b/>
                <w:sz w:val="22"/>
                <w:szCs w:val="22"/>
                <w:lang w:val="en-GB"/>
              </w:rPr>
              <w:t>(50)</w:t>
            </w:r>
          </w:p>
        </w:tc>
      </w:tr>
      <w:tr w:rsidR="00641AC6" w:rsidRPr="004446A0" w:rsidTr="00277A27">
        <w:tc>
          <w:tcPr>
            <w:tcW w:w="3258" w:type="dxa"/>
            <w:gridSpan w:val="2"/>
          </w:tcPr>
          <w:p w:rsidR="00641AC6" w:rsidRPr="004446A0" w:rsidRDefault="00641AC6" w:rsidP="00277A27">
            <w:pPr>
              <w:rPr>
                <w:i/>
                <w:iCs/>
                <w:sz w:val="22"/>
                <w:szCs w:val="22"/>
                <w:lang w:val="en-GB"/>
              </w:rPr>
            </w:pPr>
            <w:r w:rsidRPr="004446A0">
              <w:rPr>
                <w:sz w:val="22"/>
                <w:szCs w:val="22"/>
                <w:lang w:val="en-GB"/>
              </w:rPr>
              <w:t>Practical study</w:t>
            </w:r>
          </w:p>
        </w:tc>
        <w:tc>
          <w:tcPr>
            <w:tcW w:w="1710" w:type="dxa"/>
          </w:tcPr>
          <w:p w:rsidR="00641AC6" w:rsidRPr="004446A0" w:rsidRDefault="00641AC6" w:rsidP="00277A27">
            <w:pPr>
              <w:jc w:val="center"/>
              <w:rPr>
                <w:bCs/>
                <w:sz w:val="22"/>
                <w:szCs w:val="22"/>
                <w:lang w:val="en-GB"/>
              </w:rPr>
            </w:pPr>
            <w:r w:rsidRPr="004446A0">
              <w:rPr>
                <w:bCs/>
                <w:sz w:val="22"/>
                <w:szCs w:val="22"/>
                <w:lang w:val="en-GB"/>
              </w:rPr>
              <w:t>10</w:t>
            </w:r>
          </w:p>
        </w:tc>
        <w:tc>
          <w:tcPr>
            <w:tcW w:w="2340" w:type="dxa"/>
            <w:gridSpan w:val="2"/>
            <w:shd w:val="clear" w:color="auto" w:fill="auto"/>
          </w:tcPr>
          <w:p w:rsidR="00641AC6" w:rsidRPr="004446A0" w:rsidRDefault="00641AC6" w:rsidP="00277A27">
            <w:pPr>
              <w:rPr>
                <w:i/>
                <w:iCs/>
                <w:sz w:val="22"/>
                <w:szCs w:val="22"/>
                <w:lang w:val="en-GB"/>
              </w:rPr>
            </w:pPr>
            <w:r w:rsidRPr="004446A0">
              <w:rPr>
                <w:sz w:val="22"/>
                <w:szCs w:val="22"/>
                <w:lang w:val="en-GB"/>
              </w:rPr>
              <w:t>Written exam</w:t>
            </w:r>
          </w:p>
        </w:tc>
        <w:tc>
          <w:tcPr>
            <w:tcW w:w="2268" w:type="dxa"/>
            <w:shd w:val="clear" w:color="auto" w:fill="auto"/>
          </w:tcPr>
          <w:p w:rsidR="00641AC6" w:rsidRPr="004446A0" w:rsidRDefault="00641AC6" w:rsidP="00277A27">
            <w:pPr>
              <w:jc w:val="center"/>
              <w:rPr>
                <w:iCs/>
                <w:sz w:val="22"/>
                <w:szCs w:val="22"/>
                <w:lang w:val="en-GB"/>
              </w:rPr>
            </w:pPr>
            <w:r w:rsidRPr="004446A0">
              <w:rPr>
                <w:iCs/>
                <w:sz w:val="22"/>
                <w:szCs w:val="22"/>
                <w:lang w:val="en-GB"/>
              </w:rPr>
              <w:t>20</w:t>
            </w:r>
          </w:p>
        </w:tc>
      </w:tr>
      <w:tr w:rsidR="00641AC6" w:rsidRPr="004446A0" w:rsidTr="00277A27">
        <w:trPr>
          <w:trHeight w:val="187"/>
        </w:trPr>
        <w:tc>
          <w:tcPr>
            <w:tcW w:w="3258" w:type="dxa"/>
            <w:gridSpan w:val="2"/>
          </w:tcPr>
          <w:p w:rsidR="00641AC6" w:rsidRPr="004446A0" w:rsidRDefault="00641AC6" w:rsidP="00277A27">
            <w:pPr>
              <w:rPr>
                <w:i/>
                <w:iCs/>
                <w:sz w:val="22"/>
                <w:szCs w:val="22"/>
                <w:lang w:val="en-GB"/>
              </w:rPr>
            </w:pPr>
            <w:r w:rsidRPr="004446A0">
              <w:rPr>
                <w:sz w:val="22"/>
                <w:szCs w:val="22"/>
                <w:lang w:val="en-GB"/>
              </w:rPr>
              <w:t>Tests</w:t>
            </w:r>
          </w:p>
        </w:tc>
        <w:tc>
          <w:tcPr>
            <w:tcW w:w="1710" w:type="dxa"/>
          </w:tcPr>
          <w:p w:rsidR="00641AC6" w:rsidRPr="004446A0" w:rsidRDefault="00641AC6" w:rsidP="00277A27">
            <w:pPr>
              <w:jc w:val="center"/>
              <w:rPr>
                <w:bCs/>
                <w:sz w:val="22"/>
                <w:szCs w:val="22"/>
                <w:lang w:val="en-GB"/>
              </w:rPr>
            </w:pPr>
            <w:r w:rsidRPr="004446A0">
              <w:rPr>
                <w:bCs/>
                <w:sz w:val="22"/>
                <w:szCs w:val="22"/>
                <w:lang w:val="en-GB"/>
              </w:rPr>
              <w:t>20</w:t>
            </w:r>
          </w:p>
        </w:tc>
        <w:tc>
          <w:tcPr>
            <w:tcW w:w="2340" w:type="dxa"/>
            <w:gridSpan w:val="2"/>
            <w:shd w:val="clear" w:color="auto" w:fill="auto"/>
          </w:tcPr>
          <w:p w:rsidR="00641AC6" w:rsidRPr="004446A0" w:rsidRDefault="00641AC6" w:rsidP="00277A27">
            <w:pPr>
              <w:rPr>
                <w:iCs/>
                <w:sz w:val="22"/>
                <w:szCs w:val="22"/>
                <w:lang w:val="en-GB"/>
              </w:rPr>
            </w:pPr>
            <w:r w:rsidRPr="004446A0">
              <w:rPr>
                <w:iCs/>
                <w:sz w:val="22"/>
                <w:szCs w:val="22"/>
                <w:lang w:val="en-GB"/>
              </w:rPr>
              <w:t>Oral exam</w:t>
            </w:r>
          </w:p>
        </w:tc>
        <w:tc>
          <w:tcPr>
            <w:tcW w:w="2268" w:type="dxa"/>
            <w:shd w:val="clear" w:color="auto" w:fill="auto"/>
          </w:tcPr>
          <w:p w:rsidR="00641AC6" w:rsidRPr="004446A0" w:rsidRDefault="00641AC6" w:rsidP="00277A27">
            <w:pPr>
              <w:jc w:val="center"/>
              <w:rPr>
                <w:iCs/>
                <w:sz w:val="22"/>
                <w:szCs w:val="22"/>
                <w:lang w:val="en-GB"/>
              </w:rPr>
            </w:pPr>
            <w:r w:rsidRPr="004446A0">
              <w:rPr>
                <w:iCs/>
                <w:sz w:val="22"/>
                <w:szCs w:val="22"/>
                <w:lang w:val="en-GB"/>
              </w:rPr>
              <w:t>30</w:t>
            </w:r>
          </w:p>
        </w:tc>
      </w:tr>
      <w:tr w:rsidR="00641AC6" w:rsidRPr="004446A0" w:rsidTr="00277A27">
        <w:tc>
          <w:tcPr>
            <w:tcW w:w="3258" w:type="dxa"/>
            <w:gridSpan w:val="2"/>
          </w:tcPr>
          <w:p w:rsidR="00641AC6" w:rsidRPr="004446A0" w:rsidRDefault="00641AC6" w:rsidP="00277A27">
            <w:pPr>
              <w:rPr>
                <w:sz w:val="22"/>
                <w:szCs w:val="22"/>
                <w:lang w:val="en-GB"/>
              </w:rPr>
            </w:pPr>
            <w:r w:rsidRPr="004446A0">
              <w:rPr>
                <w:sz w:val="22"/>
                <w:szCs w:val="22"/>
                <w:lang w:val="en-GB"/>
              </w:rPr>
              <w:t>Seminars</w:t>
            </w:r>
          </w:p>
        </w:tc>
        <w:tc>
          <w:tcPr>
            <w:tcW w:w="1710" w:type="dxa"/>
          </w:tcPr>
          <w:p w:rsidR="00641AC6" w:rsidRPr="004446A0" w:rsidRDefault="00641AC6" w:rsidP="00277A27">
            <w:pPr>
              <w:jc w:val="center"/>
              <w:rPr>
                <w:bCs/>
                <w:sz w:val="22"/>
                <w:szCs w:val="22"/>
                <w:lang w:val="en-GB"/>
              </w:rPr>
            </w:pPr>
            <w:r w:rsidRPr="004446A0">
              <w:rPr>
                <w:bCs/>
                <w:sz w:val="22"/>
                <w:szCs w:val="22"/>
                <w:lang w:val="en-GB"/>
              </w:rPr>
              <w:t>20</w:t>
            </w:r>
          </w:p>
        </w:tc>
        <w:tc>
          <w:tcPr>
            <w:tcW w:w="2340" w:type="dxa"/>
            <w:gridSpan w:val="2"/>
            <w:shd w:val="clear" w:color="auto" w:fill="auto"/>
          </w:tcPr>
          <w:p w:rsidR="00641AC6" w:rsidRPr="004446A0" w:rsidRDefault="00641AC6" w:rsidP="00277A27">
            <w:pPr>
              <w:rPr>
                <w:i/>
                <w:iCs/>
                <w:sz w:val="22"/>
                <w:szCs w:val="22"/>
                <w:lang w:val="en-GB"/>
              </w:rPr>
            </w:pPr>
          </w:p>
        </w:tc>
        <w:tc>
          <w:tcPr>
            <w:tcW w:w="2268" w:type="dxa"/>
            <w:shd w:val="clear" w:color="auto" w:fill="auto"/>
          </w:tcPr>
          <w:p w:rsidR="00641AC6" w:rsidRPr="004446A0" w:rsidRDefault="00641AC6" w:rsidP="00277A27">
            <w:pPr>
              <w:rPr>
                <w:i/>
                <w:iCs/>
                <w:sz w:val="22"/>
                <w:szCs w:val="22"/>
                <w:lang w:val="en-GB"/>
              </w:rPr>
            </w:pPr>
          </w:p>
        </w:tc>
      </w:tr>
    </w:tbl>
    <w:p w:rsidR="00E009C8" w:rsidRPr="004446A0" w:rsidRDefault="00E009C8">
      <w:pPr>
        <w:rPr>
          <w:lang w:val="en-GB"/>
        </w:rPr>
      </w:pPr>
      <w:r w:rsidRPr="004446A0">
        <w:rPr>
          <w:lang w:val="en-GB"/>
        </w:rPr>
        <w:br w:type="page"/>
      </w:r>
    </w:p>
    <w:p w:rsidR="00641AC6" w:rsidRPr="004446A0" w:rsidRDefault="00641AC6" w:rsidP="00641AC6">
      <w:pPr>
        <w:widowControl w:val="0"/>
        <w:autoSpaceDE w:val="0"/>
        <w:autoSpaceDN w:val="0"/>
        <w:adjustRightInd w:val="0"/>
        <w:rPr>
          <w:sz w:val="20"/>
          <w:szCs w:val="20"/>
          <w:lang w:val="en-GB"/>
        </w:rPr>
      </w:pPr>
      <w:r w:rsidRPr="004446A0">
        <w:rPr>
          <w:b/>
          <w:bCs/>
          <w:sz w:val="20"/>
          <w:szCs w:val="20"/>
          <w:lang w:val="en-GB"/>
        </w:rPr>
        <w:lastRenderedPageBreak/>
        <w:t xml:space="preserve">Table 5.1 </w:t>
      </w:r>
      <w:r w:rsidRPr="004446A0">
        <w:rPr>
          <w:sz w:val="20"/>
          <w:szCs w:val="20"/>
          <w:lang w:val="en-GB"/>
        </w:rPr>
        <w:t>Course Specification for doctoral studies program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1"/>
        <w:gridCol w:w="358"/>
        <w:gridCol w:w="1664"/>
        <w:gridCol w:w="767"/>
        <w:gridCol w:w="1478"/>
        <w:gridCol w:w="2205"/>
      </w:tblGrid>
      <w:tr w:rsidR="00641AC6" w:rsidRPr="004446A0" w:rsidTr="00277A27">
        <w:tc>
          <w:tcPr>
            <w:tcW w:w="9576" w:type="dxa"/>
            <w:gridSpan w:val="6"/>
          </w:tcPr>
          <w:p w:rsidR="00641AC6" w:rsidRPr="004446A0" w:rsidRDefault="00641AC6" w:rsidP="00277A27">
            <w:pPr>
              <w:rPr>
                <w:sz w:val="20"/>
                <w:szCs w:val="20"/>
                <w:lang w:val="en-GB"/>
              </w:rPr>
            </w:pPr>
            <w:r w:rsidRPr="004446A0">
              <w:rPr>
                <w:b/>
                <w:bCs/>
                <w:sz w:val="20"/>
                <w:szCs w:val="20"/>
                <w:lang w:val="en-GB"/>
              </w:rPr>
              <w:t>Course: ECONOMICS</w:t>
            </w:r>
          </w:p>
        </w:tc>
      </w:tr>
      <w:tr w:rsidR="000D00AD" w:rsidRPr="004446A0" w:rsidTr="00277A27">
        <w:tc>
          <w:tcPr>
            <w:tcW w:w="9576" w:type="dxa"/>
            <w:gridSpan w:val="6"/>
          </w:tcPr>
          <w:p w:rsidR="000D00AD" w:rsidRPr="004446A0" w:rsidRDefault="000D00AD" w:rsidP="007F56F9">
            <w:pPr>
              <w:rPr>
                <w:b/>
                <w:bCs/>
                <w:sz w:val="20"/>
                <w:szCs w:val="20"/>
                <w:lang w:val="en-GB"/>
              </w:rPr>
            </w:pPr>
            <w:r w:rsidRPr="004446A0">
              <w:rPr>
                <w:b/>
                <w:bCs/>
                <w:sz w:val="20"/>
                <w:szCs w:val="20"/>
                <w:lang w:val="en-GB"/>
              </w:rPr>
              <w:t>Course Code:</w:t>
            </w:r>
            <w:r w:rsidRPr="004446A0">
              <w:rPr>
                <w:sz w:val="20"/>
                <w:szCs w:val="20"/>
                <w:lang w:val="en-GB"/>
              </w:rPr>
              <w:t xml:space="preserve"> 3DAG</w:t>
            </w:r>
            <w:r w:rsidR="007F56F9" w:rsidRPr="004446A0">
              <w:rPr>
                <w:sz w:val="20"/>
                <w:szCs w:val="20"/>
                <w:lang w:val="en-GB"/>
              </w:rPr>
              <w:t>1</w:t>
            </w:r>
            <w:r w:rsidRPr="004446A0">
              <w:rPr>
                <w:sz w:val="20"/>
                <w:szCs w:val="20"/>
                <w:lang w:val="en-GB"/>
              </w:rPr>
              <w:t>I11</w:t>
            </w:r>
          </w:p>
        </w:tc>
      </w:tr>
      <w:tr w:rsidR="00641AC6" w:rsidRPr="004446A0" w:rsidTr="00277A27">
        <w:tc>
          <w:tcPr>
            <w:tcW w:w="9576" w:type="dxa"/>
            <w:gridSpan w:val="6"/>
          </w:tcPr>
          <w:p w:rsidR="00641AC6" w:rsidRPr="004446A0" w:rsidRDefault="00641AC6" w:rsidP="00277A27">
            <w:pPr>
              <w:rPr>
                <w:b/>
                <w:bCs/>
                <w:sz w:val="20"/>
                <w:szCs w:val="20"/>
                <w:lang w:val="en-GB"/>
              </w:rPr>
            </w:pPr>
            <w:r w:rsidRPr="004446A0">
              <w:rPr>
                <w:b/>
                <w:bCs/>
                <w:sz w:val="20"/>
                <w:szCs w:val="20"/>
                <w:lang w:val="en-GB"/>
              </w:rPr>
              <w:t>Lecturer(s)</w:t>
            </w:r>
            <w:r w:rsidRPr="004446A0">
              <w:rPr>
                <w:sz w:val="20"/>
                <w:szCs w:val="20"/>
                <w:lang w:val="en-GB"/>
              </w:rPr>
              <w:t>(surname, middle initial, name)</w:t>
            </w:r>
            <w:r w:rsidRPr="004446A0">
              <w:rPr>
                <w:b/>
                <w:bCs/>
                <w:sz w:val="20"/>
                <w:szCs w:val="20"/>
                <w:lang w:val="en-GB"/>
              </w:rPr>
              <w:t>:</w:t>
            </w:r>
            <w:r w:rsidRPr="004446A0">
              <w:rPr>
                <w:bCs/>
                <w:sz w:val="20"/>
                <w:szCs w:val="20"/>
                <w:lang w:val="en-GB"/>
              </w:rPr>
              <w:t>Pejanović V. Radovan, PhD, professor</w:t>
            </w:r>
          </w:p>
        </w:tc>
      </w:tr>
      <w:tr w:rsidR="00641AC6" w:rsidRPr="004446A0" w:rsidTr="00277A27">
        <w:tc>
          <w:tcPr>
            <w:tcW w:w="9576" w:type="dxa"/>
            <w:gridSpan w:val="6"/>
          </w:tcPr>
          <w:p w:rsidR="00641AC6" w:rsidRPr="004446A0" w:rsidRDefault="00641AC6" w:rsidP="00277A27">
            <w:pPr>
              <w:rPr>
                <w:sz w:val="20"/>
                <w:szCs w:val="20"/>
                <w:lang w:val="en-GB"/>
              </w:rPr>
            </w:pPr>
            <w:r w:rsidRPr="004446A0">
              <w:rPr>
                <w:b/>
                <w:bCs/>
                <w:sz w:val="20"/>
                <w:szCs w:val="20"/>
                <w:lang w:val="en-GB"/>
              </w:rPr>
              <w:t xml:space="preserve">Course status: </w:t>
            </w:r>
            <w:r w:rsidR="006A3E01">
              <w:rPr>
                <w:bCs/>
                <w:sz w:val="20"/>
                <w:szCs w:val="20"/>
                <w:lang w:val="en-GB"/>
              </w:rPr>
              <w:t>Elective</w:t>
            </w:r>
          </w:p>
        </w:tc>
      </w:tr>
      <w:tr w:rsidR="00641AC6" w:rsidRPr="004446A0" w:rsidTr="00277A27">
        <w:tc>
          <w:tcPr>
            <w:tcW w:w="9576" w:type="dxa"/>
            <w:gridSpan w:val="6"/>
          </w:tcPr>
          <w:p w:rsidR="00641AC6" w:rsidRPr="004446A0" w:rsidRDefault="00641AC6" w:rsidP="00277A27">
            <w:pPr>
              <w:rPr>
                <w:sz w:val="20"/>
                <w:szCs w:val="20"/>
                <w:lang w:val="en-GB"/>
              </w:rPr>
            </w:pPr>
            <w:r w:rsidRPr="004446A0">
              <w:rPr>
                <w:b/>
                <w:bCs/>
                <w:sz w:val="20"/>
                <w:szCs w:val="20"/>
                <w:lang w:val="en-GB"/>
              </w:rPr>
              <w:t xml:space="preserve">ECTS: </w:t>
            </w:r>
            <w:r w:rsidRPr="004446A0">
              <w:rPr>
                <w:bCs/>
                <w:sz w:val="20"/>
                <w:szCs w:val="20"/>
                <w:lang w:val="en-GB"/>
              </w:rPr>
              <w:t>10</w:t>
            </w:r>
          </w:p>
        </w:tc>
      </w:tr>
      <w:tr w:rsidR="00641AC6" w:rsidRPr="004446A0" w:rsidTr="00277A27">
        <w:tc>
          <w:tcPr>
            <w:tcW w:w="9576" w:type="dxa"/>
            <w:gridSpan w:val="6"/>
          </w:tcPr>
          <w:p w:rsidR="00641AC6" w:rsidRPr="004446A0" w:rsidRDefault="00641AC6" w:rsidP="00277A27">
            <w:pPr>
              <w:rPr>
                <w:sz w:val="20"/>
                <w:szCs w:val="20"/>
                <w:lang w:val="en-GB"/>
              </w:rPr>
            </w:pPr>
            <w:r w:rsidRPr="004446A0">
              <w:rPr>
                <w:b/>
                <w:bCs/>
                <w:sz w:val="20"/>
                <w:szCs w:val="20"/>
                <w:lang w:val="en-GB"/>
              </w:rPr>
              <w:t xml:space="preserve">Condition: </w:t>
            </w:r>
            <w:r w:rsidRPr="004446A0">
              <w:rPr>
                <w:bCs/>
                <w:sz w:val="20"/>
                <w:szCs w:val="20"/>
                <w:lang w:val="en-GB"/>
              </w:rPr>
              <w:t>Non</w:t>
            </w:r>
            <w:r w:rsidR="00B352B4" w:rsidRPr="004446A0">
              <w:rPr>
                <w:bCs/>
                <w:sz w:val="20"/>
                <w:szCs w:val="20"/>
                <w:lang w:val="en-GB"/>
              </w:rPr>
              <w:t>e</w:t>
            </w:r>
          </w:p>
        </w:tc>
      </w:tr>
      <w:tr w:rsidR="005D3002" w:rsidRPr="004446A0" w:rsidTr="00277A27">
        <w:tc>
          <w:tcPr>
            <w:tcW w:w="9576" w:type="dxa"/>
            <w:gridSpan w:val="6"/>
          </w:tcPr>
          <w:p w:rsidR="00641AC6" w:rsidRPr="004446A0" w:rsidRDefault="00641AC6" w:rsidP="00277A27">
            <w:pPr>
              <w:autoSpaceDE w:val="0"/>
              <w:autoSpaceDN w:val="0"/>
              <w:adjustRightInd w:val="0"/>
              <w:jc w:val="both"/>
              <w:rPr>
                <w:b/>
                <w:bCs/>
                <w:sz w:val="20"/>
                <w:szCs w:val="20"/>
                <w:lang w:val="en-GB"/>
              </w:rPr>
            </w:pPr>
            <w:r w:rsidRPr="004446A0">
              <w:rPr>
                <w:b/>
                <w:bCs/>
                <w:sz w:val="20"/>
                <w:szCs w:val="20"/>
                <w:lang w:val="en-GB"/>
              </w:rPr>
              <w:t>Course aims:</w:t>
            </w:r>
          </w:p>
          <w:p w:rsidR="00641AC6" w:rsidRPr="004446A0" w:rsidRDefault="00641AC6" w:rsidP="00B352B4">
            <w:pPr>
              <w:autoSpaceDE w:val="0"/>
              <w:autoSpaceDN w:val="0"/>
              <w:adjustRightInd w:val="0"/>
              <w:jc w:val="both"/>
              <w:rPr>
                <w:b/>
                <w:bCs/>
                <w:sz w:val="20"/>
                <w:szCs w:val="20"/>
                <w:lang w:val="en-GB"/>
              </w:rPr>
            </w:pPr>
            <w:r w:rsidRPr="004446A0">
              <w:rPr>
                <w:rStyle w:val="hps"/>
                <w:sz w:val="20"/>
                <w:szCs w:val="20"/>
                <w:lang w:val="en-GB"/>
              </w:rPr>
              <w:t>PhD</w:t>
            </w:r>
            <w:r w:rsidR="00B352B4" w:rsidRPr="004446A0">
              <w:rPr>
                <w:rStyle w:val="hps"/>
                <w:sz w:val="20"/>
                <w:szCs w:val="20"/>
                <w:lang w:val="en-GB"/>
              </w:rPr>
              <w:t>s</w:t>
            </w:r>
            <w:r w:rsidRPr="004446A0">
              <w:rPr>
                <w:rStyle w:val="hps"/>
                <w:sz w:val="20"/>
                <w:szCs w:val="20"/>
                <w:lang w:val="en-GB"/>
              </w:rPr>
              <w:t>tudents</w:t>
            </w:r>
            <w:r w:rsidR="00B352B4" w:rsidRPr="004446A0">
              <w:rPr>
                <w:rStyle w:val="hps"/>
                <w:sz w:val="20"/>
              </w:rPr>
              <w:t xml:space="preserve">will </w:t>
            </w:r>
            <w:r w:rsidRPr="004446A0">
              <w:rPr>
                <w:sz w:val="20"/>
                <w:szCs w:val="20"/>
                <w:lang w:val="en-GB"/>
              </w:rPr>
              <w:t xml:space="preserve">be </w:t>
            </w:r>
            <w:r w:rsidRPr="004446A0">
              <w:rPr>
                <w:rStyle w:val="hps"/>
                <w:sz w:val="20"/>
                <w:szCs w:val="20"/>
                <w:lang w:val="en-GB"/>
              </w:rPr>
              <w:t>familiar with themodern theoreticalconcepts ofmicroeconomicsand macroeconomics</w:t>
            </w:r>
            <w:r w:rsidRPr="004446A0">
              <w:rPr>
                <w:sz w:val="20"/>
                <w:szCs w:val="20"/>
                <w:lang w:val="en-GB"/>
              </w:rPr>
              <w:t xml:space="preserve">, </w:t>
            </w:r>
            <w:r w:rsidRPr="004446A0">
              <w:rPr>
                <w:rStyle w:val="hps"/>
                <w:sz w:val="20"/>
                <w:szCs w:val="20"/>
                <w:lang w:val="en-GB"/>
              </w:rPr>
              <w:t>i</w:t>
            </w:r>
            <w:r w:rsidR="00435295" w:rsidRPr="004446A0">
              <w:rPr>
                <w:rStyle w:val="hps"/>
                <w:sz w:val="20"/>
                <w:szCs w:val="20"/>
                <w:lang w:val="en-GB"/>
              </w:rPr>
              <w:t>.</w:t>
            </w:r>
            <w:r w:rsidRPr="004446A0">
              <w:rPr>
                <w:rStyle w:val="hps"/>
                <w:sz w:val="20"/>
                <w:szCs w:val="20"/>
                <w:lang w:val="en-GB"/>
              </w:rPr>
              <w:t>e</w:t>
            </w:r>
            <w:r w:rsidRPr="004446A0">
              <w:rPr>
                <w:sz w:val="20"/>
                <w:szCs w:val="20"/>
                <w:lang w:val="en-GB"/>
              </w:rPr>
              <w:t xml:space="preserve">. </w:t>
            </w:r>
            <w:r w:rsidRPr="004446A0">
              <w:rPr>
                <w:rStyle w:val="hps"/>
                <w:sz w:val="20"/>
                <w:szCs w:val="20"/>
                <w:lang w:val="en-GB"/>
              </w:rPr>
              <w:t>microeconomicandmacroeconomic policies insome countries.</w:t>
            </w:r>
          </w:p>
        </w:tc>
      </w:tr>
      <w:tr w:rsidR="00641AC6" w:rsidRPr="004446A0" w:rsidTr="00277A27">
        <w:tc>
          <w:tcPr>
            <w:tcW w:w="9576" w:type="dxa"/>
            <w:gridSpan w:val="6"/>
          </w:tcPr>
          <w:p w:rsidR="00641AC6" w:rsidRPr="004446A0" w:rsidRDefault="00641AC6" w:rsidP="00277A27">
            <w:pPr>
              <w:jc w:val="both"/>
              <w:rPr>
                <w:b/>
                <w:bCs/>
                <w:sz w:val="20"/>
                <w:szCs w:val="20"/>
                <w:lang w:val="en-GB"/>
              </w:rPr>
            </w:pPr>
            <w:r w:rsidRPr="004446A0">
              <w:rPr>
                <w:b/>
                <w:bCs/>
                <w:sz w:val="20"/>
                <w:szCs w:val="20"/>
                <w:lang w:val="en-GB"/>
              </w:rPr>
              <w:t>Course outcome</w:t>
            </w:r>
          </w:p>
          <w:p w:rsidR="00641AC6" w:rsidRPr="004446A0" w:rsidRDefault="00641AC6" w:rsidP="00435295">
            <w:pPr>
              <w:jc w:val="both"/>
              <w:rPr>
                <w:sz w:val="20"/>
                <w:szCs w:val="20"/>
                <w:lang w:val="en-GB"/>
              </w:rPr>
            </w:pPr>
            <w:r w:rsidRPr="004446A0">
              <w:rPr>
                <w:rStyle w:val="hps"/>
                <w:sz w:val="20"/>
                <w:szCs w:val="20"/>
                <w:lang w:val="en-GB"/>
              </w:rPr>
              <w:t>Candidatesshould learn aboutrecent theoreticalconceptsof microeconomicsand macroeconomics</w:t>
            </w:r>
            <w:r w:rsidRPr="004446A0">
              <w:rPr>
                <w:sz w:val="20"/>
                <w:szCs w:val="20"/>
                <w:lang w:val="en-GB"/>
              </w:rPr>
              <w:t xml:space="preserve">, </w:t>
            </w:r>
            <w:r w:rsidRPr="004446A0">
              <w:rPr>
                <w:rStyle w:val="hps"/>
                <w:sz w:val="20"/>
                <w:szCs w:val="20"/>
                <w:lang w:val="en-GB"/>
              </w:rPr>
              <w:t>i</w:t>
            </w:r>
            <w:r w:rsidR="00435295" w:rsidRPr="004446A0">
              <w:rPr>
                <w:rStyle w:val="hps"/>
                <w:sz w:val="20"/>
                <w:szCs w:val="20"/>
                <w:lang w:val="en-GB"/>
              </w:rPr>
              <w:t>.</w:t>
            </w:r>
            <w:r w:rsidRPr="004446A0">
              <w:rPr>
                <w:rStyle w:val="hps"/>
                <w:sz w:val="20"/>
                <w:szCs w:val="20"/>
                <w:lang w:val="en-GB"/>
              </w:rPr>
              <w:t>e</w:t>
            </w:r>
            <w:r w:rsidRPr="004446A0">
              <w:rPr>
                <w:sz w:val="20"/>
                <w:szCs w:val="20"/>
                <w:lang w:val="en-GB"/>
              </w:rPr>
              <w:t xml:space="preserve">. </w:t>
            </w:r>
            <w:r w:rsidRPr="004446A0">
              <w:rPr>
                <w:rStyle w:val="hps"/>
                <w:sz w:val="20"/>
                <w:szCs w:val="20"/>
                <w:lang w:val="en-GB"/>
              </w:rPr>
              <w:t>microeconomicandmacroeconomic policies inindividual countries</w:t>
            </w:r>
            <w:r w:rsidRPr="004446A0">
              <w:rPr>
                <w:sz w:val="20"/>
                <w:szCs w:val="20"/>
                <w:lang w:val="en-GB"/>
              </w:rPr>
              <w:t xml:space="preserve"> and </w:t>
            </w:r>
            <w:r w:rsidR="00435295" w:rsidRPr="004446A0">
              <w:rPr>
                <w:sz w:val="20"/>
                <w:szCs w:val="20"/>
                <w:lang w:val="en-GB"/>
              </w:rPr>
              <w:t xml:space="preserve">should </w:t>
            </w:r>
            <w:r w:rsidRPr="004446A0">
              <w:rPr>
                <w:sz w:val="20"/>
                <w:szCs w:val="20"/>
                <w:lang w:val="en-GB"/>
              </w:rPr>
              <w:t xml:space="preserve">be </w:t>
            </w:r>
            <w:r w:rsidRPr="004446A0">
              <w:rPr>
                <w:rStyle w:val="hps"/>
                <w:sz w:val="20"/>
                <w:szCs w:val="20"/>
                <w:lang w:val="en-GB"/>
              </w:rPr>
              <w:t>qualified to workin the institutions</w:t>
            </w:r>
            <w:r w:rsidRPr="004446A0">
              <w:rPr>
                <w:sz w:val="20"/>
                <w:szCs w:val="20"/>
                <w:lang w:val="en-GB"/>
              </w:rPr>
              <w:t>, governmental agencies, chambers of commerce</w:t>
            </w:r>
            <w:r w:rsidR="00435295" w:rsidRPr="004446A0">
              <w:rPr>
                <w:sz w:val="20"/>
                <w:szCs w:val="20"/>
                <w:lang w:val="en-GB"/>
              </w:rPr>
              <w:t xml:space="preserve"> and</w:t>
            </w:r>
            <w:r w:rsidRPr="004446A0">
              <w:rPr>
                <w:sz w:val="20"/>
                <w:szCs w:val="20"/>
                <w:lang w:val="en-GB"/>
              </w:rPr>
              <w:t xml:space="preserve"> associations.</w:t>
            </w:r>
          </w:p>
        </w:tc>
      </w:tr>
      <w:tr w:rsidR="00641AC6" w:rsidRPr="004446A0" w:rsidTr="00277A27">
        <w:tc>
          <w:tcPr>
            <w:tcW w:w="9576" w:type="dxa"/>
            <w:gridSpan w:val="6"/>
          </w:tcPr>
          <w:p w:rsidR="00641AC6" w:rsidRPr="004446A0" w:rsidRDefault="00641AC6" w:rsidP="00277A27">
            <w:pPr>
              <w:autoSpaceDE w:val="0"/>
              <w:autoSpaceDN w:val="0"/>
              <w:adjustRightInd w:val="0"/>
              <w:rPr>
                <w:b/>
                <w:bCs/>
                <w:sz w:val="20"/>
                <w:szCs w:val="20"/>
                <w:lang w:val="en-GB"/>
              </w:rPr>
            </w:pPr>
            <w:r w:rsidRPr="004446A0">
              <w:rPr>
                <w:b/>
                <w:bCs/>
                <w:sz w:val="20"/>
                <w:szCs w:val="20"/>
                <w:lang w:val="en-GB"/>
              </w:rPr>
              <w:t>Course contents</w:t>
            </w:r>
          </w:p>
          <w:p w:rsidR="00641AC6" w:rsidRPr="004446A0" w:rsidRDefault="00641AC6" w:rsidP="00277A27">
            <w:pPr>
              <w:ind w:left="270" w:hanging="270"/>
              <w:rPr>
                <w:i/>
                <w:sz w:val="20"/>
                <w:szCs w:val="20"/>
                <w:lang w:val="en-GB"/>
              </w:rPr>
            </w:pPr>
            <w:r w:rsidRPr="004446A0">
              <w:rPr>
                <w:i/>
                <w:sz w:val="20"/>
                <w:szCs w:val="20"/>
                <w:lang w:val="en-GB"/>
              </w:rPr>
              <w:t>Theoretical study</w:t>
            </w:r>
          </w:p>
          <w:p w:rsidR="00641AC6" w:rsidRPr="004446A0" w:rsidRDefault="00641AC6" w:rsidP="00277A27">
            <w:pPr>
              <w:ind w:left="270" w:hanging="270"/>
              <w:jc w:val="both"/>
              <w:rPr>
                <w:sz w:val="20"/>
                <w:szCs w:val="20"/>
                <w:lang w:val="en-GB"/>
              </w:rPr>
            </w:pPr>
            <w:r w:rsidRPr="004446A0">
              <w:rPr>
                <w:sz w:val="20"/>
                <w:szCs w:val="20"/>
                <w:lang w:val="en-GB"/>
              </w:rPr>
              <w:t>Social Accounting; Keynes macro</w:t>
            </w:r>
            <w:r w:rsidR="00435295" w:rsidRPr="004446A0">
              <w:rPr>
                <w:sz w:val="20"/>
                <w:szCs w:val="20"/>
                <w:lang w:val="en-GB"/>
              </w:rPr>
              <w:t xml:space="preserve">economic analysis; Modern post-Keynesian </w:t>
            </w:r>
            <w:r w:rsidRPr="004446A0">
              <w:rPr>
                <w:sz w:val="20"/>
                <w:szCs w:val="20"/>
                <w:lang w:val="en-GB"/>
              </w:rPr>
              <w:t>macro</w:t>
            </w:r>
            <w:r w:rsidR="00435295" w:rsidRPr="004446A0">
              <w:rPr>
                <w:sz w:val="20"/>
                <w:szCs w:val="20"/>
                <w:lang w:val="en-GB"/>
              </w:rPr>
              <w:t xml:space="preserve">economic analysis; Modern post-Keynesian </w:t>
            </w:r>
            <w:r w:rsidRPr="004446A0">
              <w:rPr>
                <w:sz w:val="20"/>
                <w:szCs w:val="20"/>
                <w:lang w:val="en-GB"/>
              </w:rPr>
              <w:t>macroeconomic policy, Monetarism; Inflation, aggregate demand and aggregate supply; Macroeconomics of generated economy; Long-term economic growth; Regulatory functions of the state; Term and goal of  microeconomics, Microeconomics basic categories; Market and prices (term and concept of market price); Optimization and equilibrium; Supply curve and demand curve; Market mechanism; Market equilibrium changes; Preferences (consumer preferences, indifference curves, the consumer's choice), Utility (concept, functions, marginal utility); Choice (optimal choice, choice under uncertainty and risk); Production (production functions, production of a single variable factor; production with two variable factors, yields on production volume), Profit maximization; Cost minimization; Competitive market analysis; Market structure and market power; Market of production factors; Externalities; Public goods; Asymmetric information.</w:t>
            </w:r>
          </w:p>
          <w:p w:rsidR="00641AC6" w:rsidRPr="004446A0" w:rsidRDefault="00641AC6" w:rsidP="00277A27">
            <w:pPr>
              <w:ind w:left="270" w:hanging="270"/>
              <w:rPr>
                <w:sz w:val="20"/>
                <w:szCs w:val="20"/>
                <w:lang w:val="en-GB"/>
              </w:rPr>
            </w:pPr>
          </w:p>
          <w:p w:rsidR="00641AC6" w:rsidRPr="004446A0" w:rsidRDefault="00641AC6" w:rsidP="00277A27">
            <w:pPr>
              <w:ind w:left="270" w:hanging="270"/>
              <w:rPr>
                <w:i/>
                <w:iCs/>
                <w:sz w:val="20"/>
                <w:szCs w:val="20"/>
                <w:lang w:val="en-GB"/>
              </w:rPr>
            </w:pPr>
            <w:r w:rsidRPr="004446A0">
              <w:rPr>
                <w:i/>
                <w:iCs/>
                <w:sz w:val="20"/>
                <w:szCs w:val="20"/>
                <w:lang w:val="en-GB"/>
              </w:rPr>
              <w:t xml:space="preserve">Practical study </w:t>
            </w:r>
          </w:p>
          <w:p w:rsidR="00641AC6" w:rsidRPr="004446A0" w:rsidRDefault="00641AC6" w:rsidP="00277A27">
            <w:pPr>
              <w:ind w:left="270"/>
              <w:jc w:val="both"/>
              <w:rPr>
                <w:i/>
                <w:iCs/>
                <w:sz w:val="20"/>
                <w:szCs w:val="20"/>
                <w:lang w:val="en-GB"/>
              </w:rPr>
            </w:pPr>
            <w:r w:rsidRPr="004446A0">
              <w:rPr>
                <w:sz w:val="20"/>
                <w:szCs w:val="20"/>
                <w:lang w:val="en-GB"/>
              </w:rPr>
              <w:t>Apply</w:t>
            </w:r>
            <w:r w:rsidR="00435295" w:rsidRPr="004446A0">
              <w:rPr>
                <w:sz w:val="20"/>
                <w:szCs w:val="20"/>
                <w:lang w:val="en-GB"/>
              </w:rPr>
              <w:t>ing</w:t>
            </w:r>
            <w:r w:rsidRPr="004446A0">
              <w:rPr>
                <w:sz w:val="20"/>
                <w:szCs w:val="20"/>
                <w:lang w:val="en-GB"/>
              </w:rPr>
              <w:t xml:space="preserve"> a comparative approach </w:t>
            </w:r>
            <w:r w:rsidR="00435295" w:rsidRPr="004446A0">
              <w:rPr>
                <w:sz w:val="20"/>
                <w:szCs w:val="20"/>
                <w:lang w:val="en-GB"/>
              </w:rPr>
              <w:t>on</w:t>
            </w:r>
            <w:r w:rsidRPr="004446A0">
              <w:rPr>
                <w:sz w:val="20"/>
                <w:szCs w:val="20"/>
                <w:lang w:val="en-GB"/>
              </w:rPr>
              <w:t xml:space="preserve"> the study of macroeconomic and microeconomic policies in individual countries and at different times in our country.</w:t>
            </w:r>
          </w:p>
          <w:p w:rsidR="00641AC6" w:rsidRPr="004446A0" w:rsidRDefault="00641AC6" w:rsidP="00277A27">
            <w:pPr>
              <w:rPr>
                <w:sz w:val="20"/>
                <w:szCs w:val="20"/>
                <w:lang w:val="en-GB"/>
              </w:rPr>
            </w:pPr>
          </w:p>
        </w:tc>
      </w:tr>
      <w:tr w:rsidR="00641AC6" w:rsidRPr="004446A0" w:rsidTr="00277A27">
        <w:tc>
          <w:tcPr>
            <w:tcW w:w="9576" w:type="dxa"/>
            <w:gridSpan w:val="6"/>
          </w:tcPr>
          <w:p w:rsidR="00641AC6" w:rsidRPr="004446A0" w:rsidRDefault="00641AC6" w:rsidP="00277A27">
            <w:pPr>
              <w:rPr>
                <w:b/>
                <w:bCs/>
                <w:sz w:val="20"/>
                <w:szCs w:val="20"/>
                <w:lang w:val="en-GB"/>
              </w:rPr>
            </w:pPr>
            <w:r w:rsidRPr="004446A0">
              <w:rPr>
                <w:b/>
                <w:bCs/>
                <w:sz w:val="20"/>
                <w:szCs w:val="20"/>
                <w:lang w:val="en-GB"/>
              </w:rPr>
              <w:t>Recommended literature</w:t>
            </w:r>
          </w:p>
          <w:p w:rsidR="00641AC6" w:rsidRPr="004446A0" w:rsidRDefault="00641AC6" w:rsidP="00277A27">
            <w:pPr>
              <w:rPr>
                <w:b/>
                <w:bCs/>
                <w:sz w:val="20"/>
                <w:szCs w:val="20"/>
                <w:lang w:val="en-GB"/>
              </w:rPr>
            </w:pPr>
          </w:p>
          <w:p w:rsidR="00641AC6" w:rsidRPr="004446A0" w:rsidRDefault="00641AC6" w:rsidP="00641AC6">
            <w:pPr>
              <w:numPr>
                <w:ilvl w:val="0"/>
                <w:numId w:val="3"/>
              </w:numPr>
              <w:jc w:val="both"/>
              <w:rPr>
                <w:sz w:val="20"/>
                <w:szCs w:val="20"/>
                <w:lang w:val="en-GB"/>
              </w:rPr>
            </w:pPr>
            <w:r w:rsidRPr="004446A0">
              <w:rPr>
                <w:sz w:val="20"/>
                <w:szCs w:val="20"/>
                <w:lang w:val="en-GB"/>
              </w:rPr>
              <w:t>Pejanović, R. (2012): Uvod u (mikro)ekonomiju, Poljoprivredni fakultet, Novi Sad.</w:t>
            </w:r>
          </w:p>
          <w:p w:rsidR="00641AC6" w:rsidRPr="004446A0" w:rsidRDefault="00641AC6" w:rsidP="00641AC6">
            <w:pPr>
              <w:numPr>
                <w:ilvl w:val="0"/>
                <w:numId w:val="3"/>
              </w:numPr>
              <w:jc w:val="both"/>
              <w:rPr>
                <w:sz w:val="20"/>
                <w:szCs w:val="20"/>
                <w:lang w:val="en-GB"/>
              </w:rPr>
            </w:pPr>
            <w:r w:rsidRPr="004446A0">
              <w:rPr>
                <w:sz w:val="20"/>
                <w:szCs w:val="20"/>
                <w:lang w:val="en-GB"/>
              </w:rPr>
              <w:t xml:space="preserve">Pejanović, R. (2007): Principi ekonomije, Poljoprivredni fakultet, Novi Sad. </w:t>
            </w:r>
          </w:p>
          <w:p w:rsidR="00641AC6" w:rsidRPr="004446A0" w:rsidRDefault="00641AC6" w:rsidP="00641AC6">
            <w:pPr>
              <w:numPr>
                <w:ilvl w:val="0"/>
                <w:numId w:val="3"/>
              </w:numPr>
              <w:jc w:val="both"/>
              <w:rPr>
                <w:sz w:val="20"/>
                <w:szCs w:val="20"/>
                <w:lang w:val="en-GB"/>
              </w:rPr>
            </w:pPr>
            <w:r w:rsidRPr="004446A0">
              <w:rPr>
                <w:sz w:val="20"/>
                <w:szCs w:val="20"/>
                <w:lang w:val="en-GB"/>
              </w:rPr>
              <w:t xml:space="preserve">Samuelson, P., Nordhaus, N. (2000): Ekonomija,  petnaesto izdanje, Mate, Zagreb. </w:t>
            </w:r>
          </w:p>
          <w:p w:rsidR="00641AC6" w:rsidRPr="004446A0" w:rsidRDefault="00641AC6" w:rsidP="00641AC6">
            <w:pPr>
              <w:numPr>
                <w:ilvl w:val="0"/>
                <w:numId w:val="3"/>
              </w:numPr>
              <w:jc w:val="both"/>
              <w:rPr>
                <w:sz w:val="20"/>
                <w:szCs w:val="20"/>
                <w:lang w:val="en-GB"/>
              </w:rPr>
            </w:pPr>
            <w:r w:rsidRPr="004446A0">
              <w:rPr>
                <w:sz w:val="20"/>
                <w:szCs w:val="20"/>
                <w:lang w:val="en-GB"/>
              </w:rPr>
              <w:t xml:space="preserve">Burda i Viploš (2004): Makroekonomija, treće izdanje, CLDS, Beograd. </w:t>
            </w:r>
          </w:p>
          <w:p w:rsidR="00641AC6" w:rsidRPr="004446A0" w:rsidRDefault="00641AC6" w:rsidP="00641AC6">
            <w:pPr>
              <w:numPr>
                <w:ilvl w:val="0"/>
                <w:numId w:val="3"/>
              </w:numPr>
              <w:jc w:val="both"/>
              <w:rPr>
                <w:sz w:val="20"/>
                <w:szCs w:val="20"/>
                <w:lang w:val="en-GB"/>
              </w:rPr>
            </w:pPr>
            <w:r w:rsidRPr="004446A0">
              <w:rPr>
                <w:sz w:val="20"/>
                <w:szCs w:val="20"/>
                <w:lang w:val="en-GB"/>
              </w:rPr>
              <w:t xml:space="preserve">Blanchard, O. (2005): Makroekonomija, treće izdanje, Mate, Zagreb. </w:t>
            </w:r>
          </w:p>
          <w:p w:rsidR="00641AC6" w:rsidRPr="004446A0" w:rsidRDefault="00641AC6" w:rsidP="00641AC6">
            <w:pPr>
              <w:numPr>
                <w:ilvl w:val="0"/>
                <w:numId w:val="3"/>
              </w:numPr>
              <w:jc w:val="both"/>
              <w:rPr>
                <w:sz w:val="20"/>
                <w:szCs w:val="20"/>
                <w:lang w:val="en-GB"/>
              </w:rPr>
            </w:pPr>
            <w:r w:rsidRPr="004446A0">
              <w:rPr>
                <w:sz w:val="20"/>
                <w:szCs w:val="20"/>
                <w:lang w:val="en-GB"/>
              </w:rPr>
              <w:t xml:space="preserve">Mankiw, N.G. (2005): Makroekonomija, peto izdanje,CEKOM books, Novi Sad. </w:t>
            </w:r>
          </w:p>
          <w:p w:rsidR="00641AC6" w:rsidRPr="004446A0" w:rsidRDefault="00641AC6" w:rsidP="00641AC6">
            <w:pPr>
              <w:numPr>
                <w:ilvl w:val="0"/>
                <w:numId w:val="3"/>
              </w:numPr>
              <w:jc w:val="both"/>
              <w:rPr>
                <w:sz w:val="20"/>
                <w:szCs w:val="20"/>
                <w:lang w:val="en-GB"/>
              </w:rPr>
            </w:pPr>
            <w:r w:rsidRPr="004446A0">
              <w:rPr>
                <w:sz w:val="20"/>
                <w:szCs w:val="20"/>
                <w:lang w:val="en-GB"/>
              </w:rPr>
              <w:t>Hal R. Varijan (2003): Mikroekonomija, peto izdanje, Ekonomski fakultet, Beograd.</w:t>
            </w:r>
          </w:p>
          <w:p w:rsidR="00641AC6" w:rsidRPr="004446A0" w:rsidRDefault="00641AC6" w:rsidP="00641AC6">
            <w:pPr>
              <w:numPr>
                <w:ilvl w:val="0"/>
                <w:numId w:val="3"/>
              </w:numPr>
              <w:jc w:val="both"/>
              <w:rPr>
                <w:sz w:val="20"/>
                <w:szCs w:val="20"/>
                <w:lang w:val="en-GB"/>
              </w:rPr>
            </w:pPr>
            <w:r w:rsidRPr="004446A0">
              <w:rPr>
                <w:sz w:val="20"/>
                <w:szCs w:val="20"/>
                <w:lang w:val="en-GB"/>
              </w:rPr>
              <w:t xml:space="preserve">Pindyck, R., Rubinfeld, D. (2005): Mikroekonomija, peto izdanje, Mate, Zagreb.   </w:t>
            </w:r>
          </w:p>
          <w:p w:rsidR="00641AC6" w:rsidRPr="004446A0" w:rsidRDefault="00641AC6" w:rsidP="00277A27">
            <w:pPr>
              <w:rPr>
                <w:sz w:val="20"/>
                <w:szCs w:val="20"/>
                <w:lang w:val="en-GB"/>
              </w:rPr>
            </w:pPr>
          </w:p>
        </w:tc>
      </w:tr>
      <w:tr w:rsidR="00641AC6" w:rsidRPr="004446A0" w:rsidTr="00277A27">
        <w:tc>
          <w:tcPr>
            <w:tcW w:w="2880" w:type="dxa"/>
          </w:tcPr>
          <w:p w:rsidR="00641AC6" w:rsidRPr="004446A0" w:rsidRDefault="00641AC6" w:rsidP="00B352B4">
            <w:pPr>
              <w:rPr>
                <w:sz w:val="20"/>
                <w:szCs w:val="20"/>
                <w:lang w:val="en-GB"/>
              </w:rPr>
            </w:pPr>
            <w:r w:rsidRPr="004446A0">
              <w:rPr>
                <w:sz w:val="20"/>
                <w:szCs w:val="20"/>
                <w:lang w:val="en-GB"/>
              </w:rPr>
              <w:t>Number of teaching hours</w:t>
            </w:r>
          </w:p>
        </w:tc>
        <w:tc>
          <w:tcPr>
            <w:tcW w:w="2882" w:type="dxa"/>
            <w:gridSpan w:val="3"/>
          </w:tcPr>
          <w:p w:rsidR="00641AC6" w:rsidRPr="004446A0" w:rsidRDefault="00641AC6" w:rsidP="00277A27">
            <w:pPr>
              <w:rPr>
                <w:sz w:val="20"/>
                <w:szCs w:val="20"/>
                <w:lang w:val="en-GB"/>
              </w:rPr>
            </w:pPr>
            <w:r w:rsidRPr="004446A0">
              <w:rPr>
                <w:sz w:val="20"/>
                <w:szCs w:val="20"/>
                <w:lang w:val="en-GB"/>
              </w:rPr>
              <w:t>Lectures: 2</w:t>
            </w:r>
          </w:p>
        </w:tc>
        <w:tc>
          <w:tcPr>
            <w:tcW w:w="3814" w:type="dxa"/>
            <w:gridSpan w:val="2"/>
          </w:tcPr>
          <w:p w:rsidR="00641AC6" w:rsidRPr="004446A0" w:rsidRDefault="00641AC6" w:rsidP="00277A27">
            <w:pPr>
              <w:rPr>
                <w:sz w:val="20"/>
                <w:szCs w:val="20"/>
                <w:lang w:val="en-GB"/>
              </w:rPr>
            </w:pPr>
            <w:r w:rsidRPr="004446A0">
              <w:rPr>
                <w:sz w:val="20"/>
                <w:szCs w:val="20"/>
                <w:lang w:val="en-GB"/>
              </w:rPr>
              <w:t>Student research work: 6</w:t>
            </w:r>
          </w:p>
        </w:tc>
      </w:tr>
      <w:tr w:rsidR="005D3002" w:rsidRPr="004446A0" w:rsidTr="00277A27">
        <w:tc>
          <w:tcPr>
            <w:tcW w:w="9576" w:type="dxa"/>
            <w:gridSpan w:val="6"/>
          </w:tcPr>
          <w:p w:rsidR="00641AC6" w:rsidRPr="004446A0" w:rsidRDefault="00641AC6" w:rsidP="00277A27">
            <w:pPr>
              <w:rPr>
                <w:b/>
                <w:bCs/>
                <w:sz w:val="20"/>
                <w:szCs w:val="20"/>
                <w:lang w:val="en-GB"/>
              </w:rPr>
            </w:pPr>
            <w:r w:rsidRPr="004446A0">
              <w:rPr>
                <w:b/>
                <w:bCs/>
                <w:sz w:val="20"/>
                <w:szCs w:val="20"/>
                <w:lang w:val="en-GB"/>
              </w:rPr>
              <w:t>Teaching strategies</w:t>
            </w:r>
          </w:p>
          <w:p w:rsidR="00641AC6" w:rsidRPr="004446A0" w:rsidRDefault="00641AC6" w:rsidP="00B352B4">
            <w:pPr>
              <w:rPr>
                <w:sz w:val="20"/>
                <w:szCs w:val="20"/>
                <w:lang w:val="en-GB"/>
              </w:rPr>
            </w:pPr>
            <w:r w:rsidRPr="004446A0">
              <w:rPr>
                <w:rStyle w:val="hps"/>
                <w:sz w:val="20"/>
                <w:szCs w:val="20"/>
                <w:lang w:val="en-GB"/>
              </w:rPr>
              <w:t>Classical methodswith activeparticipation of studentsin creativegroups,</w:t>
            </w:r>
            <w:r w:rsidRPr="004446A0">
              <w:rPr>
                <w:sz w:val="20"/>
                <w:szCs w:val="20"/>
                <w:lang w:val="en-GB"/>
              </w:rPr>
              <w:t xml:space="preserve"> seminar papers</w:t>
            </w:r>
            <w:r w:rsidRPr="004446A0">
              <w:rPr>
                <w:rStyle w:val="hps"/>
                <w:sz w:val="20"/>
                <w:szCs w:val="20"/>
                <w:lang w:val="en-GB"/>
              </w:rPr>
              <w:t>.</w:t>
            </w:r>
          </w:p>
        </w:tc>
      </w:tr>
      <w:tr w:rsidR="00641AC6" w:rsidRPr="004446A0" w:rsidTr="00277A27">
        <w:tc>
          <w:tcPr>
            <w:tcW w:w="9576" w:type="dxa"/>
            <w:gridSpan w:val="6"/>
          </w:tcPr>
          <w:p w:rsidR="00641AC6" w:rsidRPr="004446A0" w:rsidRDefault="00641AC6" w:rsidP="00277A27">
            <w:pPr>
              <w:autoSpaceDE w:val="0"/>
              <w:autoSpaceDN w:val="0"/>
              <w:adjustRightInd w:val="0"/>
              <w:jc w:val="center"/>
              <w:rPr>
                <w:b/>
                <w:bCs/>
                <w:sz w:val="20"/>
                <w:szCs w:val="20"/>
                <w:lang w:val="en-GB"/>
              </w:rPr>
            </w:pPr>
            <w:r w:rsidRPr="004446A0">
              <w:rPr>
                <w:b/>
                <w:bCs/>
                <w:sz w:val="20"/>
                <w:szCs w:val="20"/>
                <w:lang w:val="en-GB"/>
              </w:rPr>
              <w:t>Knowledge assessment (maximumpoints: 100)</w:t>
            </w:r>
          </w:p>
        </w:tc>
      </w:tr>
      <w:tr w:rsidR="00641AC6" w:rsidRPr="004446A0" w:rsidTr="00277A27">
        <w:tc>
          <w:tcPr>
            <w:tcW w:w="3258" w:type="dxa"/>
            <w:gridSpan w:val="2"/>
          </w:tcPr>
          <w:p w:rsidR="00641AC6" w:rsidRPr="004446A0" w:rsidRDefault="00641AC6" w:rsidP="00277A27">
            <w:pPr>
              <w:rPr>
                <w:b/>
                <w:iCs/>
                <w:sz w:val="20"/>
                <w:szCs w:val="20"/>
                <w:lang w:val="en-GB"/>
              </w:rPr>
            </w:pPr>
            <w:r w:rsidRPr="004446A0">
              <w:rPr>
                <w:b/>
                <w:iCs/>
                <w:sz w:val="20"/>
                <w:szCs w:val="20"/>
                <w:lang w:val="en-GB"/>
              </w:rPr>
              <w:t>Pre exam duties</w:t>
            </w:r>
          </w:p>
        </w:tc>
        <w:tc>
          <w:tcPr>
            <w:tcW w:w="1710" w:type="dxa"/>
          </w:tcPr>
          <w:p w:rsidR="00641AC6" w:rsidRPr="004446A0" w:rsidRDefault="00E849E5" w:rsidP="00E849E5">
            <w:pPr>
              <w:jc w:val="center"/>
              <w:rPr>
                <w:b/>
                <w:bCs/>
                <w:sz w:val="20"/>
                <w:szCs w:val="20"/>
                <w:lang w:val="en-GB"/>
              </w:rPr>
            </w:pPr>
            <w:r w:rsidRPr="004446A0">
              <w:rPr>
                <w:b/>
                <w:sz w:val="22"/>
                <w:szCs w:val="22"/>
                <w:lang w:val="en-GB"/>
              </w:rPr>
              <w:t>Points</w:t>
            </w:r>
            <w:r w:rsidR="00641AC6" w:rsidRPr="004446A0">
              <w:rPr>
                <w:b/>
                <w:sz w:val="20"/>
                <w:szCs w:val="20"/>
                <w:lang w:val="en-GB"/>
              </w:rPr>
              <w:t xml:space="preserve"> (50)</w:t>
            </w:r>
          </w:p>
        </w:tc>
        <w:tc>
          <w:tcPr>
            <w:tcW w:w="2340" w:type="dxa"/>
            <w:gridSpan w:val="2"/>
            <w:shd w:val="clear" w:color="auto" w:fill="auto"/>
          </w:tcPr>
          <w:p w:rsidR="00641AC6" w:rsidRPr="004446A0" w:rsidRDefault="00641AC6" w:rsidP="00277A27">
            <w:pPr>
              <w:rPr>
                <w:b/>
                <w:bCs/>
                <w:sz w:val="20"/>
                <w:szCs w:val="20"/>
                <w:lang w:val="en-GB"/>
              </w:rPr>
            </w:pPr>
            <w:r w:rsidRPr="004446A0">
              <w:rPr>
                <w:b/>
                <w:iCs/>
                <w:sz w:val="20"/>
                <w:szCs w:val="20"/>
                <w:lang w:val="en-GB"/>
              </w:rPr>
              <w:t xml:space="preserve">Final exam </w:t>
            </w:r>
          </w:p>
        </w:tc>
        <w:tc>
          <w:tcPr>
            <w:tcW w:w="2268" w:type="dxa"/>
            <w:shd w:val="clear" w:color="auto" w:fill="auto"/>
          </w:tcPr>
          <w:p w:rsidR="00641AC6" w:rsidRPr="004446A0" w:rsidRDefault="00E849E5" w:rsidP="00277A27">
            <w:pPr>
              <w:jc w:val="center"/>
              <w:rPr>
                <w:b/>
                <w:bCs/>
                <w:sz w:val="20"/>
                <w:szCs w:val="20"/>
                <w:lang w:val="en-GB"/>
              </w:rPr>
            </w:pPr>
            <w:r w:rsidRPr="004446A0">
              <w:rPr>
                <w:b/>
                <w:sz w:val="22"/>
                <w:szCs w:val="22"/>
                <w:lang w:val="en-GB"/>
              </w:rPr>
              <w:t>Points</w:t>
            </w:r>
            <w:r w:rsidR="00641AC6" w:rsidRPr="004446A0">
              <w:rPr>
                <w:b/>
                <w:sz w:val="20"/>
                <w:szCs w:val="20"/>
                <w:lang w:val="en-GB"/>
              </w:rPr>
              <w:t>(50)</w:t>
            </w:r>
          </w:p>
        </w:tc>
      </w:tr>
      <w:tr w:rsidR="00641AC6" w:rsidRPr="004446A0" w:rsidTr="00277A27">
        <w:tc>
          <w:tcPr>
            <w:tcW w:w="3258" w:type="dxa"/>
            <w:gridSpan w:val="2"/>
          </w:tcPr>
          <w:p w:rsidR="00641AC6" w:rsidRPr="004446A0" w:rsidRDefault="00641AC6" w:rsidP="00277A27">
            <w:pPr>
              <w:rPr>
                <w:i/>
                <w:iCs/>
                <w:sz w:val="20"/>
                <w:szCs w:val="20"/>
                <w:lang w:val="en-GB"/>
              </w:rPr>
            </w:pPr>
            <w:r w:rsidRPr="004446A0">
              <w:rPr>
                <w:sz w:val="20"/>
                <w:szCs w:val="20"/>
                <w:lang w:val="en-GB"/>
              </w:rPr>
              <w:t>Activities during lectures</w:t>
            </w:r>
          </w:p>
        </w:tc>
        <w:tc>
          <w:tcPr>
            <w:tcW w:w="1710" w:type="dxa"/>
          </w:tcPr>
          <w:p w:rsidR="00641AC6" w:rsidRPr="004446A0" w:rsidRDefault="00641AC6" w:rsidP="00277A27">
            <w:pPr>
              <w:jc w:val="center"/>
              <w:rPr>
                <w:bCs/>
                <w:sz w:val="20"/>
                <w:szCs w:val="20"/>
                <w:lang w:val="en-GB"/>
              </w:rPr>
            </w:pPr>
            <w:r w:rsidRPr="004446A0">
              <w:rPr>
                <w:bCs/>
                <w:sz w:val="20"/>
                <w:szCs w:val="20"/>
                <w:lang w:val="en-GB"/>
              </w:rPr>
              <w:t>15</w:t>
            </w:r>
          </w:p>
        </w:tc>
        <w:tc>
          <w:tcPr>
            <w:tcW w:w="2340" w:type="dxa"/>
            <w:gridSpan w:val="2"/>
            <w:shd w:val="clear" w:color="auto" w:fill="auto"/>
          </w:tcPr>
          <w:p w:rsidR="00641AC6" w:rsidRPr="004446A0" w:rsidRDefault="00641AC6" w:rsidP="00277A27">
            <w:pPr>
              <w:rPr>
                <w:i/>
                <w:iCs/>
                <w:sz w:val="20"/>
                <w:szCs w:val="20"/>
                <w:lang w:val="en-GB"/>
              </w:rPr>
            </w:pPr>
            <w:r w:rsidRPr="004446A0">
              <w:rPr>
                <w:sz w:val="20"/>
                <w:szCs w:val="20"/>
                <w:lang w:val="en-GB"/>
              </w:rPr>
              <w:t>Oral exam</w:t>
            </w:r>
          </w:p>
        </w:tc>
        <w:tc>
          <w:tcPr>
            <w:tcW w:w="2268" w:type="dxa"/>
            <w:shd w:val="clear" w:color="auto" w:fill="auto"/>
          </w:tcPr>
          <w:p w:rsidR="00641AC6" w:rsidRPr="004446A0" w:rsidRDefault="00641AC6" w:rsidP="00277A27">
            <w:pPr>
              <w:jc w:val="center"/>
              <w:rPr>
                <w:iCs/>
                <w:sz w:val="20"/>
                <w:szCs w:val="20"/>
                <w:lang w:val="en-GB"/>
              </w:rPr>
            </w:pPr>
            <w:r w:rsidRPr="004446A0">
              <w:rPr>
                <w:iCs/>
                <w:sz w:val="20"/>
                <w:szCs w:val="20"/>
                <w:lang w:val="en-GB"/>
              </w:rPr>
              <w:t>50</w:t>
            </w:r>
          </w:p>
        </w:tc>
      </w:tr>
      <w:tr w:rsidR="00641AC6" w:rsidRPr="004446A0" w:rsidTr="00277A27">
        <w:trPr>
          <w:trHeight w:val="187"/>
        </w:trPr>
        <w:tc>
          <w:tcPr>
            <w:tcW w:w="3258" w:type="dxa"/>
            <w:gridSpan w:val="2"/>
          </w:tcPr>
          <w:p w:rsidR="00641AC6" w:rsidRPr="004446A0" w:rsidRDefault="00641AC6" w:rsidP="00277A27">
            <w:pPr>
              <w:rPr>
                <w:i/>
                <w:iCs/>
                <w:sz w:val="20"/>
                <w:szCs w:val="20"/>
                <w:lang w:val="en-GB"/>
              </w:rPr>
            </w:pPr>
            <w:r w:rsidRPr="004446A0">
              <w:rPr>
                <w:sz w:val="20"/>
                <w:szCs w:val="20"/>
                <w:lang w:val="en-GB"/>
              </w:rPr>
              <w:t>Practical study</w:t>
            </w:r>
          </w:p>
        </w:tc>
        <w:tc>
          <w:tcPr>
            <w:tcW w:w="1710" w:type="dxa"/>
          </w:tcPr>
          <w:p w:rsidR="00641AC6" w:rsidRPr="004446A0" w:rsidRDefault="00641AC6" w:rsidP="00277A27">
            <w:pPr>
              <w:jc w:val="center"/>
              <w:rPr>
                <w:bCs/>
                <w:sz w:val="20"/>
                <w:szCs w:val="20"/>
                <w:lang w:val="en-GB"/>
              </w:rPr>
            </w:pPr>
            <w:r w:rsidRPr="004446A0">
              <w:rPr>
                <w:bCs/>
                <w:sz w:val="20"/>
                <w:szCs w:val="20"/>
                <w:lang w:val="en-GB"/>
              </w:rPr>
              <w:t>15</w:t>
            </w:r>
          </w:p>
        </w:tc>
        <w:tc>
          <w:tcPr>
            <w:tcW w:w="2340" w:type="dxa"/>
            <w:gridSpan w:val="2"/>
            <w:shd w:val="clear" w:color="auto" w:fill="auto"/>
          </w:tcPr>
          <w:p w:rsidR="00641AC6" w:rsidRPr="004446A0" w:rsidRDefault="00641AC6" w:rsidP="00277A27">
            <w:pPr>
              <w:rPr>
                <w:i/>
                <w:iCs/>
                <w:sz w:val="20"/>
                <w:szCs w:val="20"/>
                <w:lang w:val="en-GB"/>
              </w:rPr>
            </w:pPr>
          </w:p>
        </w:tc>
        <w:tc>
          <w:tcPr>
            <w:tcW w:w="2268" w:type="dxa"/>
            <w:shd w:val="clear" w:color="auto" w:fill="auto"/>
          </w:tcPr>
          <w:p w:rsidR="00641AC6" w:rsidRPr="004446A0" w:rsidRDefault="00641AC6" w:rsidP="00277A27">
            <w:pPr>
              <w:jc w:val="center"/>
              <w:rPr>
                <w:b/>
                <w:iCs/>
                <w:sz w:val="20"/>
                <w:szCs w:val="20"/>
                <w:lang w:val="en-GB"/>
              </w:rPr>
            </w:pPr>
          </w:p>
        </w:tc>
      </w:tr>
      <w:tr w:rsidR="00641AC6" w:rsidRPr="004446A0" w:rsidTr="00277A27">
        <w:tc>
          <w:tcPr>
            <w:tcW w:w="3258" w:type="dxa"/>
            <w:gridSpan w:val="2"/>
          </w:tcPr>
          <w:p w:rsidR="00641AC6" w:rsidRPr="004446A0" w:rsidRDefault="00641AC6" w:rsidP="00277A27">
            <w:pPr>
              <w:rPr>
                <w:sz w:val="20"/>
                <w:szCs w:val="20"/>
                <w:lang w:val="en-GB"/>
              </w:rPr>
            </w:pPr>
            <w:r w:rsidRPr="004446A0">
              <w:rPr>
                <w:sz w:val="20"/>
                <w:szCs w:val="20"/>
                <w:lang w:val="en-GB"/>
              </w:rPr>
              <w:t>Seminars</w:t>
            </w:r>
          </w:p>
        </w:tc>
        <w:tc>
          <w:tcPr>
            <w:tcW w:w="1710" w:type="dxa"/>
          </w:tcPr>
          <w:p w:rsidR="00641AC6" w:rsidRPr="004446A0" w:rsidRDefault="00641AC6" w:rsidP="00277A27">
            <w:pPr>
              <w:jc w:val="center"/>
              <w:rPr>
                <w:bCs/>
                <w:sz w:val="20"/>
                <w:szCs w:val="20"/>
                <w:lang w:val="en-GB"/>
              </w:rPr>
            </w:pPr>
            <w:r w:rsidRPr="004446A0">
              <w:rPr>
                <w:bCs/>
                <w:sz w:val="20"/>
                <w:szCs w:val="20"/>
                <w:lang w:val="en-GB"/>
              </w:rPr>
              <w:t>20</w:t>
            </w:r>
          </w:p>
        </w:tc>
        <w:tc>
          <w:tcPr>
            <w:tcW w:w="2340" w:type="dxa"/>
            <w:gridSpan w:val="2"/>
            <w:shd w:val="clear" w:color="auto" w:fill="auto"/>
          </w:tcPr>
          <w:p w:rsidR="00641AC6" w:rsidRPr="004446A0" w:rsidRDefault="00641AC6" w:rsidP="00277A27">
            <w:pPr>
              <w:rPr>
                <w:i/>
                <w:iCs/>
                <w:sz w:val="20"/>
                <w:szCs w:val="20"/>
                <w:lang w:val="en-GB"/>
              </w:rPr>
            </w:pPr>
          </w:p>
        </w:tc>
        <w:tc>
          <w:tcPr>
            <w:tcW w:w="2268" w:type="dxa"/>
            <w:shd w:val="clear" w:color="auto" w:fill="auto"/>
          </w:tcPr>
          <w:p w:rsidR="00641AC6" w:rsidRPr="004446A0" w:rsidRDefault="00641AC6" w:rsidP="00277A27">
            <w:pPr>
              <w:rPr>
                <w:i/>
                <w:iCs/>
                <w:sz w:val="20"/>
                <w:szCs w:val="20"/>
                <w:lang w:val="en-GB"/>
              </w:rPr>
            </w:pPr>
          </w:p>
        </w:tc>
      </w:tr>
    </w:tbl>
    <w:p w:rsidR="00641AC6" w:rsidRPr="004446A0" w:rsidRDefault="00641AC6" w:rsidP="00641AC6">
      <w:pPr>
        <w:widowControl w:val="0"/>
        <w:autoSpaceDE w:val="0"/>
        <w:autoSpaceDN w:val="0"/>
        <w:adjustRightInd w:val="0"/>
        <w:rPr>
          <w:b/>
          <w:bCs/>
          <w:sz w:val="20"/>
          <w:szCs w:val="20"/>
          <w:u w:val="single"/>
          <w:lang w:val="en-GB"/>
        </w:rPr>
      </w:pPr>
    </w:p>
    <w:p w:rsidR="004018A6" w:rsidRPr="004446A0" w:rsidRDefault="004018A6" w:rsidP="0040656E">
      <w:pPr>
        <w:widowControl w:val="0"/>
        <w:autoSpaceDE w:val="0"/>
        <w:autoSpaceDN w:val="0"/>
        <w:adjustRightInd w:val="0"/>
        <w:rPr>
          <w:b/>
          <w:sz w:val="28"/>
          <w:szCs w:val="28"/>
          <w:u w:val="single"/>
          <w:lang w:val="en-GB"/>
        </w:rPr>
      </w:pPr>
    </w:p>
    <w:p w:rsidR="00E775C6" w:rsidRPr="004446A0" w:rsidRDefault="00E775C6">
      <w:pPr>
        <w:rPr>
          <w:b/>
          <w:sz w:val="28"/>
          <w:szCs w:val="28"/>
          <w:u w:val="single"/>
          <w:lang w:val="en-GB"/>
        </w:rPr>
      </w:pPr>
      <w:r w:rsidRPr="004446A0">
        <w:rPr>
          <w:b/>
          <w:sz w:val="28"/>
          <w:szCs w:val="28"/>
          <w:u w:val="single"/>
          <w:lang w:val="en-GB"/>
        </w:rPr>
        <w:br w:type="page"/>
      </w:r>
    </w:p>
    <w:p w:rsidR="00FF519D" w:rsidRPr="004446A0" w:rsidRDefault="00FF519D" w:rsidP="00FF519D">
      <w:pPr>
        <w:widowControl w:val="0"/>
        <w:autoSpaceDE w:val="0"/>
        <w:autoSpaceDN w:val="0"/>
        <w:adjustRightInd w:val="0"/>
        <w:rPr>
          <w:sz w:val="20"/>
          <w:szCs w:val="20"/>
          <w:lang w:val="en-GB"/>
        </w:rPr>
      </w:pPr>
      <w:r w:rsidRPr="004446A0">
        <w:rPr>
          <w:b/>
          <w:bCs/>
          <w:sz w:val="20"/>
          <w:szCs w:val="20"/>
          <w:lang w:val="en-GB"/>
        </w:rPr>
        <w:lastRenderedPageBreak/>
        <w:t xml:space="preserve">Table 5.1 </w:t>
      </w:r>
      <w:r w:rsidRPr="004446A0">
        <w:rPr>
          <w:sz w:val="20"/>
          <w:szCs w:val="20"/>
          <w:lang w:val="en-GB"/>
        </w:rPr>
        <w:t>Course Specification for doctoral studies program</w:t>
      </w:r>
    </w:p>
    <w:tbl>
      <w:tblPr>
        <w:tblStyle w:val="TableGrid"/>
        <w:tblW w:w="5000" w:type="pct"/>
        <w:tblLook w:val="01E0"/>
      </w:tblPr>
      <w:tblGrid>
        <w:gridCol w:w="3033"/>
        <w:gridCol w:w="3018"/>
        <w:gridCol w:w="3192"/>
      </w:tblGrid>
      <w:tr w:rsidR="00FF519D" w:rsidRPr="004446A0" w:rsidTr="00811F48">
        <w:tc>
          <w:tcPr>
            <w:tcW w:w="9243" w:type="dxa"/>
            <w:gridSpan w:val="3"/>
          </w:tcPr>
          <w:p w:rsidR="00FF519D" w:rsidRPr="004446A0" w:rsidRDefault="00FF519D" w:rsidP="00811F48">
            <w:pPr>
              <w:rPr>
                <w:b/>
                <w:sz w:val="20"/>
                <w:szCs w:val="20"/>
                <w:lang w:val="en-GB"/>
              </w:rPr>
            </w:pPr>
            <w:r w:rsidRPr="004446A0">
              <w:rPr>
                <w:b/>
                <w:bCs/>
                <w:sz w:val="20"/>
                <w:szCs w:val="20"/>
                <w:lang w:val="en-GB"/>
              </w:rPr>
              <w:t xml:space="preserve">Course: </w:t>
            </w:r>
            <w:r w:rsidRPr="004446A0">
              <w:rPr>
                <w:b/>
                <w:i/>
                <w:sz w:val="20"/>
                <w:szCs w:val="20"/>
                <w:lang w:val="en-GB"/>
              </w:rPr>
              <w:t>Evaluation and assessment in agriculture</w:t>
            </w:r>
          </w:p>
        </w:tc>
      </w:tr>
      <w:tr w:rsidR="00FF519D" w:rsidRPr="004446A0" w:rsidTr="00811F48">
        <w:tc>
          <w:tcPr>
            <w:tcW w:w="9243" w:type="dxa"/>
            <w:gridSpan w:val="3"/>
          </w:tcPr>
          <w:p w:rsidR="00FF519D" w:rsidRPr="004446A0" w:rsidRDefault="00FF519D" w:rsidP="007F56F9">
            <w:pPr>
              <w:rPr>
                <w:b/>
                <w:bCs/>
                <w:sz w:val="20"/>
                <w:szCs w:val="20"/>
                <w:lang w:val="en-GB"/>
              </w:rPr>
            </w:pPr>
            <w:r w:rsidRPr="004446A0">
              <w:rPr>
                <w:b/>
                <w:bCs/>
                <w:sz w:val="20"/>
                <w:szCs w:val="20"/>
                <w:lang w:val="en-GB"/>
              </w:rPr>
              <w:t>Course Code:</w:t>
            </w:r>
            <w:r w:rsidRPr="004446A0">
              <w:rPr>
                <w:sz w:val="20"/>
                <w:szCs w:val="20"/>
                <w:lang w:val="en-GB"/>
              </w:rPr>
              <w:t xml:space="preserve"> 3</w:t>
            </w:r>
            <w:r w:rsidR="00811F48" w:rsidRPr="004446A0">
              <w:rPr>
                <w:sz w:val="20"/>
                <w:szCs w:val="20"/>
                <w:lang w:val="en-GB"/>
              </w:rPr>
              <w:t>DAG</w:t>
            </w:r>
            <w:r w:rsidR="007F56F9" w:rsidRPr="004446A0">
              <w:rPr>
                <w:sz w:val="20"/>
                <w:szCs w:val="20"/>
                <w:lang w:val="en-GB"/>
              </w:rPr>
              <w:t>1</w:t>
            </w:r>
            <w:r w:rsidR="00811F48" w:rsidRPr="004446A0">
              <w:rPr>
                <w:sz w:val="20"/>
                <w:szCs w:val="20"/>
                <w:lang w:val="en-GB"/>
              </w:rPr>
              <w:t>I</w:t>
            </w:r>
            <w:r w:rsidRPr="004446A0">
              <w:rPr>
                <w:sz w:val="20"/>
                <w:szCs w:val="20"/>
                <w:lang w:val="en-GB"/>
              </w:rPr>
              <w:t>12</w:t>
            </w:r>
          </w:p>
        </w:tc>
      </w:tr>
      <w:tr w:rsidR="00FF519D" w:rsidRPr="004446A0" w:rsidTr="00811F48">
        <w:tc>
          <w:tcPr>
            <w:tcW w:w="9243" w:type="dxa"/>
            <w:gridSpan w:val="3"/>
          </w:tcPr>
          <w:p w:rsidR="00FF519D" w:rsidRPr="004446A0" w:rsidRDefault="00FF519D" w:rsidP="00D572BB">
            <w:pPr>
              <w:rPr>
                <w:sz w:val="20"/>
                <w:szCs w:val="20"/>
                <w:lang w:val="en-GB"/>
              </w:rPr>
            </w:pPr>
            <w:r w:rsidRPr="004446A0">
              <w:rPr>
                <w:b/>
                <w:bCs/>
                <w:sz w:val="20"/>
                <w:szCs w:val="20"/>
                <w:lang w:val="en-GB"/>
              </w:rPr>
              <w:t>Lecturer(s)</w:t>
            </w:r>
            <w:r w:rsidRPr="004446A0">
              <w:rPr>
                <w:sz w:val="20"/>
                <w:szCs w:val="20"/>
                <w:lang w:val="en-GB"/>
              </w:rPr>
              <w:t>(surname, middle initial, name)</w:t>
            </w:r>
            <w:r w:rsidRPr="004446A0">
              <w:rPr>
                <w:b/>
                <w:bCs/>
                <w:sz w:val="20"/>
                <w:szCs w:val="20"/>
                <w:lang w:val="en-GB"/>
              </w:rPr>
              <w:t xml:space="preserve">: </w:t>
            </w:r>
            <w:r w:rsidR="00D572BB" w:rsidRPr="004446A0">
              <w:rPr>
                <w:bCs/>
                <w:sz w:val="20"/>
                <w:szCs w:val="20"/>
                <w:lang w:val="en-GB"/>
              </w:rPr>
              <w:t>professor</w:t>
            </w:r>
            <w:r w:rsidR="00304568" w:rsidRPr="004446A0">
              <w:rPr>
                <w:bCs/>
                <w:sz w:val="20"/>
                <w:szCs w:val="20"/>
                <w:lang w:val="en-GB"/>
              </w:rPr>
              <w:t xml:space="preserve"> </w:t>
            </w:r>
            <w:r w:rsidR="00811F48" w:rsidRPr="004446A0">
              <w:rPr>
                <w:bCs/>
                <w:sz w:val="20"/>
                <w:szCs w:val="20"/>
                <w:lang w:val="en-GB"/>
              </w:rPr>
              <w:t>Nedeljko</w:t>
            </w:r>
            <w:r w:rsidR="00304568" w:rsidRPr="004446A0">
              <w:rPr>
                <w:bCs/>
                <w:sz w:val="20"/>
                <w:szCs w:val="20"/>
                <w:lang w:val="en-GB"/>
              </w:rPr>
              <w:t xml:space="preserve"> </w:t>
            </w:r>
            <w:r w:rsidR="00811F48" w:rsidRPr="004446A0">
              <w:rPr>
                <w:bCs/>
                <w:sz w:val="20"/>
                <w:szCs w:val="20"/>
                <w:lang w:val="en-GB"/>
              </w:rPr>
              <w:t>LJ</w:t>
            </w:r>
            <w:r w:rsidRPr="004446A0">
              <w:rPr>
                <w:bCs/>
                <w:sz w:val="20"/>
                <w:szCs w:val="20"/>
                <w:lang w:val="en-GB"/>
              </w:rPr>
              <w:t xml:space="preserve">. </w:t>
            </w:r>
            <w:r w:rsidR="00811F48" w:rsidRPr="004446A0">
              <w:rPr>
                <w:bCs/>
                <w:sz w:val="20"/>
                <w:szCs w:val="20"/>
                <w:lang w:val="en-GB"/>
              </w:rPr>
              <w:t>Tica</w:t>
            </w:r>
            <w:r w:rsidR="00D572BB" w:rsidRPr="004446A0">
              <w:rPr>
                <w:bCs/>
                <w:sz w:val="20"/>
                <w:szCs w:val="20"/>
                <w:lang w:val="en-GB"/>
              </w:rPr>
              <w:t>, PhD</w:t>
            </w:r>
          </w:p>
        </w:tc>
      </w:tr>
      <w:tr w:rsidR="00FF519D" w:rsidRPr="004446A0" w:rsidTr="00811F48">
        <w:tc>
          <w:tcPr>
            <w:tcW w:w="9243" w:type="dxa"/>
            <w:gridSpan w:val="3"/>
          </w:tcPr>
          <w:p w:rsidR="00FF519D" w:rsidRPr="004446A0" w:rsidRDefault="00FF519D" w:rsidP="00811F48">
            <w:pPr>
              <w:rPr>
                <w:sz w:val="20"/>
                <w:szCs w:val="20"/>
                <w:lang w:val="en-GB"/>
              </w:rPr>
            </w:pPr>
            <w:r w:rsidRPr="004446A0">
              <w:rPr>
                <w:b/>
                <w:bCs/>
                <w:sz w:val="20"/>
                <w:szCs w:val="20"/>
                <w:lang w:val="en-GB"/>
              </w:rPr>
              <w:t xml:space="preserve">Course status: </w:t>
            </w:r>
            <w:r w:rsidR="006A3E01">
              <w:rPr>
                <w:b/>
                <w:bCs/>
                <w:sz w:val="20"/>
                <w:szCs w:val="20"/>
                <w:lang w:val="en-GB"/>
              </w:rPr>
              <w:t>Elective</w:t>
            </w:r>
          </w:p>
        </w:tc>
      </w:tr>
      <w:tr w:rsidR="00FF519D" w:rsidRPr="004446A0" w:rsidTr="00811F48">
        <w:tc>
          <w:tcPr>
            <w:tcW w:w="9243" w:type="dxa"/>
            <w:gridSpan w:val="3"/>
          </w:tcPr>
          <w:p w:rsidR="00FF519D" w:rsidRPr="004446A0" w:rsidRDefault="00FF519D" w:rsidP="00811F48">
            <w:pPr>
              <w:rPr>
                <w:sz w:val="20"/>
                <w:szCs w:val="20"/>
                <w:lang w:val="en-GB"/>
              </w:rPr>
            </w:pPr>
            <w:r w:rsidRPr="004446A0">
              <w:rPr>
                <w:b/>
                <w:bCs/>
                <w:sz w:val="20"/>
                <w:szCs w:val="20"/>
                <w:lang w:val="en-GB"/>
              </w:rPr>
              <w:t>ECTS: 10</w:t>
            </w:r>
          </w:p>
        </w:tc>
      </w:tr>
      <w:tr w:rsidR="00FF519D" w:rsidRPr="004446A0" w:rsidTr="00811F48">
        <w:tc>
          <w:tcPr>
            <w:tcW w:w="9243" w:type="dxa"/>
            <w:gridSpan w:val="3"/>
          </w:tcPr>
          <w:p w:rsidR="00FF519D" w:rsidRPr="004446A0" w:rsidRDefault="00FF519D" w:rsidP="00811F48">
            <w:pPr>
              <w:rPr>
                <w:sz w:val="20"/>
                <w:szCs w:val="20"/>
                <w:lang w:val="en-GB"/>
              </w:rPr>
            </w:pPr>
            <w:r w:rsidRPr="004446A0">
              <w:rPr>
                <w:b/>
                <w:bCs/>
                <w:sz w:val="20"/>
                <w:szCs w:val="20"/>
                <w:lang w:val="en-GB"/>
              </w:rPr>
              <w:t>Condition: none</w:t>
            </w:r>
          </w:p>
        </w:tc>
      </w:tr>
      <w:tr w:rsidR="00FF519D" w:rsidRPr="004446A0" w:rsidTr="00811F48">
        <w:tc>
          <w:tcPr>
            <w:tcW w:w="9243" w:type="dxa"/>
            <w:gridSpan w:val="3"/>
          </w:tcPr>
          <w:p w:rsidR="00FF519D" w:rsidRPr="004446A0" w:rsidRDefault="00FF519D" w:rsidP="00811F48">
            <w:pPr>
              <w:autoSpaceDE w:val="0"/>
              <w:autoSpaceDN w:val="0"/>
              <w:adjustRightInd w:val="0"/>
              <w:rPr>
                <w:b/>
                <w:bCs/>
                <w:sz w:val="20"/>
                <w:szCs w:val="20"/>
                <w:lang w:val="en-GB"/>
              </w:rPr>
            </w:pPr>
            <w:r w:rsidRPr="004446A0">
              <w:rPr>
                <w:b/>
                <w:bCs/>
                <w:sz w:val="20"/>
                <w:szCs w:val="20"/>
                <w:lang w:val="en-GB"/>
              </w:rPr>
              <w:t>Course aims:</w:t>
            </w:r>
          </w:p>
          <w:p w:rsidR="00FF519D" w:rsidRPr="004446A0" w:rsidRDefault="00FF519D" w:rsidP="00811F48">
            <w:pPr>
              <w:rPr>
                <w:bCs/>
                <w:sz w:val="20"/>
                <w:szCs w:val="20"/>
                <w:lang w:val="en-GB"/>
              </w:rPr>
            </w:pPr>
            <w:r w:rsidRPr="004446A0">
              <w:rPr>
                <w:rStyle w:val="hps"/>
                <w:sz w:val="20"/>
                <w:szCs w:val="20"/>
                <w:lang w:val="en-GB"/>
              </w:rPr>
              <w:t>Introducing students to basic scientific assumptions and methods of assessment of all relevant categories of assets, liabilities and capital.</w:t>
            </w:r>
          </w:p>
        </w:tc>
      </w:tr>
      <w:tr w:rsidR="005D3002" w:rsidRPr="004446A0" w:rsidTr="00811F48">
        <w:tc>
          <w:tcPr>
            <w:tcW w:w="9243" w:type="dxa"/>
            <w:gridSpan w:val="3"/>
          </w:tcPr>
          <w:p w:rsidR="00FF519D" w:rsidRPr="004446A0" w:rsidRDefault="00FF519D" w:rsidP="00811F48">
            <w:pPr>
              <w:rPr>
                <w:b/>
                <w:bCs/>
                <w:sz w:val="20"/>
                <w:szCs w:val="20"/>
                <w:lang w:val="en-GB"/>
              </w:rPr>
            </w:pPr>
            <w:r w:rsidRPr="004446A0">
              <w:rPr>
                <w:b/>
                <w:bCs/>
                <w:sz w:val="20"/>
                <w:szCs w:val="20"/>
                <w:lang w:val="en-GB"/>
              </w:rPr>
              <w:t>Course outcome</w:t>
            </w:r>
          </w:p>
          <w:p w:rsidR="00FF519D" w:rsidRPr="004446A0" w:rsidRDefault="00FF519D" w:rsidP="00B352B4">
            <w:pPr>
              <w:rPr>
                <w:sz w:val="20"/>
                <w:szCs w:val="20"/>
                <w:lang w:val="en-GB"/>
              </w:rPr>
            </w:pPr>
            <w:r w:rsidRPr="004446A0">
              <w:rPr>
                <w:rStyle w:val="hps"/>
                <w:sz w:val="20"/>
                <w:szCs w:val="20"/>
                <w:lang w:val="en-GB"/>
              </w:rPr>
              <w:t>Upon</w:t>
            </w:r>
            <w:r w:rsidR="00B352B4" w:rsidRPr="004446A0">
              <w:rPr>
                <w:rStyle w:val="hps"/>
                <w:sz w:val="20"/>
                <w:szCs w:val="20"/>
                <w:lang w:val="en-GB"/>
              </w:rPr>
              <w:t xml:space="preserve"> the</w:t>
            </w:r>
            <w:r w:rsidRPr="004446A0">
              <w:rPr>
                <w:rStyle w:val="hps"/>
                <w:sz w:val="20"/>
                <w:szCs w:val="20"/>
                <w:lang w:val="en-GB"/>
              </w:rPr>
              <w:t xml:space="preserve"> completion of the course, students will be trained for the convent formation evaluation reports for all categories of operating assets, liabilities and capital of </w:t>
            </w:r>
            <w:r w:rsidR="00B352B4" w:rsidRPr="004446A0">
              <w:rPr>
                <w:rStyle w:val="hps"/>
                <w:sz w:val="20"/>
                <w:szCs w:val="20"/>
                <w:lang w:val="en-GB"/>
              </w:rPr>
              <w:t>companies</w:t>
            </w:r>
            <w:r w:rsidRPr="004446A0">
              <w:rPr>
                <w:rStyle w:val="hps"/>
                <w:sz w:val="20"/>
                <w:szCs w:val="20"/>
                <w:lang w:val="en-GB"/>
              </w:rPr>
              <w:t xml:space="preserve"> or individual households.</w:t>
            </w:r>
          </w:p>
        </w:tc>
      </w:tr>
      <w:tr w:rsidR="00FF519D" w:rsidRPr="004446A0" w:rsidTr="00811F48">
        <w:tc>
          <w:tcPr>
            <w:tcW w:w="9243" w:type="dxa"/>
            <w:gridSpan w:val="3"/>
          </w:tcPr>
          <w:p w:rsidR="00FF519D" w:rsidRPr="004446A0" w:rsidRDefault="00FF519D" w:rsidP="00FF519D">
            <w:pPr>
              <w:autoSpaceDE w:val="0"/>
              <w:autoSpaceDN w:val="0"/>
              <w:adjustRightInd w:val="0"/>
              <w:rPr>
                <w:b/>
                <w:bCs/>
                <w:sz w:val="20"/>
                <w:szCs w:val="20"/>
                <w:lang w:val="en-GB"/>
              </w:rPr>
            </w:pPr>
            <w:r w:rsidRPr="004446A0">
              <w:rPr>
                <w:b/>
                <w:bCs/>
                <w:sz w:val="20"/>
                <w:szCs w:val="20"/>
                <w:lang w:val="en-GB"/>
              </w:rPr>
              <w:t>Course contents</w:t>
            </w:r>
          </w:p>
          <w:p w:rsidR="00FF519D" w:rsidRPr="004446A0" w:rsidRDefault="00FF519D" w:rsidP="00FF519D">
            <w:pPr>
              <w:pStyle w:val="ListParagraph"/>
              <w:numPr>
                <w:ilvl w:val="0"/>
                <w:numId w:val="20"/>
              </w:numPr>
              <w:spacing w:line="240" w:lineRule="auto"/>
              <w:rPr>
                <w:rStyle w:val="hps"/>
                <w:rFonts w:ascii="Times New Roman" w:hAnsi="Times New Roman"/>
                <w:sz w:val="20"/>
                <w:szCs w:val="20"/>
                <w:lang w:val="en-GB"/>
              </w:rPr>
            </w:pPr>
            <w:r w:rsidRPr="004446A0">
              <w:rPr>
                <w:rStyle w:val="hps"/>
                <w:rFonts w:ascii="Times New Roman" w:hAnsi="Times New Roman"/>
                <w:sz w:val="20"/>
                <w:szCs w:val="20"/>
                <w:lang w:val="en-GB"/>
              </w:rPr>
              <w:t>Fundamentals of estimating the means of production</w:t>
            </w:r>
          </w:p>
          <w:p w:rsidR="00FF519D" w:rsidRPr="004446A0" w:rsidRDefault="00FF519D" w:rsidP="00FF519D">
            <w:pPr>
              <w:pStyle w:val="ListParagraph"/>
              <w:numPr>
                <w:ilvl w:val="0"/>
                <w:numId w:val="20"/>
              </w:numPr>
              <w:spacing w:line="240" w:lineRule="auto"/>
              <w:rPr>
                <w:rStyle w:val="hps"/>
                <w:rFonts w:ascii="Times New Roman" w:hAnsi="Times New Roman"/>
                <w:sz w:val="20"/>
                <w:szCs w:val="20"/>
                <w:lang w:val="en-GB"/>
              </w:rPr>
            </w:pPr>
            <w:r w:rsidRPr="004446A0">
              <w:rPr>
                <w:rStyle w:val="hps"/>
                <w:rFonts w:ascii="Times New Roman" w:hAnsi="Times New Roman"/>
                <w:sz w:val="20"/>
                <w:szCs w:val="20"/>
                <w:lang w:val="en-GB"/>
              </w:rPr>
              <w:t>Methods of valuation of assets</w:t>
            </w:r>
          </w:p>
          <w:p w:rsidR="00FF519D" w:rsidRPr="004446A0" w:rsidRDefault="00FF519D" w:rsidP="00FF519D">
            <w:pPr>
              <w:pStyle w:val="ListParagraph"/>
              <w:numPr>
                <w:ilvl w:val="0"/>
                <w:numId w:val="20"/>
              </w:numPr>
              <w:spacing w:line="240" w:lineRule="auto"/>
              <w:rPr>
                <w:rStyle w:val="hps"/>
                <w:rFonts w:ascii="Times New Roman" w:hAnsi="Times New Roman"/>
                <w:sz w:val="20"/>
                <w:szCs w:val="20"/>
                <w:lang w:val="en-GB"/>
              </w:rPr>
            </w:pPr>
            <w:r w:rsidRPr="004446A0">
              <w:rPr>
                <w:rStyle w:val="hps"/>
                <w:rFonts w:ascii="Times New Roman" w:hAnsi="Times New Roman"/>
                <w:sz w:val="20"/>
                <w:szCs w:val="20"/>
                <w:lang w:val="en-GB"/>
              </w:rPr>
              <w:t>Assessment of buildings</w:t>
            </w:r>
          </w:p>
          <w:p w:rsidR="00FF519D" w:rsidRPr="004446A0" w:rsidRDefault="00FF519D" w:rsidP="00FF519D">
            <w:pPr>
              <w:pStyle w:val="ListParagraph"/>
              <w:numPr>
                <w:ilvl w:val="0"/>
                <w:numId w:val="20"/>
              </w:numPr>
              <w:spacing w:line="240" w:lineRule="auto"/>
              <w:rPr>
                <w:rStyle w:val="hps"/>
                <w:rFonts w:ascii="Times New Roman" w:hAnsi="Times New Roman"/>
                <w:sz w:val="20"/>
                <w:szCs w:val="20"/>
                <w:lang w:val="en-GB"/>
              </w:rPr>
            </w:pPr>
            <w:r w:rsidRPr="004446A0">
              <w:rPr>
                <w:rStyle w:val="hps"/>
                <w:rFonts w:ascii="Times New Roman" w:hAnsi="Times New Roman"/>
                <w:sz w:val="20"/>
                <w:szCs w:val="20"/>
                <w:lang w:val="en-GB"/>
              </w:rPr>
              <w:t>Evaluation of orchard</w:t>
            </w:r>
            <w:r w:rsidR="00B352B4" w:rsidRPr="004446A0">
              <w:rPr>
                <w:rStyle w:val="hps"/>
                <w:rFonts w:ascii="Times New Roman" w:hAnsi="Times New Roman"/>
                <w:sz w:val="20"/>
                <w:szCs w:val="20"/>
                <w:lang w:val="en-GB"/>
              </w:rPr>
              <w:t>s</w:t>
            </w:r>
          </w:p>
          <w:p w:rsidR="00FF519D" w:rsidRPr="004446A0" w:rsidRDefault="00FF519D" w:rsidP="00FF519D">
            <w:pPr>
              <w:pStyle w:val="ListParagraph"/>
              <w:numPr>
                <w:ilvl w:val="0"/>
                <w:numId w:val="20"/>
              </w:numPr>
              <w:spacing w:line="240" w:lineRule="auto"/>
              <w:rPr>
                <w:rStyle w:val="hps"/>
                <w:rFonts w:ascii="Times New Roman" w:hAnsi="Times New Roman"/>
                <w:sz w:val="20"/>
                <w:szCs w:val="20"/>
                <w:lang w:val="en-GB"/>
              </w:rPr>
            </w:pPr>
            <w:r w:rsidRPr="004446A0">
              <w:rPr>
                <w:rStyle w:val="hps"/>
                <w:rFonts w:ascii="Times New Roman" w:hAnsi="Times New Roman"/>
                <w:sz w:val="20"/>
                <w:szCs w:val="20"/>
                <w:lang w:val="en-GB"/>
              </w:rPr>
              <w:t>Evaluation of livestock</w:t>
            </w:r>
          </w:p>
          <w:p w:rsidR="00FF519D" w:rsidRPr="004446A0" w:rsidRDefault="00FF519D" w:rsidP="00FF519D">
            <w:pPr>
              <w:pStyle w:val="ListParagraph"/>
              <w:numPr>
                <w:ilvl w:val="0"/>
                <w:numId w:val="20"/>
              </w:numPr>
              <w:spacing w:line="240" w:lineRule="auto"/>
              <w:rPr>
                <w:rStyle w:val="hps"/>
                <w:rFonts w:ascii="Times New Roman" w:hAnsi="Times New Roman"/>
                <w:sz w:val="20"/>
                <w:szCs w:val="20"/>
                <w:lang w:val="en-GB"/>
              </w:rPr>
            </w:pPr>
            <w:r w:rsidRPr="004446A0">
              <w:rPr>
                <w:rStyle w:val="hps"/>
                <w:rFonts w:ascii="Times New Roman" w:hAnsi="Times New Roman"/>
                <w:sz w:val="20"/>
                <w:szCs w:val="20"/>
                <w:lang w:val="en-GB"/>
              </w:rPr>
              <w:t>Assessment of working capital</w:t>
            </w:r>
          </w:p>
          <w:p w:rsidR="00FF519D" w:rsidRPr="004446A0" w:rsidRDefault="00FF519D" w:rsidP="00FF519D">
            <w:pPr>
              <w:pStyle w:val="ListParagraph"/>
              <w:numPr>
                <w:ilvl w:val="0"/>
                <w:numId w:val="20"/>
              </w:numPr>
              <w:spacing w:line="240" w:lineRule="auto"/>
              <w:rPr>
                <w:rStyle w:val="hps"/>
                <w:rFonts w:ascii="Times New Roman" w:hAnsi="Times New Roman"/>
                <w:sz w:val="20"/>
                <w:szCs w:val="20"/>
                <w:lang w:val="en-GB"/>
              </w:rPr>
            </w:pPr>
            <w:r w:rsidRPr="004446A0">
              <w:rPr>
                <w:rStyle w:val="hps"/>
                <w:rFonts w:ascii="Times New Roman" w:hAnsi="Times New Roman"/>
                <w:sz w:val="20"/>
                <w:szCs w:val="20"/>
                <w:lang w:val="en-GB"/>
              </w:rPr>
              <w:t>Assessment of capital value</w:t>
            </w:r>
          </w:p>
          <w:p w:rsidR="00FF519D" w:rsidRPr="004446A0" w:rsidRDefault="00FF519D" w:rsidP="00FF519D">
            <w:pPr>
              <w:pStyle w:val="ListParagraph"/>
              <w:numPr>
                <w:ilvl w:val="0"/>
                <w:numId w:val="20"/>
              </w:numPr>
              <w:spacing w:line="240" w:lineRule="auto"/>
              <w:rPr>
                <w:rStyle w:val="hps"/>
                <w:rFonts w:ascii="Times New Roman" w:hAnsi="Times New Roman"/>
                <w:sz w:val="20"/>
                <w:szCs w:val="20"/>
                <w:lang w:val="en-GB"/>
              </w:rPr>
            </w:pPr>
            <w:r w:rsidRPr="004446A0">
              <w:rPr>
                <w:rStyle w:val="hps"/>
                <w:rFonts w:ascii="Times New Roman" w:hAnsi="Times New Roman"/>
                <w:sz w:val="20"/>
                <w:szCs w:val="20"/>
                <w:lang w:val="en-GB"/>
              </w:rPr>
              <w:t>Yield value of capital</w:t>
            </w:r>
          </w:p>
          <w:p w:rsidR="00FF519D" w:rsidRPr="004446A0" w:rsidRDefault="00FF519D" w:rsidP="00FF519D">
            <w:pPr>
              <w:pStyle w:val="ListParagraph"/>
              <w:numPr>
                <w:ilvl w:val="0"/>
                <w:numId w:val="20"/>
              </w:numPr>
              <w:spacing w:line="240" w:lineRule="auto"/>
              <w:rPr>
                <w:rStyle w:val="hps"/>
                <w:rFonts w:ascii="Times New Roman" w:hAnsi="Times New Roman"/>
                <w:sz w:val="20"/>
                <w:szCs w:val="20"/>
                <w:lang w:val="en-GB"/>
              </w:rPr>
            </w:pPr>
            <w:r w:rsidRPr="004446A0">
              <w:rPr>
                <w:rStyle w:val="hps"/>
                <w:rFonts w:ascii="Times New Roman" w:hAnsi="Times New Roman"/>
                <w:sz w:val="20"/>
                <w:szCs w:val="20"/>
                <w:lang w:val="en-GB"/>
              </w:rPr>
              <w:t>Net market value of equity</w:t>
            </w:r>
          </w:p>
          <w:p w:rsidR="00FF519D" w:rsidRPr="004446A0" w:rsidRDefault="00FF519D" w:rsidP="00FF519D">
            <w:pPr>
              <w:pStyle w:val="ListParagraph"/>
              <w:numPr>
                <w:ilvl w:val="0"/>
                <w:numId w:val="20"/>
              </w:numPr>
              <w:spacing w:line="240" w:lineRule="auto"/>
              <w:rPr>
                <w:rStyle w:val="hps"/>
                <w:rFonts w:ascii="Times New Roman" w:hAnsi="Times New Roman"/>
                <w:sz w:val="20"/>
                <w:szCs w:val="20"/>
                <w:lang w:val="en-GB"/>
              </w:rPr>
            </w:pPr>
            <w:r w:rsidRPr="004446A0">
              <w:rPr>
                <w:rStyle w:val="hps"/>
                <w:rFonts w:ascii="Times New Roman" w:hAnsi="Times New Roman"/>
                <w:sz w:val="20"/>
                <w:szCs w:val="20"/>
                <w:lang w:val="en-GB"/>
              </w:rPr>
              <w:t>Liquidation value of capital</w:t>
            </w:r>
          </w:p>
          <w:p w:rsidR="00FF519D" w:rsidRPr="004446A0" w:rsidRDefault="00FF519D" w:rsidP="00FF519D">
            <w:pPr>
              <w:rPr>
                <w:rStyle w:val="hps"/>
                <w:sz w:val="20"/>
                <w:szCs w:val="20"/>
                <w:lang w:val="en-GB"/>
              </w:rPr>
            </w:pPr>
            <w:r w:rsidRPr="004446A0">
              <w:rPr>
                <w:rStyle w:val="hps"/>
                <w:sz w:val="20"/>
                <w:szCs w:val="20"/>
                <w:lang w:val="en-GB"/>
              </w:rPr>
              <w:t>Research work</w:t>
            </w:r>
          </w:p>
          <w:p w:rsidR="00FF519D" w:rsidRPr="004446A0" w:rsidRDefault="00FF519D" w:rsidP="00FF519D">
            <w:pPr>
              <w:pStyle w:val="ListParagraph"/>
              <w:numPr>
                <w:ilvl w:val="0"/>
                <w:numId w:val="20"/>
              </w:numPr>
              <w:spacing w:line="240" w:lineRule="auto"/>
              <w:rPr>
                <w:rStyle w:val="hps"/>
                <w:rFonts w:ascii="Times New Roman" w:hAnsi="Times New Roman"/>
                <w:sz w:val="20"/>
                <w:szCs w:val="20"/>
                <w:lang w:val="en-GB"/>
              </w:rPr>
            </w:pPr>
            <w:r w:rsidRPr="004446A0">
              <w:rPr>
                <w:rStyle w:val="hps"/>
                <w:rFonts w:ascii="Times New Roman" w:hAnsi="Times New Roman"/>
                <w:sz w:val="20"/>
                <w:szCs w:val="20"/>
                <w:lang w:val="en-GB"/>
              </w:rPr>
              <w:t>Basic principles of assessment</w:t>
            </w:r>
          </w:p>
          <w:p w:rsidR="00FF519D" w:rsidRPr="004446A0" w:rsidRDefault="00FF519D" w:rsidP="00FF519D">
            <w:pPr>
              <w:pStyle w:val="ListParagraph"/>
              <w:numPr>
                <w:ilvl w:val="0"/>
                <w:numId w:val="20"/>
              </w:numPr>
              <w:spacing w:line="240" w:lineRule="auto"/>
              <w:rPr>
                <w:rStyle w:val="hps"/>
                <w:rFonts w:ascii="Times New Roman" w:hAnsi="Times New Roman"/>
                <w:sz w:val="20"/>
                <w:szCs w:val="20"/>
                <w:lang w:val="en-GB"/>
              </w:rPr>
            </w:pPr>
            <w:r w:rsidRPr="004446A0">
              <w:rPr>
                <w:rStyle w:val="hps"/>
                <w:rFonts w:ascii="Times New Roman" w:hAnsi="Times New Roman"/>
                <w:sz w:val="20"/>
                <w:szCs w:val="20"/>
                <w:lang w:val="en-GB"/>
              </w:rPr>
              <w:t>Basic methods of assessment</w:t>
            </w:r>
          </w:p>
          <w:p w:rsidR="00FF519D" w:rsidRPr="004446A0" w:rsidRDefault="00FF519D" w:rsidP="00FF519D">
            <w:pPr>
              <w:pStyle w:val="ListParagraph"/>
              <w:numPr>
                <w:ilvl w:val="0"/>
                <w:numId w:val="20"/>
              </w:numPr>
              <w:spacing w:line="240" w:lineRule="auto"/>
              <w:rPr>
                <w:rStyle w:val="hps"/>
                <w:rFonts w:ascii="Times New Roman" w:hAnsi="Times New Roman"/>
                <w:sz w:val="20"/>
                <w:szCs w:val="20"/>
                <w:lang w:val="en-GB"/>
              </w:rPr>
            </w:pPr>
            <w:r w:rsidRPr="004446A0">
              <w:rPr>
                <w:rStyle w:val="hps"/>
                <w:rFonts w:ascii="Times New Roman" w:hAnsi="Times New Roman"/>
                <w:sz w:val="20"/>
                <w:szCs w:val="20"/>
                <w:lang w:val="en-GB"/>
              </w:rPr>
              <w:t>Evaluation of the elements of production</w:t>
            </w:r>
          </w:p>
          <w:p w:rsidR="00FF519D" w:rsidRPr="004446A0" w:rsidRDefault="00FF519D" w:rsidP="00FF519D">
            <w:pPr>
              <w:pStyle w:val="ListParagraph"/>
              <w:numPr>
                <w:ilvl w:val="0"/>
                <w:numId w:val="20"/>
              </w:numPr>
              <w:spacing w:line="240" w:lineRule="auto"/>
              <w:rPr>
                <w:rStyle w:val="hps"/>
                <w:rFonts w:ascii="Times New Roman" w:hAnsi="Times New Roman"/>
                <w:sz w:val="20"/>
                <w:szCs w:val="20"/>
                <w:lang w:val="en-GB"/>
              </w:rPr>
            </w:pPr>
            <w:r w:rsidRPr="004446A0">
              <w:rPr>
                <w:rStyle w:val="hps"/>
                <w:rFonts w:ascii="Times New Roman" w:hAnsi="Times New Roman"/>
                <w:sz w:val="20"/>
                <w:szCs w:val="20"/>
                <w:lang w:val="en-GB"/>
              </w:rPr>
              <w:t>Valuation</w:t>
            </w:r>
          </w:p>
          <w:p w:rsidR="00FF519D" w:rsidRPr="004446A0" w:rsidRDefault="00FF519D" w:rsidP="00FF519D">
            <w:pPr>
              <w:pStyle w:val="ListParagraph"/>
              <w:numPr>
                <w:ilvl w:val="0"/>
                <w:numId w:val="20"/>
              </w:numPr>
              <w:spacing w:line="240" w:lineRule="auto"/>
              <w:rPr>
                <w:rStyle w:val="hps"/>
                <w:rFonts w:ascii="Times New Roman" w:hAnsi="Times New Roman"/>
                <w:sz w:val="20"/>
                <w:szCs w:val="20"/>
                <w:lang w:val="en-GB"/>
              </w:rPr>
            </w:pPr>
            <w:r w:rsidRPr="004446A0">
              <w:rPr>
                <w:rStyle w:val="hps"/>
                <w:rFonts w:ascii="Times New Roman" w:hAnsi="Times New Roman"/>
                <w:sz w:val="20"/>
                <w:szCs w:val="20"/>
                <w:lang w:val="en-GB"/>
              </w:rPr>
              <w:t>Yield value of capital</w:t>
            </w:r>
          </w:p>
          <w:p w:rsidR="00FF519D" w:rsidRPr="004446A0" w:rsidRDefault="00FF519D" w:rsidP="00FF519D">
            <w:pPr>
              <w:pStyle w:val="ListParagraph"/>
              <w:numPr>
                <w:ilvl w:val="0"/>
                <w:numId w:val="20"/>
              </w:numPr>
              <w:spacing w:line="240" w:lineRule="auto"/>
              <w:rPr>
                <w:rStyle w:val="hps"/>
                <w:rFonts w:ascii="Times New Roman" w:hAnsi="Times New Roman"/>
                <w:sz w:val="20"/>
                <w:szCs w:val="20"/>
                <w:lang w:val="en-GB"/>
              </w:rPr>
            </w:pPr>
            <w:r w:rsidRPr="004446A0">
              <w:rPr>
                <w:rStyle w:val="hps"/>
                <w:rFonts w:ascii="Times New Roman" w:hAnsi="Times New Roman"/>
                <w:sz w:val="20"/>
                <w:szCs w:val="20"/>
                <w:lang w:val="en-GB"/>
              </w:rPr>
              <w:t xml:space="preserve">Methods for the assessment of </w:t>
            </w:r>
            <w:r w:rsidR="00435295" w:rsidRPr="004446A0">
              <w:rPr>
                <w:rStyle w:val="hps"/>
                <w:rFonts w:ascii="Times New Roman" w:hAnsi="Times New Roman"/>
                <w:sz w:val="20"/>
                <w:szCs w:val="20"/>
                <w:lang w:val="en-GB"/>
              </w:rPr>
              <w:t xml:space="preserve">company </w:t>
            </w:r>
            <w:r w:rsidRPr="004446A0">
              <w:rPr>
                <w:rStyle w:val="hps"/>
                <w:rFonts w:ascii="Times New Roman" w:hAnsi="Times New Roman"/>
                <w:sz w:val="20"/>
                <w:szCs w:val="20"/>
                <w:lang w:val="en-GB"/>
              </w:rPr>
              <w:t xml:space="preserve">property </w:t>
            </w:r>
          </w:p>
          <w:p w:rsidR="00FF519D" w:rsidRPr="004446A0" w:rsidRDefault="00FF519D" w:rsidP="00FF519D">
            <w:pPr>
              <w:pStyle w:val="ListParagraph"/>
              <w:numPr>
                <w:ilvl w:val="0"/>
                <w:numId w:val="20"/>
              </w:numPr>
              <w:spacing w:line="240" w:lineRule="auto"/>
              <w:rPr>
                <w:rStyle w:val="hps"/>
                <w:rFonts w:ascii="Times New Roman" w:hAnsi="Times New Roman"/>
                <w:sz w:val="20"/>
                <w:szCs w:val="20"/>
                <w:lang w:val="en-GB"/>
              </w:rPr>
            </w:pPr>
            <w:r w:rsidRPr="004446A0">
              <w:rPr>
                <w:rStyle w:val="hps"/>
                <w:rFonts w:ascii="Times New Roman" w:hAnsi="Times New Roman"/>
                <w:sz w:val="20"/>
                <w:szCs w:val="20"/>
                <w:lang w:val="en-GB"/>
              </w:rPr>
              <w:t>Methods</w:t>
            </w:r>
            <w:r w:rsidR="00B352B4" w:rsidRPr="004446A0">
              <w:rPr>
                <w:rStyle w:val="hps"/>
                <w:rFonts w:ascii="Times New Roman" w:hAnsi="Times New Roman"/>
                <w:sz w:val="20"/>
                <w:szCs w:val="20"/>
                <w:lang w:val="en-GB"/>
              </w:rPr>
              <w:t xml:space="preserve"> for</w:t>
            </w:r>
            <w:r w:rsidR="00435295" w:rsidRPr="004446A0">
              <w:rPr>
                <w:rStyle w:val="hps"/>
                <w:rFonts w:ascii="Times New Roman" w:hAnsi="Times New Roman"/>
                <w:sz w:val="20"/>
                <w:szCs w:val="20"/>
                <w:lang w:val="en-GB"/>
              </w:rPr>
              <w:t xml:space="preserve">assessment of company </w:t>
            </w:r>
            <w:r w:rsidRPr="004446A0">
              <w:rPr>
                <w:rStyle w:val="hps"/>
                <w:rFonts w:ascii="Times New Roman" w:hAnsi="Times New Roman"/>
                <w:sz w:val="20"/>
                <w:szCs w:val="20"/>
                <w:lang w:val="en-GB"/>
              </w:rPr>
              <w:t xml:space="preserve">obligations </w:t>
            </w:r>
          </w:p>
          <w:p w:rsidR="00FF519D" w:rsidRPr="004446A0" w:rsidRDefault="00FF519D" w:rsidP="00FF519D">
            <w:pPr>
              <w:pStyle w:val="ListParagraph"/>
              <w:numPr>
                <w:ilvl w:val="0"/>
                <w:numId w:val="20"/>
              </w:numPr>
              <w:spacing w:line="240" w:lineRule="auto"/>
              <w:rPr>
                <w:rFonts w:ascii="Times New Roman" w:hAnsi="Times New Roman"/>
                <w:sz w:val="20"/>
                <w:szCs w:val="20"/>
                <w:lang w:val="en-GB"/>
              </w:rPr>
            </w:pPr>
            <w:r w:rsidRPr="004446A0">
              <w:rPr>
                <w:rStyle w:val="hps"/>
                <w:rFonts w:ascii="Times New Roman" w:hAnsi="Times New Roman"/>
                <w:sz w:val="20"/>
                <w:szCs w:val="20"/>
                <w:lang w:val="en-GB"/>
              </w:rPr>
              <w:t>Creation of reports on the capital assessment</w:t>
            </w:r>
          </w:p>
        </w:tc>
      </w:tr>
      <w:tr w:rsidR="00FF519D" w:rsidRPr="004446A0" w:rsidTr="00811F48">
        <w:tc>
          <w:tcPr>
            <w:tcW w:w="9243" w:type="dxa"/>
            <w:gridSpan w:val="3"/>
          </w:tcPr>
          <w:p w:rsidR="00FF519D" w:rsidRPr="004446A0" w:rsidRDefault="00FF519D" w:rsidP="00811F48">
            <w:pPr>
              <w:rPr>
                <w:b/>
                <w:bCs/>
                <w:sz w:val="20"/>
                <w:szCs w:val="20"/>
                <w:lang w:val="en-GB"/>
              </w:rPr>
            </w:pPr>
            <w:r w:rsidRPr="004446A0">
              <w:rPr>
                <w:b/>
                <w:bCs/>
                <w:sz w:val="20"/>
                <w:szCs w:val="20"/>
                <w:lang w:val="en-GB"/>
              </w:rPr>
              <w:t>Recommended literature</w:t>
            </w:r>
          </w:p>
          <w:p w:rsidR="00FF519D" w:rsidRPr="004446A0" w:rsidRDefault="00FF519D" w:rsidP="00811F48">
            <w:pPr>
              <w:rPr>
                <w:b/>
                <w:bCs/>
                <w:sz w:val="20"/>
                <w:szCs w:val="20"/>
                <w:lang w:val="en-GB"/>
              </w:rPr>
            </w:pPr>
          </w:p>
          <w:p w:rsidR="00FF519D" w:rsidRPr="004446A0" w:rsidRDefault="00FF519D" w:rsidP="00FF519D">
            <w:pPr>
              <w:numPr>
                <w:ilvl w:val="0"/>
                <w:numId w:val="39"/>
              </w:numPr>
              <w:jc w:val="both"/>
              <w:rPr>
                <w:sz w:val="20"/>
                <w:szCs w:val="20"/>
                <w:lang w:val="en-GB"/>
              </w:rPr>
            </w:pPr>
            <w:r w:rsidRPr="004446A0">
              <w:rPr>
                <w:sz w:val="20"/>
                <w:szCs w:val="20"/>
                <w:lang w:val="en-GB"/>
              </w:rPr>
              <w:t>Weston, F., Copeland, T.: Managerial Finance, The Dryden Press, Orlando, 2006.</w:t>
            </w:r>
          </w:p>
          <w:p w:rsidR="00FF519D" w:rsidRPr="004446A0" w:rsidRDefault="00FF519D" w:rsidP="00FF519D">
            <w:pPr>
              <w:numPr>
                <w:ilvl w:val="0"/>
                <w:numId w:val="39"/>
              </w:numPr>
              <w:jc w:val="both"/>
              <w:rPr>
                <w:sz w:val="20"/>
                <w:szCs w:val="20"/>
                <w:lang w:val="en-GB"/>
              </w:rPr>
            </w:pPr>
            <w:r w:rsidRPr="004446A0">
              <w:rPr>
                <w:sz w:val="20"/>
                <w:szCs w:val="20"/>
                <w:lang w:val="en-GB"/>
              </w:rPr>
              <w:t>Brigham, E., Ehrhardt, M.: Financial Management, The Dryden Press, Orlando, 2005.</w:t>
            </w:r>
          </w:p>
          <w:p w:rsidR="00FF519D" w:rsidRPr="004446A0" w:rsidRDefault="00811F48" w:rsidP="00FF519D">
            <w:pPr>
              <w:numPr>
                <w:ilvl w:val="0"/>
                <w:numId w:val="39"/>
              </w:numPr>
              <w:jc w:val="both"/>
              <w:rPr>
                <w:sz w:val="20"/>
                <w:szCs w:val="20"/>
                <w:lang w:val="en-GB"/>
              </w:rPr>
            </w:pPr>
            <w:r w:rsidRPr="004446A0">
              <w:rPr>
                <w:sz w:val="20"/>
                <w:szCs w:val="20"/>
                <w:lang w:val="en-GB"/>
              </w:rPr>
              <w:t>Marko</w:t>
            </w:r>
            <w:r w:rsidR="00FF519D" w:rsidRPr="004446A0">
              <w:rPr>
                <w:sz w:val="20"/>
                <w:szCs w:val="20"/>
                <w:lang w:val="en-GB"/>
              </w:rPr>
              <w:t xml:space="preserve">, </w:t>
            </w:r>
            <w:r w:rsidRPr="004446A0">
              <w:rPr>
                <w:sz w:val="20"/>
                <w:szCs w:val="20"/>
                <w:lang w:val="en-GB"/>
              </w:rPr>
              <w:t>J</w:t>
            </w:r>
            <w:r w:rsidR="00FF519D" w:rsidRPr="004446A0">
              <w:rPr>
                <w:sz w:val="20"/>
                <w:szCs w:val="20"/>
                <w:lang w:val="en-GB"/>
              </w:rPr>
              <w:t xml:space="preserve">., </w:t>
            </w:r>
            <w:r w:rsidRPr="004446A0">
              <w:rPr>
                <w:sz w:val="20"/>
                <w:szCs w:val="20"/>
                <w:lang w:val="en-GB"/>
              </w:rPr>
              <w:t>Jovanović</w:t>
            </w:r>
            <w:r w:rsidR="00FF519D" w:rsidRPr="004446A0">
              <w:rPr>
                <w:sz w:val="20"/>
                <w:szCs w:val="20"/>
                <w:lang w:val="en-GB"/>
              </w:rPr>
              <w:t xml:space="preserve">, </w:t>
            </w:r>
            <w:r w:rsidRPr="004446A0">
              <w:rPr>
                <w:sz w:val="20"/>
                <w:szCs w:val="20"/>
                <w:lang w:val="en-GB"/>
              </w:rPr>
              <w:t>M</w:t>
            </w:r>
            <w:r w:rsidR="00FF519D" w:rsidRPr="004446A0">
              <w:rPr>
                <w:sz w:val="20"/>
                <w:szCs w:val="20"/>
                <w:lang w:val="en-GB"/>
              </w:rPr>
              <w:t xml:space="preserve">. </w:t>
            </w:r>
            <w:r w:rsidRPr="004446A0">
              <w:rPr>
                <w:sz w:val="20"/>
                <w:szCs w:val="20"/>
                <w:lang w:val="en-GB"/>
              </w:rPr>
              <w:t>iTica</w:t>
            </w:r>
            <w:r w:rsidR="00FF519D" w:rsidRPr="004446A0">
              <w:rPr>
                <w:sz w:val="20"/>
                <w:szCs w:val="20"/>
                <w:lang w:val="en-GB"/>
              </w:rPr>
              <w:t xml:space="preserve">, </w:t>
            </w:r>
            <w:r w:rsidRPr="004446A0">
              <w:rPr>
                <w:sz w:val="20"/>
                <w:szCs w:val="20"/>
                <w:lang w:val="en-GB"/>
              </w:rPr>
              <w:t>N</w:t>
            </w:r>
            <w:r w:rsidR="00FF519D" w:rsidRPr="004446A0">
              <w:rPr>
                <w:sz w:val="20"/>
                <w:szCs w:val="20"/>
                <w:lang w:val="en-GB"/>
              </w:rPr>
              <w:t xml:space="preserve">.: </w:t>
            </w:r>
            <w:r w:rsidRPr="004446A0">
              <w:rPr>
                <w:sz w:val="20"/>
                <w:szCs w:val="20"/>
                <w:lang w:val="en-GB"/>
              </w:rPr>
              <w:t>Kalkulacijaupoljoprivredi</w:t>
            </w:r>
            <w:r w:rsidR="00FF519D" w:rsidRPr="004446A0">
              <w:rPr>
                <w:sz w:val="20"/>
                <w:szCs w:val="20"/>
                <w:lang w:val="en-GB"/>
              </w:rPr>
              <w:t xml:space="preserve">, </w:t>
            </w:r>
            <w:r w:rsidRPr="004446A0">
              <w:rPr>
                <w:sz w:val="20"/>
                <w:szCs w:val="20"/>
                <w:lang w:val="en-GB"/>
              </w:rPr>
              <w:t>Poljoprivrednifakultet</w:t>
            </w:r>
            <w:r w:rsidR="00FF519D" w:rsidRPr="004446A0">
              <w:rPr>
                <w:sz w:val="20"/>
                <w:szCs w:val="20"/>
                <w:lang w:val="en-GB"/>
              </w:rPr>
              <w:t xml:space="preserve">, </w:t>
            </w:r>
            <w:r w:rsidRPr="004446A0">
              <w:rPr>
                <w:sz w:val="20"/>
                <w:szCs w:val="20"/>
                <w:lang w:val="en-GB"/>
              </w:rPr>
              <w:t>NoviSad</w:t>
            </w:r>
            <w:r w:rsidR="00FF519D" w:rsidRPr="004446A0">
              <w:rPr>
                <w:sz w:val="20"/>
                <w:szCs w:val="20"/>
                <w:lang w:val="en-GB"/>
              </w:rPr>
              <w:t>, 1998.</w:t>
            </w:r>
          </w:p>
          <w:p w:rsidR="00FF519D" w:rsidRPr="004446A0" w:rsidRDefault="00811F48" w:rsidP="00FF519D">
            <w:pPr>
              <w:numPr>
                <w:ilvl w:val="0"/>
                <w:numId w:val="39"/>
              </w:numPr>
              <w:jc w:val="both"/>
              <w:rPr>
                <w:sz w:val="20"/>
                <w:szCs w:val="20"/>
                <w:lang w:val="en-GB"/>
              </w:rPr>
            </w:pPr>
            <w:r w:rsidRPr="004446A0">
              <w:rPr>
                <w:sz w:val="20"/>
                <w:szCs w:val="20"/>
                <w:lang w:val="en-GB"/>
              </w:rPr>
              <w:t>Andrić</w:t>
            </w:r>
            <w:r w:rsidR="00FF519D" w:rsidRPr="004446A0">
              <w:rPr>
                <w:sz w:val="20"/>
                <w:szCs w:val="20"/>
                <w:lang w:val="en-GB"/>
              </w:rPr>
              <w:t xml:space="preserve">, </w:t>
            </w:r>
            <w:r w:rsidRPr="004446A0">
              <w:rPr>
                <w:sz w:val="20"/>
                <w:szCs w:val="20"/>
                <w:lang w:val="en-GB"/>
              </w:rPr>
              <w:t>J</w:t>
            </w:r>
            <w:r w:rsidR="00FF519D" w:rsidRPr="004446A0">
              <w:rPr>
                <w:sz w:val="20"/>
                <w:szCs w:val="20"/>
                <w:lang w:val="en-GB"/>
              </w:rPr>
              <w:t>: „</w:t>
            </w:r>
            <w:r w:rsidRPr="004446A0">
              <w:rPr>
                <w:sz w:val="20"/>
                <w:szCs w:val="20"/>
                <w:lang w:val="en-GB"/>
              </w:rPr>
              <w:t>Troškoviikalkulacijeupoljoprivrednojproizvodnji</w:t>
            </w:r>
            <w:r w:rsidR="00FF519D" w:rsidRPr="004446A0">
              <w:rPr>
                <w:sz w:val="20"/>
                <w:szCs w:val="20"/>
                <w:lang w:val="en-GB"/>
              </w:rPr>
              <w:t xml:space="preserve">“ </w:t>
            </w:r>
            <w:r w:rsidRPr="004446A0">
              <w:rPr>
                <w:sz w:val="20"/>
                <w:szCs w:val="20"/>
                <w:lang w:val="en-GB"/>
              </w:rPr>
              <w:t>PoljoprivrednifakultetBeograd</w:t>
            </w:r>
            <w:r w:rsidR="00FF519D" w:rsidRPr="004446A0">
              <w:rPr>
                <w:sz w:val="20"/>
                <w:szCs w:val="20"/>
                <w:lang w:val="en-GB"/>
              </w:rPr>
              <w:t>, 1991.</w:t>
            </w:r>
          </w:p>
          <w:p w:rsidR="00FF519D" w:rsidRPr="004446A0" w:rsidRDefault="00811F48" w:rsidP="00FF519D">
            <w:pPr>
              <w:numPr>
                <w:ilvl w:val="0"/>
                <w:numId w:val="39"/>
              </w:numPr>
              <w:jc w:val="both"/>
              <w:rPr>
                <w:sz w:val="20"/>
                <w:szCs w:val="20"/>
                <w:lang w:val="en-GB"/>
              </w:rPr>
            </w:pPr>
            <w:r w:rsidRPr="004446A0">
              <w:rPr>
                <w:sz w:val="20"/>
                <w:szCs w:val="20"/>
                <w:lang w:val="en-GB"/>
              </w:rPr>
              <w:t>Rodić</w:t>
            </w:r>
            <w:r w:rsidR="00FF519D" w:rsidRPr="004446A0">
              <w:rPr>
                <w:sz w:val="20"/>
                <w:szCs w:val="20"/>
                <w:lang w:val="en-GB"/>
              </w:rPr>
              <w:t xml:space="preserve">, </w:t>
            </w:r>
            <w:r w:rsidRPr="004446A0">
              <w:rPr>
                <w:sz w:val="20"/>
                <w:szCs w:val="20"/>
                <w:lang w:val="en-GB"/>
              </w:rPr>
              <w:t>J</w:t>
            </w:r>
            <w:r w:rsidR="00FF519D" w:rsidRPr="004446A0">
              <w:rPr>
                <w:sz w:val="20"/>
                <w:szCs w:val="20"/>
                <w:lang w:val="en-GB"/>
              </w:rPr>
              <w:t>.: «</w:t>
            </w:r>
            <w:r w:rsidRPr="004446A0">
              <w:rPr>
                <w:sz w:val="20"/>
                <w:szCs w:val="20"/>
                <w:lang w:val="en-GB"/>
              </w:rPr>
              <w:t>Poslovnefinansijeiprocenavrednostipreduzeća</w:t>
            </w:r>
            <w:r w:rsidR="00FF519D" w:rsidRPr="004446A0">
              <w:rPr>
                <w:sz w:val="20"/>
                <w:szCs w:val="20"/>
                <w:lang w:val="en-GB"/>
              </w:rPr>
              <w:t xml:space="preserve">», </w:t>
            </w:r>
            <w:r w:rsidRPr="004446A0">
              <w:rPr>
                <w:sz w:val="20"/>
                <w:szCs w:val="20"/>
                <w:lang w:val="en-GB"/>
              </w:rPr>
              <w:t>Ekonomika</w:t>
            </w:r>
            <w:r w:rsidR="00FF519D" w:rsidRPr="004446A0">
              <w:rPr>
                <w:sz w:val="20"/>
                <w:szCs w:val="20"/>
                <w:lang w:val="en-GB"/>
              </w:rPr>
              <w:t xml:space="preserve">, </w:t>
            </w:r>
            <w:r w:rsidRPr="004446A0">
              <w:rPr>
                <w:sz w:val="20"/>
                <w:szCs w:val="20"/>
                <w:lang w:val="en-GB"/>
              </w:rPr>
              <w:t>Beograd</w:t>
            </w:r>
            <w:r w:rsidR="00FF519D" w:rsidRPr="004446A0">
              <w:rPr>
                <w:sz w:val="20"/>
                <w:szCs w:val="20"/>
                <w:lang w:val="en-GB"/>
              </w:rPr>
              <w:t>, 1991.</w:t>
            </w:r>
          </w:p>
          <w:p w:rsidR="00FF519D" w:rsidRPr="004446A0" w:rsidRDefault="00FF519D" w:rsidP="00811F48">
            <w:pPr>
              <w:ind w:left="720"/>
              <w:jc w:val="both"/>
              <w:rPr>
                <w:sz w:val="20"/>
                <w:szCs w:val="20"/>
                <w:lang w:val="en-GB"/>
              </w:rPr>
            </w:pPr>
          </w:p>
        </w:tc>
      </w:tr>
      <w:tr w:rsidR="00FF519D" w:rsidRPr="004446A0" w:rsidTr="00811F48">
        <w:tc>
          <w:tcPr>
            <w:tcW w:w="3033" w:type="dxa"/>
          </w:tcPr>
          <w:p w:rsidR="00FF519D" w:rsidRPr="004446A0" w:rsidRDefault="00FF519D" w:rsidP="00811F48">
            <w:pPr>
              <w:rPr>
                <w:sz w:val="20"/>
                <w:szCs w:val="20"/>
                <w:lang w:val="en-GB"/>
              </w:rPr>
            </w:pPr>
            <w:r w:rsidRPr="004446A0">
              <w:rPr>
                <w:sz w:val="20"/>
                <w:szCs w:val="20"/>
                <w:lang w:val="en-GB"/>
              </w:rPr>
              <w:t>Number of teaching hours</w:t>
            </w:r>
          </w:p>
        </w:tc>
        <w:tc>
          <w:tcPr>
            <w:tcW w:w="3018" w:type="dxa"/>
          </w:tcPr>
          <w:p w:rsidR="00FF519D" w:rsidRPr="004446A0" w:rsidRDefault="00FF519D" w:rsidP="00811F48">
            <w:pPr>
              <w:rPr>
                <w:sz w:val="20"/>
                <w:szCs w:val="20"/>
                <w:lang w:val="en-GB"/>
              </w:rPr>
            </w:pPr>
            <w:r w:rsidRPr="004446A0">
              <w:rPr>
                <w:sz w:val="20"/>
                <w:szCs w:val="20"/>
                <w:lang w:val="en-GB"/>
              </w:rPr>
              <w:t>Lectures:30</w:t>
            </w:r>
          </w:p>
        </w:tc>
        <w:tc>
          <w:tcPr>
            <w:tcW w:w="3192" w:type="dxa"/>
          </w:tcPr>
          <w:p w:rsidR="00FF519D" w:rsidRPr="004446A0" w:rsidRDefault="00FF519D" w:rsidP="00811F48">
            <w:pPr>
              <w:rPr>
                <w:sz w:val="20"/>
                <w:szCs w:val="20"/>
                <w:lang w:val="en-GB"/>
              </w:rPr>
            </w:pPr>
            <w:r w:rsidRPr="004446A0">
              <w:rPr>
                <w:sz w:val="20"/>
                <w:szCs w:val="20"/>
                <w:lang w:val="en-GB"/>
              </w:rPr>
              <w:t>Student research work:90</w:t>
            </w:r>
          </w:p>
        </w:tc>
      </w:tr>
      <w:tr w:rsidR="00FF519D" w:rsidRPr="004446A0" w:rsidTr="00811F48">
        <w:tc>
          <w:tcPr>
            <w:tcW w:w="9243" w:type="dxa"/>
            <w:gridSpan w:val="3"/>
          </w:tcPr>
          <w:p w:rsidR="00FF519D" w:rsidRPr="004446A0" w:rsidRDefault="00FF519D" w:rsidP="00435295">
            <w:pPr>
              <w:rPr>
                <w:sz w:val="20"/>
                <w:szCs w:val="20"/>
                <w:lang w:val="en-GB"/>
              </w:rPr>
            </w:pPr>
            <w:r w:rsidRPr="004446A0">
              <w:rPr>
                <w:b/>
                <w:bCs/>
                <w:sz w:val="20"/>
                <w:szCs w:val="20"/>
                <w:lang w:val="en-GB"/>
              </w:rPr>
              <w:t xml:space="preserve">Teaching strategies: </w:t>
            </w:r>
            <w:r w:rsidRPr="004446A0">
              <w:rPr>
                <w:sz w:val="20"/>
                <w:szCs w:val="20"/>
                <w:lang w:val="en-GB"/>
              </w:rPr>
              <w:t xml:space="preserve">Teaching is </w:t>
            </w:r>
            <w:r w:rsidR="00435295" w:rsidRPr="004446A0">
              <w:rPr>
                <w:sz w:val="20"/>
                <w:szCs w:val="20"/>
                <w:lang w:val="en-GB"/>
              </w:rPr>
              <w:t>performed</w:t>
            </w:r>
            <w:r w:rsidRPr="004446A0">
              <w:rPr>
                <w:sz w:val="20"/>
                <w:szCs w:val="20"/>
                <w:lang w:val="en-GB"/>
              </w:rPr>
              <w:t xml:space="preserve"> through conventional </w:t>
            </w:r>
            <w:r w:rsidR="00435295" w:rsidRPr="004446A0">
              <w:rPr>
                <w:sz w:val="20"/>
                <w:szCs w:val="20"/>
                <w:lang w:val="en-GB"/>
              </w:rPr>
              <w:t xml:space="preserve">methods </w:t>
            </w:r>
            <w:r w:rsidRPr="004446A0">
              <w:rPr>
                <w:sz w:val="20"/>
                <w:szCs w:val="20"/>
                <w:lang w:val="en-GB"/>
              </w:rPr>
              <w:t>and seminar papers.</w:t>
            </w:r>
          </w:p>
        </w:tc>
      </w:tr>
      <w:tr w:rsidR="00FF519D" w:rsidRPr="004446A0" w:rsidTr="00811F48">
        <w:tc>
          <w:tcPr>
            <w:tcW w:w="9243" w:type="dxa"/>
            <w:gridSpan w:val="3"/>
          </w:tcPr>
          <w:p w:rsidR="00FF519D" w:rsidRPr="004446A0" w:rsidRDefault="00FF519D" w:rsidP="00811F48">
            <w:pPr>
              <w:autoSpaceDE w:val="0"/>
              <w:autoSpaceDN w:val="0"/>
              <w:adjustRightInd w:val="0"/>
              <w:jc w:val="center"/>
              <w:rPr>
                <w:b/>
                <w:bCs/>
                <w:sz w:val="20"/>
                <w:szCs w:val="20"/>
                <w:lang w:val="en-GB"/>
              </w:rPr>
            </w:pPr>
            <w:r w:rsidRPr="004446A0">
              <w:rPr>
                <w:b/>
                <w:bCs/>
                <w:sz w:val="20"/>
                <w:szCs w:val="20"/>
                <w:lang w:val="en-GB"/>
              </w:rPr>
              <w:t>Knowledge assessment (maximumpoints: 100)</w:t>
            </w:r>
          </w:p>
          <w:p w:rsidR="00FF519D" w:rsidRPr="004446A0" w:rsidRDefault="00FF519D" w:rsidP="00811F48">
            <w:pPr>
              <w:jc w:val="center"/>
              <w:rPr>
                <w:rStyle w:val="hps"/>
                <w:sz w:val="20"/>
                <w:szCs w:val="20"/>
                <w:lang w:val="en-GB"/>
              </w:rPr>
            </w:pPr>
          </w:p>
          <w:p w:rsidR="00FF519D" w:rsidRPr="004446A0" w:rsidRDefault="00FF519D" w:rsidP="00811F48">
            <w:pPr>
              <w:jc w:val="center"/>
              <w:rPr>
                <w:b/>
                <w:bCs/>
                <w:sz w:val="20"/>
                <w:szCs w:val="20"/>
                <w:lang w:val="en-GB"/>
              </w:rPr>
            </w:pPr>
            <w:r w:rsidRPr="004446A0">
              <w:rPr>
                <w:rStyle w:val="hps"/>
                <w:sz w:val="20"/>
                <w:szCs w:val="20"/>
                <w:lang w:val="en-GB"/>
              </w:rPr>
              <w:t>Activities duringlectures15</w:t>
            </w:r>
            <w:r w:rsidRPr="004446A0">
              <w:rPr>
                <w:sz w:val="20"/>
                <w:szCs w:val="20"/>
                <w:lang w:val="en-GB"/>
              </w:rPr>
              <w:t xml:space="preserve"> p, </w:t>
            </w:r>
            <w:r w:rsidRPr="004446A0">
              <w:rPr>
                <w:rStyle w:val="hps"/>
                <w:sz w:val="20"/>
                <w:szCs w:val="20"/>
                <w:lang w:val="en-GB"/>
              </w:rPr>
              <w:t>Presentationof projects</w:t>
            </w:r>
            <w:r w:rsidRPr="004446A0">
              <w:rPr>
                <w:sz w:val="20"/>
                <w:szCs w:val="20"/>
                <w:lang w:val="en-GB"/>
              </w:rPr>
              <w:t xml:space="preserve"> 1</w:t>
            </w:r>
            <w:r w:rsidRPr="004446A0">
              <w:rPr>
                <w:rStyle w:val="hps"/>
                <w:sz w:val="20"/>
                <w:szCs w:val="20"/>
                <w:lang w:val="en-GB"/>
              </w:rPr>
              <w:t>5 p,</w:t>
            </w:r>
            <w:r w:rsidRPr="004446A0">
              <w:rPr>
                <w:sz w:val="20"/>
                <w:szCs w:val="20"/>
                <w:lang w:val="en-GB"/>
              </w:rPr>
              <w:br/>
            </w:r>
            <w:r w:rsidRPr="004446A0">
              <w:rPr>
                <w:rStyle w:val="hps"/>
                <w:sz w:val="20"/>
                <w:szCs w:val="20"/>
                <w:lang w:val="en-GB"/>
              </w:rPr>
              <w:t>Seminar paper 40 p, Oral exam 30 p.</w:t>
            </w:r>
          </w:p>
        </w:tc>
      </w:tr>
    </w:tbl>
    <w:p w:rsidR="00FF519D" w:rsidRPr="004446A0" w:rsidRDefault="00FF519D">
      <w:pPr>
        <w:rPr>
          <w:b/>
          <w:sz w:val="20"/>
          <w:szCs w:val="20"/>
          <w:u w:val="single"/>
          <w:lang w:val="en-GB"/>
        </w:rPr>
      </w:pPr>
      <w:r w:rsidRPr="004446A0">
        <w:rPr>
          <w:b/>
          <w:sz w:val="20"/>
          <w:szCs w:val="20"/>
          <w:u w:val="single"/>
          <w:lang w:val="en-GB"/>
        </w:rPr>
        <w:br w:type="page"/>
      </w:r>
    </w:p>
    <w:p w:rsidR="00811F48" w:rsidRPr="004446A0" w:rsidRDefault="00811F48" w:rsidP="00811F48">
      <w:pPr>
        <w:widowControl w:val="0"/>
        <w:autoSpaceDE w:val="0"/>
        <w:autoSpaceDN w:val="0"/>
        <w:adjustRightInd w:val="0"/>
        <w:rPr>
          <w:sz w:val="20"/>
          <w:szCs w:val="20"/>
          <w:lang w:val="en-GB"/>
        </w:rPr>
      </w:pPr>
      <w:r w:rsidRPr="004446A0">
        <w:rPr>
          <w:b/>
          <w:bCs/>
          <w:sz w:val="20"/>
          <w:szCs w:val="20"/>
          <w:lang w:val="en-GB"/>
        </w:rPr>
        <w:lastRenderedPageBreak/>
        <w:t xml:space="preserve">Table 5.1 </w:t>
      </w:r>
      <w:r w:rsidRPr="004446A0">
        <w:rPr>
          <w:sz w:val="20"/>
          <w:szCs w:val="20"/>
          <w:lang w:val="en-GB"/>
        </w:rPr>
        <w:t>Course Specification for doctoral studies program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5"/>
        <w:gridCol w:w="2814"/>
        <w:gridCol w:w="3634"/>
      </w:tblGrid>
      <w:tr w:rsidR="00811F48" w:rsidRPr="004446A0" w:rsidTr="00811F48">
        <w:tc>
          <w:tcPr>
            <w:tcW w:w="9243" w:type="dxa"/>
            <w:gridSpan w:val="3"/>
          </w:tcPr>
          <w:p w:rsidR="00811F48" w:rsidRPr="004446A0" w:rsidRDefault="00811F48" w:rsidP="00811F48">
            <w:pPr>
              <w:rPr>
                <w:sz w:val="20"/>
                <w:szCs w:val="20"/>
                <w:lang w:val="en-GB"/>
              </w:rPr>
            </w:pPr>
            <w:r w:rsidRPr="004446A0">
              <w:rPr>
                <w:b/>
                <w:bCs/>
                <w:sz w:val="20"/>
                <w:szCs w:val="20"/>
                <w:lang w:val="en-GB"/>
              </w:rPr>
              <w:t xml:space="preserve">Course: </w:t>
            </w:r>
            <w:r w:rsidRPr="004446A0">
              <w:rPr>
                <w:b/>
                <w:sz w:val="20"/>
                <w:szCs w:val="20"/>
                <w:lang w:val="en-GB"/>
              </w:rPr>
              <w:t>Organization of  business systems</w:t>
            </w:r>
          </w:p>
        </w:tc>
      </w:tr>
      <w:tr w:rsidR="000D00AD" w:rsidRPr="004446A0" w:rsidTr="00811F48">
        <w:tc>
          <w:tcPr>
            <w:tcW w:w="9243" w:type="dxa"/>
            <w:gridSpan w:val="3"/>
          </w:tcPr>
          <w:p w:rsidR="000D00AD" w:rsidRPr="004446A0" w:rsidRDefault="000D00AD" w:rsidP="007F56F9">
            <w:pPr>
              <w:rPr>
                <w:b/>
                <w:bCs/>
                <w:sz w:val="20"/>
                <w:szCs w:val="20"/>
                <w:lang w:val="en-GB"/>
              </w:rPr>
            </w:pPr>
            <w:r w:rsidRPr="004446A0">
              <w:rPr>
                <w:b/>
                <w:bCs/>
                <w:sz w:val="20"/>
                <w:szCs w:val="20"/>
                <w:lang w:val="en-GB"/>
              </w:rPr>
              <w:t>Course Code:</w:t>
            </w:r>
            <w:r w:rsidRPr="004446A0">
              <w:rPr>
                <w:sz w:val="20"/>
                <w:szCs w:val="20"/>
                <w:lang w:val="en-GB"/>
              </w:rPr>
              <w:t xml:space="preserve"> 3DAG</w:t>
            </w:r>
            <w:r w:rsidR="007F56F9" w:rsidRPr="004446A0">
              <w:rPr>
                <w:sz w:val="20"/>
                <w:szCs w:val="20"/>
                <w:lang w:val="en-GB"/>
              </w:rPr>
              <w:t>1</w:t>
            </w:r>
            <w:r w:rsidRPr="004446A0">
              <w:rPr>
                <w:sz w:val="20"/>
                <w:szCs w:val="20"/>
                <w:lang w:val="en-GB"/>
              </w:rPr>
              <w:t>I13</w:t>
            </w:r>
          </w:p>
        </w:tc>
      </w:tr>
      <w:tr w:rsidR="00811F48" w:rsidRPr="004446A0" w:rsidTr="00811F48">
        <w:tc>
          <w:tcPr>
            <w:tcW w:w="9243" w:type="dxa"/>
            <w:gridSpan w:val="3"/>
          </w:tcPr>
          <w:p w:rsidR="00811F48" w:rsidRPr="004446A0" w:rsidRDefault="00811F48" w:rsidP="00811F48">
            <w:pPr>
              <w:rPr>
                <w:b/>
                <w:bCs/>
                <w:sz w:val="20"/>
                <w:szCs w:val="20"/>
                <w:lang w:val="en-GB"/>
              </w:rPr>
            </w:pPr>
            <w:r w:rsidRPr="004446A0">
              <w:rPr>
                <w:b/>
                <w:bCs/>
                <w:sz w:val="20"/>
                <w:szCs w:val="20"/>
                <w:lang w:val="en-GB"/>
              </w:rPr>
              <w:t>Lecturer(s)</w:t>
            </w:r>
            <w:r w:rsidRPr="004446A0">
              <w:rPr>
                <w:sz w:val="20"/>
                <w:szCs w:val="20"/>
                <w:lang w:val="en-GB"/>
              </w:rPr>
              <w:t>(surname, middle initial, name)</w:t>
            </w:r>
            <w:r w:rsidRPr="004446A0">
              <w:rPr>
                <w:b/>
                <w:bCs/>
                <w:sz w:val="20"/>
                <w:szCs w:val="20"/>
                <w:lang w:val="en-GB"/>
              </w:rPr>
              <w:t>:</w:t>
            </w:r>
            <w:r w:rsidRPr="004446A0">
              <w:rPr>
                <w:sz w:val="20"/>
                <w:szCs w:val="20"/>
                <w:lang w:val="en-GB"/>
              </w:rPr>
              <w:t xml:space="preserve"> Bošnjak V. Danica</w:t>
            </w:r>
          </w:p>
        </w:tc>
      </w:tr>
      <w:tr w:rsidR="00811F48" w:rsidRPr="004446A0" w:rsidTr="00811F48">
        <w:tc>
          <w:tcPr>
            <w:tcW w:w="9243" w:type="dxa"/>
            <w:gridSpan w:val="3"/>
          </w:tcPr>
          <w:p w:rsidR="00811F48" w:rsidRPr="004446A0" w:rsidRDefault="00811F48" w:rsidP="00811F48">
            <w:pPr>
              <w:rPr>
                <w:sz w:val="20"/>
                <w:szCs w:val="20"/>
                <w:lang w:val="en-GB"/>
              </w:rPr>
            </w:pPr>
            <w:r w:rsidRPr="004446A0">
              <w:rPr>
                <w:b/>
                <w:bCs/>
                <w:sz w:val="20"/>
                <w:szCs w:val="20"/>
                <w:lang w:val="en-GB"/>
              </w:rPr>
              <w:t>Course status:</w:t>
            </w:r>
            <w:r w:rsidRPr="004446A0">
              <w:rPr>
                <w:sz w:val="20"/>
                <w:szCs w:val="20"/>
                <w:lang w:val="en-GB"/>
              </w:rPr>
              <w:t xml:space="preserve"> </w:t>
            </w:r>
            <w:r w:rsidR="006A3E01">
              <w:rPr>
                <w:sz w:val="20"/>
                <w:szCs w:val="20"/>
                <w:lang w:val="en-GB"/>
              </w:rPr>
              <w:t>Elective</w:t>
            </w:r>
          </w:p>
        </w:tc>
      </w:tr>
      <w:tr w:rsidR="00811F48" w:rsidRPr="004446A0" w:rsidTr="00811F48">
        <w:tc>
          <w:tcPr>
            <w:tcW w:w="9243" w:type="dxa"/>
            <w:gridSpan w:val="3"/>
          </w:tcPr>
          <w:p w:rsidR="00811F48" w:rsidRPr="004446A0" w:rsidRDefault="00811F48" w:rsidP="00811F48">
            <w:pPr>
              <w:rPr>
                <w:sz w:val="20"/>
                <w:szCs w:val="20"/>
                <w:lang w:val="en-GB"/>
              </w:rPr>
            </w:pPr>
            <w:r w:rsidRPr="004446A0">
              <w:rPr>
                <w:b/>
                <w:bCs/>
                <w:sz w:val="20"/>
                <w:szCs w:val="20"/>
                <w:lang w:val="en-GB"/>
              </w:rPr>
              <w:t>ECTS:</w:t>
            </w:r>
            <w:r w:rsidRPr="004446A0">
              <w:rPr>
                <w:sz w:val="20"/>
                <w:szCs w:val="20"/>
                <w:lang w:val="en-GB"/>
              </w:rPr>
              <w:t xml:space="preserve"> 10</w:t>
            </w:r>
          </w:p>
        </w:tc>
      </w:tr>
      <w:tr w:rsidR="00811F48" w:rsidRPr="004446A0" w:rsidTr="00811F48">
        <w:tc>
          <w:tcPr>
            <w:tcW w:w="9243" w:type="dxa"/>
            <w:gridSpan w:val="3"/>
          </w:tcPr>
          <w:p w:rsidR="00811F48" w:rsidRPr="004446A0" w:rsidRDefault="00811F48" w:rsidP="00811F48">
            <w:pPr>
              <w:rPr>
                <w:sz w:val="20"/>
                <w:szCs w:val="20"/>
                <w:lang w:val="en-GB"/>
              </w:rPr>
            </w:pPr>
            <w:r w:rsidRPr="004446A0">
              <w:rPr>
                <w:b/>
                <w:bCs/>
                <w:sz w:val="20"/>
                <w:szCs w:val="20"/>
                <w:lang w:val="en-GB"/>
              </w:rPr>
              <w:t>Condition:</w:t>
            </w:r>
          </w:p>
        </w:tc>
      </w:tr>
      <w:tr w:rsidR="00811F48" w:rsidRPr="004446A0" w:rsidTr="00811F48">
        <w:tc>
          <w:tcPr>
            <w:tcW w:w="9243" w:type="dxa"/>
            <w:gridSpan w:val="3"/>
          </w:tcPr>
          <w:p w:rsidR="00811F48" w:rsidRPr="004446A0" w:rsidRDefault="00811F48" w:rsidP="00811F48">
            <w:pPr>
              <w:autoSpaceDE w:val="0"/>
              <w:autoSpaceDN w:val="0"/>
              <w:adjustRightInd w:val="0"/>
              <w:rPr>
                <w:b/>
                <w:bCs/>
                <w:sz w:val="20"/>
                <w:szCs w:val="20"/>
                <w:lang w:val="en-GB"/>
              </w:rPr>
            </w:pPr>
            <w:r w:rsidRPr="004446A0">
              <w:rPr>
                <w:b/>
                <w:bCs/>
                <w:sz w:val="20"/>
                <w:szCs w:val="20"/>
                <w:lang w:val="en-GB"/>
              </w:rPr>
              <w:t>Course aims:</w:t>
            </w:r>
          </w:p>
          <w:p w:rsidR="00811F48" w:rsidRPr="004446A0" w:rsidRDefault="00811F48" w:rsidP="00811F48">
            <w:pPr>
              <w:autoSpaceDE w:val="0"/>
              <w:autoSpaceDN w:val="0"/>
              <w:adjustRightInd w:val="0"/>
              <w:rPr>
                <w:bCs/>
                <w:sz w:val="20"/>
                <w:szCs w:val="20"/>
                <w:lang w:val="en-GB"/>
              </w:rPr>
            </w:pPr>
            <w:r w:rsidRPr="004446A0">
              <w:rPr>
                <w:sz w:val="20"/>
                <w:szCs w:val="20"/>
                <w:lang w:val="en-GB"/>
              </w:rPr>
              <w:t>The main ai</w:t>
            </w:r>
            <w:r w:rsidR="00F75540" w:rsidRPr="004446A0">
              <w:rPr>
                <w:sz w:val="20"/>
                <w:szCs w:val="20"/>
                <w:lang w:val="en-GB"/>
              </w:rPr>
              <w:t>m of the course is to introduce</w:t>
            </w:r>
            <w:r w:rsidRPr="004446A0">
              <w:rPr>
                <w:sz w:val="20"/>
                <w:szCs w:val="20"/>
                <w:lang w:val="en-GB"/>
              </w:rPr>
              <w:t xml:space="preserve"> the basic principles and methods used in defining the for</w:t>
            </w:r>
            <w:r w:rsidR="00B352B4" w:rsidRPr="004446A0">
              <w:rPr>
                <w:sz w:val="20"/>
                <w:szCs w:val="20"/>
                <w:lang w:val="en-GB"/>
              </w:rPr>
              <w:t xml:space="preserve">mal and legal boundaries of </w:t>
            </w:r>
            <w:r w:rsidRPr="004446A0">
              <w:rPr>
                <w:sz w:val="20"/>
                <w:szCs w:val="20"/>
                <w:lang w:val="en-GB"/>
              </w:rPr>
              <w:t>business system</w:t>
            </w:r>
            <w:r w:rsidR="00B352B4" w:rsidRPr="004446A0">
              <w:rPr>
                <w:sz w:val="20"/>
                <w:szCs w:val="20"/>
                <w:lang w:val="en-GB"/>
              </w:rPr>
              <w:t>s</w:t>
            </w:r>
            <w:r w:rsidRPr="004446A0">
              <w:rPr>
                <w:sz w:val="20"/>
                <w:szCs w:val="20"/>
                <w:lang w:val="en-GB"/>
              </w:rPr>
              <w:t>, as well as regulation of relationships between business systems and its environment.</w:t>
            </w:r>
          </w:p>
        </w:tc>
      </w:tr>
      <w:tr w:rsidR="00811F48" w:rsidRPr="004446A0" w:rsidTr="00811F48">
        <w:tc>
          <w:tcPr>
            <w:tcW w:w="9243" w:type="dxa"/>
            <w:gridSpan w:val="3"/>
          </w:tcPr>
          <w:p w:rsidR="00811F48" w:rsidRPr="004446A0" w:rsidRDefault="00811F48" w:rsidP="00811F48">
            <w:pPr>
              <w:rPr>
                <w:b/>
                <w:bCs/>
                <w:sz w:val="20"/>
                <w:szCs w:val="20"/>
                <w:lang w:val="en-GB"/>
              </w:rPr>
            </w:pPr>
            <w:r w:rsidRPr="004446A0">
              <w:rPr>
                <w:b/>
                <w:bCs/>
                <w:sz w:val="20"/>
                <w:szCs w:val="20"/>
                <w:lang w:val="en-GB"/>
              </w:rPr>
              <w:t>Course outcome</w:t>
            </w:r>
          </w:p>
          <w:p w:rsidR="00811F48" w:rsidRPr="004446A0" w:rsidRDefault="00811F48" w:rsidP="00811F48">
            <w:pPr>
              <w:rPr>
                <w:sz w:val="20"/>
                <w:szCs w:val="20"/>
                <w:lang w:val="en-GB"/>
              </w:rPr>
            </w:pPr>
            <w:r w:rsidRPr="004446A0">
              <w:rPr>
                <w:sz w:val="20"/>
                <w:szCs w:val="20"/>
                <w:lang w:val="en-GB"/>
              </w:rPr>
              <w:t xml:space="preserve">Students who attend this course will be able to monitor and correct all of the relevant factors for the organization and management of </w:t>
            </w:r>
            <w:r w:rsidR="00F75540" w:rsidRPr="004446A0">
              <w:rPr>
                <w:sz w:val="20"/>
                <w:szCs w:val="20"/>
                <w:lang w:val="en-GB"/>
              </w:rPr>
              <w:t xml:space="preserve">a </w:t>
            </w:r>
            <w:r w:rsidRPr="004446A0">
              <w:rPr>
                <w:sz w:val="20"/>
                <w:szCs w:val="20"/>
                <w:lang w:val="en-GB"/>
              </w:rPr>
              <w:t>business system so that regardless of the changes that occur in the business system its effective functioning could be provided.</w:t>
            </w:r>
          </w:p>
        </w:tc>
      </w:tr>
      <w:tr w:rsidR="00811F48" w:rsidRPr="004446A0" w:rsidTr="00811F48">
        <w:tc>
          <w:tcPr>
            <w:tcW w:w="9243" w:type="dxa"/>
            <w:gridSpan w:val="3"/>
          </w:tcPr>
          <w:p w:rsidR="00811F48" w:rsidRPr="004446A0" w:rsidRDefault="00811F48" w:rsidP="00811F48">
            <w:pPr>
              <w:autoSpaceDE w:val="0"/>
              <w:autoSpaceDN w:val="0"/>
              <w:adjustRightInd w:val="0"/>
              <w:rPr>
                <w:i/>
                <w:iCs/>
                <w:sz w:val="20"/>
                <w:szCs w:val="20"/>
                <w:lang w:val="en-GB"/>
              </w:rPr>
            </w:pPr>
            <w:r w:rsidRPr="004446A0">
              <w:rPr>
                <w:b/>
                <w:bCs/>
                <w:sz w:val="20"/>
                <w:szCs w:val="20"/>
                <w:lang w:val="en-GB"/>
              </w:rPr>
              <w:t>Course contents</w:t>
            </w:r>
          </w:p>
          <w:p w:rsidR="00811F48" w:rsidRPr="004446A0" w:rsidRDefault="00811F48" w:rsidP="00811F48">
            <w:pPr>
              <w:rPr>
                <w:sz w:val="20"/>
                <w:szCs w:val="20"/>
                <w:lang w:val="en-GB"/>
              </w:rPr>
            </w:pPr>
            <w:r w:rsidRPr="004446A0">
              <w:rPr>
                <w:sz w:val="20"/>
                <w:szCs w:val="20"/>
                <w:lang w:val="en-GB"/>
              </w:rPr>
              <w:t>- The subject of organizing the business system; The man in the organization;Organization of funds;  Principles of organization of business systems;  The operation of business system</w:t>
            </w:r>
            <w:r w:rsidR="00F75540" w:rsidRPr="004446A0">
              <w:rPr>
                <w:sz w:val="20"/>
                <w:szCs w:val="20"/>
                <w:lang w:val="en-GB"/>
              </w:rPr>
              <w:t>s</w:t>
            </w:r>
            <w:r w:rsidRPr="004446A0">
              <w:rPr>
                <w:sz w:val="20"/>
                <w:szCs w:val="20"/>
                <w:lang w:val="en-GB"/>
              </w:rPr>
              <w:t>;</w:t>
            </w:r>
          </w:p>
          <w:p w:rsidR="00811F48" w:rsidRPr="004446A0" w:rsidRDefault="00811F48" w:rsidP="00811F48">
            <w:pPr>
              <w:rPr>
                <w:sz w:val="20"/>
                <w:szCs w:val="20"/>
                <w:lang w:val="en-GB"/>
              </w:rPr>
            </w:pPr>
            <w:r w:rsidRPr="004446A0">
              <w:rPr>
                <w:sz w:val="20"/>
                <w:szCs w:val="20"/>
                <w:lang w:val="en-GB"/>
              </w:rPr>
              <w:t>Fundamentals of Organization Structure; Horizontal organizational structure; Vertical organizational structure; Structure of business systems; Elements of the organizational structure; Types of Organizational Structure;  Forms of business organization system; The organizational forms in agriculture; Size of business systems in agriculture</w:t>
            </w:r>
          </w:p>
        </w:tc>
      </w:tr>
      <w:tr w:rsidR="00811F48" w:rsidRPr="004446A0" w:rsidTr="00811F48">
        <w:tc>
          <w:tcPr>
            <w:tcW w:w="9243" w:type="dxa"/>
            <w:gridSpan w:val="3"/>
          </w:tcPr>
          <w:p w:rsidR="00811F48" w:rsidRPr="004446A0" w:rsidRDefault="00811F48" w:rsidP="00811F48">
            <w:pPr>
              <w:rPr>
                <w:b/>
                <w:bCs/>
                <w:sz w:val="20"/>
                <w:szCs w:val="20"/>
                <w:lang w:val="en-GB"/>
              </w:rPr>
            </w:pPr>
            <w:r w:rsidRPr="004446A0">
              <w:rPr>
                <w:b/>
                <w:bCs/>
                <w:sz w:val="20"/>
                <w:szCs w:val="20"/>
                <w:lang w:val="en-GB"/>
              </w:rPr>
              <w:t>Recommended literature</w:t>
            </w:r>
          </w:p>
          <w:p w:rsidR="00811F48" w:rsidRPr="004446A0" w:rsidRDefault="00811F48" w:rsidP="00811F48">
            <w:pPr>
              <w:numPr>
                <w:ilvl w:val="0"/>
                <w:numId w:val="42"/>
              </w:numPr>
              <w:rPr>
                <w:sz w:val="20"/>
                <w:szCs w:val="20"/>
                <w:lang w:val="en-GB"/>
              </w:rPr>
            </w:pPr>
            <w:r w:rsidRPr="004446A0">
              <w:rPr>
                <w:sz w:val="20"/>
                <w:szCs w:val="20"/>
                <w:lang w:val="en-GB"/>
              </w:rPr>
              <w:t>Daft, R. (2012): Organization Theory and Design, 11</w:t>
            </w:r>
            <w:r w:rsidRPr="004446A0">
              <w:rPr>
                <w:sz w:val="20"/>
                <w:szCs w:val="20"/>
                <w:vertAlign w:val="superscript"/>
                <w:lang w:val="en-GB"/>
              </w:rPr>
              <w:t xml:space="preserve">th </w:t>
            </w:r>
            <w:r w:rsidRPr="004446A0">
              <w:rPr>
                <w:sz w:val="20"/>
                <w:szCs w:val="20"/>
                <w:lang w:val="en-GB"/>
              </w:rPr>
              <w:t xml:space="preserve">Ed. Vanderbilt Univerzity, South –Western College Publising  ISBN </w:t>
            </w:r>
            <w:r w:rsidRPr="004446A0">
              <w:rPr>
                <w:bCs/>
                <w:sz w:val="20"/>
                <w:szCs w:val="20"/>
                <w:shd w:val="clear" w:color="auto" w:fill="FFFFFF"/>
                <w:lang w:val="en-GB"/>
              </w:rPr>
              <w:t>978-1111221294</w:t>
            </w:r>
          </w:p>
          <w:p w:rsidR="00811F48" w:rsidRPr="004446A0" w:rsidRDefault="00811F48" w:rsidP="00811F48">
            <w:pPr>
              <w:numPr>
                <w:ilvl w:val="0"/>
                <w:numId w:val="42"/>
              </w:numPr>
              <w:rPr>
                <w:sz w:val="20"/>
                <w:szCs w:val="20"/>
                <w:lang w:val="en-GB"/>
              </w:rPr>
            </w:pPr>
            <w:r w:rsidRPr="004446A0">
              <w:rPr>
                <w:sz w:val="20"/>
                <w:szCs w:val="20"/>
                <w:shd w:val="clear" w:color="auto" w:fill="FFFFFF"/>
                <w:lang w:val="en-GB"/>
              </w:rPr>
              <w:t>Babic, M. and Lukic, Z. (2009). Organization-Theory, structure, design and behavior. Faculty of Economics, Banja Luka</w:t>
            </w:r>
          </w:p>
          <w:p w:rsidR="00811F48" w:rsidRPr="004446A0" w:rsidRDefault="00811F48" w:rsidP="00811F48">
            <w:pPr>
              <w:numPr>
                <w:ilvl w:val="0"/>
                <w:numId w:val="42"/>
              </w:numPr>
              <w:jc w:val="both"/>
              <w:rPr>
                <w:sz w:val="20"/>
                <w:szCs w:val="20"/>
                <w:lang w:val="en-GB"/>
              </w:rPr>
            </w:pPr>
            <w:r w:rsidRPr="004446A0">
              <w:rPr>
                <w:sz w:val="20"/>
                <w:szCs w:val="20"/>
                <w:lang w:val="en-GB"/>
              </w:rPr>
              <w:t>Dulanović, Ž., Jasko, O. (2008): Principles of organization of business systems, Faculty of Organizational Sciences, Belgrade</w:t>
            </w:r>
          </w:p>
          <w:p w:rsidR="00811F48" w:rsidRPr="004446A0" w:rsidRDefault="00811F48" w:rsidP="00811F48">
            <w:pPr>
              <w:numPr>
                <w:ilvl w:val="0"/>
                <w:numId w:val="42"/>
              </w:numPr>
              <w:jc w:val="both"/>
              <w:rPr>
                <w:sz w:val="20"/>
                <w:szCs w:val="20"/>
                <w:lang w:val="en-GB"/>
              </w:rPr>
            </w:pPr>
            <w:r w:rsidRPr="004446A0">
              <w:rPr>
                <w:sz w:val="20"/>
                <w:szCs w:val="20"/>
                <w:lang w:val="en-GB"/>
              </w:rPr>
              <w:t>Gallos, J. (Ed) (2006): Organization Development: A Jossey-Bass Reader, Wiley</w:t>
            </w:r>
          </w:p>
          <w:p w:rsidR="00811F48" w:rsidRPr="004446A0" w:rsidRDefault="00811F48" w:rsidP="00811F48">
            <w:pPr>
              <w:numPr>
                <w:ilvl w:val="0"/>
                <w:numId w:val="42"/>
              </w:numPr>
              <w:rPr>
                <w:sz w:val="20"/>
                <w:szCs w:val="20"/>
                <w:lang w:val="en-GB"/>
              </w:rPr>
            </w:pPr>
            <w:r w:rsidRPr="004446A0">
              <w:rPr>
                <w:sz w:val="20"/>
                <w:szCs w:val="20"/>
                <w:lang w:val="en-GB"/>
              </w:rPr>
              <w:t>Petkovic, M. (2006): The organization of business systems, CID, Belgrade</w:t>
            </w:r>
          </w:p>
          <w:p w:rsidR="00811F48" w:rsidRPr="004446A0" w:rsidRDefault="00811F48" w:rsidP="00811F48">
            <w:pPr>
              <w:numPr>
                <w:ilvl w:val="0"/>
                <w:numId w:val="42"/>
              </w:numPr>
              <w:rPr>
                <w:sz w:val="20"/>
                <w:szCs w:val="20"/>
                <w:lang w:val="en-GB"/>
              </w:rPr>
            </w:pPr>
            <w:r w:rsidRPr="004446A0">
              <w:rPr>
                <w:sz w:val="20"/>
                <w:szCs w:val="20"/>
                <w:lang w:val="en-GB"/>
              </w:rPr>
              <w:t xml:space="preserve">Seifert, Z. (2006): The organization of business systems, Technical Faculty "Mihajlo Pupin" </w:t>
            </w:r>
          </w:p>
          <w:p w:rsidR="00811F48" w:rsidRPr="004446A0" w:rsidRDefault="00811F48" w:rsidP="00B352B4">
            <w:pPr>
              <w:ind w:left="360"/>
              <w:rPr>
                <w:sz w:val="20"/>
                <w:szCs w:val="20"/>
                <w:lang w:val="en-GB"/>
              </w:rPr>
            </w:pPr>
            <w:r w:rsidRPr="004446A0">
              <w:rPr>
                <w:sz w:val="20"/>
                <w:szCs w:val="20"/>
                <w:lang w:val="en-GB"/>
              </w:rPr>
              <w:t>Zrenjanin</w:t>
            </w:r>
          </w:p>
        </w:tc>
      </w:tr>
      <w:tr w:rsidR="00811F48" w:rsidRPr="004446A0" w:rsidTr="00811F48">
        <w:tc>
          <w:tcPr>
            <w:tcW w:w="2795" w:type="dxa"/>
          </w:tcPr>
          <w:p w:rsidR="00811F48" w:rsidRPr="004446A0" w:rsidRDefault="00811F48" w:rsidP="00811F48">
            <w:pPr>
              <w:rPr>
                <w:sz w:val="20"/>
                <w:szCs w:val="20"/>
                <w:lang w:val="en-GB"/>
              </w:rPr>
            </w:pPr>
            <w:r w:rsidRPr="004446A0">
              <w:rPr>
                <w:sz w:val="20"/>
                <w:szCs w:val="20"/>
                <w:lang w:val="en-GB"/>
              </w:rPr>
              <w:t>Number of teaching hours</w:t>
            </w:r>
          </w:p>
          <w:p w:rsidR="00811F48" w:rsidRPr="004446A0" w:rsidRDefault="00811F48" w:rsidP="00811F48">
            <w:pPr>
              <w:rPr>
                <w:sz w:val="20"/>
                <w:szCs w:val="20"/>
                <w:lang w:val="en-GB"/>
              </w:rPr>
            </w:pPr>
            <w:r w:rsidRPr="004446A0">
              <w:rPr>
                <w:b/>
                <w:sz w:val="20"/>
                <w:szCs w:val="20"/>
                <w:lang w:val="en-GB"/>
              </w:rPr>
              <w:t>2+6 (120)</w:t>
            </w:r>
          </w:p>
        </w:tc>
        <w:tc>
          <w:tcPr>
            <w:tcW w:w="2814" w:type="dxa"/>
          </w:tcPr>
          <w:p w:rsidR="00811F48" w:rsidRPr="004446A0" w:rsidRDefault="00811F48" w:rsidP="00811F48">
            <w:pPr>
              <w:rPr>
                <w:sz w:val="20"/>
                <w:szCs w:val="20"/>
                <w:lang w:val="en-GB"/>
              </w:rPr>
            </w:pPr>
            <w:r w:rsidRPr="004446A0">
              <w:rPr>
                <w:sz w:val="20"/>
                <w:szCs w:val="20"/>
                <w:lang w:val="en-GB"/>
              </w:rPr>
              <w:t>Lectures:30</w:t>
            </w:r>
          </w:p>
        </w:tc>
        <w:tc>
          <w:tcPr>
            <w:tcW w:w="3634" w:type="dxa"/>
          </w:tcPr>
          <w:p w:rsidR="00811F48" w:rsidRPr="004446A0" w:rsidRDefault="00811F48" w:rsidP="00811F48">
            <w:pPr>
              <w:rPr>
                <w:sz w:val="20"/>
                <w:szCs w:val="20"/>
                <w:lang w:val="en-GB"/>
              </w:rPr>
            </w:pPr>
            <w:r w:rsidRPr="004446A0">
              <w:rPr>
                <w:sz w:val="20"/>
                <w:szCs w:val="20"/>
                <w:lang w:val="en-GB"/>
              </w:rPr>
              <w:t>Student research work: 90</w:t>
            </w:r>
          </w:p>
        </w:tc>
      </w:tr>
      <w:tr w:rsidR="00811F48" w:rsidRPr="004446A0" w:rsidTr="00811F48">
        <w:tc>
          <w:tcPr>
            <w:tcW w:w="9243" w:type="dxa"/>
            <w:gridSpan w:val="3"/>
          </w:tcPr>
          <w:p w:rsidR="00811F48" w:rsidRPr="004446A0" w:rsidRDefault="00811F48" w:rsidP="00811F48">
            <w:pPr>
              <w:rPr>
                <w:b/>
                <w:bCs/>
                <w:sz w:val="20"/>
                <w:szCs w:val="20"/>
                <w:lang w:val="en-GB"/>
              </w:rPr>
            </w:pPr>
            <w:r w:rsidRPr="004446A0">
              <w:rPr>
                <w:b/>
                <w:bCs/>
                <w:sz w:val="20"/>
                <w:szCs w:val="20"/>
                <w:lang w:val="en-GB"/>
              </w:rPr>
              <w:t>Teaching strategies</w:t>
            </w:r>
          </w:p>
          <w:p w:rsidR="00811F48" w:rsidRPr="004446A0" w:rsidRDefault="00811F48" w:rsidP="00811F48">
            <w:pPr>
              <w:rPr>
                <w:sz w:val="20"/>
                <w:szCs w:val="20"/>
                <w:lang w:val="en-GB"/>
              </w:rPr>
            </w:pPr>
            <w:r w:rsidRPr="004446A0">
              <w:rPr>
                <w:sz w:val="20"/>
                <w:szCs w:val="20"/>
                <w:lang w:val="en-GB"/>
              </w:rPr>
              <w:t xml:space="preserve">Lectures with video projector, </w:t>
            </w:r>
            <w:r w:rsidR="00F75540" w:rsidRPr="004446A0">
              <w:rPr>
                <w:sz w:val="20"/>
                <w:szCs w:val="20"/>
                <w:lang w:val="en-GB"/>
              </w:rPr>
              <w:t xml:space="preserve">individual </w:t>
            </w:r>
            <w:r w:rsidRPr="004446A0">
              <w:rPr>
                <w:sz w:val="20"/>
                <w:szCs w:val="20"/>
                <w:lang w:val="en-GB"/>
              </w:rPr>
              <w:t>consultation</w:t>
            </w:r>
            <w:r w:rsidR="00F75540" w:rsidRPr="004446A0">
              <w:rPr>
                <w:sz w:val="20"/>
                <w:szCs w:val="20"/>
                <w:lang w:val="en-GB"/>
              </w:rPr>
              <w:t>s</w:t>
            </w:r>
            <w:r w:rsidRPr="004446A0">
              <w:rPr>
                <w:sz w:val="20"/>
                <w:szCs w:val="20"/>
                <w:lang w:val="en-GB"/>
              </w:rPr>
              <w:t>, discussion groups</w:t>
            </w:r>
          </w:p>
        </w:tc>
      </w:tr>
      <w:tr w:rsidR="00811F48" w:rsidRPr="004446A0" w:rsidTr="00811F48">
        <w:tc>
          <w:tcPr>
            <w:tcW w:w="9243" w:type="dxa"/>
            <w:gridSpan w:val="3"/>
          </w:tcPr>
          <w:p w:rsidR="00811F48" w:rsidRPr="004446A0" w:rsidRDefault="00811F48" w:rsidP="00811F48">
            <w:pPr>
              <w:autoSpaceDE w:val="0"/>
              <w:autoSpaceDN w:val="0"/>
              <w:adjustRightInd w:val="0"/>
              <w:jc w:val="center"/>
              <w:rPr>
                <w:b/>
                <w:bCs/>
                <w:sz w:val="20"/>
                <w:szCs w:val="20"/>
                <w:lang w:val="en-GB"/>
              </w:rPr>
            </w:pPr>
            <w:r w:rsidRPr="004446A0">
              <w:rPr>
                <w:b/>
                <w:bCs/>
                <w:sz w:val="20"/>
                <w:szCs w:val="20"/>
                <w:lang w:val="en-GB"/>
              </w:rPr>
              <w:t>Knowledge assessment (maximumpoints: 100)</w:t>
            </w:r>
          </w:p>
          <w:p w:rsidR="00811F48" w:rsidRPr="004446A0" w:rsidRDefault="00811F48" w:rsidP="00811F48">
            <w:pPr>
              <w:autoSpaceDE w:val="0"/>
              <w:autoSpaceDN w:val="0"/>
              <w:adjustRightInd w:val="0"/>
              <w:jc w:val="center"/>
              <w:rPr>
                <w:b/>
                <w:bCs/>
                <w:sz w:val="20"/>
                <w:szCs w:val="20"/>
                <w:lang w:val="en-GB"/>
              </w:rPr>
            </w:pPr>
          </w:p>
        </w:tc>
      </w:tr>
      <w:tr w:rsidR="00811F48" w:rsidRPr="004446A0" w:rsidTr="00811F48">
        <w:trPr>
          <w:trHeight w:val="403"/>
        </w:trPr>
        <w:tc>
          <w:tcPr>
            <w:tcW w:w="9243" w:type="dxa"/>
            <w:gridSpan w:val="3"/>
          </w:tcPr>
          <w:p w:rsidR="00811F48" w:rsidRPr="004446A0" w:rsidRDefault="00811F48" w:rsidP="00811F48">
            <w:pPr>
              <w:jc w:val="center"/>
              <w:rPr>
                <w:sz w:val="20"/>
                <w:szCs w:val="20"/>
                <w:lang w:val="en-GB"/>
              </w:rPr>
            </w:pPr>
            <w:r w:rsidRPr="004446A0">
              <w:rPr>
                <w:sz w:val="20"/>
                <w:szCs w:val="20"/>
                <w:lang w:val="en-GB"/>
              </w:rPr>
              <w:t xml:space="preserve">In class activities </w:t>
            </w:r>
            <w:r w:rsidRPr="004446A0">
              <w:rPr>
                <w:b/>
                <w:bCs/>
                <w:sz w:val="20"/>
                <w:szCs w:val="20"/>
                <w:lang w:val="en-GB"/>
              </w:rPr>
              <w:t xml:space="preserve"> 10 p, </w:t>
            </w:r>
            <w:r w:rsidRPr="004446A0">
              <w:rPr>
                <w:sz w:val="20"/>
                <w:szCs w:val="20"/>
                <w:lang w:val="en-GB"/>
              </w:rPr>
              <w:t xml:space="preserve">Written exam </w:t>
            </w:r>
            <w:r w:rsidRPr="004446A0">
              <w:rPr>
                <w:b/>
                <w:iCs/>
                <w:sz w:val="20"/>
                <w:szCs w:val="20"/>
                <w:lang w:val="en-GB"/>
              </w:rPr>
              <w:t xml:space="preserve"> 40 p, </w:t>
            </w:r>
            <w:r w:rsidRPr="004446A0">
              <w:rPr>
                <w:sz w:val="20"/>
                <w:szCs w:val="20"/>
                <w:lang w:val="en-GB"/>
              </w:rPr>
              <w:t xml:space="preserve">Seminar </w:t>
            </w:r>
            <w:r w:rsidRPr="004446A0">
              <w:rPr>
                <w:b/>
                <w:bCs/>
                <w:sz w:val="20"/>
                <w:szCs w:val="20"/>
                <w:lang w:val="en-GB"/>
              </w:rPr>
              <w:t>30 p,</w:t>
            </w:r>
            <w:r w:rsidRPr="004446A0">
              <w:rPr>
                <w:sz w:val="20"/>
                <w:szCs w:val="20"/>
                <w:lang w:val="en-GB"/>
              </w:rPr>
              <w:t xml:space="preserve"> Published scientific paper</w:t>
            </w:r>
          </w:p>
          <w:p w:rsidR="00811F48" w:rsidRPr="004446A0" w:rsidRDefault="00811F48" w:rsidP="00811F48">
            <w:pPr>
              <w:jc w:val="center"/>
              <w:rPr>
                <w:b/>
                <w:iCs/>
                <w:sz w:val="20"/>
                <w:szCs w:val="20"/>
                <w:lang w:val="en-GB"/>
              </w:rPr>
            </w:pPr>
            <w:r w:rsidRPr="004446A0">
              <w:rPr>
                <w:b/>
                <w:bCs/>
                <w:sz w:val="20"/>
                <w:szCs w:val="20"/>
                <w:lang w:val="en-GB"/>
              </w:rPr>
              <w:t xml:space="preserve">10 p, </w:t>
            </w:r>
            <w:r w:rsidRPr="004446A0">
              <w:rPr>
                <w:sz w:val="20"/>
                <w:szCs w:val="20"/>
                <w:lang w:val="en-GB"/>
              </w:rPr>
              <w:t xml:space="preserve">Oral exam </w:t>
            </w:r>
            <w:r w:rsidRPr="004446A0">
              <w:rPr>
                <w:b/>
                <w:iCs/>
                <w:sz w:val="20"/>
                <w:szCs w:val="20"/>
                <w:lang w:val="en-GB"/>
              </w:rPr>
              <w:t>10</w:t>
            </w:r>
          </w:p>
          <w:p w:rsidR="00811F48" w:rsidRPr="004446A0" w:rsidRDefault="00811F48" w:rsidP="00811F48">
            <w:pPr>
              <w:jc w:val="center"/>
              <w:rPr>
                <w:b/>
                <w:iCs/>
                <w:sz w:val="20"/>
                <w:szCs w:val="20"/>
                <w:lang w:val="en-GB"/>
              </w:rPr>
            </w:pPr>
          </w:p>
        </w:tc>
      </w:tr>
    </w:tbl>
    <w:p w:rsidR="00EC39F3" w:rsidRPr="004446A0" w:rsidRDefault="00EC39F3">
      <w:pPr>
        <w:rPr>
          <w:b/>
          <w:sz w:val="20"/>
          <w:szCs w:val="20"/>
          <w:u w:val="single"/>
          <w:lang w:val="en-GB"/>
        </w:rPr>
      </w:pPr>
    </w:p>
    <w:p w:rsidR="00811F48" w:rsidRPr="004446A0" w:rsidRDefault="00811F48">
      <w:pPr>
        <w:rPr>
          <w:b/>
          <w:bCs/>
          <w:sz w:val="20"/>
          <w:szCs w:val="20"/>
          <w:lang w:val="en-GB"/>
        </w:rPr>
      </w:pPr>
      <w:r w:rsidRPr="004446A0">
        <w:rPr>
          <w:b/>
          <w:bCs/>
          <w:sz w:val="20"/>
          <w:szCs w:val="20"/>
          <w:lang w:val="en-GB"/>
        </w:rPr>
        <w:br w:type="page"/>
      </w:r>
    </w:p>
    <w:p w:rsidR="00641AC6" w:rsidRPr="004446A0" w:rsidRDefault="00641AC6" w:rsidP="00641AC6">
      <w:pPr>
        <w:widowControl w:val="0"/>
        <w:autoSpaceDE w:val="0"/>
        <w:autoSpaceDN w:val="0"/>
        <w:adjustRightInd w:val="0"/>
        <w:rPr>
          <w:sz w:val="20"/>
          <w:szCs w:val="20"/>
          <w:lang w:val="en-GB"/>
        </w:rPr>
      </w:pPr>
      <w:r w:rsidRPr="004446A0">
        <w:rPr>
          <w:b/>
          <w:bCs/>
          <w:sz w:val="20"/>
          <w:szCs w:val="20"/>
          <w:lang w:val="en-GB"/>
        </w:rPr>
        <w:lastRenderedPageBreak/>
        <w:t xml:space="preserve">Table 5.1 </w:t>
      </w:r>
      <w:r w:rsidRPr="004446A0">
        <w:rPr>
          <w:sz w:val="20"/>
          <w:szCs w:val="20"/>
          <w:lang w:val="en-GB"/>
        </w:rPr>
        <w:t>Course Specification for doctoral studies program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5"/>
        <w:gridCol w:w="2792"/>
        <w:gridCol w:w="3666"/>
      </w:tblGrid>
      <w:tr w:rsidR="005D3002" w:rsidRPr="004446A0" w:rsidTr="004533C2">
        <w:tc>
          <w:tcPr>
            <w:tcW w:w="9243" w:type="dxa"/>
            <w:gridSpan w:val="3"/>
          </w:tcPr>
          <w:p w:rsidR="00641AC6" w:rsidRPr="004446A0" w:rsidRDefault="00641AC6" w:rsidP="00277A27">
            <w:pPr>
              <w:rPr>
                <w:sz w:val="20"/>
                <w:szCs w:val="20"/>
                <w:lang w:val="en-GB"/>
              </w:rPr>
            </w:pPr>
            <w:r w:rsidRPr="004446A0">
              <w:rPr>
                <w:b/>
                <w:bCs/>
                <w:sz w:val="20"/>
                <w:szCs w:val="20"/>
                <w:lang w:val="en-GB"/>
              </w:rPr>
              <w:t>Course: Economic of mechanization</w:t>
            </w:r>
          </w:p>
        </w:tc>
      </w:tr>
      <w:tr w:rsidR="005D3002" w:rsidRPr="004446A0" w:rsidTr="004533C2">
        <w:tc>
          <w:tcPr>
            <w:tcW w:w="9243" w:type="dxa"/>
            <w:gridSpan w:val="3"/>
          </w:tcPr>
          <w:p w:rsidR="004441AC" w:rsidRPr="004446A0" w:rsidRDefault="000D00AD" w:rsidP="007F56F9">
            <w:pPr>
              <w:rPr>
                <w:b/>
                <w:bCs/>
                <w:sz w:val="20"/>
                <w:szCs w:val="20"/>
                <w:lang w:val="en-GB"/>
              </w:rPr>
            </w:pPr>
            <w:r w:rsidRPr="004446A0">
              <w:rPr>
                <w:b/>
                <w:bCs/>
                <w:sz w:val="20"/>
                <w:szCs w:val="20"/>
                <w:lang w:val="en-GB"/>
              </w:rPr>
              <w:t>Course Code:</w:t>
            </w:r>
            <w:r w:rsidRPr="004446A0">
              <w:rPr>
                <w:sz w:val="20"/>
                <w:szCs w:val="20"/>
                <w:lang w:val="en-GB"/>
              </w:rPr>
              <w:t xml:space="preserve"> 3DAG</w:t>
            </w:r>
            <w:r w:rsidR="007F56F9" w:rsidRPr="004446A0">
              <w:rPr>
                <w:sz w:val="20"/>
                <w:szCs w:val="20"/>
                <w:lang w:val="en-GB"/>
              </w:rPr>
              <w:t>1</w:t>
            </w:r>
            <w:r w:rsidRPr="004446A0">
              <w:rPr>
                <w:sz w:val="20"/>
                <w:szCs w:val="20"/>
                <w:lang w:val="en-GB"/>
              </w:rPr>
              <w:t>I14</w:t>
            </w:r>
          </w:p>
        </w:tc>
      </w:tr>
      <w:tr w:rsidR="005D3002" w:rsidRPr="004446A0" w:rsidTr="004533C2">
        <w:tc>
          <w:tcPr>
            <w:tcW w:w="9243" w:type="dxa"/>
            <w:gridSpan w:val="3"/>
          </w:tcPr>
          <w:p w:rsidR="00641AC6" w:rsidRPr="004446A0" w:rsidRDefault="00641AC6" w:rsidP="00277A27">
            <w:pPr>
              <w:rPr>
                <w:b/>
                <w:bCs/>
                <w:sz w:val="20"/>
                <w:szCs w:val="20"/>
                <w:lang w:val="en-GB"/>
              </w:rPr>
            </w:pPr>
            <w:r w:rsidRPr="004446A0">
              <w:rPr>
                <w:b/>
                <w:bCs/>
                <w:sz w:val="20"/>
                <w:szCs w:val="20"/>
                <w:lang w:val="en-GB"/>
              </w:rPr>
              <w:t>Lecturer(s):Potkonjak B. Svetlana</w:t>
            </w:r>
          </w:p>
        </w:tc>
      </w:tr>
      <w:tr w:rsidR="005D3002" w:rsidRPr="004446A0" w:rsidTr="004533C2">
        <w:tc>
          <w:tcPr>
            <w:tcW w:w="9243" w:type="dxa"/>
            <w:gridSpan w:val="3"/>
          </w:tcPr>
          <w:p w:rsidR="00641AC6" w:rsidRPr="004446A0" w:rsidRDefault="00641AC6" w:rsidP="00F75540">
            <w:pPr>
              <w:rPr>
                <w:sz w:val="20"/>
                <w:szCs w:val="20"/>
                <w:lang w:val="en-GB"/>
              </w:rPr>
            </w:pPr>
            <w:r w:rsidRPr="004446A0">
              <w:rPr>
                <w:b/>
                <w:bCs/>
                <w:sz w:val="20"/>
                <w:szCs w:val="20"/>
                <w:lang w:val="en-GB"/>
              </w:rPr>
              <w:t xml:space="preserve">Course status: </w:t>
            </w:r>
            <w:r w:rsidR="006A3E01">
              <w:rPr>
                <w:b/>
                <w:bCs/>
                <w:sz w:val="20"/>
                <w:szCs w:val="20"/>
                <w:lang w:val="en-GB"/>
              </w:rPr>
              <w:t>Elective</w:t>
            </w:r>
            <w:r w:rsidR="00F75540" w:rsidRPr="004446A0">
              <w:rPr>
                <w:b/>
                <w:bCs/>
                <w:sz w:val="20"/>
                <w:szCs w:val="20"/>
                <w:lang w:val="en-GB"/>
              </w:rPr>
              <w:t xml:space="preserve"> </w:t>
            </w:r>
          </w:p>
        </w:tc>
      </w:tr>
      <w:tr w:rsidR="005D3002" w:rsidRPr="004446A0" w:rsidTr="004533C2">
        <w:tc>
          <w:tcPr>
            <w:tcW w:w="9243" w:type="dxa"/>
            <w:gridSpan w:val="3"/>
          </w:tcPr>
          <w:p w:rsidR="00641AC6" w:rsidRPr="004446A0" w:rsidRDefault="00641AC6" w:rsidP="00277A27">
            <w:pPr>
              <w:rPr>
                <w:sz w:val="20"/>
                <w:szCs w:val="20"/>
                <w:lang w:val="en-GB"/>
              </w:rPr>
            </w:pPr>
            <w:r w:rsidRPr="004446A0">
              <w:rPr>
                <w:b/>
                <w:bCs/>
                <w:sz w:val="20"/>
                <w:szCs w:val="20"/>
                <w:lang w:val="en-GB"/>
              </w:rPr>
              <w:t>ECTS: 10</w:t>
            </w:r>
          </w:p>
        </w:tc>
      </w:tr>
      <w:tr w:rsidR="005D3002" w:rsidRPr="004446A0" w:rsidTr="004533C2">
        <w:tc>
          <w:tcPr>
            <w:tcW w:w="9243" w:type="dxa"/>
            <w:gridSpan w:val="3"/>
          </w:tcPr>
          <w:p w:rsidR="00641AC6" w:rsidRPr="004446A0" w:rsidRDefault="00641AC6" w:rsidP="00277A27">
            <w:pPr>
              <w:rPr>
                <w:sz w:val="20"/>
                <w:szCs w:val="20"/>
                <w:lang w:val="en-GB"/>
              </w:rPr>
            </w:pPr>
            <w:r w:rsidRPr="004446A0">
              <w:rPr>
                <w:b/>
                <w:bCs/>
                <w:sz w:val="20"/>
                <w:szCs w:val="20"/>
                <w:lang w:val="en-GB"/>
              </w:rPr>
              <w:t>Condition:</w:t>
            </w:r>
          </w:p>
        </w:tc>
      </w:tr>
      <w:tr w:rsidR="005D3002" w:rsidRPr="004446A0" w:rsidTr="004533C2">
        <w:tc>
          <w:tcPr>
            <w:tcW w:w="9243" w:type="dxa"/>
            <w:gridSpan w:val="3"/>
          </w:tcPr>
          <w:p w:rsidR="00641AC6" w:rsidRPr="004446A0" w:rsidRDefault="00641AC6" w:rsidP="00277A27">
            <w:pPr>
              <w:autoSpaceDE w:val="0"/>
              <w:autoSpaceDN w:val="0"/>
              <w:adjustRightInd w:val="0"/>
              <w:rPr>
                <w:b/>
                <w:bCs/>
                <w:sz w:val="20"/>
                <w:szCs w:val="20"/>
                <w:lang w:val="en-GB"/>
              </w:rPr>
            </w:pPr>
            <w:r w:rsidRPr="004446A0">
              <w:rPr>
                <w:b/>
                <w:bCs/>
                <w:sz w:val="20"/>
                <w:szCs w:val="20"/>
                <w:lang w:val="en-GB"/>
              </w:rPr>
              <w:t>Course aims:</w:t>
            </w:r>
          </w:p>
          <w:p w:rsidR="00641AC6" w:rsidRPr="004446A0" w:rsidRDefault="00641AC6" w:rsidP="00277A27">
            <w:pPr>
              <w:autoSpaceDE w:val="0"/>
              <w:autoSpaceDN w:val="0"/>
              <w:adjustRightInd w:val="0"/>
              <w:rPr>
                <w:bCs/>
                <w:sz w:val="20"/>
                <w:szCs w:val="20"/>
                <w:lang w:val="en-GB"/>
              </w:rPr>
            </w:pPr>
            <w:r w:rsidRPr="004446A0">
              <w:rPr>
                <w:bCs/>
                <w:sz w:val="20"/>
                <w:szCs w:val="20"/>
                <w:lang w:val="en-GB"/>
              </w:rPr>
              <w:t>Introduc</w:t>
            </w:r>
            <w:r w:rsidR="00F75540" w:rsidRPr="004446A0">
              <w:rPr>
                <w:bCs/>
                <w:sz w:val="20"/>
                <w:szCs w:val="20"/>
                <w:lang w:val="en-GB"/>
              </w:rPr>
              <w:t>ing</w:t>
            </w:r>
            <w:r w:rsidRPr="004446A0">
              <w:rPr>
                <w:bCs/>
                <w:sz w:val="20"/>
                <w:szCs w:val="20"/>
                <w:lang w:val="en-GB"/>
              </w:rPr>
              <w:t xml:space="preserve"> students with modern methods of calculation and management costs of exploitation (for tractors and other farm machinery and equipment).Using optimization methods an</w:t>
            </w:r>
            <w:r w:rsidR="008A3CE0" w:rsidRPr="004446A0">
              <w:rPr>
                <w:bCs/>
                <w:sz w:val="20"/>
                <w:szCs w:val="20"/>
                <w:lang w:val="en-GB"/>
              </w:rPr>
              <w:t>d models in agricultural engineering</w:t>
            </w:r>
            <w:r w:rsidRPr="004446A0">
              <w:rPr>
                <w:bCs/>
                <w:sz w:val="20"/>
                <w:szCs w:val="20"/>
                <w:lang w:val="en-GB"/>
              </w:rPr>
              <w:t>.</w:t>
            </w:r>
          </w:p>
          <w:p w:rsidR="00641AC6" w:rsidRPr="004446A0" w:rsidRDefault="00641AC6" w:rsidP="00277A27">
            <w:pPr>
              <w:autoSpaceDE w:val="0"/>
              <w:autoSpaceDN w:val="0"/>
              <w:adjustRightInd w:val="0"/>
              <w:rPr>
                <w:b/>
                <w:bCs/>
                <w:sz w:val="20"/>
                <w:szCs w:val="20"/>
                <w:lang w:val="en-GB"/>
              </w:rPr>
            </w:pPr>
          </w:p>
        </w:tc>
      </w:tr>
      <w:tr w:rsidR="005D3002" w:rsidRPr="004446A0" w:rsidTr="004533C2">
        <w:tc>
          <w:tcPr>
            <w:tcW w:w="9243" w:type="dxa"/>
            <w:gridSpan w:val="3"/>
          </w:tcPr>
          <w:p w:rsidR="00641AC6" w:rsidRPr="004446A0" w:rsidRDefault="00641AC6" w:rsidP="00277A27">
            <w:pPr>
              <w:rPr>
                <w:b/>
                <w:bCs/>
                <w:sz w:val="20"/>
                <w:szCs w:val="20"/>
                <w:lang w:val="en-GB"/>
              </w:rPr>
            </w:pPr>
            <w:r w:rsidRPr="004446A0">
              <w:rPr>
                <w:b/>
                <w:bCs/>
                <w:sz w:val="20"/>
                <w:szCs w:val="20"/>
                <w:lang w:val="en-GB"/>
              </w:rPr>
              <w:t>Course outcome</w:t>
            </w:r>
          </w:p>
          <w:p w:rsidR="00641AC6" w:rsidRPr="004446A0" w:rsidRDefault="00F75540" w:rsidP="00277A27">
            <w:pPr>
              <w:rPr>
                <w:bCs/>
                <w:sz w:val="20"/>
                <w:szCs w:val="20"/>
                <w:lang w:val="en-GB"/>
              </w:rPr>
            </w:pPr>
            <w:r w:rsidRPr="004446A0">
              <w:rPr>
                <w:bCs/>
                <w:sz w:val="20"/>
                <w:szCs w:val="20"/>
                <w:lang w:val="en-GB"/>
              </w:rPr>
              <w:t xml:space="preserve">Students will be trained to write </w:t>
            </w:r>
            <w:r w:rsidR="00641AC6" w:rsidRPr="004446A0">
              <w:rPr>
                <w:bCs/>
                <w:sz w:val="20"/>
                <w:szCs w:val="20"/>
                <w:lang w:val="en-GB"/>
              </w:rPr>
              <w:t>scientific and technical papers in the field of agricultural mechanization.</w:t>
            </w:r>
            <w:r w:rsidRPr="004446A0">
              <w:rPr>
                <w:bCs/>
                <w:sz w:val="20"/>
                <w:szCs w:val="20"/>
                <w:lang w:val="en-GB"/>
              </w:rPr>
              <w:t xml:space="preserve"> Students will also be trained to </w:t>
            </w:r>
            <w:r w:rsidR="00641AC6" w:rsidRPr="004446A0">
              <w:rPr>
                <w:bCs/>
                <w:sz w:val="20"/>
                <w:szCs w:val="20"/>
                <w:lang w:val="en-GB"/>
              </w:rPr>
              <w:t>work on scientific research projects and studies in this field.</w:t>
            </w:r>
          </w:p>
          <w:p w:rsidR="00641AC6" w:rsidRPr="004446A0" w:rsidRDefault="00641AC6" w:rsidP="00277A27">
            <w:pPr>
              <w:rPr>
                <w:sz w:val="20"/>
                <w:szCs w:val="20"/>
                <w:lang w:val="en-GB"/>
              </w:rPr>
            </w:pPr>
          </w:p>
        </w:tc>
      </w:tr>
      <w:tr w:rsidR="005D3002" w:rsidRPr="004446A0" w:rsidTr="004533C2">
        <w:tc>
          <w:tcPr>
            <w:tcW w:w="9243" w:type="dxa"/>
            <w:gridSpan w:val="3"/>
          </w:tcPr>
          <w:p w:rsidR="00641AC6" w:rsidRPr="004446A0" w:rsidRDefault="00641AC6" w:rsidP="00277A27">
            <w:pPr>
              <w:autoSpaceDE w:val="0"/>
              <w:autoSpaceDN w:val="0"/>
              <w:adjustRightInd w:val="0"/>
              <w:rPr>
                <w:b/>
                <w:bCs/>
                <w:sz w:val="20"/>
                <w:szCs w:val="20"/>
                <w:lang w:val="en-GB"/>
              </w:rPr>
            </w:pPr>
            <w:r w:rsidRPr="004446A0">
              <w:rPr>
                <w:b/>
                <w:bCs/>
                <w:sz w:val="20"/>
                <w:szCs w:val="20"/>
                <w:lang w:val="en-GB"/>
              </w:rPr>
              <w:t>Course contents</w:t>
            </w:r>
          </w:p>
          <w:p w:rsidR="00641AC6" w:rsidRPr="004446A0" w:rsidRDefault="00641AC6" w:rsidP="00277A27">
            <w:pPr>
              <w:rPr>
                <w:iCs/>
                <w:sz w:val="20"/>
                <w:szCs w:val="20"/>
                <w:lang w:val="en-GB"/>
              </w:rPr>
            </w:pPr>
            <w:r w:rsidRPr="004446A0">
              <w:rPr>
                <w:iCs/>
                <w:sz w:val="20"/>
                <w:szCs w:val="20"/>
                <w:lang w:val="en-GB"/>
              </w:rPr>
              <w:t>The importance of studying the economics of agricultural mechanization.</w:t>
            </w:r>
            <w:r w:rsidRPr="004446A0">
              <w:rPr>
                <w:sz w:val="20"/>
                <w:szCs w:val="20"/>
                <w:lang w:val="en-GB"/>
              </w:rPr>
              <w:t xml:space="preserve"> C</w:t>
            </w:r>
            <w:r w:rsidRPr="004446A0">
              <w:rPr>
                <w:iCs/>
                <w:sz w:val="20"/>
                <w:szCs w:val="20"/>
                <w:lang w:val="en-GB"/>
              </w:rPr>
              <w:t>ost planning and using of agricultural machinery (depre</w:t>
            </w:r>
            <w:r w:rsidR="00F75540" w:rsidRPr="004446A0">
              <w:rPr>
                <w:iCs/>
                <w:sz w:val="20"/>
                <w:szCs w:val="20"/>
                <w:lang w:val="en-GB"/>
              </w:rPr>
              <w:t>ciation, maintenance, insurance</w:t>
            </w:r>
            <w:r w:rsidRPr="004446A0">
              <w:rPr>
                <w:iCs/>
                <w:sz w:val="20"/>
                <w:szCs w:val="20"/>
                <w:lang w:val="en-GB"/>
              </w:rPr>
              <w:t>,fuel and lubricants, wages).</w:t>
            </w:r>
            <w:r w:rsidRPr="004446A0">
              <w:rPr>
                <w:sz w:val="20"/>
                <w:szCs w:val="20"/>
                <w:lang w:val="en-GB"/>
              </w:rPr>
              <w:t xml:space="preserve"> Making calculations for individual mechanized process .E</w:t>
            </w:r>
            <w:r w:rsidRPr="004446A0">
              <w:rPr>
                <w:iCs/>
                <w:sz w:val="20"/>
                <w:szCs w:val="20"/>
                <w:lang w:val="en-GB"/>
              </w:rPr>
              <w:t xml:space="preserve">conomic feasibility of purchasing (methods and models).Optimization of composition (tractors and equipment) on </w:t>
            </w:r>
            <w:r w:rsidR="00F75540" w:rsidRPr="004446A0">
              <w:rPr>
                <w:iCs/>
                <w:sz w:val="20"/>
                <w:szCs w:val="20"/>
                <w:lang w:val="en-GB"/>
              </w:rPr>
              <w:t xml:space="preserve">a </w:t>
            </w:r>
            <w:r w:rsidRPr="004446A0">
              <w:rPr>
                <w:iCs/>
                <w:sz w:val="20"/>
                <w:szCs w:val="20"/>
                <w:lang w:val="en-GB"/>
              </w:rPr>
              <w:t>farm.</w:t>
            </w:r>
            <w:r w:rsidRPr="004446A0">
              <w:rPr>
                <w:sz w:val="20"/>
                <w:szCs w:val="20"/>
                <w:lang w:val="en-GB"/>
              </w:rPr>
              <w:t xml:space="preserve"> O</w:t>
            </w:r>
            <w:r w:rsidRPr="004446A0">
              <w:rPr>
                <w:iCs/>
                <w:sz w:val="20"/>
                <w:szCs w:val="20"/>
                <w:lang w:val="en-GB"/>
              </w:rPr>
              <w:t xml:space="preserve">ptimization of the </w:t>
            </w:r>
            <w:r w:rsidR="00F75540" w:rsidRPr="004446A0">
              <w:rPr>
                <w:iCs/>
                <w:sz w:val="20"/>
                <w:szCs w:val="20"/>
                <w:lang w:val="en-GB"/>
              </w:rPr>
              <w:t xml:space="preserve">machine </w:t>
            </w:r>
            <w:r w:rsidRPr="004446A0">
              <w:rPr>
                <w:iCs/>
                <w:sz w:val="20"/>
                <w:szCs w:val="20"/>
                <w:lang w:val="en-GB"/>
              </w:rPr>
              <w:t>lifetime.Economic problems of agricultural transport.</w:t>
            </w:r>
          </w:p>
          <w:p w:rsidR="00641AC6" w:rsidRPr="004446A0" w:rsidRDefault="00641AC6" w:rsidP="00641AC6">
            <w:pPr>
              <w:rPr>
                <w:sz w:val="20"/>
                <w:szCs w:val="20"/>
                <w:lang w:val="en-GB"/>
              </w:rPr>
            </w:pPr>
          </w:p>
        </w:tc>
      </w:tr>
      <w:tr w:rsidR="005D3002" w:rsidRPr="004446A0" w:rsidTr="004533C2">
        <w:tc>
          <w:tcPr>
            <w:tcW w:w="9243" w:type="dxa"/>
            <w:gridSpan w:val="3"/>
          </w:tcPr>
          <w:p w:rsidR="00641AC6" w:rsidRPr="004446A0" w:rsidRDefault="00641AC6" w:rsidP="00277A27">
            <w:pPr>
              <w:rPr>
                <w:b/>
                <w:bCs/>
                <w:sz w:val="20"/>
                <w:szCs w:val="20"/>
                <w:lang w:val="en-GB"/>
              </w:rPr>
            </w:pPr>
            <w:r w:rsidRPr="004446A0">
              <w:rPr>
                <w:b/>
                <w:bCs/>
                <w:sz w:val="20"/>
                <w:szCs w:val="20"/>
                <w:lang w:val="en-GB"/>
              </w:rPr>
              <w:t>Recommended literature</w:t>
            </w:r>
          </w:p>
          <w:p w:rsidR="00641AC6" w:rsidRPr="004446A0" w:rsidRDefault="00641AC6" w:rsidP="00277A27">
            <w:pPr>
              <w:rPr>
                <w:b/>
                <w:bCs/>
                <w:sz w:val="20"/>
                <w:szCs w:val="20"/>
                <w:lang w:val="en-GB"/>
              </w:rPr>
            </w:pPr>
          </w:p>
          <w:p w:rsidR="00641AC6" w:rsidRPr="004446A0" w:rsidRDefault="00811F48" w:rsidP="00641AC6">
            <w:pPr>
              <w:numPr>
                <w:ilvl w:val="0"/>
                <w:numId w:val="4"/>
              </w:numPr>
              <w:jc w:val="both"/>
              <w:rPr>
                <w:sz w:val="20"/>
                <w:szCs w:val="20"/>
                <w:lang w:val="en-GB"/>
              </w:rPr>
            </w:pPr>
            <w:r w:rsidRPr="004446A0">
              <w:rPr>
                <w:sz w:val="20"/>
                <w:szCs w:val="20"/>
                <w:lang w:val="en-GB"/>
              </w:rPr>
              <w:t>AndrićJ</w:t>
            </w:r>
            <w:r w:rsidR="00641AC6" w:rsidRPr="004446A0">
              <w:rPr>
                <w:sz w:val="20"/>
                <w:szCs w:val="20"/>
                <w:lang w:val="en-GB"/>
              </w:rPr>
              <w:t xml:space="preserve">. </w:t>
            </w:r>
            <w:r w:rsidRPr="004446A0">
              <w:rPr>
                <w:sz w:val="20"/>
                <w:szCs w:val="20"/>
                <w:lang w:val="en-GB"/>
              </w:rPr>
              <w:t>isar</w:t>
            </w:r>
            <w:r w:rsidR="00F75540" w:rsidRPr="004446A0">
              <w:rPr>
                <w:sz w:val="20"/>
                <w:szCs w:val="20"/>
                <w:lang w:val="en-GB"/>
              </w:rPr>
              <w:t>. (2005)</w:t>
            </w:r>
            <w:r w:rsidR="00641AC6" w:rsidRPr="004446A0">
              <w:rPr>
                <w:sz w:val="20"/>
                <w:szCs w:val="20"/>
                <w:lang w:val="en-GB"/>
              </w:rPr>
              <w:t xml:space="preserve">: </w:t>
            </w:r>
            <w:r w:rsidRPr="004446A0">
              <w:rPr>
                <w:sz w:val="20"/>
                <w:szCs w:val="20"/>
                <w:lang w:val="en-GB"/>
              </w:rPr>
              <w:t>Investicije</w:t>
            </w:r>
            <w:r w:rsidR="00644739" w:rsidRPr="004446A0">
              <w:rPr>
                <w:sz w:val="20"/>
                <w:szCs w:val="20"/>
                <w:lang w:val="en-GB"/>
              </w:rPr>
              <w:t xml:space="preserve">, </w:t>
            </w:r>
            <w:r w:rsidRPr="004446A0">
              <w:rPr>
                <w:sz w:val="20"/>
                <w:szCs w:val="20"/>
                <w:lang w:val="en-GB"/>
              </w:rPr>
              <w:t>Poljoprivrednifakultet</w:t>
            </w:r>
            <w:r w:rsidR="00641AC6" w:rsidRPr="004446A0">
              <w:rPr>
                <w:sz w:val="20"/>
                <w:szCs w:val="20"/>
                <w:lang w:val="en-GB"/>
              </w:rPr>
              <w:t>,</w:t>
            </w:r>
            <w:r w:rsidRPr="004446A0">
              <w:rPr>
                <w:sz w:val="20"/>
                <w:szCs w:val="20"/>
                <w:lang w:val="en-GB"/>
              </w:rPr>
              <w:t>Zemun</w:t>
            </w:r>
            <w:r w:rsidR="00641AC6" w:rsidRPr="004446A0">
              <w:rPr>
                <w:sz w:val="20"/>
                <w:szCs w:val="20"/>
                <w:lang w:val="en-GB"/>
              </w:rPr>
              <w:t>.</w:t>
            </w:r>
          </w:p>
          <w:p w:rsidR="00641AC6" w:rsidRPr="004446A0" w:rsidRDefault="00811F48" w:rsidP="00641AC6">
            <w:pPr>
              <w:numPr>
                <w:ilvl w:val="0"/>
                <w:numId w:val="4"/>
              </w:numPr>
              <w:jc w:val="both"/>
              <w:rPr>
                <w:sz w:val="20"/>
                <w:szCs w:val="20"/>
                <w:lang w:val="en-GB"/>
              </w:rPr>
            </w:pPr>
            <w:r w:rsidRPr="004446A0">
              <w:rPr>
                <w:sz w:val="20"/>
                <w:szCs w:val="20"/>
                <w:lang w:val="en-GB"/>
              </w:rPr>
              <w:t>AndrićJ</w:t>
            </w:r>
            <w:r w:rsidR="00641AC6" w:rsidRPr="004446A0">
              <w:rPr>
                <w:sz w:val="20"/>
                <w:szCs w:val="20"/>
                <w:lang w:val="en-GB"/>
              </w:rPr>
              <w:t xml:space="preserve">.(2004): </w:t>
            </w:r>
            <w:r w:rsidRPr="004446A0">
              <w:rPr>
                <w:sz w:val="20"/>
                <w:szCs w:val="20"/>
                <w:lang w:val="en-GB"/>
              </w:rPr>
              <w:t>Troškoviikalkulacijeupoljoprivrednojproizvodnji</w:t>
            </w:r>
            <w:r w:rsidR="00641AC6" w:rsidRPr="004446A0">
              <w:rPr>
                <w:sz w:val="20"/>
                <w:szCs w:val="20"/>
                <w:lang w:val="en-GB"/>
              </w:rPr>
              <w:t xml:space="preserve">, </w:t>
            </w:r>
            <w:r w:rsidRPr="004446A0">
              <w:rPr>
                <w:sz w:val="20"/>
                <w:szCs w:val="20"/>
                <w:lang w:val="en-GB"/>
              </w:rPr>
              <w:t>Poljoprivrednifakultet</w:t>
            </w:r>
            <w:r w:rsidR="00641AC6" w:rsidRPr="004446A0">
              <w:rPr>
                <w:sz w:val="20"/>
                <w:szCs w:val="20"/>
                <w:lang w:val="en-GB"/>
              </w:rPr>
              <w:t xml:space="preserve">, </w:t>
            </w:r>
            <w:r w:rsidRPr="004446A0">
              <w:rPr>
                <w:sz w:val="20"/>
                <w:szCs w:val="20"/>
                <w:lang w:val="en-GB"/>
              </w:rPr>
              <w:t>Beograd</w:t>
            </w:r>
            <w:r w:rsidR="00641AC6" w:rsidRPr="004446A0">
              <w:rPr>
                <w:sz w:val="20"/>
                <w:szCs w:val="20"/>
                <w:lang w:val="en-GB"/>
              </w:rPr>
              <w:t xml:space="preserve">, </w:t>
            </w:r>
          </w:p>
          <w:p w:rsidR="00641AC6" w:rsidRPr="004446A0" w:rsidRDefault="00811F48" w:rsidP="00641AC6">
            <w:pPr>
              <w:numPr>
                <w:ilvl w:val="0"/>
                <w:numId w:val="4"/>
              </w:numPr>
              <w:jc w:val="both"/>
              <w:rPr>
                <w:sz w:val="20"/>
                <w:szCs w:val="20"/>
                <w:lang w:val="en-GB"/>
              </w:rPr>
            </w:pPr>
            <w:r w:rsidRPr="004446A0">
              <w:rPr>
                <w:sz w:val="20"/>
                <w:szCs w:val="20"/>
                <w:lang w:val="en-GB"/>
              </w:rPr>
              <w:t>Ka</w:t>
            </w:r>
            <w:r w:rsidR="00641AC6" w:rsidRPr="004446A0">
              <w:rPr>
                <w:sz w:val="20"/>
                <w:szCs w:val="20"/>
                <w:lang w:val="en-GB"/>
              </w:rPr>
              <w:t>y R. (2005):Farm management,IPP,Danville,Illinois.</w:t>
            </w:r>
          </w:p>
          <w:p w:rsidR="00641AC6" w:rsidRPr="004446A0" w:rsidRDefault="00641AC6" w:rsidP="00641AC6">
            <w:pPr>
              <w:numPr>
                <w:ilvl w:val="0"/>
                <w:numId w:val="4"/>
              </w:numPr>
              <w:jc w:val="both"/>
              <w:rPr>
                <w:sz w:val="20"/>
                <w:szCs w:val="20"/>
                <w:lang w:val="en-GB"/>
              </w:rPr>
            </w:pPr>
            <w:r w:rsidRPr="004446A0">
              <w:rPr>
                <w:sz w:val="20"/>
                <w:szCs w:val="20"/>
                <w:lang w:val="en-GB"/>
              </w:rPr>
              <w:t>Barry P. (2004): Financiall management in Agriculture,IPP,Naville,Illinois.</w:t>
            </w:r>
          </w:p>
          <w:p w:rsidR="00641AC6" w:rsidRPr="004446A0" w:rsidRDefault="00641AC6" w:rsidP="00641AC6">
            <w:pPr>
              <w:numPr>
                <w:ilvl w:val="0"/>
                <w:numId w:val="4"/>
              </w:numPr>
              <w:rPr>
                <w:b/>
                <w:bCs/>
                <w:sz w:val="20"/>
                <w:szCs w:val="20"/>
                <w:lang w:val="en-GB"/>
              </w:rPr>
            </w:pPr>
            <w:r w:rsidRPr="004446A0">
              <w:rPr>
                <w:sz w:val="20"/>
                <w:szCs w:val="20"/>
                <w:lang w:val="en-GB"/>
              </w:rPr>
              <w:t xml:space="preserve">Urošević B.(2009):Operaciona istraživawa </w:t>
            </w:r>
            <w:r w:rsidR="00811F48" w:rsidRPr="004446A0">
              <w:rPr>
                <w:sz w:val="20"/>
                <w:szCs w:val="20"/>
                <w:lang w:val="en-GB"/>
              </w:rPr>
              <w:t>i</w:t>
            </w:r>
            <w:r w:rsidRPr="004446A0">
              <w:rPr>
                <w:sz w:val="20"/>
                <w:szCs w:val="20"/>
                <w:lang w:val="en-GB"/>
              </w:rPr>
              <w:t xml:space="preserve"> kvantitativne metode investicija.Ekonomski fakultet,Beograd</w:t>
            </w:r>
          </w:p>
          <w:p w:rsidR="00641AC6" w:rsidRPr="004446A0" w:rsidRDefault="00641AC6" w:rsidP="00277A27">
            <w:pPr>
              <w:rPr>
                <w:b/>
                <w:bCs/>
                <w:sz w:val="20"/>
                <w:szCs w:val="20"/>
                <w:lang w:val="en-GB"/>
              </w:rPr>
            </w:pPr>
          </w:p>
          <w:p w:rsidR="00641AC6" w:rsidRPr="004446A0" w:rsidRDefault="00641AC6" w:rsidP="00277A27">
            <w:pPr>
              <w:rPr>
                <w:b/>
                <w:bCs/>
                <w:sz w:val="20"/>
                <w:szCs w:val="20"/>
                <w:lang w:val="en-GB"/>
              </w:rPr>
            </w:pPr>
          </w:p>
          <w:p w:rsidR="00641AC6" w:rsidRPr="004446A0" w:rsidRDefault="00641AC6" w:rsidP="00277A27">
            <w:pPr>
              <w:rPr>
                <w:sz w:val="20"/>
                <w:szCs w:val="20"/>
                <w:lang w:val="en-GB"/>
              </w:rPr>
            </w:pPr>
          </w:p>
        </w:tc>
      </w:tr>
      <w:tr w:rsidR="005D3002" w:rsidRPr="004446A0" w:rsidTr="004533C2">
        <w:tc>
          <w:tcPr>
            <w:tcW w:w="2785" w:type="dxa"/>
          </w:tcPr>
          <w:p w:rsidR="00641AC6" w:rsidRPr="004446A0" w:rsidRDefault="00641AC6" w:rsidP="00277A27">
            <w:pPr>
              <w:rPr>
                <w:sz w:val="20"/>
                <w:szCs w:val="20"/>
                <w:lang w:val="en-GB"/>
              </w:rPr>
            </w:pPr>
            <w:r w:rsidRPr="004446A0">
              <w:rPr>
                <w:sz w:val="20"/>
                <w:szCs w:val="20"/>
                <w:lang w:val="en-GB"/>
              </w:rPr>
              <w:t>Number of teaching hours</w:t>
            </w:r>
          </w:p>
          <w:p w:rsidR="00641AC6" w:rsidRPr="004446A0" w:rsidRDefault="00641AC6" w:rsidP="00277A27">
            <w:pPr>
              <w:rPr>
                <w:sz w:val="20"/>
                <w:szCs w:val="20"/>
                <w:lang w:val="en-GB"/>
              </w:rPr>
            </w:pPr>
            <w:r w:rsidRPr="004446A0">
              <w:rPr>
                <w:sz w:val="20"/>
                <w:szCs w:val="20"/>
                <w:lang w:val="en-GB"/>
              </w:rPr>
              <w:t>2+6 (120)</w:t>
            </w:r>
          </w:p>
        </w:tc>
        <w:tc>
          <w:tcPr>
            <w:tcW w:w="2792" w:type="dxa"/>
          </w:tcPr>
          <w:p w:rsidR="00641AC6" w:rsidRPr="004446A0" w:rsidRDefault="00641AC6" w:rsidP="00277A27">
            <w:pPr>
              <w:rPr>
                <w:sz w:val="20"/>
                <w:szCs w:val="20"/>
                <w:lang w:val="en-GB"/>
              </w:rPr>
            </w:pPr>
            <w:r w:rsidRPr="004446A0">
              <w:rPr>
                <w:sz w:val="20"/>
                <w:szCs w:val="20"/>
                <w:lang w:val="en-GB"/>
              </w:rPr>
              <w:t>Lectures:</w:t>
            </w:r>
          </w:p>
          <w:p w:rsidR="00641AC6" w:rsidRPr="004446A0" w:rsidRDefault="00641AC6" w:rsidP="00277A27">
            <w:pPr>
              <w:rPr>
                <w:sz w:val="20"/>
                <w:szCs w:val="20"/>
                <w:lang w:val="en-GB"/>
              </w:rPr>
            </w:pPr>
            <w:r w:rsidRPr="004446A0">
              <w:rPr>
                <w:sz w:val="20"/>
                <w:szCs w:val="20"/>
                <w:lang w:val="en-GB"/>
              </w:rPr>
              <w:t>30</w:t>
            </w:r>
          </w:p>
        </w:tc>
        <w:tc>
          <w:tcPr>
            <w:tcW w:w="3666" w:type="dxa"/>
          </w:tcPr>
          <w:p w:rsidR="00641AC6" w:rsidRPr="004446A0" w:rsidRDefault="00641AC6" w:rsidP="00277A27">
            <w:pPr>
              <w:rPr>
                <w:sz w:val="20"/>
                <w:szCs w:val="20"/>
                <w:lang w:val="en-GB"/>
              </w:rPr>
            </w:pPr>
            <w:r w:rsidRPr="004446A0">
              <w:rPr>
                <w:sz w:val="20"/>
                <w:szCs w:val="20"/>
                <w:lang w:val="en-GB"/>
              </w:rPr>
              <w:t>Student research work:</w:t>
            </w:r>
          </w:p>
          <w:p w:rsidR="00641AC6" w:rsidRPr="004446A0" w:rsidRDefault="00641AC6" w:rsidP="00277A27">
            <w:pPr>
              <w:rPr>
                <w:sz w:val="20"/>
                <w:szCs w:val="20"/>
                <w:lang w:val="en-GB"/>
              </w:rPr>
            </w:pPr>
            <w:r w:rsidRPr="004446A0">
              <w:rPr>
                <w:sz w:val="20"/>
                <w:szCs w:val="20"/>
                <w:lang w:val="en-GB"/>
              </w:rPr>
              <w:t>90</w:t>
            </w:r>
          </w:p>
        </w:tc>
      </w:tr>
      <w:tr w:rsidR="005D3002" w:rsidRPr="004446A0" w:rsidTr="004533C2">
        <w:tc>
          <w:tcPr>
            <w:tcW w:w="9243" w:type="dxa"/>
            <w:gridSpan w:val="3"/>
          </w:tcPr>
          <w:p w:rsidR="00641AC6" w:rsidRPr="004446A0" w:rsidRDefault="00641AC6" w:rsidP="00277A27">
            <w:pPr>
              <w:rPr>
                <w:b/>
                <w:bCs/>
                <w:sz w:val="20"/>
                <w:szCs w:val="20"/>
                <w:lang w:val="en-GB"/>
              </w:rPr>
            </w:pPr>
            <w:r w:rsidRPr="004446A0">
              <w:rPr>
                <w:b/>
                <w:bCs/>
                <w:sz w:val="20"/>
                <w:szCs w:val="20"/>
                <w:lang w:val="en-GB"/>
              </w:rPr>
              <w:t>Teaching strategies</w:t>
            </w:r>
          </w:p>
          <w:p w:rsidR="00641AC6" w:rsidRPr="004446A0" w:rsidRDefault="00641AC6" w:rsidP="00277A27">
            <w:pPr>
              <w:rPr>
                <w:sz w:val="20"/>
                <w:szCs w:val="20"/>
                <w:lang w:val="en-GB"/>
              </w:rPr>
            </w:pPr>
            <w:r w:rsidRPr="004446A0">
              <w:rPr>
                <w:sz w:val="20"/>
                <w:szCs w:val="20"/>
                <w:lang w:val="en-GB"/>
              </w:rPr>
              <w:t>Introductory lectures.</w:t>
            </w:r>
            <w:r w:rsidR="008E14C2" w:rsidRPr="004446A0">
              <w:rPr>
                <w:sz w:val="20"/>
                <w:szCs w:val="20"/>
                <w:lang w:val="en-GB"/>
              </w:rPr>
              <w:t xml:space="preserve"> S</w:t>
            </w:r>
            <w:r w:rsidRPr="004446A0">
              <w:rPr>
                <w:sz w:val="20"/>
                <w:szCs w:val="20"/>
                <w:lang w:val="en-GB"/>
              </w:rPr>
              <w:t>tudy</w:t>
            </w:r>
            <w:r w:rsidR="008E14C2" w:rsidRPr="004446A0">
              <w:rPr>
                <w:sz w:val="20"/>
                <w:szCs w:val="20"/>
                <w:lang w:val="en-GB"/>
              </w:rPr>
              <w:t>ing the</w:t>
            </w:r>
            <w:r w:rsidRPr="004446A0">
              <w:rPr>
                <w:sz w:val="20"/>
                <w:szCs w:val="20"/>
                <w:lang w:val="en-GB"/>
              </w:rPr>
              <w:t xml:space="preserve"> literature and discussion on </w:t>
            </w:r>
            <w:r w:rsidR="00F75540" w:rsidRPr="004446A0">
              <w:rPr>
                <w:sz w:val="20"/>
                <w:szCs w:val="20"/>
                <w:lang w:val="en-GB"/>
              </w:rPr>
              <w:t xml:space="preserve">the specified </w:t>
            </w:r>
            <w:r w:rsidRPr="004446A0">
              <w:rPr>
                <w:sz w:val="20"/>
                <w:szCs w:val="20"/>
                <w:lang w:val="en-GB"/>
              </w:rPr>
              <w:t>topics.Collecting data in praxis.Data processing and interpretation of results.Participation in scientific and professional meetings.Presentation of stud</w:t>
            </w:r>
            <w:r w:rsidR="008E14C2" w:rsidRPr="004446A0">
              <w:rPr>
                <w:sz w:val="20"/>
                <w:szCs w:val="20"/>
                <w:lang w:val="en-GB"/>
              </w:rPr>
              <w:t>ies</w:t>
            </w:r>
            <w:r w:rsidRPr="004446A0">
              <w:rPr>
                <w:sz w:val="20"/>
                <w:szCs w:val="20"/>
                <w:lang w:val="en-GB"/>
              </w:rPr>
              <w:t>.Participation in lectures and exercises on academic and master studies.</w:t>
            </w:r>
          </w:p>
          <w:p w:rsidR="00641AC6" w:rsidRPr="004446A0" w:rsidRDefault="00641AC6" w:rsidP="00277A27">
            <w:pPr>
              <w:rPr>
                <w:sz w:val="20"/>
                <w:szCs w:val="20"/>
                <w:lang w:val="en-GB"/>
              </w:rPr>
            </w:pPr>
          </w:p>
        </w:tc>
      </w:tr>
      <w:tr w:rsidR="005D3002" w:rsidRPr="004446A0" w:rsidTr="004533C2">
        <w:tc>
          <w:tcPr>
            <w:tcW w:w="9243" w:type="dxa"/>
            <w:gridSpan w:val="3"/>
          </w:tcPr>
          <w:p w:rsidR="00641AC6" w:rsidRPr="004446A0" w:rsidRDefault="00641AC6" w:rsidP="00277A27">
            <w:pPr>
              <w:autoSpaceDE w:val="0"/>
              <w:autoSpaceDN w:val="0"/>
              <w:adjustRightInd w:val="0"/>
              <w:jc w:val="center"/>
              <w:rPr>
                <w:b/>
                <w:bCs/>
                <w:sz w:val="20"/>
                <w:szCs w:val="20"/>
                <w:lang w:val="en-GB"/>
              </w:rPr>
            </w:pPr>
            <w:r w:rsidRPr="004446A0">
              <w:rPr>
                <w:b/>
                <w:bCs/>
                <w:sz w:val="20"/>
                <w:szCs w:val="20"/>
                <w:lang w:val="en-GB"/>
              </w:rPr>
              <w:t>Knowledge assessment (maximumpoints: 100)</w:t>
            </w:r>
          </w:p>
          <w:p w:rsidR="00641AC6" w:rsidRPr="004446A0" w:rsidRDefault="00641AC6" w:rsidP="00277A27">
            <w:pPr>
              <w:autoSpaceDE w:val="0"/>
              <w:autoSpaceDN w:val="0"/>
              <w:adjustRightInd w:val="0"/>
              <w:rPr>
                <w:bCs/>
                <w:sz w:val="20"/>
                <w:szCs w:val="20"/>
                <w:lang w:val="en-GB"/>
              </w:rPr>
            </w:pPr>
            <w:r w:rsidRPr="004446A0">
              <w:rPr>
                <w:bCs/>
                <w:sz w:val="20"/>
                <w:szCs w:val="20"/>
                <w:lang w:val="en-GB"/>
              </w:rPr>
              <w:t>wri</w:t>
            </w:r>
            <w:r w:rsidR="008A3CE0" w:rsidRPr="004446A0">
              <w:rPr>
                <w:bCs/>
                <w:sz w:val="20"/>
                <w:szCs w:val="20"/>
                <w:lang w:val="en-GB"/>
              </w:rPr>
              <w:t>t</w:t>
            </w:r>
            <w:r w:rsidRPr="004446A0">
              <w:rPr>
                <w:bCs/>
                <w:sz w:val="20"/>
                <w:szCs w:val="20"/>
                <w:lang w:val="en-GB"/>
              </w:rPr>
              <w:t>ten exam                30 points</w:t>
            </w:r>
          </w:p>
          <w:p w:rsidR="00641AC6" w:rsidRPr="004446A0" w:rsidRDefault="00641AC6" w:rsidP="00277A27">
            <w:pPr>
              <w:autoSpaceDE w:val="0"/>
              <w:autoSpaceDN w:val="0"/>
              <w:adjustRightInd w:val="0"/>
              <w:rPr>
                <w:bCs/>
                <w:sz w:val="20"/>
                <w:szCs w:val="20"/>
                <w:lang w:val="en-GB"/>
              </w:rPr>
            </w:pPr>
            <w:r w:rsidRPr="004446A0">
              <w:rPr>
                <w:bCs/>
                <w:sz w:val="20"/>
                <w:szCs w:val="20"/>
                <w:lang w:val="en-GB"/>
              </w:rPr>
              <w:t>project presentation    20 points</w:t>
            </w:r>
          </w:p>
          <w:p w:rsidR="00641AC6" w:rsidRPr="004446A0" w:rsidRDefault="00641AC6" w:rsidP="00277A27">
            <w:pPr>
              <w:autoSpaceDE w:val="0"/>
              <w:autoSpaceDN w:val="0"/>
              <w:adjustRightInd w:val="0"/>
              <w:rPr>
                <w:bCs/>
                <w:sz w:val="20"/>
                <w:szCs w:val="20"/>
                <w:lang w:val="en-GB"/>
              </w:rPr>
            </w:pPr>
            <w:r w:rsidRPr="004446A0">
              <w:rPr>
                <w:bCs/>
                <w:sz w:val="20"/>
                <w:szCs w:val="20"/>
                <w:lang w:val="en-GB"/>
              </w:rPr>
              <w:t xml:space="preserve">seminar                       20 points    </w:t>
            </w:r>
          </w:p>
          <w:p w:rsidR="00641AC6" w:rsidRPr="004446A0" w:rsidRDefault="00641AC6" w:rsidP="00277A27">
            <w:pPr>
              <w:autoSpaceDE w:val="0"/>
              <w:autoSpaceDN w:val="0"/>
              <w:adjustRightInd w:val="0"/>
              <w:rPr>
                <w:b/>
                <w:bCs/>
                <w:sz w:val="20"/>
                <w:szCs w:val="20"/>
                <w:lang w:val="en-GB"/>
              </w:rPr>
            </w:pPr>
            <w:r w:rsidRPr="004446A0">
              <w:rPr>
                <w:bCs/>
                <w:sz w:val="20"/>
                <w:szCs w:val="20"/>
                <w:lang w:val="en-GB"/>
              </w:rPr>
              <w:t>oral exam                    30 points</w:t>
            </w:r>
          </w:p>
        </w:tc>
      </w:tr>
      <w:tr w:rsidR="005D3002" w:rsidRPr="004446A0" w:rsidTr="004533C2">
        <w:tc>
          <w:tcPr>
            <w:tcW w:w="9243" w:type="dxa"/>
            <w:gridSpan w:val="3"/>
          </w:tcPr>
          <w:p w:rsidR="00641AC6" w:rsidRPr="004446A0" w:rsidRDefault="00641AC6" w:rsidP="00277A27">
            <w:pPr>
              <w:autoSpaceDE w:val="0"/>
              <w:autoSpaceDN w:val="0"/>
              <w:adjustRightInd w:val="0"/>
              <w:rPr>
                <w:sz w:val="18"/>
                <w:szCs w:val="18"/>
                <w:lang w:val="en-GB"/>
              </w:rPr>
            </w:pPr>
            <w:r w:rsidRPr="004446A0">
              <w:rPr>
                <w:sz w:val="18"/>
                <w:szCs w:val="18"/>
                <w:lang w:val="en-GB"/>
              </w:rPr>
              <w:t>Methods of knowledge assessment can be different: written exam, oral exam, proj</w:t>
            </w:r>
            <w:r w:rsidR="008E14C2" w:rsidRPr="004446A0">
              <w:rPr>
                <w:sz w:val="18"/>
                <w:szCs w:val="18"/>
                <w:lang w:val="en-GB"/>
              </w:rPr>
              <w:t>ect presentation, seminar etc</w:t>
            </w:r>
            <w:r w:rsidRPr="004446A0">
              <w:rPr>
                <w:sz w:val="18"/>
                <w:szCs w:val="18"/>
                <w:lang w:val="en-GB"/>
              </w:rPr>
              <w:t>.</w:t>
            </w:r>
          </w:p>
        </w:tc>
      </w:tr>
    </w:tbl>
    <w:p w:rsidR="00641AC6" w:rsidRPr="004446A0" w:rsidRDefault="00641AC6" w:rsidP="00641AC6">
      <w:pPr>
        <w:widowControl w:val="0"/>
        <w:autoSpaceDE w:val="0"/>
        <w:autoSpaceDN w:val="0"/>
        <w:adjustRightInd w:val="0"/>
        <w:rPr>
          <w:b/>
          <w:bCs/>
          <w:sz w:val="28"/>
          <w:szCs w:val="28"/>
          <w:u w:val="single"/>
          <w:lang w:val="en-GB"/>
        </w:rPr>
      </w:pPr>
    </w:p>
    <w:p w:rsidR="00EC39F3" w:rsidRPr="004446A0" w:rsidRDefault="00EC39F3">
      <w:pPr>
        <w:rPr>
          <w:b/>
          <w:sz w:val="28"/>
          <w:szCs w:val="28"/>
          <w:u w:val="single"/>
          <w:lang w:val="en-GB"/>
        </w:rPr>
      </w:pPr>
      <w:r w:rsidRPr="004446A0">
        <w:rPr>
          <w:b/>
          <w:sz w:val="28"/>
          <w:szCs w:val="28"/>
          <w:u w:val="single"/>
          <w:lang w:val="en-GB"/>
        </w:rPr>
        <w:br w:type="page"/>
      </w:r>
    </w:p>
    <w:p w:rsidR="00EC39F3" w:rsidRPr="004446A0" w:rsidRDefault="00EC39F3">
      <w:pPr>
        <w:rPr>
          <w:b/>
          <w:sz w:val="20"/>
          <w:szCs w:val="20"/>
          <w:u w:val="single"/>
          <w:lang w:val="en-GB"/>
        </w:rPr>
      </w:pPr>
    </w:p>
    <w:p w:rsidR="00292A8E" w:rsidRPr="004446A0" w:rsidRDefault="00292A8E" w:rsidP="00292A8E">
      <w:pPr>
        <w:widowControl w:val="0"/>
        <w:autoSpaceDE w:val="0"/>
        <w:autoSpaceDN w:val="0"/>
        <w:adjustRightInd w:val="0"/>
        <w:rPr>
          <w:sz w:val="20"/>
          <w:szCs w:val="20"/>
          <w:lang w:val="en-GB"/>
        </w:rPr>
      </w:pPr>
      <w:r w:rsidRPr="004446A0">
        <w:rPr>
          <w:b/>
          <w:bCs/>
          <w:sz w:val="20"/>
          <w:szCs w:val="20"/>
          <w:lang w:val="en-GB"/>
        </w:rPr>
        <w:t xml:space="preserve">Table 5.1 </w:t>
      </w:r>
      <w:r w:rsidRPr="004446A0">
        <w:rPr>
          <w:sz w:val="20"/>
          <w:szCs w:val="20"/>
          <w:lang w:val="en-GB"/>
        </w:rPr>
        <w:t>Course Specification for doctoral studies program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796"/>
        <w:gridCol w:w="3639"/>
      </w:tblGrid>
      <w:tr w:rsidR="00292A8E" w:rsidRPr="004446A0" w:rsidTr="004533C2">
        <w:tc>
          <w:tcPr>
            <w:tcW w:w="9243" w:type="dxa"/>
            <w:gridSpan w:val="3"/>
          </w:tcPr>
          <w:p w:rsidR="00292A8E" w:rsidRPr="004446A0" w:rsidRDefault="00292A8E" w:rsidP="00277A27">
            <w:pPr>
              <w:rPr>
                <w:sz w:val="20"/>
                <w:szCs w:val="20"/>
                <w:lang w:val="en-GB"/>
              </w:rPr>
            </w:pPr>
            <w:r w:rsidRPr="004446A0">
              <w:rPr>
                <w:b/>
                <w:bCs/>
                <w:sz w:val="20"/>
                <w:szCs w:val="20"/>
                <w:lang w:val="en-GB"/>
              </w:rPr>
              <w:t xml:space="preserve">Course: </w:t>
            </w:r>
            <w:r w:rsidRPr="004446A0">
              <w:rPr>
                <w:b/>
                <w:sz w:val="20"/>
                <w:szCs w:val="20"/>
                <w:lang w:val="en-GB"/>
              </w:rPr>
              <w:t>System Analysis &amp; Model</w:t>
            </w:r>
            <w:r w:rsidR="008A3CE0" w:rsidRPr="004446A0">
              <w:rPr>
                <w:b/>
                <w:sz w:val="20"/>
                <w:szCs w:val="20"/>
                <w:lang w:val="en-GB"/>
              </w:rPr>
              <w:t>l</w:t>
            </w:r>
            <w:r w:rsidRPr="004446A0">
              <w:rPr>
                <w:b/>
                <w:sz w:val="20"/>
                <w:szCs w:val="20"/>
                <w:lang w:val="en-GB"/>
              </w:rPr>
              <w:t>ing Methods</w:t>
            </w:r>
          </w:p>
        </w:tc>
      </w:tr>
      <w:tr w:rsidR="004441AC" w:rsidRPr="004446A0" w:rsidTr="004533C2">
        <w:tc>
          <w:tcPr>
            <w:tcW w:w="9243" w:type="dxa"/>
            <w:gridSpan w:val="3"/>
          </w:tcPr>
          <w:p w:rsidR="004441AC" w:rsidRPr="004446A0" w:rsidRDefault="000D00AD" w:rsidP="007F56F9">
            <w:pPr>
              <w:rPr>
                <w:b/>
                <w:bCs/>
                <w:sz w:val="20"/>
                <w:szCs w:val="20"/>
                <w:lang w:val="en-GB"/>
              </w:rPr>
            </w:pPr>
            <w:r w:rsidRPr="004446A0">
              <w:rPr>
                <w:b/>
                <w:bCs/>
                <w:sz w:val="20"/>
                <w:szCs w:val="20"/>
                <w:lang w:val="en-GB"/>
              </w:rPr>
              <w:t>Course Code:</w:t>
            </w:r>
            <w:r w:rsidRPr="004446A0">
              <w:rPr>
                <w:sz w:val="20"/>
                <w:szCs w:val="20"/>
                <w:lang w:val="en-GB"/>
              </w:rPr>
              <w:t xml:space="preserve"> 3DAG</w:t>
            </w:r>
            <w:r w:rsidR="007F56F9" w:rsidRPr="004446A0">
              <w:rPr>
                <w:sz w:val="20"/>
                <w:szCs w:val="20"/>
                <w:lang w:val="en-GB"/>
              </w:rPr>
              <w:t>1</w:t>
            </w:r>
            <w:r w:rsidRPr="004446A0">
              <w:rPr>
                <w:sz w:val="20"/>
                <w:szCs w:val="20"/>
                <w:lang w:val="en-GB"/>
              </w:rPr>
              <w:t>I15</w:t>
            </w:r>
          </w:p>
        </w:tc>
      </w:tr>
      <w:tr w:rsidR="00292A8E" w:rsidRPr="004446A0" w:rsidTr="004533C2">
        <w:tc>
          <w:tcPr>
            <w:tcW w:w="9243" w:type="dxa"/>
            <w:gridSpan w:val="3"/>
          </w:tcPr>
          <w:p w:rsidR="00292A8E" w:rsidRPr="004446A0" w:rsidRDefault="00292A8E" w:rsidP="00277A27">
            <w:pPr>
              <w:rPr>
                <w:b/>
                <w:bCs/>
                <w:sz w:val="20"/>
                <w:szCs w:val="20"/>
                <w:lang w:val="en-GB"/>
              </w:rPr>
            </w:pPr>
            <w:r w:rsidRPr="004446A0">
              <w:rPr>
                <w:b/>
                <w:bCs/>
                <w:sz w:val="20"/>
                <w:szCs w:val="20"/>
                <w:lang w:val="en-GB"/>
              </w:rPr>
              <w:t>Lecturer(s): Novković Đ. Nebojša</w:t>
            </w:r>
          </w:p>
        </w:tc>
      </w:tr>
      <w:tr w:rsidR="00292A8E" w:rsidRPr="004446A0" w:rsidTr="004533C2">
        <w:tc>
          <w:tcPr>
            <w:tcW w:w="9243" w:type="dxa"/>
            <w:gridSpan w:val="3"/>
          </w:tcPr>
          <w:p w:rsidR="00292A8E" w:rsidRPr="004446A0" w:rsidRDefault="00292A8E" w:rsidP="00277A27">
            <w:pPr>
              <w:rPr>
                <w:sz w:val="20"/>
                <w:szCs w:val="20"/>
                <w:lang w:val="en-GB"/>
              </w:rPr>
            </w:pPr>
            <w:r w:rsidRPr="004446A0">
              <w:rPr>
                <w:b/>
                <w:bCs/>
                <w:sz w:val="20"/>
                <w:szCs w:val="20"/>
                <w:lang w:val="en-GB"/>
              </w:rPr>
              <w:t xml:space="preserve">Course status: </w:t>
            </w:r>
            <w:r w:rsidR="006A3E01">
              <w:rPr>
                <w:b/>
                <w:bCs/>
                <w:sz w:val="20"/>
                <w:szCs w:val="20"/>
                <w:lang w:val="en-GB"/>
              </w:rPr>
              <w:t>Elective</w:t>
            </w:r>
          </w:p>
        </w:tc>
      </w:tr>
      <w:tr w:rsidR="00292A8E" w:rsidRPr="004446A0" w:rsidTr="004533C2">
        <w:tc>
          <w:tcPr>
            <w:tcW w:w="9243" w:type="dxa"/>
            <w:gridSpan w:val="3"/>
          </w:tcPr>
          <w:p w:rsidR="00292A8E" w:rsidRPr="004446A0" w:rsidRDefault="00292A8E" w:rsidP="00277A27">
            <w:pPr>
              <w:rPr>
                <w:sz w:val="20"/>
                <w:szCs w:val="20"/>
                <w:lang w:val="en-GB"/>
              </w:rPr>
            </w:pPr>
            <w:r w:rsidRPr="004446A0">
              <w:rPr>
                <w:b/>
                <w:bCs/>
                <w:sz w:val="20"/>
                <w:szCs w:val="20"/>
                <w:lang w:val="en-GB"/>
              </w:rPr>
              <w:t>ECTS: 10</w:t>
            </w:r>
          </w:p>
        </w:tc>
      </w:tr>
      <w:tr w:rsidR="00292A8E" w:rsidRPr="004446A0" w:rsidTr="004533C2">
        <w:tc>
          <w:tcPr>
            <w:tcW w:w="9243" w:type="dxa"/>
            <w:gridSpan w:val="3"/>
          </w:tcPr>
          <w:p w:rsidR="00292A8E" w:rsidRPr="004446A0" w:rsidRDefault="00292A8E" w:rsidP="00277A27">
            <w:pPr>
              <w:rPr>
                <w:sz w:val="20"/>
                <w:szCs w:val="20"/>
                <w:lang w:val="en-GB"/>
              </w:rPr>
            </w:pPr>
            <w:r w:rsidRPr="004446A0">
              <w:rPr>
                <w:b/>
                <w:bCs/>
                <w:sz w:val="20"/>
                <w:szCs w:val="20"/>
                <w:lang w:val="en-GB"/>
              </w:rPr>
              <w:t>Condition: -</w:t>
            </w:r>
          </w:p>
        </w:tc>
      </w:tr>
      <w:tr w:rsidR="00292A8E" w:rsidRPr="004446A0" w:rsidTr="004533C2">
        <w:tc>
          <w:tcPr>
            <w:tcW w:w="9243" w:type="dxa"/>
            <w:gridSpan w:val="3"/>
          </w:tcPr>
          <w:p w:rsidR="00292A8E" w:rsidRPr="004446A0" w:rsidRDefault="00292A8E" w:rsidP="00277A27">
            <w:pPr>
              <w:autoSpaceDE w:val="0"/>
              <w:autoSpaceDN w:val="0"/>
              <w:adjustRightInd w:val="0"/>
              <w:rPr>
                <w:b/>
                <w:bCs/>
                <w:sz w:val="20"/>
                <w:szCs w:val="20"/>
                <w:lang w:val="en-GB"/>
              </w:rPr>
            </w:pPr>
            <w:r w:rsidRPr="004446A0">
              <w:rPr>
                <w:b/>
                <w:bCs/>
                <w:sz w:val="20"/>
                <w:szCs w:val="20"/>
                <w:lang w:val="en-GB"/>
              </w:rPr>
              <w:t xml:space="preserve">Course aims: </w:t>
            </w:r>
          </w:p>
          <w:p w:rsidR="00292A8E" w:rsidRPr="004446A0" w:rsidRDefault="00292A8E" w:rsidP="00277A27">
            <w:pPr>
              <w:autoSpaceDE w:val="0"/>
              <w:autoSpaceDN w:val="0"/>
              <w:adjustRightInd w:val="0"/>
              <w:rPr>
                <w:b/>
                <w:bCs/>
                <w:sz w:val="20"/>
                <w:szCs w:val="20"/>
                <w:lang w:val="en-GB"/>
              </w:rPr>
            </w:pPr>
            <w:r w:rsidRPr="004446A0">
              <w:rPr>
                <w:rStyle w:val="hps"/>
                <w:sz w:val="20"/>
                <w:szCs w:val="20"/>
                <w:lang w:val="en-GB"/>
              </w:rPr>
              <w:t>Introduction to themethodsof systemanalysis andmodel</w:t>
            </w:r>
            <w:r w:rsidR="008A3CE0" w:rsidRPr="004446A0">
              <w:rPr>
                <w:rStyle w:val="hps"/>
                <w:sz w:val="20"/>
                <w:szCs w:val="20"/>
                <w:lang w:val="en-GB"/>
              </w:rPr>
              <w:t>l</w:t>
            </w:r>
            <w:r w:rsidRPr="004446A0">
              <w:rPr>
                <w:rStyle w:val="hps"/>
                <w:sz w:val="20"/>
                <w:szCs w:val="20"/>
                <w:lang w:val="en-GB"/>
              </w:rPr>
              <w:t>ingof macroand microeconomic systems.</w:t>
            </w:r>
          </w:p>
        </w:tc>
      </w:tr>
      <w:tr w:rsidR="00292A8E" w:rsidRPr="004446A0" w:rsidTr="004533C2">
        <w:tc>
          <w:tcPr>
            <w:tcW w:w="9243" w:type="dxa"/>
            <w:gridSpan w:val="3"/>
          </w:tcPr>
          <w:p w:rsidR="00292A8E" w:rsidRPr="004446A0" w:rsidRDefault="00292A8E" w:rsidP="00277A27">
            <w:pPr>
              <w:rPr>
                <w:b/>
                <w:bCs/>
                <w:sz w:val="20"/>
                <w:szCs w:val="20"/>
                <w:lang w:val="en-GB"/>
              </w:rPr>
            </w:pPr>
            <w:r w:rsidRPr="004446A0">
              <w:rPr>
                <w:b/>
                <w:bCs/>
                <w:sz w:val="20"/>
                <w:szCs w:val="20"/>
                <w:lang w:val="en-GB"/>
              </w:rPr>
              <w:t>Course outcome</w:t>
            </w:r>
          </w:p>
          <w:p w:rsidR="00292A8E" w:rsidRPr="004446A0" w:rsidRDefault="00292A8E" w:rsidP="008E14C2">
            <w:pPr>
              <w:rPr>
                <w:b/>
                <w:bCs/>
                <w:sz w:val="20"/>
                <w:szCs w:val="20"/>
                <w:lang w:val="en-GB"/>
              </w:rPr>
            </w:pPr>
            <w:r w:rsidRPr="004446A0">
              <w:rPr>
                <w:rStyle w:val="hps"/>
                <w:sz w:val="20"/>
                <w:szCs w:val="20"/>
                <w:lang w:val="en-GB"/>
              </w:rPr>
              <w:t>Training for themacro andmicro economicmodel</w:t>
            </w:r>
            <w:r w:rsidR="008A3CE0" w:rsidRPr="004446A0">
              <w:rPr>
                <w:rStyle w:val="hps"/>
                <w:sz w:val="20"/>
                <w:szCs w:val="20"/>
                <w:lang w:val="en-GB"/>
              </w:rPr>
              <w:t>l</w:t>
            </w:r>
            <w:r w:rsidRPr="004446A0">
              <w:rPr>
                <w:rStyle w:val="hps"/>
                <w:sz w:val="20"/>
                <w:szCs w:val="20"/>
                <w:lang w:val="en-GB"/>
              </w:rPr>
              <w:t>ing andimplementation</w:t>
            </w:r>
            <w:r w:rsidR="008E14C2" w:rsidRPr="004446A0">
              <w:rPr>
                <w:rStyle w:val="hps"/>
                <w:sz w:val="20"/>
                <w:szCs w:val="20"/>
                <w:lang w:val="en-GB"/>
              </w:rPr>
              <w:t>of scientific</w:t>
            </w:r>
            <w:r w:rsidRPr="004446A0">
              <w:rPr>
                <w:rStyle w:val="hps"/>
                <w:sz w:val="20"/>
                <w:szCs w:val="20"/>
                <w:lang w:val="en-GB"/>
              </w:rPr>
              <w:t>experimentson modelsdesignated</w:t>
            </w:r>
            <w:r w:rsidR="004A2116" w:rsidRPr="004446A0">
              <w:rPr>
                <w:sz w:val="20"/>
                <w:szCs w:val="20"/>
                <w:lang w:val="en-GB"/>
              </w:rPr>
              <w:t xml:space="preserve">by </w:t>
            </w:r>
            <w:r w:rsidRPr="004446A0">
              <w:rPr>
                <w:rStyle w:val="hps"/>
                <w:sz w:val="20"/>
                <w:szCs w:val="20"/>
                <w:lang w:val="en-GB"/>
              </w:rPr>
              <w:t>scientific methods</w:t>
            </w:r>
          </w:p>
        </w:tc>
      </w:tr>
      <w:tr w:rsidR="00292A8E" w:rsidRPr="004446A0" w:rsidTr="004533C2">
        <w:tc>
          <w:tcPr>
            <w:tcW w:w="9243" w:type="dxa"/>
            <w:gridSpan w:val="3"/>
          </w:tcPr>
          <w:p w:rsidR="00292A8E" w:rsidRPr="004446A0" w:rsidRDefault="00292A8E" w:rsidP="00277A27">
            <w:pPr>
              <w:autoSpaceDE w:val="0"/>
              <w:autoSpaceDN w:val="0"/>
              <w:adjustRightInd w:val="0"/>
              <w:rPr>
                <w:b/>
                <w:bCs/>
                <w:sz w:val="20"/>
                <w:szCs w:val="20"/>
                <w:lang w:val="en-GB"/>
              </w:rPr>
            </w:pPr>
            <w:r w:rsidRPr="004446A0">
              <w:rPr>
                <w:b/>
                <w:bCs/>
                <w:sz w:val="20"/>
                <w:szCs w:val="20"/>
                <w:lang w:val="en-GB"/>
              </w:rPr>
              <w:t>Course contents</w:t>
            </w:r>
          </w:p>
          <w:p w:rsidR="00292A8E" w:rsidRPr="004446A0" w:rsidRDefault="00292A8E" w:rsidP="00292A8E">
            <w:pPr>
              <w:numPr>
                <w:ilvl w:val="0"/>
                <w:numId w:val="31"/>
              </w:numPr>
              <w:rPr>
                <w:rStyle w:val="hps"/>
                <w:sz w:val="20"/>
                <w:szCs w:val="20"/>
                <w:lang w:val="en-GB"/>
              </w:rPr>
            </w:pPr>
            <w:r w:rsidRPr="004446A0">
              <w:rPr>
                <w:rStyle w:val="hps"/>
                <w:sz w:val="20"/>
                <w:szCs w:val="20"/>
                <w:lang w:val="en-GB"/>
              </w:rPr>
              <w:t>INTRODUCTION</w:t>
            </w:r>
          </w:p>
          <w:p w:rsidR="00292A8E" w:rsidRPr="004446A0" w:rsidRDefault="00292A8E" w:rsidP="00292A8E">
            <w:pPr>
              <w:numPr>
                <w:ilvl w:val="0"/>
                <w:numId w:val="31"/>
              </w:numPr>
              <w:rPr>
                <w:rStyle w:val="hps"/>
                <w:sz w:val="20"/>
                <w:szCs w:val="20"/>
                <w:lang w:val="en-GB"/>
              </w:rPr>
            </w:pPr>
            <w:r w:rsidRPr="004446A0">
              <w:rPr>
                <w:rStyle w:val="hps"/>
                <w:sz w:val="20"/>
                <w:szCs w:val="20"/>
                <w:lang w:val="en-GB"/>
              </w:rPr>
              <w:t>DEFINITION ANDCLASSIFICATIONSYSTEM</w:t>
            </w:r>
          </w:p>
          <w:p w:rsidR="00292A8E" w:rsidRPr="004446A0" w:rsidRDefault="00292A8E" w:rsidP="00292A8E">
            <w:pPr>
              <w:numPr>
                <w:ilvl w:val="0"/>
                <w:numId w:val="31"/>
              </w:numPr>
              <w:rPr>
                <w:sz w:val="20"/>
                <w:szCs w:val="20"/>
                <w:lang w:val="en-GB"/>
              </w:rPr>
            </w:pPr>
            <w:r w:rsidRPr="004446A0">
              <w:rPr>
                <w:rStyle w:val="hps"/>
                <w:sz w:val="20"/>
                <w:szCs w:val="20"/>
                <w:lang w:val="en-GB"/>
              </w:rPr>
              <w:t>System approach</w:t>
            </w:r>
            <w:r w:rsidRPr="004446A0">
              <w:rPr>
                <w:sz w:val="20"/>
                <w:szCs w:val="20"/>
                <w:lang w:val="en-GB"/>
              </w:rPr>
              <w:t>,</w:t>
            </w:r>
          </w:p>
          <w:p w:rsidR="00292A8E" w:rsidRPr="004446A0" w:rsidRDefault="00292A8E" w:rsidP="00292A8E">
            <w:pPr>
              <w:numPr>
                <w:ilvl w:val="0"/>
                <w:numId w:val="31"/>
              </w:numPr>
              <w:rPr>
                <w:rStyle w:val="hps"/>
                <w:sz w:val="20"/>
                <w:szCs w:val="20"/>
                <w:lang w:val="en-GB"/>
              </w:rPr>
            </w:pPr>
            <w:r w:rsidRPr="004446A0">
              <w:rPr>
                <w:rStyle w:val="hps"/>
                <w:sz w:val="20"/>
                <w:szCs w:val="20"/>
                <w:lang w:val="en-GB"/>
              </w:rPr>
              <w:t>MODELLING</w:t>
            </w:r>
          </w:p>
          <w:p w:rsidR="00292A8E" w:rsidRPr="004446A0" w:rsidRDefault="00292A8E" w:rsidP="00292A8E">
            <w:pPr>
              <w:numPr>
                <w:ilvl w:val="0"/>
                <w:numId w:val="31"/>
              </w:numPr>
              <w:rPr>
                <w:rStyle w:val="hps"/>
                <w:sz w:val="20"/>
                <w:szCs w:val="20"/>
                <w:lang w:val="en-GB"/>
              </w:rPr>
            </w:pPr>
            <w:r w:rsidRPr="004446A0">
              <w:rPr>
                <w:rStyle w:val="hps"/>
                <w:sz w:val="20"/>
                <w:szCs w:val="20"/>
                <w:lang w:val="en-GB"/>
              </w:rPr>
              <w:t>MACROSYSTEMANALYSISANDMODELLING</w:t>
            </w:r>
          </w:p>
          <w:p w:rsidR="00292A8E" w:rsidRPr="004446A0" w:rsidRDefault="00292A8E" w:rsidP="00292A8E">
            <w:pPr>
              <w:numPr>
                <w:ilvl w:val="0"/>
                <w:numId w:val="31"/>
              </w:numPr>
              <w:rPr>
                <w:rStyle w:val="hps"/>
                <w:sz w:val="20"/>
                <w:szCs w:val="20"/>
                <w:lang w:val="en-GB"/>
              </w:rPr>
            </w:pPr>
            <w:r w:rsidRPr="004446A0">
              <w:rPr>
                <w:rStyle w:val="hps"/>
                <w:sz w:val="20"/>
                <w:szCs w:val="20"/>
                <w:lang w:val="en-GB"/>
              </w:rPr>
              <w:t>InternationalModels</w:t>
            </w:r>
            <w:r w:rsidR="008E14C2" w:rsidRPr="004446A0">
              <w:rPr>
                <w:sz w:val="20"/>
                <w:szCs w:val="20"/>
                <w:lang w:val="en-GB"/>
              </w:rPr>
              <w:t xml:space="preserve">of </w:t>
            </w:r>
            <w:r w:rsidRPr="004446A0">
              <w:rPr>
                <w:rStyle w:val="hps"/>
                <w:sz w:val="20"/>
                <w:szCs w:val="20"/>
                <w:lang w:val="en-GB"/>
              </w:rPr>
              <w:t>Agriculture</w:t>
            </w:r>
          </w:p>
          <w:p w:rsidR="00292A8E" w:rsidRPr="004446A0" w:rsidRDefault="00292A8E" w:rsidP="00292A8E">
            <w:pPr>
              <w:numPr>
                <w:ilvl w:val="0"/>
                <w:numId w:val="31"/>
              </w:numPr>
              <w:rPr>
                <w:rStyle w:val="hps"/>
                <w:sz w:val="20"/>
                <w:szCs w:val="20"/>
                <w:lang w:val="en-GB"/>
              </w:rPr>
            </w:pPr>
            <w:r w:rsidRPr="004446A0">
              <w:rPr>
                <w:rStyle w:val="hps"/>
                <w:sz w:val="20"/>
                <w:szCs w:val="20"/>
                <w:lang w:val="en-GB"/>
              </w:rPr>
              <w:t>NationalAgricultureModels</w:t>
            </w:r>
          </w:p>
          <w:p w:rsidR="00292A8E" w:rsidRPr="004446A0" w:rsidRDefault="00292A8E" w:rsidP="00292A8E">
            <w:pPr>
              <w:numPr>
                <w:ilvl w:val="0"/>
                <w:numId w:val="31"/>
              </w:numPr>
              <w:rPr>
                <w:rStyle w:val="hps"/>
                <w:sz w:val="20"/>
                <w:szCs w:val="20"/>
                <w:lang w:val="en-GB"/>
              </w:rPr>
            </w:pPr>
            <w:r w:rsidRPr="004446A0">
              <w:rPr>
                <w:rStyle w:val="hps"/>
                <w:sz w:val="20"/>
                <w:szCs w:val="20"/>
                <w:lang w:val="en-GB"/>
              </w:rPr>
              <w:t xml:space="preserve">Regional </w:t>
            </w:r>
            <w:r w:rsidR="008E14C2" w:rsidRPr="004446A0">
              <w:rPr>
                <w:rStyle w:val="hps"/>
                <w:sz w:val="20"/>
                <w:szCs w:val="20"/>
                <w:lang w:val="en-GB"/>
              </w:rPr>
              <w:t>M</w:t>
            </w:r>
            <w:r w:rsidRPr="004446A0">
              <w:rPr>
                <w:rStyle w:val="hps"/>
                <w:sz w:val="20"/>
                <w:szCs w:val="20"/>
                <w:lang w:val="en-GB"/>
              </w:rPr>
              <w:t>odelsof Agriculture</w:t>
            </w:r>
          </w:p>
          <w:p w:rsidR="00292A8E" w:rsidRPr="004446A0" w:rsidRDefault="00292A8E" w:rsidP="00292A8E">
            <w:pPr>
              <w:numPr>
                <w:ilvl w:val="0"/>
                <w:numId w:val="31"/>
              </w:numPr>
              <w:rPr>
                <w:rStyle w:val="hps"/>
                <w:sz w:val="20"/>
                <w:szCs w:val="20"/>
                <w:lang w:val="en-GB"/>
              </w:rPr>
            </w:pPr>
            <w:r w:rsidRPr="004446A0">
              <w:rPr>
                <w:rStyle w:val="hps"/>
                <w:sz w:val="20"/>
                <w:szCs w:val="20"/>
                <w:lang w:val="en-GB"/>
              </w:rPr>
              <w:t>MICROSYSTEMANALYSISANDMODELLING</w:t>
            </w:r>
          </w:p>
          <w:p w:rsidR="00292A8E" w:rsidRPr="004446A0" w:rsidRDefault="00292A8E" w:rsidP="00292A8E">
            <w:pPr>
              <w:numPr>
                <w:ilvl w:val="0"/>
                <w:numId w:val="31"/>
              </w:numPr>
              <w:rPr>
                <w:rStyle w:val="hps"/>
                <w:sz w:val="20"/>
                <w:szCs w:val="20"/>
                <w:lang w:val="en-GB"/>
              </w:rPr>
            </w:pPr>
            <w:r w:rsidRPr="004446A0">
              <w:rPr>
                <w:rStyle w:val="hps"/>
                <w:sz w:val="20"/>
                <w:szCs w:val="20"/>
                <w:lang w:val="en-GB"/>
              </w:rPr>
              <w:t>Integratedoptimizationmodelfordevelopment</w:t>
            </w:r>
          </w:p>
          <w:p w:rsidR="00292A8E" w:rsidRPr="004446A0" w:rsidRDefault="00292A8E" w:rsidP="00292A8E">
            <w:pPr>
              <w:numPr>
                <w:ilvl w:val="0"/>
                <w:numId w:val="31"/>
              </w:numPr>
              <w:rPr>
                <w:rStyle w:val="hps"/>
                <w:sz w:val="20"/>
                <w:szCs w:val="20"/>
                <w:lang w:val="en-GB"/>
              </w:rPr>
            </w:pPr>
            <w:r w:rsidRPr="004446A0">
              <w:rPr>
                <w:rStyle w:val="hps"/>
                <w:sz w:val="20"/>
                <w:szCs w:val="20"/>
                <w:lang w:val="en-GB"/>
              </w:rPr>
              <w:t>Modelsin cropand vegetable production</w:t>
            </w:r>
          </w:p>
          <w:p w:rsidR="00292A8E" w:rsidRPr="004446A0" w:rsidRDefault="00292A8E" w:rsidP="00292A8E">
            <w:pPr>
              <w:numPr>
                <w:ilvl w:val="0"/>
                <w:numId w:val="31"/>
              </w:numPr>
              <w:rPr>
                <w:rStyle w:val="hps"/>
                <w:sz w:val="20"/>
                <w:szCs w:val="20"/>
                <w:lang w:val="en-GB"/>
              </w:rPr>
            </w:pPr>
            <w:r w:rsidRPr="004446A0">
              <w:rPr>
                <w:rStyle w:val="hps"/>
                <w:sz w:val="20"/>
                <w:szCs w:val="20"/>
                <w:lang w:val="en-GB"/>
              </w:rPr>
              <w:t>Modelsin orchardsand vineyards</w:t>
            </w:r>
          </w:p>
          <w:p w:rsidR="00292A8E" w:rsidRPr="004446A0" w:rsidRDefault="00292A8E" w:rsidP="00292A8E">
            <w:pPr>
              <w:numPr>
                <w:ilvl w:val="0"/>
                <w:numId w:val="31"/>
              </w:numPr>
              <w:rPr>
                <w:rStyle w:val="hps"/>
                <w:sz w:val="20"/>
                <w:szCs w:val="20"/>
                <w:lang w:val="en-GB"/>
              </w:rPr>
            </w:pPr>
            <w:r w:rsidRPr="004446A0">
              <w:rPr>
                <w:rStyle w:val="hps"/>
                <w:sz w:val="20"/>
                <w:szCs w:val="20"/>
                <w:lang w:val="en-GB"/>
              </w:rPr>
              <w:t>Modelsin cattle production</w:t>
            </w:r>
          </w:p>
          <w:p w:rsidR="00292A8E" w:rsidRPr="004446A0" w:rsidRDefault="00292A8E" w:rsidP="00292A8E">
            <w:pPr>
              <w:numPr>
                <w:ilvl w:val="0"/>
                <w:numId w:val="31"/>
              </w:numPr>
              <w:rPr>
                <w:rStyle w:val="hps"/>
                <w:sz w:val="20"/>
                <w:szCs w:val="20"/>
                <w:lang w:val="en-GB"/>
              </w:rPr>
            </w:pPr>
            <w:r w:rsidRPr="004446A0">
              <w:rPr>
                <w:rStyle w:val="hps"/>
                <w:sz w:val="20"/>
                <w:szCs w:val="20"/>
                <w:lang w:val="en-GB"/>
              </w:rPr>
              <w:t>Modelsof piglivestock production</w:t>
            </w:r>
          </w:p>
          <w:p w:rsidR="00292A8E" w:rsidRPr="004446A0" w:rsidRDefault="00292A8E" w:rsidP="00292A8E">
            <w:pPr>
              <w:numPr>
                <w:ilvl w:val="0"/>
                <w:numId w:val="31"/>
              </w:numPr>
              <w:rPr>
                <w:rStyle w:val="hps"/>
                <w:sz w:val="20"/>
                <w:szCs w:val="20"/>
                <w:lang w:val="en-GB"/>
              </w:rPr>
            </w:pPr>
            <w:r w:rsidRPr="004446A0">
              <w:rPr>
                <w:rStyle w:val="hps"/>
                <w:sz w:val="20"/>
                <w:szCs w:val="20"/>
                <w:lang w:val="en-GB"/>
              </w:rPr>
              <w:t>Models inpoultry production</w:t>
            </w:r>
          </w:p>
          <w:p w:rsidR="00292A8E" w:rsidRPr="004446A0" w:rsidRDefault="00292A8E" w:rsidP="00292A8E">
            <w:pPr>
              <w:numPr>
                <w:ilvl w:val="0"/>
                <w:numId w:val="31"/>
              </w:numPr>
              <w:rPr>
                <w:rStyle w:val="hps"/>
                <w:sz w:val="20"/>
                <w:szCs w:val="20"/>
                <w:lang w:val="en-GB"/>
              </w:rPr>
            </w:pPr>
            <w:r w:rsidRPr="004446A0">
              <w:rPr>
                <w:rStyle w:val="hps"/>
                <w:sz w:val="20"/>
                <w:szCs w:val="20"/>
                <w:lang w:val="en-GB"/>
              </w:rPr>
              <w:t>Modelsof motor pool</w:t>
            </w:r>
          </w:p>
          <w:p w:rsidR="00292A8E" w:rsidRPr="004446A0" w:rsidRDefault="00292A8E" w:rsidP="00292A8E">
            <w:pPr>
              <w:numPr>
                <w:ilvl w:val="0"/>
                <w:numId w:val="31"/>
              </w:numPr>
              <w:rPr>
                <w:sz w:val="20"/>
                <w:szCs w:val="20"/>
                <w:lang w:val="en-GB"/>
              </w:rPr>
            </w:pPr>
            <w:r w:rsidRPr="004446A0">
              <w:rPr>
                <w:rStyle w:val="hps"/>
                <w:sz w:val="20"/>
                <w:szCs w:val="20"/>
                <w:lang w:val="en-GB"/>
              </w:rPr>
              <w:t>Case studiesof systemanalysis andmodel</w:t>
            </w:r>
            <w:r w:rsidR="008A3CE0" w:rsidRPr="004446A0">
              <w:rPr>
                <w:rStyle w:val="hps"/>
                <w:sz w:val="20"/>
                <w:szCs w:val="20"/>
                <w:lang w:val="en-GB"/>
              </w:rPr>
              <w:t>l</w:t>
            </w:r>
            <w:r w:rsidRPr="004446A0">
              <w:rPr>
                <w:rStyle w:val="hps"/>
                <w:sz w:val="20"/>
                <w:szCs w:val="20"/>
                <w:lang w:val="en-GB"/>
              </w:rPr>
              <w:t>ing.</w:t>
            </w:r>
          </w:p>
        </w:tc>
      </w:tr>
      <w:tr w:rsidR="00292A8E" w:rsidRPr="004446A0" w:rsidTr="004533C2">
        <w:tc>
          <w:tcPr>
            <w:tcW w:w="9243" w:type="dxa"/>
            <w:gridSpan w:val="3"/>
          </w:tcPr>
          <w:p w:rsidR="00292A8E" w:rsidRPr="004446A0" w:rsidRDefault="00292A8E" w:rsidP="00277A27">
            <w:pPr>
              <w:rPr>
                <w:b/>
                <w:bCs/>
                <w:sz w:val="20"/>
                <w:szCs w:val="20"/>
                <w:lang w:val="en-GB"/>
              </w:rPr>
            </w:pPr>
            <w:r w:rsidRPr="004446A0">
              <w:rPr>
                <w:b/>
                <w:bCs/>
                <w:sz w:val="20"/>
                <w:szCs w:val="20"/>
                <w:lang w:val="en-GB"/>
              </w:rPr>
              <w:t>Recommended literature</w:t>
            </w:r>
          </w:p>
          <w:p w:rsidR="00292A8E" w:rsidRPr="004446A0" w:rsidRDefault="00292A8E" w:rsidP="00292A8E">
            <w:pPr>
              <w:numPr>
                <w:ilvl w:val="0"/>
                <w:numId w:val="32"/>
              </w:numPr>
              <w:rPr>
                <w:rStyle w:val="hps"/>
                <w:sz w:val="20"/>
                <w:szCs w:val="20"/>
                <w:lang w:val="en-GB"/>
              </w:rPr>
            </w:pPr>
            <w:r w:rsidRPr="004446A0">
              <w:rPr>
                <w:rStyle w:val="hps"/>
                <w:sz w:val="20"/>
                <w:szCs w:val="20"/>
                <w:lang w:val="en-GB"/>
              </w:rPr>
              <w:t>Novković</w:t>
            </w:r>
            <w:r w:rsidRPr="004446A0">
              <w:rPr>
                <w:sz w:val="20"/>
                <w:szCs w:val="20"/>
                <w:lang w:val="en-GB"/>
              </w:rPr>
              <w:t xml:space="preserve">, N., </w:t>
            </w:r>
            <w:r w:rsidRPr="004446A0">
              <w:rPr>
                <w:rStyle w:val="hps"/>
                <w:sz w:val="20"/>
                <w:szCs w:val="20"/>
                <w:lang w:val="en-GB"/>
              </w:rPr>
              <w:t>VesnaRodic</w:t>
            </w:r>
            <w:r w:rsidRPr="004446A0">
              <w:rPr>
                <w:sz w:val="20"/>
                <w:szCs w:val="20"/>
                <w:lang w:val="en-GB"/>
              </w:rPr>
              <w:t xml:space="preserve">, </w:t>
            </w:r>
            <w:r w:rsidRPr="004446A0">
              <w:rPr>
                <w:rStyle w:val="hps"/>
                <w:sz w:val="20"/>
                <w:szCs w:val="20"/>
                <w:lang w:val="en-GB"/>
              </w:rPr>
              <w:t>VukelicNataša(2008)</w:t>
            </w:r>
            <w:r w:rsidRPr="004446A0">
              <w:rPr>
                <w:sz w:val="20"/>
                <w:szCs w:val="20"/>
                <w:lang w:val="en-GB"/>
              </w:rPr>
              <w:t xml:space="preserve">: </w:t>
            </w:r>
            <w:r w:rsidRPr="004446A0">
              <w:rPr>
                <w:rStyle w:val="hps"/>
                <w:sz w:val="20"/>
                <w:szCs w:val="20"/>
                <w:lang w:val="en-GB"/>
              </w:rPr>
              <w:t>Linear programming-examplesand assignments</w:t>
            </w:r>
            <w:r w:rsidRPr="004446A0">
              <w:rPr>
                <w:sz w:val="20"/>
                <w:szCs w:val="20"/>
                <w:lang w:val="en-GB"/>
              </w:rPr>
              <w:t xml:space="preserve">, </w:t>
            </w:r>
            <w:r w:rsidRPr="004446A0">
              <w:rPr>
                <w:rStyle w:val="hps"/>
                <w:sz w:val="20"/>
                <w:szCs w:val="20"/>
                <w:lang w:val="en-GB"/>
              </w:rPr>
              <w:t>practicum,Faculty of Agriculture</w:t>
            </w:r>
            <w:r w:rsidRPr="004446A0">
              <w:rPr>
                <w:sz w:val="20"/>
                <w:szCs w:val="20"/>
                <w:lang w:val="en-GB"/>
              </w:rPr>
              <w:t xml:space="preserve">, Novi </w:t>
            </w:r>
            <w:r w:rsidRPr="004446A0">
              <w:rPr>
                <w:rStyle w:val="hps"/>
                <w:sz w:val="20"/>
                <w:szCs w:val="20"/>
                <w:lang w:val="en-GB"/>
              </w:rPr>
              <w:t>Sad</w:t>
            </w:r>
            <w:r w:rsidRPr="004446A0">
              <w:rPr>
                <w:sz w:val="20"/>
                <w:szCs w:val="20"/>
                <w:lang w:val="en-GB"/>
              </w:rPr>
              <w:t xml:space="preserve">, p. </w:t>
            </w:r>
            <w:r w:rsidRPr="004446A0">
              <w:rPr>
                <w:rStyle w:val="hps"/>
                <w:sz w:val="20"/>
                <w:szCs w:val="20"/>
                <w:lang w:val="en-GB"/>
              </w:rPr>
              <w:t>247</w:t>
            </w:r>
          </w:p>
          <w:p w:rsidR="00292A8E" w:rsidRPr="004446A0" w:rsidRDefault="00292A8E" w:rsidP="00292A8E">
            <w:pPr>
              <w:numPr>
                <w:ilvl w:val="0"/>
                <w:numId w:val="32"/>
              </w:numPr>
              <w:rPr>
                <w:rStyle w:val="hps"/>
                <w:sz w:val="20"/>
                <w:szCs w:val="20"/>
                <w:lang w:val="en-GB"/>
              </w:rPr>
            </w:pPr>
            <w:r w:rsidRPr="004446A0">
              <w:rPr>
                <w:rStyle w:val="hps"/>
                <w:sz w:val="20"/>
                <w:szCs w:val="20"/>
                <w:lang w:val="en-GB"/>
              </w:rPr>
              <w:t>GligorovV</w:t>
            </w:r>
            <w:r w:rsidRPr="004446A0">
              <w:rPr>
                <w:sz w:val="20"/>
                <w:szCs w:val="20"/>
                <w:lang w:val="en-GB"/>
              </w:rPr>
              <w:t xml:space="preserve">., Kovacevic </w:t>
            </w:r>
            <w:r w:rsidRPr="004446A0">
              <w:rPr>
                <w:rStyle w:val="hps"/>
                <w:sz w:val="20"/>
                <w:szCs w:val="20"/>
                <w:lang w:val="en-GB"/>
              </w:rPr>
              <w:t>M</w:t>
            </w:r>
            <w:r w:rsidRPr="004446A0">
              <w:rPr>
                <w:sz w:val="20"/>
                <w:szCs w:val="20"/>
                <w:lang w:val="en-GB"/>
              </w:rPr>
              <w:t xml:space="preserve">., </w:t>
            </w:r>
            <w:r w:rsidRPr="004446A0">
              <w:rPr>
                <w:rStyle w:val="hps"/>
                <w:sz w:val="20"/>
                <w:szCs w:val="20"/>
                <w:lang w:val="en-GB"/>
              </w:rPr>
              <w:t>KJosifidis</w:t>
            </w:r>
            <w:r w:rsidRPr="004446A0">
              <w:rPr>
                <w:sz w:val="20"/>
                <w:szCs w:val="20"/>
                <w:lang w:val="en-GB"/>
              </w:rPr>
              <w:t xml:space="preserve">., Paunovic </w:t>
            </w:r>
            <w:r w:rsidRPr="004446A0">
              <w:rPr>
                <w:rStyle w:val="hps"/>
                <w:sz w:val="20"/>
                <w:szCs w:val="20"/>
                <w:lang w:val="en-GB"/>
              </w:rPr>
              <w:t>B</w:t>
            </w:r>
            <w:r w:rsidRPr="004446A0">
              <w:rPr>
                <w:sz w:val="20"/>
                <w:szCs w:val="20"/>
                <w:lang w:val="en-GB"/>
              </w:rPr>
              <w:t xml:space="preserve">., </w:t>
            </w:r>
            <w:r w:rsidRPr="004446A0">
              <w:rPr>
                <w:rStyle w:val="hps"/>
                <w:sz w:val="20"/>
                <w:szCs w:val="20"/>
                <w:lang w:val="en-GB"/>
              </w:rPr>
              <w:t>PBeljić</w:t>
            </w:r>
            <w:r w:rsidRPr="004446A0">
              <w:rPr>
                <w:sz w:val="20"/>
                <w:szCs w:val="20"/>
                <w:lang w:val="en-GB"/>
              </w:rPr>
              <w:t xml:space="preserve">., </w:t>
            </w:r>
            <w:r w:rsidRPr="004446A0">
              <w:rPr>
                <w:rStyle w:val="hps"/>
                <w:sz w:val="20"/>
                <w:szCs w:val="20"/>
                <w:lang w:val="en-GB"/>
              </w:rPr>
              <w:t>AKovacevic</w:t>
            </w:r>
            <w:r w:rsidRPr="004446A0">
              <w:rPr>
                <w:sz w:val="20"/>
                <w:szCs w:val="20"/>
                <w:lang w:val="en-GB"/>
              </w:rPr>
              <w:t xml:space="preserve">., </w:t>
            </w:r>
            <w:r w:rsidRPr="004446A0">
              <w:rPr>
                <w:rStyle w:val="hps"/>
                <w:sz w:val="20"/>
                <w:szCs w:val="20"/>
                <w:lang w:val="en-GB"/>
              </w:rPr>
              <w:t>St. GeorgeB</w:t>
            </w:r>
            <w:r w:rsidRPr="004446A0">
              <w:rPr>
                <w:sz w:val="20"/>
                <w:szCs w:val="20"/>
                <w:lang w:val="en-GB"/>
              </w:rPr>
              <w:t xml:space="preserve">., </w:t>
            </w:r>
            <w:r w:rsidRPr="004446A0">
              <w:rPr>
                <w:rStyle w:val="hps"/>
                <w:sz w:val="20"/>
                <w:szCs w:val="20"/>
                <w:lang w:val="en-GB"/>
              </w:rPr>
              <w:t>NNovković</w:t>
            </w:r>
            <w:r w:rsidRPr="004446A0">
              <w:rPr>
                <w:sz w:val="20"/>
                <w:szCs w:val="20"/>
                <w:lang w:val="en-GB"/>
              </w:rPr>
              <w:t xml:space="preserve">., </w:t>
            </w:r>
            <w:r w:rsidRPr="004446A0">
              <w:rPr>
                <w:rStyle w:val="hps"/>
                <w:sz w:val="20"/>
                <w:szCs w:val="20"/>
                <w:lang w:val="en-GB"/>
              </w:rPr>
              <w:t>IvanicV</w:t>
            </w:r>
            <w:r w:rsidRPr="004446A0">
              <w:rPr>
                <w:sz w:val="20"/>
                <w:szCs w:val="20"/>
                <w:lang w:val="en-GB"/>
              </w:rPr>
              <w:t xml:space="preserve">., Vuckovic </w:t>
            </w:r>
            <w:r w:rsidRPr="004446A0">
              <w:rPr>
                <w:rStyle w:val="hps"/>
                <w:sz w:val="20"/>
                <w:szCs w:val="20"/>
                <w:lang w:val="en-GB"/>
              </w:rPr>
              <w:t>S</w:t>
            </w:r>
            <w:r w:rsidRPr="004446A0">
              <w:rPr>
                <w:sz w:val="20"/>
                <w:szCs w:val="20"/>
                <w:lang w:val="en-GB"/>
              </w:rPr>
              <w:t xml:space="preserve">., Popovic </w:t>
            </w:r>
            <w:r w:rsidRPr="004446A0">
              <w:rPr>
                <w:rStyle w:val="hps"/>
                <w:sz w:val="20"/>
                <w:szCs w:val="20"/>
                <w:lang w:val="en-GB"/>
              </w:rPr>
              <w:t>D</w:t>
            </w:r>
            <w:r w:rsidRPr="004446A0">
              <w:rPr>
                <w:sz w:val="20"/>
                <w:szCs w:val="20"/>
                <w:lang w:val="en-GB"/>
              </w:rPr>
              <w:t xml:space="preserve">., Gorgeous </w:t>
            </w:r>
            <w:r w:rsidRPr="004446A0">
              <w:rPr>
                <w:rStyle w:val="hps"/>
                <w:sz w:val="20"/>
                <w:szCs w:val="20"/>
                <w:lang w:val="en-GB"/>
              </w:rPr>
              <w:t>Kovacevic</w:t>
            </w:r>
            <w:r w:rsidRPr="004446A0">
              <w:rPr>
                <w:rStyle w:val="atn"/>
                <w:sz w:val="20"/>
                <w:szCs w:val="20"/>
                <w:lang w:val="en-GB"/>
              </w:rPr>
              <w:t>-</w:t>
            </w:r>
            <w:r w:rsidRPr="004446A0">
              <w:rPr>
                <w:sz w:val="20"/>
                <w:szCs w:val="20"/>
                <w:lang w:val="en-GB"/>
              </w:rPr>
              <w:t xml:space="preserve">B., </w:t>
            </w:r>
            <w:r w:rsidRPr="004446A0">
              <w:rPr>
                <w:rStyle w:val="hps"/>
                <w:sz w:val="20"/>
                <w:szCs w:val="20"/>
                <w:lang w:val="en-GB"/>
              </w:rPr>
              <w:t>MedovićV</w:t>
            </w:r>
            <w:r w:rsidRPr="004446A0">
              <w:rPr>
                <w:sz w:val="20"/>
                <w:szCs w:val="20"/>
                <w:lang w:val="en-GB"/>
              </w:rPr>
              <w:t xml:space="preserve">., </w:t>
            </w:r>
            <w:r w:rsidRPr="004446A0">
              <w:rPr>
                <w:rStyle w:val="hps"/>
                <w:sz w:val="20"/>
                <w:szCs w:val="20"/>
                <w:lang w:val="en-GB"/>
              </w:rPr>
              <w:t>IKnezevic</w:t>
            </w:r>
            <w:r w:rsidRPr="004446A0">
              <w:rPr>
                <w:sz w:val="20"/>
                <w:szCs w:val="20"/>
                <w:lang w:val="en-GB"/>
              </w:rPr>
              <w:t xml:space="preserve">., </w:t>
            </w:r>
            <w:r w:rsidRPr="004446A0">
              <w:rPr>
                <w:rStyle w:val="hps"/>
                <w:sz w:val="20"/>
                <w:szCs w:val="20"/>
                <w:lang w:val="en-GB"/>
              </w:rPr>
              <w:t>Sokić</w:t>
            </w:r>
            <w:r w:rsidRPr="004446A0">
              <w:rPr>
                <w:sz w:val="20"/>
                <w:szCs w:val="20"/>
                <w:lang w:val="en-GB"/>
              </w:rPr>
              <w:t xml:space="preserve">, </w:t>
            </w:r>
            <w:r w:rsidRPr="004446A0">
              <w:rPr>
                <w:rStyle w:val="hps"/>
                <w:sz w:val="20"/>
                <w:szCs w:val="20"/>
                <w:lang w:val="en-GB"/>
              </w:rPr>
              <w:t>M</w:t>
            </w:r>
            <w:r w:rsidRPr="004446A0">
              <w:rPr>
                <w:sz w:val="20"/>
                <w:szCs w:val="20"/>
                <w:lang w:val="en-GB"/>
              </w:rPr>
              <w:t xml:space="preserve">., Milojevic </w:t>
            </w:r>
            <w:r w:rsidRPr="004446A0">
              <w:rPr>
                <w:rStyle w:val="hps"/>
                <w:sz w:val="20"/>
                <w:szCs w:val="20"/>
                <w:lang w:val="en-GB"/>
              </w:rPr>
              <w:t>T</w:t>
            </w:r>
            <w:r w:rsidRPr="004446A0">
              <w:rPr>
                <w:sz w:val="20"/>
                <w:szCs w:val="20"/>
                <w:lang w:val="en-GB"/>
              </w:rPr>
              <w:t xml:space="preserve">. </w:t>
            </w:r>
            <w:r w:rsidRPr="004446A0">
              <w:rPr>
                <w:rStyle w:val="hps"/>
                <w:sz w:val="20"/>
                <w:szCs w:val="20"/>
                <w:lang w:val="en-GB"/>
              </w:rPr>
              <w:t>(2010)</w:t>
            </w:r>
            <w:r w:rsidRPr="004446A0">
              <w:rPr>
                <w:sz w:val="20"/>
                <w:szCs w:val="20"/>
                <w:lang w:val="en-GB"/>
              </w:rPr>
              <w:t xml:space="preserve">: </w:t>
            </w:r>
            <w:r w:rsidRPr="004446A0">
              <w:rPr>
                <w:rStyle w:val="hps"/>
                <w:sz w:val="20"/>
                <w:szCs w:val="20"/>
                <w:lang w:val="en-GB"/>
              </w:rPr>
              <w:t>Competitiveness ofVojvodinaCESS</w:t>
            </w:r>
            <w:r w:rsidRPr="004446A0">
              <w:rPr>
                <w:sz w:val="20"/>
                <w:szCs w:val="20"/>
                <w:lang w:val="en-GB"/>
              </w:rPr>
              <w:t xml:space="preserve">, Novi </w:t>
            </w:r>
            <w:r w:rsidRPr="004446A0">
              <w:rPr>
                <w:rStyle w:val="hps"/>
                <w:sz w:val="20"/>
                <w:szCs w:val="20"/>
                <w:lang w:val="en-GB"/>
              </w:rPr>
              <w:t>Sad242 pages.</w:t>
            </w:r>
          </w:p>
          <w:p w:rsidR="00292A8E" w:rsidRPr="004446A0" w:rsidRDefault="00292A8E" w:rsidP="00292A8E">
            <w:pPr>
              <w:numPr>
                <w:ilvl w:val="0"/>
                <w:numId w:val="32"/>
              </w:numPr>
              <w:rPr>
                <w:sz w:val="20"/>
                <w:szCs w:val="20"/>
                <w:lang w:val="en-GB"/>
              </w:rPr>
            </w:pPr>
            <w:r w:rsidRPr="004446A0">
              <w:rPr>
                <w:rStyle w:val="hps"/>
                <w:sz w:val="20"/>
                <w:szCs w:val="20"/>
                <w:lang w:val="en-GB"/>
              </w:rPr>
              <w:t>Husemann</w:t>
            </w:r>
            <w:r w:rsidRPr="004446A0">
              <w:rPr>
                <w:sz w:val="20"/>
                <w:szCs w:val="20"/>
                <w:lang w:val="en-GB"/>
              </w:rPr>
              <w:t xml:space="preserve">, </w:t>
            </w:r>
            <w:r w:rsidRPr="004446A0">
              <w:rPr>
                <w:rStyle w:val="hps"/>
                <w:sz w:val="20"/>
                <w:szCs w:val="20"/>
                <w:lang w:val="en-GB"/>
              </w:rPr>
              <w:t>Ch</w:t>
            </w:r>
            <w:r w:rsidRPr="004446A0">
              <w:rPr>
                <w:sz w:val="20"/>
                <w:szCs w:val="20"/>
                <w:lang w:val="en-GB"/>
              </w:rPr>
              <w:t xml:space="preserve">., </w:t>
            </w:r>
            <w:r w:rsidRPr="004446A0">
              <w:rPr>
                <w:rStyle w:val="hps"/>
                <w:sz w:val="20"/>
                <w:szCs w:val="20"/>
                <w:lang w:val="en-GB"/>
              </w:rPr>
              <w:t>Novković</w:t>
            </w:r>
            <w:r w:rsidRPr="004446A0">
              <w:rPr>
                <w:sz w:val="20"/>
                <w:szCs w:val="20"/>
                <w:lang w:val="en-GB"/>
              </w:rPr>
              <w:t xml:space="preserve">, </w:t>
            </w:r>
            <w:r w:rsidRPr="004446A0">
              <w:rPr>
                <w:rStyle w:val="hps"/>
                <w:sz w:val="20"/>
                <w:szCs w:val="20"/>
                <w:lang w:val="en-GB"/>
              </w:rPr>
              <w:t>N.</w:t>
            </w:r>
            <w:r w:rsidRPr="004446A0">
              <w:rPr>
                <w:sz w:val="20"/>
                <w:szCs w:val="20"/>
                <w:lang w:val="en-GB"/>
              </w:rPr>
              <w:t xml:space="preserve">, </w:t>
            </w:r>
            <w:r w:rsidRPr="004446A0">
              <w:rPr>
                <w:rStyle w:val="hps"/>
                <w:sz w:val="20"/>
                <w:szCs w:val="20"/>
                <w:lang w:val="en-GB"/>
              </w:rPr>
              <w:t>Vukelić</w:t>
            </w:r>
            <w:r w:rsidRPr="004446A0">
              <w:rPr>
                <w:sz w:val="20"/>
                <w:szCs w:val="20"/>
                <w:lang w:val="en-GB"/>
              </w:rPr>
              <w:t xml:space="preserve">, N </w:t>
            </w:r>
            <w:r w:rsidRPr="004446A0">
              <w:rPr>
                <w:rStyle w:val="hps"/>
                <w:sz w:val="20"/>
                <w:szCs w:val="20"/>
                <w:lang w:val="en-GB"/>
              </w:rPr>
              <w:t>(2012):TheModelofFarmManagementInformationSystem</w:t>
            </w:r>
            <w:r w:rsidRPr="004446A0">
              <w:rPr>
                <w:sz w:val="20"/>
                <w:szCs w:val="20"/>
                <w:lang w:val="en-GB"/>
              </w:rPr>
              <w:t xml:space="preserve">: </w:t>
            </w:r>
            <w:r w:rsidRPr="004446A0">
              <w:rPr>
                <w:rStyle w:val="hps"/>
                <w:sz w:val="20"/>
                <w:szCs w:val="20"/>
                <w:lang w:val="en-GB"/>
              </w:rPr>
              <w:t>ACase</w:t>
            </w:r>
            <w:r w:rsidRPr="004446A0">
              <w:rPr>
                <w:sz w:val="20"/>
                <w:szCs w:val="20"/>
                <w:lang w:val="en-GB"/>
              </w:rPr>
              <w:t xml:space="preserve">-Study of </w:t>
            </w:r>
            <w:r w:rsidRPr="004446A0">
              <w:rPr>
                <w:rStyle w:val="hps"/>
                <w:sz w:val="20"/>
                <w:szCs w:val="20"/>
                <w:lang w:val="en-GB"/>
              </w:rPr>
              <w:t>GermanDiversifiedFarm,DETUROPE</w:t>
            </w:r>
            <w:r w:rsidRPr="004446A0">
              <w:rPr>
                <w:sz w:val="20"/>
                <w:szCs w:val="20"/>
                <w:lang w:val="en-GB"/>
              </w:rPr>
              <w:t xml:space="preserve">, </w:t>
            </w:r>
            <w:r w:rsidRPr="004446A0">
              <w:rPr>
                <w:rStyle w:val="hps"/>
                <w:sz w:val="20"/>
                <w:szCs w:val="20"/>
                <w:lang w:val="en-GB"/>
              </w:rPr>
              <w:t>CentralEuropean Journal ofRegionalDevelopment andTourism</w:t>
            </w:r>
            <w:r w:rsidRPr="004446A0">
              <w:rPr>
                <w:sz w:val="20"/>
                <w:szCs w:val="20"/>
                <w:lang w:val="en-GB"/>
              </w:rPr>
              <w:t xml:space="preserve">, </w:t>
            </w:r>
            <w:r w:rsidRPr="004446A0">
              <w:rPr>
                <w:rStyle w:val="hps"/>
                <w:sz w:val="20"/>
                <w:szCs w:val="20"/>
                <w:lang w:val="en-GB"/>
              </w:rPr>
              <w:t>Volume 4</w:t>
            </w:r>
            <w:r w:rsidRPr="004446A0">
              <w:rPr>
                <w:sz w:val="20"/>
                <w:szCs w:val="20"/>
                <w:lang w:val="en-GB"/>
              </w:rPr>
              <w:t xml:space="preserve">, </w:t>
            </w:r>
            <w:r w:rsidRPr="004446A0">
              <w:rPr>
                <w:rStyle w:val="hps"/>
                <w:sz w:val="20"/>
                <w:szCs w:val="20"/>
                <w:lang w:val="en-GB"/>
              </w:rPr>
              <w:t>Issue1,p.76</w:t>
            </w:r>
            <w:r w:rsidRPr="004446A0">
              <w:rPr>
                <w:sz w:val="20"/>
                <w:szCs w:val="20"/>
                <w:lang w:val="en-GB"/>
              </w:rPr>
              <w:t>-90</w:t>
            </w:r>
          </w:p>
          <w:p w:rsidR="00292A8E" w:rsidRPr="004446A0" w:rsidRDefault="00292A8E" w:rsidP="00292A8E">
            <w:pPr>
              <w:numPr>
                <w:ilvl w:val="0"/>
                <w:numId w:val="32"/>
              </w:numPr>
              <w:rPr>
                <w:rStyle w:val="hps"/>
                <w:sz w:val="20"/>
                <w:szCs w:val="20"/>
                <w:lang w:val="en-GB"/>
              </w:rPr>
            </w:pPr>
            <w:r w:rsidRPr="004446A0">
              <w:rPr>
                <w:rStyle w:val="hps"/>
                <w:sz w:val="20"/>
                <w:szCs w:val="20"/>
                <w:lang w:val="en-GB"/>
              </w:rPr>
              <w:t>Novković</w:t>
            </w:r>
            <w:r w:rsidRPr="004446A0">
              <w:rPr>
                <w:sz w:val="20"/>
                <w:szCs w:val="20"/>
                <w:lang w:val="en-GB"/>
              </w:rPr>
              <w:t xml:space="preserve">, N. </w:t>
            </w:r>
            <w:r w:rsidRPr="004446A0">
              <w:rPr>
                <w:rStyle w:val="hps"/>
                <w:sz w:val="20"/>
                <w:szCs w:val="20"/>
                <w:lang w:val="en-GB"/>
              </w:rPr>
              <w:t>(1990)</w:t>
            </w:r>
            <w:r w:rsidRPr="004446A0">
              <w:rPr>
                <w:sz w:val="20"/>
                <w:szCs w:val="20"/>
                <w:lang w:val="en-GB"/>
              </w:rPr>
              <w:t xml:space="preserve">: </w:t>
            </w:r>
            <w:r w:rsidRPr="004446A0">
              <w:rPr>
                <w:rStyle w:val="hps"/>
                <w:sz w:val="20"/>
                <w:szCs w:val="20"/>
                <w:lang w:val="en-GB"/>
              </w:rPr>
              <w:t>Optimization ofagriculturalproduction based onmultiplecriteria</w:t>
            </w:r>
            <w:r w:rsidRPr="004446A0">
              <w:rPr>
                <w:sz w:val="20"/>
                <w:szCs w:val="20"/>
                <w:lang w:val="en-GB"/>
              </w:rPr>
              <w:br/>
            </w:r>
            <w:r w:rsidRPr="004446A0">
              <w:rPr>
                <w:rStyle w:val="hps"/>
                <w:sz w:val="20"/>
                <w:szCs w:val="20"/>
                <w:lang w:val="en-GB"/>
              </w:rPr>
              <w:t>optimality</w:t>
            </w:r>
            <w:r w:rsidRPr="004446A0">
              <w:rPr>
                <w:sz w:val="20"/>
                <w:szCs w:val="20"/>
                <w:lang w:val="en-GB"/>
              </w:rPr>
              <w:t xml:space="preserve">, </w:t>
            </w:r>
            <w:r w:rsidRPr="004446A0">
              <w:rPr>
                <w:rStyle w:val="hps"/>
                <w:sz w:val="20"/>
                <w:szCs w:val="20"/>
                <w:lang w:val="en-GB"/>
              </w:rPr>
              <w:t>Faculty of Agriculture</w:t>
            </w:r>
            <w:r w:rsidRPr="004446A0">
              <w:rPr>
                <w:sz w:val="20"/>
                <w:szCs w:val="20"/>
                <w:lang w:val="en-GB"/>
              </w:rPr>
              <w:t xml:space="preserve">, Novi </w:t>
            </w:r>
            <w:r w:rsidRPr="004446A0">
              <w:rPr>
                <w:rStyle w:val="hps"/>
                <w:sz w:val="20"/>
                <w:szCs w:val="20"/>
                <w:lang w:val="en-GB"/>
              </w:rPr>
              <w:t>Sad</w:t>
            </w:r>
          </w:p>
          <w:p w:rsidR="00292A8E" w:rsidRPr="004446A0" w:rsidRDefault="00292A8E" w:rsidP="008A3CE0">
            <w:pPr>
              <w:numPr>
                <w:ilvl w:val="0"/>
                <w:numId w:val="32"/>
              </w:numPr>
              <w:rPr>
                <w:sz w:val="20"/>
                <w:szCs w:val="20"/>
                <w:lang w:val="en-GB"/>
              </w:rPr>
            </w:pPr>
            <w:r w:rsidRPr="004446A0">
              <w:rPr>
                <w:rStyle w:val="hps"/>
                <w:sz w:val="20"/>
                <w:szCs w:val="20"/>
                <w:lang w:val="en-GB"/>
              </w:rPr>
              <w:t>Novković N.(2010)</w:t>
            </w:r>
            <w:r w:rsidRPr="004446A0">
              <w:rPr>
                <w:sz w:val="20"/>
                <w:szCs w:val="20"/>
                <w:lang w:val="en-GB"/>
              </w:rPr>
              <w:t xml:space="preserve">: </w:t>
            </w:r>
            <w:r w:rsidRPr="004446A0">
              <w:rPr>
                <w:rStyle w:val="hps"/>
                <w:sz w:val="20"/>
                <w:szCs w:val="20"/>
                <w:lang w:val="en-GB"/>
              </w:rPr>
              <w:t>Possiblewaysofagriculturedevelopment intheRepublicofSerbia</w:t>
            </w:r>
            <w:r w:rsidRPr="004446A0">
              <w:rPr>
                <w:sz w:val="20"/>
                <w:szCs w:val="20"/>
                <w:lang w:val="en-GB"/>
              </w:rPr>
              <w:t xml:space="preserve">, Chapter </w:t>
            </w:r>
            <w:r w:rsidRPr="004446A0">
              <w:rPr>
                <w:rStyle w:val="hps"/>
                <w:sz w:val="20"/>
                <w:szCs w:val="20"/>
                <w:lang w:val="en-GB"/>
              </w:rPr>
              <w:t>in the monograph</w:t>
            </w:r>
            <w:r w:rsidRPr="004446A0">
              <w:rPr>
                <w:sz w:val="20"/>
                <w:szCs w:val="20"/>
                <w:lang w:val="en-GB"/>
              </w:rPr>
              <w:t xml:space="preserve">: </w:t>
            </w:r>
            <w:r w:rsidRPr="004446A0">
              <w:rPr>
                <w:rStyle w:val="hps"/>
                <w:sz w:val="20"/>
                <w:szCs w:val="20"/>
                <w:lang w:val="en-GB"/>
              </w:rPr>
              <w:t>"Agriculturein theprocessofadjustmenttotheCommonAgriculture Policy</w:t>
            </w:r>
            <w:r w:rsidRPr="004446A0">
              <w:rPr>
                <w:sz w:val="20"/>
                <w:szCs w:val="20"/>
                <w:lang w:val="en-GB"/>
              </w:rPr>
              <w:t xml:space="preserve">," </w:t>
            </w:r>
            <w:r w:rsidRPr="004446A0">
              <w:rPr>
                <w:rStyle w:val="hps"/>
                <w:sz w:val="20"/>
                <w:szCs w:val="20"/>
                <w:lang w:val="en-GB"/>
              </w:rPr>
              <w:t>Facultyof Agriculturalscienc</w:t>
            </w:r>
            <w:r w:rsidR="008A3CE0" w:rsidRPr="004446A0">
              <w:rPr>
                <w:rStyle w:val="hps"/>
                <w:sz w:val="20"/>
                <w:szCs w:val="20"/>
                <w:lang w:val="en-GB"/>
              </w:rPr>
              <w:t>e</w:t>
            </w:r>
            <w:r w:rsidRPr="004446A0">
              <w:rPr>
                <w:rStyle w:val="hps"/>
                <w:sz w:val="20"/>
                <w:szCs w:val="20"/>
                <w:lang w:val="en-GB"/>
              </w:rPr>
              <w:t>s</w:t>
            </w:r>
            <w:r w:rsidRPr="004446A0">
              <w:rPr>
                <w:sz w:val="20"/>
                <w:szCs w:val="20"/>
                <w:lang w:val="en-GB"/>
              </w:rPr>
              <w:t xml:space="preserve">, </w:t>
            </w:r>
            <w:r w:rsidRPr="004446A0">
              <w:rPr>
                <w:rStyle w:val="hps"/>
                <w:sz w:val="20"/>
                <w:szCs w:val="20"/>
                <w:lang w:val="en-GB"/>
              </w:rPr>
              <w:t>U</w:t>
            </w:r>
            <w:r w:rsidR="008A3CE0" w:rsidRPr="004446A0">
              <w:rPr>
                <w:rStyle w:val="hps"/>
                <w:sz w:val="20"/>
                <w:szCs w:val="20"/>
                <w:lang w:val="en-GB"/>
              </w:rPr>
              <w:t>nivers</w:t>
            </w:r>
            <w:r w:rsidRPr="004446A0">
              <w:rPr>
                <w:rStyle w:val="hps"/>
                <w:sz w:val="20"/>
                <w:szCs w:val="20"/>
                <w:lang w:val="en-GB"/>
              </w:rPr>
              <w:t>ityCyril&amp;Metodius</w:t>
            </w:r>
            <w:r w:rsidRPr="004446A0">
              <w:rPr>
                <w:sz w:val="20"/>
                <w:szCs w:val="20"/>
                <w:lang w:val="en-GB"/>
              </w:rPr>
              <w:t xml:space="preserve">, </w:t>
            </w:r>
            <w:r w:rsidRPr="004446A0">
              <w:rPr>
                <w:rStyle w:val="hps"/>
                <w:sz w:val="20"/>
                <w:szCs w:val="20"/>
                <w:lang w:val="en-GB"/>
              </w:rPr>
              <w:t>Skopje,p.179</w:t>
            </w:r>
            <w:r w:rsidRPr="004446A0">
              <w:rPr>
                <w:sz w:val="20"/>
                <w:szCs w:val="20"/>
                <w:lang w:val="en-GB"/>
              </w:rPr>
              <w:t>-190</w:t>
            </w:r>
          </w:p>
        </w:tc>
      </w:tr>
      <w:tr w:rsidR="00292A8E" w:rsidRPr="004446A0" w:rsidTr="004533C2">
        <w:tc>
          <w:tcPr>
            <w:tcW w:w="2808" w:type="dxa"/>
          </w:tcPr>
          <w:p w:rsidR="00292A8E" w:rsidRPr="004446A0" w:rsidRDefault="00292A8E" w:rsidP="00277A27">
            <w:pPr>
              <w:rPr>
                <w:sz w:val="20"/>
                <w:szCs w:val="20"/>
                <w:lang w:val="en-GB"/>
              </w:rPr>
            </w:pPr>
            <w:r w:rsidRPr="004446A0">
              <w:rPr>
                <w:sz w:val="20"/>
                <w:szCs w:val="20"/>
                <w:lang w:val="en-GB"/>
              </w:rPr>
              <w:t>Number of teaching hours</w:t>
            </w:r>
          </w:p>
          <w:p w:rsidR="00292A8E" w:rsidRPr="004446A0" w:rsidRDefault="00292A8E" w:rsidP="00277A27">
            <w:pPr>
              <w:rPr>
                <w:sz w:val="20"/>
                <w:szCs w:val="20"/>
                <w:lang w:val="en-GB"/>
              </w:rPr>
            </w:pPr>
            <w:r w:rsidRPr="004446A0">
              <w:rPr>
                <w:sz w:val="20"/>
                <w:szCs w:val="20"/>
                <w:lang w:val="en-GB"/>
              </w:rPr>
              <w:t>30</w:t>
            </w:r>
          </w:p>
        </w:tc>
        <w:tc>
          <w:tcPr>
            <w:tcW w:w="2796" w:type="dxa"/>
          </w:tcPr>
          <w:p w:rsidR="00292A8E" w:rsidRPr="004446A0" w:rsidRDefault="00292A8E" w:rsidP="00277A27">
            <w:pPr>
              <w:rPr>
                <w:sz w:val="20"/>
                <w:szCs w:val="20"/>
                <w:lang w:val="en-GB"/>
              </w:rPr>
            </w:pPr>
            <w:r w:rsidRPr="004446A0">
              <w:rPr>
                <w:sz w:val="20"/>
                <w:szCs w:val="20"/>
                <w:lang w:val="en-GB"/>
              </w:rPr>
              <w:t>Lectures:</w:t>
            </w:r>
          </w:p>
          <w:p w:rsidR="00292A8E" w:rsidRPr="004446A0" w:rsidRDefault="00292A8E" w:rsidP="00277A27">
            <w:pPr>
              <w:rPr>
                <w:sz w:val="20"/>
                <w:szCs w:val="20"/>
                <w:lang w:val="en-GB"/>
              </w:rPr>
            </w:pPr>
            <w:r w:rsidRPr="004446A0">
              <w:rPr>
                <w:sz w:val="20"/>
                <w:szCs w:val="20"/>
                <w:lang w:val="en-GB"/>
              </w:rPr>
              <w:t>2x15 = 30</w:t>
            </w:r>
          </w:p>
        </w:tc>
        <w:tc>
          <w:tcPr>
            <w:tcW w:w="3639" w:type="dxa"/>
          </w:tcPr>
          <w:p w:rsidR="00292A8E" w:rsidRPr="004446A0" w:rsidRDefault="00292A8E" w:rsidP="00277A27">
            <w:pPr>
              <w:rPr>
                <w:sz w:val="20"/>
                <w:szCs w:val="20"/>
                <w:lang w:val="en-GB"/>
              </w:rPr>
            </w:pPr>
            <w:r w:rsidRPr="004446A0">
              <w:rPr>
                <w:sz w:val="20"/>
                <w:szCs w:val="20"/>
                <w:lang w:val="en-GB"/>
              </w:rPr>
              <w:t>Student research work:</w:t>
            </w:r>
          </w:p>
          <w:p w:rsidR="00292A8E" w:rsidRPr="004446A0" w:rsidRDefault="00292A8E" w:rsidP="00277A27">
            <w:pPr>
              <w:rPr>
                <w:sz w:val="20"/>
                <w:szCs w:val="20"/>
                <w:lang w:val="en-GB"/>
              </w:rPr>
            </w:pPr>
            <w:r w:rsidRPr="004446A0">
              <w:rPr>
                <w:sz w:val="20"/>
                <w:szCs w:val="20"/>
                <w:lang w:val="en-GB"/>
              </w:rPr>
              <w:t>6x15 =90</w:t>
            </w:r>
          </w:p>
        </w:tc>
      </w:tr>
      <w:tr w:rsidR="00292A8E" w:rsidRPr="004446A0" w:rsidTr="004533C2">
        <w:tc>
          <w:tcPr>
            <w:tcW w:w="9243" w:type="dxa"/>
            <w:gridSpan w:val="3"/>
          </w:tcPr>
          <w:p w:rsidR="00292A8E" w:rsidRPr="004446A0" w:rsidRDefault="00292A8E" w:rsidP="00277A27">
            <w:pPr>
              <w:rPr>
                <w:b/>
                <w:bCs/>
                <w:sz w:val="20"/>
                <w:szCs w:val="20"/>
                <w:lang w:val="en-GB"/>
              </w:rPr>
            </w:pPr>
            <w:r w:rsidRPr="004446A0">
              <w:rPr>
                <w:b/>
                <w:bCs/>
                <w:sz w:val="20"/>
                <w:szCs w:val="20"/>
                <w:lang w:val="en-GB"/>
              </w:rPr>
              <w:t>Teaching strategies</w:t>
            </w:r>
          </w:p>
          <w:p w:rsidR="00292A8E" w:rsidRPr="004446A0" w:rsidRDefault="00292A8E" w:rsidP="00277A27">
            <w:pPr>
              <w:rPr>
                <w:sz w:val="20"/>
                <w:szCs w:val="20"/>
                <w:lang w:val="en-GB"/>
              </w:rPr>
            </w:pPr>
            <w:r w:rsidRPr="004446A0">
              <w:rPr>
                <w:rStyle w:val="hps"/>
                <w:sz w:val="20"/>
                <w:szCs w:val="20"/>
                <w:lang w:val="en-GB"/>
              </w:rPr>
              <w:t>Case studies andexamplesof Agro</w:t>
            </w:r>
            <w:r w:rsidR="008E14C2" w:rsidRPr="004446A0">
              <w:rPr>
                <w:sz w:val="20"/>
                <w:szCs w:val="20"/>
                <w:lang w:val="en-GB"/>
              </w:rPr>
              <w:t>-</w:t>
            </w:r>
            <w:r w:rsidRPr="004446A0">
              <w:rPr>
                <w:rStyle w:val="hps"/>
                <w:sz w:val="20"/>
                <w:szCs w:val="20"/>
                <w:lang w:val="en-GB"/>
              </w:rPr>
              <w:t>model</w:t>
            </w:r>
            <w:r w:rsidR="008A3CE0" w:rsidRPr="004446A0">
              <w:rPr>
                <w:rStyle w:val="hps"/>
                <w:sz w:val="20"/>
                <w:szCs w:val="20"/>
                <w:lang w:val="en-GB"/>
              </w:rPr>
              <w:t>l</w:t>
            </w:r>
            <w:r w:rsidRPr="004446A0">
              <w:rPr>
                <w:rStyle w:val="hps"/>
                <w:sz w:val="20"/>
                <w:szCs w:val="20"/>
                <w:lang w:val="en-GB"/>
              </w:rPr>
              <w:t>ingand experimentationon models.</w:t>
            </w:r>
          </w:p>
        </w:tc>
      </w:tr>
      <w:tr w:rsidR="00292A8E" w:rsidRPr="004446A0" w:rsidTr="004533C2">
        <w:tc>
          <w:tcPr>
            <w:tcW w:w="9243" w:type="dxa"/>
            <w:gridSpan w:val="3"/>
          </w:tcPr>
          <w:p w:rsidR="00292A8E" w:rsidRPr="004446A0" w:rsidRDefault="00292A8E" w:rsidP="00277A27">
            <w:pPr>
              <w:autoSpaceDE w:val="0"/>
              <w:autoSpaceDN w:val="0"/>
              <w:adjustRightInd w:val="0"/>
              <w:rPr>
                <w:b/>
                <w:bCs/>
                <w:sz w:val="20"/>
                <w:szCs w:val="20"/>
                <w:lang w:val="en-GB"/>
              </w:rPr>
            </w:pPr>
            <w:r w:rsidRPr="004446A0">
              <w:rPr>
                <w:b/>
                <w:bCs/>
                <w:sz w:val="20"/>
                <w:szCs w:val="20"/>
                <w:lang w:val="en-GB"/>
              </w:rPr>
              <w:t>Knowledge assessment (maximumpoints: 100)</w:t>
            </w:r>
          </w:p>
          <w:p w:rsidR="00292A8E" w:rsidRPr="004446A0" w:rsidRDefault="00292A8E" w:rsidP="00277A27">
            <w:pPr>
              <w:autoSpaceDE w:val="0"/>
              <w:autoSpaceDN w:val="0"/>
              <w:adjustRightInd w:val="0"/>
              <w:rPr>
                <w:b/>
                <w:bCs/>
                <w:sz w:val="20"/>
                <w:szCs w:val="20"/>
                <w:lang w:val="en-GB"/>
              </w:rPr>
            </w:pPr>
            <w:r w:rsidRPr="004446A0">
              <w:rPr>
                <w:rStyle w:val="hps"/>
                <w:sz w:val="20"/>
                <w:szCs w:val="20"/>
                <w:lang w:val="en-GB"/>
              </w:rPr>
              <w:t>essay50;oralexam 50</w:t>
            </w:r>
          </w:p>
        </w:tc>
      </w:tr>
    </w:tbl>
    <w:p w:rsidR="00292A8E" w:rsidRPr="004446A0" w:rsidRDefault="00292A8E" w:rsidP="00292A8E">
      <w:pPr>
        <w:widowControl w:val="0"/>
        <w:autoSpaceDE w:val="0"/>
        <w:autoSpaceDN w:val="0"/>
        <w:adjustRightInd w:val="0"/>
        <w:rPr>
          <w:b/>
          <w:bCs/>
          <w:sz w:val="28"/>
          <w:szCs w:val="28"/>
          <w:u w:val="single"/>
          <w:lang w:val="en-GB"/>
        </w:rPr>
      </w:pPr>
    </w:p>
    <w:p w:rsidR="00292A8E" w:rsidRPr="004446A0" w:rsidRDefault="00292A8E">
      <w:pPr>
        <w:rPr>
          <w:b/>
          <w:bCs/>
          <w:sz w:val="28"/>
          <w:szCs w:val="28"/>
          <w:lang w:val="en-GB"/>
        </w:rPr>
      </w:pPr>
      <w:r w:rsidRPr="004446A0">
        <w:rPr>
          <w:b/>
          <w:bCs/>
          <w:sz w:val="28"/>
          <w:szCs w:val="28"/>
          <w:lang w:val="en-GB"/>
        </w:rPr>
        <w:br w:type="page"/>
      </w:r>
    </w:p>
    <w:p w:rsidR="00292A8E" w:rsidRPr="004446A0" w:rsidRDefault="00292A8E" w:rsidP="00292A8E">
      <w:pPr>
        <w:widowControl w:val="0"/>
        <w:autoSpaceDE w:val="0"/>
        <w:autoSpaceDN w:val="0"/>
        <w:adjustRightInd w:val="0"/>
        <w:rPr>
          <w:sz w:val="20"/>
          <w:szCs w:val="20"/>
          <w:lang w:val="en-GB"/>
        </w:rPr>
      </w:pPr>
      <w:r w:rsidRPr="004446A0">
        <w:rPr>
          <w:b/>
          <w:bCs/>
          <w:sz w:val="20"/>
          <w:szCs w:val="20"/>
          <w:lang w:val="en-GB"/>
        </w:rPr>
        <w:lastRenderedPageBreak/>
        <w:t xml:space="preserve">Table 5.1 </w:t>
      </w:r>
      <w:r w:rsidRPr="004446A0">
        <w:rPr>
          <w:sz w:val="20"/>
          <w:szCs w:val="20"/>
          <w:lang w:val="en-GB"/>
        </w:rPr>
        <w:t>Course Specification for doctoral studies program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5"/>
        <w:gridCol w:w="2827"/>
        <w:gridCol w:w="3601"/>
      </w:tblGrid>
      <w:tr w:rsidR="00292A8E" w:rsidRPr="004446A0" w:rsidTr="004533C2">
        <w:tc>
          <w:tcPr>
            <w:tcW w:w="9243" w:type="dxa"/>
            <w:gridSpan w:val="3"/>
          </w:tcPr>
          <w:p w:rsidR="00292A8E" w:rsidRPr="004446A0" w:rsidRDefault="00292A8E" w:rsidP="00277A27">
            <w:pPr>
              <w:rPr>
                <w:sz w:val="20"/>
                <w:szCs w:val="20"/>
                <w:lang w:val="en-GB"/>
              </w:rPr>
            </w:pPr>
            <w:r w:rsidRPr="004446A0">
              <w:rPr>
                <w:b/>
                <w:bCs/>
                <w:sz w:val="20"/>
                <w:szCs w:val="20"/>
                <w:lang w:val="en-GB"/>
              </w:rPr>
              <w:t xml:space="preserve">Course: </w:t>
            </w:r>
            <w:r w:rsidRPr="004446A0">
              <w:rPr>
                <w:b/>
                <w:bCs/>
                <w:i/>
                <w:sz w:val="20"/>
                <w:szCs w:val="20"/>
                <w:lang w:val="en-GB"/>
              </w:rPr>
              <w:t>Extension and social change in agriculture and rural areas – sociological approach</w:t>
            </w:r>
          </w:p>
        </w:tc>
      </w:tr>
      <w:tr w:rsidR="00277A27" w:rsidRPr="004446A0" w:rsidTr="004533C2">
        <w:tc>
          <w:tcPr>
            <w:tcW w:w="9243" w:type="dxa"/>
            <w:gridSpan w:val="3"/>
          </w:tcPr>
          <w:p w:rsidR="00277A27" w:rsidRPr="004446A0" w:rsidRDefault="00F11182" w:rsidP="007F56F9">
            <w:pPr>
              <w:rPr>
                <w:b/>
                <w:bCs/>
                <w:sz w:val="20"/>
                <w:szCs w:val="20"/>
                <w:lang w:val="en-GB"/>
              </w:rPr>
            </w:pPr>
            <w:r w:rsidRPr="004446A0">
              <w:rPr>
                <w:b/>
                <w:bCs/>
                <w:sz w:val="20"/>
                <w:szCs w:val="20"/>
                <w:lang w:val="en-GB"/>
              </w:rPr>
              <w:t>Course Code:</w:t>
            </w:r>
            <w:r w:rsidRPr="004446A0">
              <w:rPr>
                <w:sz w:val="20"/>
                <w:szCs w:val="20"/>
                <w:lang w:val="en-GB"/>
              </w:rPr>
              <w:t xml:space="preserve"> 3DAG</w:t>
            </w:r>
            <w:r w:rsidR="007F56F9" w:rsidRPr="004446A0">
              <w:rPr>
                <w:sz w:val="20"/>
                <w:szCs w:val="20"/>
                <w:lang w:val="en-GB"/>
              </w:rPr>
              <w:t>1</w:t>
            </w:r>
            <w:r w:rsidRPr="004446A0">
              <w:rPr>
                <w:sz w:val="20"/>
                <w:szCs w:val="20"/>
                <w:lang w:val="en-GB"/>
              </w:rPr>
              <w:t>I16</w:t>
            </w:r>
          </w:p>
        </w:tc>
      </w:tr>
      <w:tr w:rsidR="00292A8E" w:rsidRPr="004446A0" w:rsidTr="004533C2">
        <w:tc>
          <w:tcPr>
            <w:tcW w:w="9243" w:type="dxa"/>
            <w:gridSpan w:val="3"/>
          </w:tcPr>
          <w:p w:rsidR="00292A8E" w:rsidRPr="004446A0" w:rsidRDefault="00292A8E" w:rsidP="00277A27">
            <w:pPr>
              <w:rPr>
                <w:b/>
                <w:bCs/>
                <w:sz w:val="20"/>
                <w:szCs w:val="20"/>
                <w:lang w:val="en-GB"/>
              </w:rPr>
            </w:pPr>
            <w:r w:rsidRPr="004446A0">
              <w:rPr>
                <w:b/>
                <w:bCs/>
                <w:sz w:val="20"/>
                <w:szCs w:val="20"/>
                <w:lang w:val="en-GB"/>
              </w:rPr>
              <w:t>Lecturer(s)</w:t>
            </w:r>
            <w:r w:rsidRPr="004446A0">
              <w:rPr>
                <w:sz w:val="20"/>
                <w:szCs w:val="20"/>
                <w:lang w:val="en-GB"/>
              </w:rPr>
              <w:t>(surname, middle initial, name)</w:t>
            </w:r>
            <w:r w:rsidRPr="004446A0">
              <w:rPr>
                <w:b/>
                <w:bCs/>
                <w:sz w:val="20"/>
                <w:szCs w:val="20"/>
                <w:lang w:val="en-GB"/>
              </w:rPr>
              <w:t>: Jankovic R. Dejan</w:t>
            </w:r>
          </w:p>
        </w:tc>
      </w:tr>
      <w:tr w:rsidR="00292A8E" w:rsidRPr="004446A0" w:rsidTr="004533C2">
        <w:tc>
          <w:tcPr>
            <w:tcW w:w="9243" w:type="dxa"/>
            <w:gridSpan w:val="3"/>
          </w:tcPr>
          <w:p w:rsidR="00292A8E" w:rsidRPr="004446A0" w:rsidRDefault="00292A8E" w:rsidP="008E14C2">
            <w:pPr>
              <w:rPr>
                <w:sz w:val="20"/>
                <w:szCs w:val="20"/>
                <w:lang w:val="en-GB"/>
              </w:rPr>
            </w:pPr>
            <w:r w:rsidRPr="004446A0">
              <w:rPr>
                <w:b/>
                <w:bCs/>
                <w:sz w:val="20"/>
                <w:szCs w:val="20"/>
                <w:lang w:val="en-GB"/>
              </w:rPr>
              <w:t xml:space="preserve">Course status: </w:t>
            </w:r>
            <w:r w:rsidR="006A3E01">
              <w:rPr>
                <w:b/>
                <w:bCs/>
                <w:sz w:val="20"/>
                <w:szCs w:val="20"/>
                <w:lang w:val="en-GB"/>
              </w:rPr>
              <w:t>Elective</w:t>
            </w:r>
          </w:p>
        </w:tc>
      </w:tr>
      <w:tr w:rsidR="00292A8E" w:rsidRPr="004446A0" w:rsidTr="004533C2">
        <w:tc>
          <w:tcPr>
            <w:tcW w:w="9243" w:type="dxa"/>
            <w:gridSpan w:val="3"/>
          </w:tcPr>
          <w:p w:rsidR="00292A8E" w:rsidRPr="004446A0" w:rsidRDefault="00292A8E" w:rsidP="00277A27">
            <w:pPr>
              <w:rPr>
                <w:sz w:val="20"/>
                <w:szCs w:val="20"/>
                <w:lang w:val="en-GB"/>
              </w:rPr>
            </w:pPr>
            <w:r w:rsidRPr="004446A0">
              <w:rPr>
                <w:b/>
                <w:bCs/>
                <w:sz w:val="20"/>
                <w:szCs w:val="20"/>
                <w:lang w:val="en-GB"/>
              </w:rPr>
              <w:t>ECTS:</w:t>
            </w:r>
            <w:r w:rsidR="00277A27" w:rsidRPr="004446A0">
              <w:rPr>
                <w:b/>
                <w:bCs/>
                <w:sz w:val="20"/>
                <w:szCs w:val="20"/>
                <w:lang w:val="en-GB"/>
              </w:rPr>
              <w:t xml:space="preserve"> 100</w:t>
            </w:r>
          </w:p>
        </w:tc>
      </w:tr>
      <w:tr w:rsidR="00292A8E" w:rsidRPr="004446A0" w:rsidTr="004533C2">
        <w:tc>
          <w:tcPr>
            <w:tcW w:w="9243" w:type="dxa"/>
            <w:gridSpan w:val="3"/>
          </w:tcPr>
          <w:p w:rsidR="00292A8E" w:rsidRPr="004446A0" w:rsidRDefault="00292A8E" w:rsidP="00277A27">
            <w:pPr>
              <w:rPr>
                <w:sz w:val="20"/>
                <w:szCs w:val="20"/>
                <w:lang w:val="en-GB"/>
              </w:rPr>
            </w:pPr>
            <w:r w:rsidRPr="004446A0">
              <w:rPr>
                <w:b/>
                <w:bCs/>
                <w:sz w:val="20"/>
                <w:szCs w:val="20"/>
                <w:lang w:val="en-GB"/>
              </w:rPr>
              <w:t>Condition: none</w:t>
            </w:r>
          </w:p>
        </w:tc>
      </w:tr>
      <w:tr w:rsidR="005D3002" w:rsidRPr="004446A0" w:rsidTr="004533C2">
        <w:tc>
          <w:tcPr>
            <w:tcW w:w="9243" w:type="dxa"/>
            <w:gridSpan w:val="3"/>
          </w:tcPr>
          <w:p w:rsidR="00292A8E" w:rsidRPr="004446A0" w:rsidRDefault="00292A8E" w:rsidP="00277A27">
            <w:pPr>
              <w:autoSpaceDE w:val="0"/>
              <w:autoSpaceDN w:val="0"/>
              <w:adjustRightInd w:val="0"/>
              <w:rPr>
                <w:b/>
                <w:bCs/>
                <w:sz w:val="20"/>
                <w:szCs w:val="20"/>
                <w:lang w:val="en-GB"/>
              </w:rPr>
            </w:pPr>
            <w:r w:rsidRPr="004446A0">
              <w:rPr>
                <w:b/>
                <w:bCs/>
                <w:sz w:val="20"/>
                <w:szCs w:val="20"/>
                <w:lang w:val="en-GB"/>
              </w:rPr>
              <w:t>Course aims:</w:t>
            </w:r>
          </w:p>
          <w:p w:rsidR="00292A8E" w:rsidRPr="004446A0" w:rsidRDefault="00292A8E" w:rsidP="004A2116">
            <w:pPr>
              <w:autoSpaceDE w:val="0"/>
              <w:autoSpaceDN w:val="0"/>
              <w:adjustRightInd w:val="0"/>
              <w:rPr>
                <w:bCs/>
                <w:sz w:val="20"/>
                <w:szCs w:val="20"/>
                <w:lang w:val="en-GB"/>
              </w:rPr>
            </w:pPr>
            <w:r w:rsidRPr="004446A0">
              <w:rPr>
                <w:bCs/>
                <w:sz w:val="20"/>
                <w:szCs w:val="20"/>
                <w:lang w:val="en-GB"/>
              </w:rPr>
              <w:t xml:space="preserve">During this course, students will learn about the sociological approach to the problem of agricultural extension as a factor of rural and agricultural development, social change and modernization of agriculture and the problem of the diffusion of knowledge and technology as a prerequisite for social and technological development of agriculture and rural areas. </w:t>
            </w:r>
            <w:r w:rsidR="004A2116" w:rsidRPr="004446A0">
              <w:rPr>
                <w:bCs/>
                <w:sz w:val="20"/>
                <w:szCs w:val="20"/>
                <w:lang w:val="en-GB"/>
              </w:rPr>
              <w:t xml:space="preserve">The </w:t>
            </w:r>
            <w:r w:rsidRPr="004446A0">
              <w:rPr>
                <w:bCs/>
                <w:sz w:val="20"/>
                <w:szCs w:val="20"/>
                <w:lang w:val="en-GB"/>
              </w:rPr>
              <w:t>aim</w:t>
            </w:r>
            <w:r w:rsidR="004A2116" w:rsidRPr="004446A0">
              <w:rPr>
                <w:bCs/>
                <w:sz w:val="20"/>
                <w:szCs w:val="20"/>
                <w:lang w:val="en-GB"/>
              </w:rPr>
              <w:t xml:space="preserve"> is</w:t>
            </w:r>
            <w:r w:rsidRPr="004446A0">
              <w:rPr>
                <w:bCs/>
                <w:sz w:val="20"/>
                <w:szCs w:val="20"/>
                <w:lang w:val="en-GB"/>
              </w:rPr>
              <w:t xml:space="preserve"> to address the specific interaction of traditional knowledge and culture of work and life, and new technologies and social development which affect rural areas and agriculture.</w:t>
            </w:r>
          </w:p>
        </w:tc>
      </w:tr>
      <w:tr w:rsidR="00292A8E" w:rsidRPr="004446A0" w:rsidTr="004533C2">
        <w:tc>
          <w:tcPr>
            <w:tcW w:w="9243" w:type="dxa"/>
            <w:gridSpan w:val="3"/>
          </w:tcPr>
          <w:p w:rsidR="00292A8E" w:rsidRPr="004446A0" w:rsidRDefault="00292A8E" w:rsidP="00277A27">
            <w:pPr>
              <w:rPr>
                <w:b/>
                <w:bCs/>
                <w:sz w:val="20"/>
                <w:szCs w:val="20"/>
                <w:lang w:val="en-GB"/>
              </w:rPr>
            </w:pPr>
            <w:r w:rsidRPr="004446A0">
              <w:rPr>
                <w:b/>
                <w:bCs/>
                <w:sz w:val="20"/>
                <w:szCs w:val="20"/>
                <w:lang w:val="en-GB"/>
              </w:rPr>
              <w:t>Course outcome</w:t>
            </w:r>
          </w:p>
          <w:p w:rsidR="00292A8E" w:rsidRPr="004446A0" w:rsidRDefault="00292A8E" w:rsidP="008E14C2">
            <w:pPr>
              <w:rPr>
                <w:sz w:val="20"/>
                <w:szCs w:val="20"/>
                <w:lang w:val="en-GB"/>
              </w:rPr>
            </w:pPr>
            <w:r w:rsidRPr="004446A0">
              <w:rPr>
                <w:sz w:val="20"/>
                <w:szCs w:val="20"/>
                <w:lang w:val="en-GB"/>
              </w:rPr>
              <w:t xml:space="preserve">Upon </w:t>
            </w:r>
            <w:r w:rsidR="008E14C2" w:rsidRPr="004446A0">
              <w:rPr>
                <w:sz w:val="20"/>
                <w:szCs w:val="20"/>
                <w:lang w:val="en-GB"/>
              </w:rPr>
              <w:t xml:space="preserve">the </w:t>
            </w:r>
            <w:r w:rsidRPr="004446A0">
              <w:rPr>
                <w:sz w:val="20"/>
                <w:szCs w:val="20"/>
                <w:lang w:val="en-GB"/>
              </w:rPr>
              <w:t xml:space="preserve">completion of this course, </w:t>
            </w:r>
            <w:r w:rsidR="008E14C2" w:rsidRPr="004446A0">
              <w:rPr>
                <w:sz w:val="20"/>
                <w:szCs w:val="20"/>
                <w:lang w:val="en-GB"/>
              </w:rPr>
              <w:t xml:space="preserve">the </w:t>
            </w:r>
            <w:r w:rsidRPr="004446A0">
              <w:rPr>
                <w:sz w:val="20"/>
                <w:szCs w:val="20"/>
                <w:lang w:val="en-GB"/>
              </w:rPr>
              <w:t xml:space="preserve">students </w:t>
            </w:r>
            <w:r w:rsidR="008E14C2" w:rsidRPr="004446A0">
              <w:rPr>
                <w:sz w:val="20"/>
                <w:szCs w:val="20"/>
                <w:lang w:val="en-GB"/>
              </w:rPr>
              <w:t xml:space="preserve">will </w:t>
            </w:r>
            <w:r w:rsidRPr="004446A0">
              <w:rPr>
                <w:sz w:val="20"/>
                <w:szCs w:val="20"/>
                <w:lang w:val="en-GB"/>
              </w:rPr>
              <w:t xml:space="preserve">know the specific sociological approach to the mentioned issues, as well as the complexity and interdisciplinary nature of these issues. Students </w:t>
            </w:r>
            <w:r w:rsidR="008E14C2" w:rsidRPr="004446A0">
              <w:rPr>
                <w:sz w:val="20"/>
                <w:szCs w:val="20"/>
                <w:lang w:val="en-GB"/>
              </w:rPr>
              <w:t xml:space="preserve">will </w:t>
            </w:r>
            <w:r w:rsidRPr="004446A0">
              <w:rPr>
                <w:sz w:val="20"/>
                <w:szCs w:val="20"/>
                <w:lang w:val="en-GB"/>
              </w:rPr>
              <w:t xml:space="preserve">know the specifics of communication in rural areas, different theoretical models for understanding the communication, perception, learning and education. Students </w:t>
            </w:r>
            <w:r w:rsidR="008E14C2" w:rsidRPr="004446A0">
              <w:rPr>
                <w:sz w:val="20"/>
                <w:szCs w:val="20"/>
                <w:lang w:val="en-GB"/>
              </w:rPr>
              <w:t>will be</w:t>
            </w:r>
            <w:r w:rsidRPr="004446A0">
              <w:rPr>
                <w:sz w:val="20"/>
                <w:szCs w:val="20"/>
                <w:lang w:val="en-GB"/>
              </w:rPr>
              <w:t xml:space="preserve"> able to critically </w:t>
            </w:r>
            <w:r w:rsidR="004A2116" w:rsidRPr="004446A0">
              <w:rPr>
                <w:sz w:val="20"/>
                <w:szCs w:val="20"/>
                <w:lang w:val="en-GB"/>
              </w:rPr>
              <w:t>analyse</w:t>
            </w:r>
            <w:r w:rsidR="008E14C2" w:rsidRPr="004446A0">
              <w:rPr>
                <w:sz w:val="20"/>
                <w:szCs w:val="20"/>
                <w:lang w:val="en-GB"/>
              </w:rPr>
              <w:t xml:space="preserve">the </w:t>
            </w:r>
            <w:r w:rsidRPr="004446A0">
              <w:rPr>
                <w:sz w:val="20"/>
                <w:szCs w:val="20"/>
                <w:lang w:val="en-GB"/>
              </w:rPr>
              <w:t>extension/advisory process and the factors that affect it.</w:t>
            </w:r>
          </w:p>
        </w:tc>
      </w:tr>
      <w:tr w:rsidR="00292A8E" w:rsidRPr="004446A0" w:rsidTr="004533C2">
        <w:tc>
          <w:tcPr>
            <w:tcW w:w="9243" w:type="dxa"/>
            <w:gridSpan w:val="3"/>
          </w:tcPr>
          <w:p w:rsidR="00292A8E" w:rsidRPr="004446A0" w:rsidRDefault="00292A8E" w:rsidP="00277A27">
            <w:pPr>
              <w:autoSpaceDE w:val="0"/>
              <w:autoSpaceDN w:val="0"/>
              <w:adjustRightInd w:val="0"/>
              <w:rPr>
                <w:b/>
                <w:bCs/>
                <w:sz w:val="20"/>
                <w:szCs w:val="20"/>
                <w:lang w:val="en-GB"/>
              </w:rPr>
            </w:pPr>
            <w:r w:rsidRPr="004446A0">
              <w:rPr>
                <w:b/>
                <w:bCs/>
                <w:sz w:val="20"/>
                <w:szCs w:val="20"/>
                <w:lang w:val="en-GB"/>
              </w:rPr>
              <w:t>Course contents</w:t>
            </w:r>
          </w:p>
          <w:p w:rsidR="00292A8E" w:rsidRPr="004446A0" w:rsidRDefault="00292A8E" w:rsidP="00277A27">
            <w:pPr>
              <w:spacing w:line="218" w:lineRule="auto"/>
              <w:rPr>
                <w:iCs/>
                <w:sz w:val="20"/>
                <w:szCs w:val="20"/>
                <w:lang w:val="en-GB"/>
              </w:rPr>
            </w:pPr>
            <w:r w:rsidRPr="004446A0">
              <w:rPr>
                <w:iCs/>
                <w:sz w:val="20"/>
                <w:szCs w:val="20"/>
                <w:lang w:val="en-GB"/>
              </w:rPr>
              <w:t xml:space="preserve">Sociology of agriculture and rural areas: modernization of agriculture and society; Extension science: from multidisciplinary to interdisciplinary concept; specific sociological standpoint to an agricultural extension as a factor of agricultural development; Objectives and functions of agricultural extension; social determinism, network relationships and advisory process; Extension and social, human, economic, environmental and other types of capital; transfer of technology and agricultural extension service; innovation and diffusion of innovations; centralized and decentralized advisory systems, Agricultural Knowledge and Information Systems; Knowledge and information - from local, traditional knowledge to “modern” knowledge and information systems: opportunities for interaction; Different models of extension organization and finance, transformation of extension/advisory systems; institutions and stakeholders in extension process; </w:t>
            </w:r>
          </w:p>
          <w:p w:rsidR="00292A8E" w:rsidRPr="004446A0" w:rsidRDefault="00292A8E" w:rsidP="00277A27">
            <w:pPr>
              <w:spacing w:line="218" w:lineRule="auto"/>
              <w:rPr>
                <w:iCs/>
                <w:sz w:val="20"/>
                <w:szCs w:val="20"/>
                <w:lang w:val="en-GB"/>
              </w:rPr>
            </w:pPr>
            <w:r w:rsidRPr="004446A0">
              <w:rPr>
                <w:iCs/>
                <w:sz w:val="20"/>
                <w:szCs w:val="20"/>
                <w:lang w:val="en-GB"/>
              </w:rPr>
              <w:t>Specific communic</w:t>
            </w:r>
            <w:r w:rsidR="008A3CE0" w:rsidRPr="004446A0">
              <w:rPr>
                <w:iCs/>
                <w:sz w:val="20"/>
                <w:szCs w:val="20"/>
                <w:lang w:val="en-GB"/>
              </w:rPr>
              <w:t>ation, perception and the defenc</w:t>
            </w:r>
            <w:r w:rsidRPr="004446A0">
              <w:rPr>
                <w:iCs/>
                <w:sz w:val="20"/>
                <w:szCs w:val="20"/>
                <w:lang w:val="en-GB"/>
              </w:rPr>
              <w:t>e mechanism in extension work; multiple realities and knowledge construction; Communication models and structures of meaning; models of behavio</w:t>
            </w:r>
            <w:r w:rsidR="008A3CE0" w:rsidRPr="004446A0">
              <w:rPr>
                <w:iCs/>
                <w:sz w:val="20"/>
                <w:szCs w:val="20"/>
                <w:lang w:val="en-GB"/>
              </w:rPr>
              <w:t>u</w:t>
            </w:r>
            <w:r w:rsidRPr="004446A0">
              <w:rPr>
                <w:iCs/>
                <w:sz w:val="20"/>
                <w:szCs w:val="20"/>
                <w:lang w:val="en-GB"/>
              </w:rPr>
              <w:t>r change; communication for rural innovation; intervention and participation; social learning; negotiation; extension education; extension and research work,</w:t>
            </w:r>
            <w:r w:rsidRPr="004446A0">
              <w:rPr>
                <w:iCs/>
                <w:sz w:val="20"/>
                <w:szCs w:val="20"/>
                <w:lang w:val="en-GB"/>
              </w:rPr>
              <w:br/>
              <w:t>Methods of advisory work; mass media and extension communication; Ethical problems in extension work; planning, monitoring and evaluation of agricultural extension.</w:t>
            </w:r>
          </w:p>
        </w:tc>
      </w:tr>
      <w:tr w:rsidR="00292A8E" w:rsidRPr="004446A0" w:rsidTr="004533C2">
        <w:tc>
          <w:tcPr>
            <w:tcW w:w="9243" w:type="dxa"/>
            <w:gridSpan w:val="3"/>
          </w:tcPr>
          <w:p w:rsidR="00292A8E" w:rsidRPr="004446A0" w:rsidRDefault="00292A8E" w:rsidP="00277A27">
            <w:pPr>
              <w:rPr>
                <w:b/>
                <w:bCs/>
                <w:sz w:val="20"/>
                <w:szCs w:val="20"/>
                <w:lang w:val="en-GB"/>
              </w:rPr>
            </w:pPr>
            <w:r w:rsidRPr="004446A0">
              <w:rPr>
                <w:b/>
                <w:bCs/>
                <w:sz w:val="20"/>
                <w:szCs w:val="20"/>
                <w:lang w:val="en-GB"/>
              </w:rPr>
              <w:t>Recommended literature</w:t>
            </w:r>
          </w:p>
          <w:p w:rsidR="00292A8E" w:rsidRPr="004446A0" w:rsidRDefault="00292A8E" w:rsidP="00292A8E">
            <w:pPr>
              <w:widowControl w:val="0"/>
              <w:numPr>
                <w:ilvl w:val="0"/>
                <w:numId w:val="7"/>
              </w:numPr>
              <w:autoSpaceDE w:val="0"/>
              <w:autoSpaceDN w:val="0"/>
              <w:adjustRightInd w:val="0"/>
              <w:spacing w:line="218" w:lineRule="auto"/>
              <w:ind w:left="284" w:hanging="284"/>
              <w:jc w:val="both"/>
              <w:rPr>
                <w:bCs/>
                <w:sz w:val="20"/>
                <w:szCs w:val="20"/>
                <w:lang w:val="en-GB" w:eastAsia="sr-Latn-CS"/>
              </w:rPr>
            </w:pPr>
            <w:r w:rsidRPr="004446A0">
              <w:rPr>
                <w:bCs/>
                <w:sz w:val="20"/>
                <w:szCs w:val="20"/>
                <w:lang w:val="en-GB" w:eastAsia="sr-Latn-CS"/>
              </w:rPr>
              <w:t xml:space="preserve">Hoffmann, V., Gerster-Bentaya, M. Christink, A. and M. Lema (Ed.)(2009). Rural Extension. Basic concepts and issues. VOL: 1. MARGRAF PUBLISHERS </w:t>
            </w:r>
          </w:p>
          <w:p w:rsidR="00292A8E" w:rsidRPr="004446A0" w:rsidRDefault="00292A8E" w:rsidP="00292A8E">
            <w:pPr>
              <w:widowControl w:val="0"/>
              <w:numPr>
                <w:ilvl w:val="0"/>
                <w:numId w:val="7"/>
              </w:numPr>
              <w:autoSpaceDE w:val="0"/>
              <w:autoSpaceDN w:val="0"/>
              <w:adjustRightInd w:val="0"/>
              <w:spacing w:line="218" w:lineRule="auto"/>
              <w:ind w:left="284" w:hanging="284"/>
              <w:jc w:val="both"/>
              <w:rPr>
                <w:bCs/>
                <w:sz w:val="20"/>
                <w:szCs w:val="20"/>
                <w:lang w:val="en-GB" w:eastAsia="sr-Latn-CS"/>
              </w:rPr>
            </w:pPr>
            <w:r w:rsidRPr="004446A0">
              <w:rPr>
                <w:bCs/>
                <w:sz w:val="20"/>
                <w:szCs w:val="20"/>
                <w:lang w:val="en-GB" w:eastAsia="sr-Latn-CS"/>
              </w:rPr>
              <w:t xml:space="preserve">Hoffmann, V., M. Christink, A. and M. Lema (Ed.)(2009). Rural Extension. Examples and background material. VOL: 2. MARGRAF PUBLISHERS </w:t>
            </w:r>
          </w:p>
          <w:p w:rsidR="00292A8E" w:rsidRPr="004446A0" w:rsidRDefault="00292A8E" w:rsidP="00292A8E">
            <w:pPr>
              <w:widowControl w:val="0"/>
              <w:numPr>
                <w:ilvl w:val="0"/>
                <w:numId w:val="7"/>
              </w:numPr>
              <w:autoSpaceDE w:val="0"/>
              <w:autoSpaceDN w:val="0"/>
              <w:adjustRightInd w:val="0"/>
              <w:spacing w:line="218" w:lineRule="auto"/>
              <w:ind w:left="284" w:hanging="284"/>
              <w:jc w:val="both"/>
              <w:rPr>
                <w:bCs/>
                <w:sz w:val="20"/>
                <w:szCs w:val="20"/>
                <w:lang w:val="en-GB" w:eastAsia="sr-Latn-CS"/>
              </w:rPr>
            </w:pPr>
            <w:r w:rsidRPr="004446A0">
              <w:rPr>
                <w:bCs/>
                <w:sz w:val="20"/>
                <w:szCs w:val="20"/>
                <w:lang w:val="en-GB" w:eastAsia="sr-Latn-CS"/>
              </w:rPr>
              <w:t xml:space="preserve">Rogers, E. M., „Diffusion of Innovations“, Free Press, Fift Edition, New York, 2003.  </w:t>
            </w:r>
          </w:p>
          <w:p w:rsidR="00292A8E" w:rsidRPr="004446A0" w:rsidRDefault="00292A8E" w:rsidP="00292A8E">
            <w:pPr>
              <w:widowControl w:val="0"/>
              <w:numPr>
                <w:ilvl w:val="0"/>
                <w:numId w:val="7"/>
              </w:numPr>
              <w:autoSpaceDE w:val="0"/>
              <w:autoSpaceDN w:val="0"/>
              <w:adjustRightInd w:val="0"/>
              <w:spacing w:line="218" w:lineRule="auto"/>
              <w:ind w:left="284" w:hanging="284"/>
              <w:jc w:val="both"/>
              <w:rPr>
                <w:bCs/>
                <w:sz w:val="20"/>
                <w:szCs w:val="20"/>
                <w:lang w:val="en-GB" w:eastAsia="sr-Latn-CS"/>
              </w:rPr>
            </w:pPr>
            <w:r w:rsidRPr="004446A0">
              <w:rPr>
                <w:bCs/>
                <w:sz w:val="20"/>
                <w:szCs w:val="20"/>
                <w:lang w:val="en-GB" w:eastAsia="sr-Latn-CS"/>
              </w:rPr>
              <w:t>Swanson, B.; Bentz, R.; Sofranko, A. (Ed.) (1998), „Improving Agricultural Extension - A Reference Manual“, FAO, Rome.</w:t>
            </w:r>
          </w:p>
          <w:p w:rsidR="00292A8E" w:rsidRPr="004446A0" w:rsidRDefault="00292A8E" w:rsidP="00292A8E">
            <w:pPr>
              <w:widowControl w:val="0"/>
              <w:numPr>
                <w:ilvl w:val="0"/>
                <w:numId w:val="7"/>
              </w:numPr>
              <w:autoSpaceDE w:val="0"/>
              <w:autoSpaceDN w:val="0"/>
              <w:adjustRightInd w:val="0"/>
              <w:spacing w:line="218" w:lineRule="auto"/>
              <w:ind w:left="284" w:hanging="284"/>
              <w:jc w:val="both"/>
              <w:rPr>
                <w:bCs/>
                <w:sz w:val="20"/>
                <w:szCs w:val="20"/>
                <w:lang w:val="en-GB" w:eastAsia="sr-Latn-CS"/>
              </w:rPr>
            </w:pPr>
            <w:r w:rsidRPr="004446A0">
              <w:rPr>
                <w:bCs/>
                <w:sz w:val="20"/>
                <w:szCs w:val="20"/>
                <w:lang w:val="en-GB" w:eastAsia="sr-Latn-CS"/>
              </w:rPr>
              <w:t>Leeuwis C, van den Ban, A, (2005) Communication for rural innovation: Rethinking agricultural extension.</w:t>
            </w:r>
          </w:p>
          <w:p w:rsidR="00292A8E" w:rsidRPr="004446A0" w:rsidRDefault="00811F48" w:rsidP="00292A8E">
            <w:pPr>
              <w:widowControl w:val="0"/>
              <w:numPr>
                <w:ilvl w:val="0"/>
                <w:numId w:val="7"/>
              </w:numPr>
              <w:autoSpaceDE w:val="0"/>
              <w:autoSpaceDN w:val="0"/>
              <w:adjustRightInd w:val="0"/>
              <w:spacing w:line="218" w:lineRule="auto"/>
              <w:ind w:left="284" w:hanging="284"/>
              <w:jc w:val="both"/>
              <w:rPr>
                <w:bCs/>
                <w:sz w:val="20"/>
                <w:szCs w:val="20"/>
                <w:lang w:val="en-GB" w:eastAsia="sr-Latn-CS"/>
              </w:rPr>
            </w:pPr>
            <w:r w:rsidRPr="004446A0">
              <w:rPr>
                <w:bCs/>
                <w:sz w:val="20"/>
                <w:szCs w:val="20"/>
                <w:lang w:val="en-GB" w:eastAsia="sr-Latn-CS"/>
              </w:rPr>
              <w:t>JankovićD</w:t>
            </w:r>
            <w:r w:rsidR="00292A8E" w:rsidRPr="004446A0">
              <w:rPr>
                <w:bCs/>
                <w:sz w:val="20"/>
                <w:szCs w:val="20"/>
                <w:lang w:val="en-GB" w:eastAsia="sr-Latn-CS"/>
              </w:rPr>
              <w:t xml:space="preserve">. (2005). </w:t>
            </w:r>
            <w:r w:rsidRPr="004446A0">
              <w:rPr>
                <w:bCs/>
                <w:sz w:val="20"/>
                <w:szCs w:val="20"/>
                <w:lang w:val="en-GB" w:eastAsia="sr-Latn-CS"/>
              </w:rPr>
              <w:t>Teorijadifuzijeinovacijainjendoprinosrazumevanjuinovativnogpotencijalasela</w:t>
            </w:r>
            <w:r w:rsidR="00292A8E" w:rsidRPr="004446A0">
              <w:rPr>
                <w:bCs/>
                <w:i/>
                <w:sz w:val="20"/>
                <w:szCs w:val="20"/>
                <w:lang w:val="en-GB" w:eastAsia="sr-Latn-CS"/>
              </w:rPr>
              <w:t xml:space="preserve">. </w:t>
            </w:r>
            <w:r w:rsidRPr="004446A0">
              <w:rPr>
                <w:bCs/>
                <w:i/>
                <w:sz w:val="20"/>
                <w:szCs w:val="20"/>
                <w:lang w:val="en-GB" w:eastAsia="sr-Latn-CS"/>
              </w:rPr>
              <w:t>ZbornikMaticesrpskezadruštvenenauke</w:t>
            </w:r>
            <w:r w:rsidR="00292A8E" w:rsidRPr="004446A0">
              <w:rPr>
                <w:bCs/>
                <w:i/>
                <w:sz w:val="20"/>
                <w:szCs w:val="20"/>
                <w:lang w:val="en-GB" w:eastAsia="sr-Latn-CS"/>
              </w:rPr>
              <w:t>.</w:t>
            </w:r>
            <w:r w:rsidRPr="004446A0">
              <w:rPr>
                <w:bCs/>
                <w:sz w:val="20"/>
                <w:szCs w:val="20"/>
                <w:lang w:val="en-GB" w:eastAsia="sr-Latn-CS"/>
              </w:rPr>
              <w:t>Br</w:t>
            </w:r>
            <w:r w:rsidR="00292A8E" w:rsidRPr="004446A0">
              <w:rPr>
                <w:bCs/>
                <w:sz w:val="20"/>
                <w:szCs w:val="20"/>
                <w:lang w:val="en-GB" w:eastAsia="sr-Latn-CS"/>
              </w:rPr>
              <w:t xml:space="preserve">. 118-119, </w:t>
            </w:r>
            <w:r w:rsidRPr="004446A0">
              <w:rPr>
                <w:bCs/>
                <w:sz w:val="20"/>
                <w:szCs w:val="20"/>
                <w:lang w:val="en-GB" w:eastAsia="sr-Latn-CS"/>
              </w:rPr>
              <w:t>str</w:t>
            </w:r>
            <w:r w:rsidR="00292A8E" w:rsidRPr="004446A0">
              <w:rPr>
                <w:bCs/>
                <w:sz w:val="20"/>
                <w:szCs w:val="20"/>
                <w:lang w:val="en-GB" w:eastAsia="sr-Latn-CS"/>
              </w:rPr>
              <w:t xml:space="preserve">. 225-256, </w:t>
            </w:r>
            <w:r w:rsidRPr="004446A0">
              <w:rPr>
                <w:bCs/>
                <w:sz w:val="20"/>
                <w:szCs w:val="20"/>
                <w:lang w:val="en-GB" w:eastAsia="sr-Latn-CS"/>
              </w:rPr>
              <w:t>NoviSad</w:t>
            </w:r>
            <w:r w:rsidR="00292A8E" w:rsidRPr="004446A0">
              <w:rPr>
                <w:bCs/>
                <w:sz w:val="20"/>
                <w:szCs w:val="20"/>
                <w:lang w:val="en-GB" w:eastAsia="sr-Latn-CS"/>
              </w:rPr>
              <w:t xml:space="preserve">. </w:t>
            </w:r>
            <w:r w:rsidRPr="004446A0">
              <w:rPr>
                <w:bCs/>
                <w:sz w:val="20"/>
                <w:szCs w:val="20"/>
                <w:lang w:val="en-GB" w:eastAsia="sr-Latn-CS"/>
              </w:rPr>
              <w:t>ISSN</w:t>
            </w:r>
            <w:r w:rsidR="00292A8E" w:rsidRPr="004446A0">
              <w:rPr>
                <w:bCs/>
                <w:sz w:val="20"/>
                <w:szCs w:val="20"/>
                <w:lang w:val="en-GB" w:eastAsia="sr-Latn-CS"/>
              </w:rPr>
              <w:t xml:space="preserve"> 0352-5732 </w:t>
            </w:r>
            <w:r w:rsidRPr="004446A0">
              <w:rPr>
                <w:bCs/>
                <w:sz w:val="20"/>
                <w:szCs w:val="20"/>
                <w:lang w:val="en-GB" w:eastAsia="sr-Latn-CS"/>
              </w:rPr>
              <w:t>UDK</w:t>
            </w:r>
            <w:r w:rsidR="00292A8E" w:rsidRPr="004446A0">
              <w:rPr>
                <w:bCs/>
                <w:sz w:val="20"/>
                <w:szCs w:val="20"/>
                <w:lang w:val="en-GB" w:eastAsia="sr-Latn-CS"/>
              </w:rPr>
              <w:t>: 316.334.55.</w:t>
            </w:r>
          </w:p>
          <w:p w:rsidR="00292A8E" w:rsidRPr="004446A0" w:rsidRDefault="00292A8E" w:rsidP="00292A8E">
            <w:pPr>
              <w:widowControl w:val="0"/>
              <w:numPr>
                <w:ilvl w:val="0"/>
                <w:numId w:val="7"/>
              </w:numPr>
              <w:autoSpaceDE w:val="0"/>
              <w:autoSpaceDN w:val="0"/>
              <w:adjustRightInd w:val="0"/>
              <w:spacing w:line="218" w:lineRule="auto"/>
              <w:ind w:left="284" w:hanging="284"/>
              <w:jc w:val="both"/>
              <w:rPr>
                <w:bCs/>
                <w:sz w:val="20"/>
                <w:szCs w:val="20"/>
                <w:lang w:val="en-GB" w:eastAsia="sr-Latn-CS"/>
              </w:rPr>
            </w:pPr>
            <w:r w:rsidRPr="004446A0">
              <w:rPr>
                <w:bCs/>
                <w:sz w:val="20"/>
                <w:szCs w:val="20"/>
                <w:lang w:val="en-GB" w:eastAsia="sr-Latn-CS"/>
              </w:rPr>
              <w:t>Van den Ban, A.W &amp; H. S. Hawkins (1996). Agricultural Extension. Second Edition. Blackwell Sceince.</w:t>
            </w:r>
          </w:p>
          <w:p w:rsidR="00292A8E" w:rsidRPr="004446A0" w:rsidRDefault="00292A8E" w:rsidP="00292A8E">
            <w:pPr>
              <w:widowControl w:val="0"/>
              <w:numPr>
                <w:ilvl w:val="0"/>
                <w:numId w:val="7"/>
              </w:numPr>
              <w:autoSpaceDE w:val="0"/>
              <w:autoSpaceDN w:val="0"/>
              <w:adjustRightInd w:val="0"/>
              <w:spacing w:line="218" w:lineRule="auto"/>
              <w:ind w:left="284" w:hanging="284"/>
              <w:jc w:val="both"/>
              <w:rPr>
                <w:bCs/>
                <w:sz w:val="20"/>
                <w:szCs w:val="20"/>
                <w:lang w:val="en-GB" w:eastAsia="sr-Latn-CS"/>
              </w:rPr>
            </w:pPr>
            <w:r w:rsidRPr="004446A0">
              <w:rPr>
                <w:bCs/>
                <w:sz w:val="20"/>
                <w:szCs w:val="20"/>
                <w:lang w:val="en-GB" w:eastAsia="sr-Latn-CS"/>
              </w:rPr>
              <w:t xml:space="preserve">World Bank (2000), Beneficiary Assessment for Agricultural Extension, </w:t>
            </w:r>
            <w:r w:rsidRPr="004446A0">
              <w:rPr>
                <w:bCs/>
                <w:i/>
                <w:iCs/>
                <w:sz w:val="20"/>
                <w:szCs w:val="20"/>
                <w:lang w:val="en-GB" w:eastAsia="sr-Latn-CS"/>
              </w:rPr>
              <w:t>The World Bank,</w:t>
            </w:r>
            <w:r w:rsidRPr="004446A0">
              <w:rPr>
                <w:bCs/>
                <w:sz w:val="20"/>
                <w:szCs w:val="20"/>
                <w:lang w:val="en-GB" w:eastAsia="sr-Latn-CS"/>
              </w:rPr>
              <w:t>(SDV)</w:t>
            </w:r>
          </w:p>
          <w:p w:rsidR="00292A8E" w:rsidRPr="004446A0" w:rsidRDefault="00292A8E" w:rsidP="00277A27">
            <w:pPr>
              <w:rPr>
                <w:b/>
                <w:bCs/>
                <w:sz w:val="20"/>
                <w:szCs w:val="20"/>
                <w:lang w:val="en-GB"/>
              </w:rPr>
            </w:pPr>
            <w:r w:rsidRPr="004446A0">
              <w:rPr>
                <w:bCs/>
                <w:sz w:val="20"/>
                <w:szCs w:val="20"/>
                <w:lang w:val="en-GB" w:eastAsia="sr-Latn-CS"/>
              </w:rPr>
              <w:t xml:space="preserve">Articles of FAO, World Bank, OECD and others. Selected papers from </w:t>
            </w:r>
            <w:r w:rsidRPr="004446A0">
              <w:rPr>
                <w:sz w:val="20"/>
                <w:szCs w:val="20"/>
                <w:lang w:val="en-GB" w:eastAsia="sr-Latn-CS"/>
              </w:rPr>
              <w:t xml:space="preserve">Sociologia Ruralis, </w:t>
            </w:r>
            <w:r w:rsidR="00811F48" w:rsidRPr="004446A0">
              <w:rPr>
                <w:sz w:val="20"/>
                <w:szCs w:val="20"/>
                <w:lang w:val="en-GB" w:eastAsia="sr-Latn-CS"/>
              </w:rPr>
              <w:t>J</w:t>
            </w:r>
            <w:r w:rsidRPr="004446A0">
              <w:rPr>
                <w:sz w:val="20"/>
                <w:szCs w:val="20"/>
                <w:lang w:val="en-GB" w:eastAsia="sr-Latn-CS"/>
              </w:rPr>
              <w:t>ournal of Rural Studies, Journal of Extension Education.</w:t>
            </w:r>
          </w:p>
        </w:tc>
      </w:tr>
      <w:tr w:rsidR="00292A8E" w:rsidRPr="004446A0" w:rsidTr="004533C2">
        <w:tc>
          <w:tcPr>
            <w:tcW w:w="2815" w:type="dxa"/>
          </w:tcPr>
          <w:p w:rsidR="00292A8E" w:rsidRPr="004446A0" w:rsidRDefault="00292A8E" w:rsidP="00277A27">
            <w:pPr>
              <w:rPr>
                <w:sz w:val="20"/>
                <w:szCs w:val="20"/>
                <w:lang w:val="en-GB"/>
              </w:rPr>
            </w:pPr>
            <w:r w:rsidRPr="004446A0">
              <w:rPr>
                <w:sz w:val="20"/>
                <w:szCs w:val="20"/>
                <w:lang w:val="en-GB"/>
              </w:rPr>
              <w:t>Number of teaching hours</w:t>
            </w:r>
          </w:p>
        </w:tc>
        <w:tc>
          <w:tcPr>
            <w:tcW w:w="2827" w:type="dxa"/>
          </w:tcPr>
          <w:p w:rsidR="00292A8E" w:rsidRPr="004446A0" w:rsidRDefault="00292A8E" w:rsidP="00277A27">
            <w:pPr>
              <w:rPr>
                <w:sz w:val="20"/>
                <w:szCs w:val="20"/>
                <w:lang w:val="en-GB"/>
              </w:rPr>
            </w:pPr>
            <w:r w:rsidRPr="004446A0">
              <w:rPr>
                <w:sz w:val="20"/>
                <w:szCs w:val="20"/>
                <w:lang w:val="en-GB"/>
              </w:rPr>
              <w:t>Lectures:30</w:t>
            </w:r>
          </w:p>
        </w:tc>
        <w:tc>
          <w:tcPr>
            <w:tcW w:w="3601" w:type="dxa"/>
          </w:tcPr>
          <w:p w:rsidR="00292A8E" w:rsidRPr="004446A0" w:rsidRDefault="00292A8E" w:rsidP="00277A27">
            <w:pPr>
              <w:rPr>
                <w:sz w:val="20"/>
                <w:szCs w:val="20"/>
                <w:lang w:val="en-GB"/>
              </w:rPr>
            </w:pPr>
            <w:r w:rsidRPr="004446A0">
              <w:rPr>
                <w:sz w:val="20"/>
                <w:szCs w:val="20"/>
                <w:lang w:val="en-GB"/>
              </w:rPr>
              <w:t>Student research work:90</w:t>
            </w:r>
          </w:p>
        </w:tc>
      </w:tr>
      <w:tr w:rsidR="00292A8E" w:rsidRPr="004446A0" w:rsidTr="004533C2">
        <w:tc>
          <w:tcPr>
            <w:tcW w:w="9243" w:type="dxa"/>
            <w:gridSpan w:val="3"/>
          </w:tcPr>
          <w:p w:rsidR="00292A8E" w:rsidRPr="004446A0" w:rsidRDefault="00292A8E" w:rsidP="00AA074F">
            <w:pPr>
              <w:rPr>
                <w:b/>
                <w:bCs/>
                <w:sz w:val="20"/>
                <w:szCs w:val="20"/>
                <w:lang w:val="en-GB"/>
              </w:rPr>
            </w:pPr>
            <w:r w:rsidRPr="004446A0">
              <w:rPr>
                <w:b/>
                <w:bCs/>
                <w:sz w:val="20"/>
                <w:szCs w:val="20"/>
                <w:lang w:val="en-GB"/>
              </w:rPr>
              <w:t xml:space="preserve">Teaching strategies: </w:t>
            </w:r>
            <w:r w:rsidRPr="004446A0">
              <w:rPr>
                <w:bCs/>
                <w:sz w:val="20"/>
                <w:szCs w:val="20"/>
                <w:lang w:val="en-GB"/>
              </w:rPr>
              <w:t xml:space="preserve">Lectures, seminar </w:t>
            </w:r>
            <w:r w:rsidR="00AA074F" w:rsidRPr="004446A0">
              <w:rPr>
                <w:bCs/>
                <w:sz w:val="20"/>
                <w:szCs w:val="20"/>
                <w:lang w:val="en-GB"/>
              </w:rPr>
              <w:t>papers</w:t>
            </w:r>
            <w:r w:rsidRPr="004446A0">
              <w:rPr>
                <w:bCs/>
                <w:sz w:val="20"/>
                <w:szCs w:val="20"/>
                <w:lang w:val="en-GB"/>
              </w:rPr>
              <w:t xml:space="preserve">, discussions, case studies, </w:t>
            </w:r>
            <w:r w:rsidR="00AA074F" w:rsidRPr="004446A0">
              <w:rPr>
                <w:bCs/>
                <w:sz w:val="20"/>
                <w:szCs w:val="20"/>
                <w:lang w:val="en-GB"/>
              </w:rPr>
              <w:t xml:space="preserve">individual </w:t>
            </w:r>
            <w:r w:rsidRPr="004446A0">
              <w:rPr>
                <w:bCs/>
                <w:sz w:val="20"/>
                <w:szCs w:val="20"/>
                <w:lang w:val="en-GB"/>
              </w:rPr>
              <w:t>consultations</w:t>
            </w:r>
          </w:p>
        </w:tc>
      </w:tr>
      <w:tr w:rsidR="00292A8E" w:rsidRPr="004446A0" w:rsidTr="004533C2">
        <w:tc>
          <w:tcPr>
            <w:tcW w:w="9243" w:type="dxa"/>
            <w:gridSpan w:val="3"/>
          </w:tcPr>
          <w:p w:rsidR="00292A8E" w:rsidRPr="004446A0" w:rsidRDefault="00292A8E" w:rsidP="00277A27">
            <w:pPr>
              <w:autoSpaceDE w:val="0"/>
              <w:autoSpaceDN w:val="0"/>
              <w:adjustRightInd w:val="0"/>
              <w:jc w:val="center"/>
              <w:rPr>
                <w:b/>
                <w:bCs/>
                <w:sz w:val="20"/>
                <w:szCs w:val="20"/>
                <w:lang w:val="en-GB"/>
              </w:rPr>
            </w:pPr>
            <w:r w:rsidRPr="004446A0">
              <w:rPr>
                <w:b/>
                <w:bCs/>
                <w:sz w:val="20"/>
                <w:szCs w:val="20"/>
                <w:lang w:val="en-GB"/>
              </w:rPr>
              <w:t>Knowledge assessment (maximumpoints: 100)</w:t>
            </w:r>
          </w:p>
          <w:p w:rsidR="00292A8E" w:rsidRPr="004446A0" w:rsidRDefault="00292A8E" w:rsidP="004533C2">
            <w:pPr>
              <w:autoSpaceDE w:val="0"/>
              <w:autoSpaceDN w:val="0"/>
              <w:adjustRightInd w:val="0"/>
              <w:jc w:val="center"/>
              <w:rPr>
                <w:bCs/>
                <w:sz w:val="20"/>
                <w:szCs w:val="20"/>
                <w:lang w:val="en-GB"/>
              </w:rPr>
            </w:pPr>
            <w:r w:rsidRPr="004446A0">
              <w:rPr>
                <w:bCs/>
                <w:sz w:val="20"/>
                <w:szCs w:val="20"/>
                <w:lang w:val="en-GB"/>
              </w:rPr>
              <w:t>Lectures attendance: 20p. Active pa</w:t>
            </w:r>
            <w:r w:rsidR="004533C2" w:rsidRPr="004446A0">
              <w:rPr>
                <w:bCs/>
                <w:sz w:val="20"/>
                <w:szCs w:val="20"/>
                <w:lang w:val="en-GB"/>
              </w:rPr>
              <w:t xml:space="preserve">rticipation 10p. Seminar paper </w:t>
            </w:r>
            <w:r w:rsidR="004533C2" w:rsidRPr="004446A0">
              <w:rPr>
                <w:bCs/>
                <w:sz w:val="20"/>
                <w:szCs w:val="20"/>
                <w:lang w:val="sr-Cyrl-CS"/>
              </w:rPr>
              <w:t>5</w:t>
            </w:r>
            <w:r w:rsidRPr="004446A0">
              <w:rPr>
                <w:bCs/>
                <w:sz w:val="20"/>
                <w:szCs w:val="20"/>
                <w:lang w:val="en-GB"/>
              </w:rPr>
              <w:t>0p. Oral exam 30p.</w:t>
            </w:r>
          </w:p>
        </w:tc>
      </w:tr>
    </w:tbl>
    <w:p w:rsidR="00B040A9" w:rsidRPr="004446A0" w:rsidRDefault="00B040A9">
      <w:pPr>
        <w:rPr>
          <w:b/>
          <w:bCs/>
          <w:sz w:val="20"/>
          <w:szCs w:val="20"/>
          <w:lang w:val="en-GB"/>
        </w:rPr>
      </w:pPr>
      <w:r w:rsidRPr="004446A0">
        <w:rPr>
          <w:b/>
          <w:bCs/>
          <w:sz w:val="20"/>
          <w:szCs w:val="20"/>
          <w:lang w:val="en-GB"/>
        </w:rPr>
        <w:br w:type="page"/>
      </w:r>
    </w:p>
    <w:p w:rsidR="00E009C8" w:rsidRPr="004446A0" w:rsidRDefault="00277A27" w:rsidP="00277A27">
      <w:pPr>
        <w:widowControl w:val="0"/>
        <w:autoSpaceDE w:val="0"/>
        <w:autoSpaceDN w:val="0"/>
        <w:adjustRightInd w:val="0"/>
        <w:rPr>
          <w:sz w:val="20"/>
          <w:szCs w:val="20"/>
          <w:lang w:val="en-GB"/>
        </w:rPr>
      </w:pPr>
      <w:r w:rsidRPr="004446A0">
        <w:rPr>
          <w:b/>
          <w:bCs/>
          <w:sz w:val="20"/>
          <w:szCs w:val="20"/>
          <w:lang w:val="en-GB"/>
        </w:rPr>
        <w:lastRenderedPageBreak/>
        <w:t xml:space="preserve">Table 5.1 </w:t>
      </w:r>
      <w:r w:rsidRPr="004446A0">
        <w:rPr>
          <w:sz w:val="20"/>
          <w:szCs w:val="20"/>
          <w:lang w:val="en-GB"/>
        </w:rPr>
        <w:t>Course Specification for doctoral studies program</w:t>
      </w:r>
    </w:p>
    <w:tbl>
      <w:tblPr>
        <w:tblStyle w:val="TableGrid"/>
        <w:tblW w:w="5000" w:type="pct"/>
        <w:tblLook w:val="01E0"/>
      </w:tblPr>
      <w:tblGrid>
        <w:gridCol w:w="2981"/>
        <w:gridCol w:w="3170"/>
        <w:gridCol w:w="3092"/>
      </w:tblGrid>
      <w:tr w:rsidR="005D5575" w:rsidRPr="004446A0" w:rsidTr="005D5575">
        <w:tc>
          <w:tcPr>
            <w:tcW w:w="9243" w:type="dxa"/>
            <w:gridSpan w:val="3"/>
          </w:tcPr>
          <w:p w:rsidR="005D5575" w:rsidRPr="004446A0" w:rsidRDefault="00277A27" w:rsidP="00277A27">
            <w:pPr>
              <w:rPr>
                <w:b/>
                <w:sz w:val="20"/>
                <w:szCs w:val="20"/>
                <w:lang w:val="en-GB"/>
              </w:rPr>
            </w:pPr>
            <w:r w:rsidRPr="004446A0">
              <w:rPr>
                <w:b/>
                <w:bCs/>
                <w:sz w:val="20"/>
                <w:szCs w:val="20"/>
                <w:lang w:val="en-GB"/>
              </w:rPr>
              <w:t xml:space="preserve">Course: </w:t>
            </w:r>
            <w:r w:rsidR="005D5575" w:rsidRPr="004446A0">
              <w:rPr>
                <w:b/>
                <w:i/>
                <w:sz w:val="20"/>
                <w:szCs w:val="20"/>
                <w:lang w:val="en-GB"/>
              </w:rPr>
              <w:t>Investment calculations in the application of renewable energy</w:t>
            </w:r>
          </w:p>
        </w:tc>
      </w:tr>
      <w:tr w:rsidR="005D5575" w:rsidRPr="004446A0" w:rsidTr="005D5575">
        <w:tc>
          <w:tcPr>
            <w:tcW w:w="9243" w:type="dxa"/>
            <w:gridSpan w:val="3"/>
          </w:tcPr>
          <w:p w:rsidR="005D5575" w:rsidRPr="004446A0" w:rsidRDefault="00277A27" w:rsidP="00277A27">
            <w:pPr>
              <w:rPr>
                <w:b/>
                <w:bCs/>
                <w:sz w:val="20"/>
                <w:szCs w:val="20"/>
                <w:lang w:val="en-GB"/>
              </w:rPr>
            </w:pPr>
            <w:r w:rsidRPr="004446A0">
              <w:rPr>
                <w:b/>
                <w:bCs/>
                <w:sz w:val="20"/>
                <w:szCs w:val="20"/>
                <w:lang w:val="en-GB"/>
              </w:rPr>
              <w:t>Course Code</w:t>
            </w:r>
            <w:r w:rsidR="005D5575" w:rsidRPr="004446A0">
              <w:rPr>
                <w:b/>
                <w:bCs/>
                <w:sz w:val="20"/>
                <w:szCs w:val="20"/>
                <w:lang w:val="en-GB"/>
              </w:rPr>
              <w:t>:</w:t>
            </w:r>
            <w:r w:rsidR="005D5575" w:rsidRPr="004446A0">
              <w:rPr>
                <w:sz w:val="20"/>
                <w:szCs w:val="20"/>
                <w:lang w:val="en-GB"/>
              </w:rPr>
              <w:t xml:space="preserve"> 3</w:t>
            </w:r>
            <w:r w:rsidR="00811F48" w:rsidRPr="004446A0">
              <w:rPr>
                <w:sz w:val="20"/>
                <w:szCs w:val="20"/>
                <w:lang w:val="en-GB"/>
              </w:rPr>
              <w:t>DAG</w:t>
            </w:r>
            <w:r w:rsidR="005D5575" w:rsidRPr="004446A0">
              <w:rPr>
                <w:sz w:val="20"/>
                <w:szCs w:val="20"/>
                <w:lang w:val="en-GB"/>
              </w:rPr>
              <w:t>2</w:t>
            </w:r>
            <w:r w:rsidR="00811F48" w:rsidRPr="004446A0">
              <w:rPr>
                <w:sz w:val="20"/>
                <w:szCs w:val="20"/>
                <w:lang w:val="en-GB"/>
              </w:rPr>
              <w:t>I</w:t>
            </w:r>
            <w:r w:rsidR="005D5575" w:rsidRPr="004446A0">
              <w:rPr>
                <w:sz w:val="20"/>
                <w:szCs w:val="20"/>
                <w:lang w:val="en-GB"/>
              </w:rPr>
              <w:t>17</w:t>
            </w:r>
          </w:p>
        </w:tc>
      </w:tr>
      <w:tr w:rsidR="005D5575" w:rsidRPr="004446A0" w:rsidTr="005D5575">
        <w:tc>
          <w:tcPr>
            <w:tcW w:w="9243" w:type="dxa"/>
            <w:gridSpan w:val="3"/>
          </w:tcPr>
          <w:p w:rsidR="005D5575" w:rsidRPr="004446A0" w:rsidRDefault="00277A27" w:rsidP="005D5575">
            <w:pPr>
              <w:rPr>
                <w:sz w:val="20"/>
                <w:szCs w:val="20"/>
                <w:lang w:val="en-GB"/>
              </w:rPr>
            </w:pPr>
            <w:r w:rsidRPr="004446A0">
              <w:rPr>
                <w:b/>
                <w:bCs/>
                <w:sz w:val="20"/>
                <w:szCs w:val="20"/>
                <w:lang w:val="en-GB"/>
              </w:rPr>
              <w:t>Lecturer(s)</w:t>
            </w:r>
            <w:r w:rsidRPr="004446A0">
              <w:rPr>
                <w:sz w:val="20"/>
                <w:szCs w:val="20"/>
                <w:lang w:val="en-GB"/>
              </w:rPr>
              <w:t>(surname, middle initial, name)</w:t>
            </w:r>
            <w:r w:rsidRPr="004446A0">
              <w:rPr>
                <w:b/>
                <w:bCs/>
                <w:sz w:val="20"/>
                <w:szCs w:val="20"/>
                <w:lang w:val="en-GB"/>
              </w:rPr>
              <w:t xml:space="preserve">: </w:t>
            </w:r>
            <w:r w:rsidR="00811F48" w:rsidRPr="004446A0">
              <w:rPr>
                <w:bCs/>
                <w:sz w:val="20"/>
                <w:szCs w:val="20"/>
                <w:lang w:val="en-GB"/>
              </w:rPr>
              <w:t>VladislavN</w:t>
            </w:r>
            <w:r w:rsidR="00AA074F" w:rsidRPr="004446A0">
              <w:rPr>
                <w:bCs/>
                <w:sz w:val="20"/>
                <w:szCs w:val="20"/>
                <w:lang w:val="en-GB"/>
              </w:rPr>
              <w:t>.</w:t>
            </w:r>
            <w:r w:rsidR="00811F48" w:rsidRPr="004446A0">
              <w:rPr>
                <w:bCs/>
                <w:sz w:val="20"/>
                <w:szCs w:val="20"/>
                <w:lang w:val="en-GB"/>
              </w:rPr>
              <w:t>Zekić</w:t>
            </w:r>
          </w:p>
        </w:tc>
      </w:tr>
      <w:tr w:rsidR="00277A27" w:rsidRPr="004446A0" w:rsidTr="005D5575">
        <w:tc>
          <w:tcPr>
            <w:tcW w:w="9243" w:type="dxa"/>
            <w:gridSpan w:val="3"/>
          </w:tcPr>
          <w:p w:rsidR="00277A27" w:rsidRPr="004446A0" w:rsidRDefault="00277A27" w:rsidP="009700F1">
            <w:pPr>
              <w:rPr>
                <w:sz w:val="20"/>
                <w:szCs w:val="20"/>
                <w:lang w:val="en-GB"/>
              </w:rPr>
            </w:pPr>
            <w:r w:rsidRPr="004446A0">
              <w:rPr>
                <w:b/>
                <w:bCs/>
                <w:sz w:val="20"/>
                <w:szCs w:val="20"/>
                <w:lang w:val="en-GB"/>
              </w:rPr>
              <w:t xml:space="preserve">Course status: </w:t>
            </w:r>
            <w:r w:rsidR="006A3E01">
              <w:rPr>
                <w:b/>
                <w:bCs/>
                <w:sz w:val="20"/>
                <w:szCs w:val="20"/>
                <w:lang w:val="en-GB"/>
              </w:rPr>
              <w:t>Elective</w:t>
            </w:r>
          </w:p>
        </w:tc>
      </w:tr>
      <w:tr w:rsidR="00277A27" w:rsidRPr="004446A0" w:rsidTr="005D5575">
        <w:tc>
          <w:tcPr>
            <w:tcW w:w="9243" w:type="dxa"/>
            <w:gridSpan w:val="3"/>
          </w:tcPr>
          <w:p w:rsidR="00277A27" w:rsidRPr="004446A0" w:rsidRDefault="00277A27" w:rsidP="00277A27">
            <w:pPr>
              <w:rPr>
                <w:sz w:val="20"/>
                <w:szCs w:val="20"/>
                <w:lang w:val="en-GB"/>
              </w:rPr>
            </w:pPr>
            <w:r w:rsidRPr="004446A0">
              <w:rPr>
                <w:b/>
                <w:bCs/>
                <w:sz w:val="20"/>
                <w:szCs w:val="20"/>
                <w:lang w:val="en-GB"/>
              </w:rPr>
              <w:t>ECTS:</w:t>
            </w:r>
          </w:p>
        </w:tc>
      </w:tr>
      <w:tr w:rsidR="00277A27" w:rsidRPr="004446A0" w:rsidTr="005D5575">
        <w:tc>
          <w:tcPr>
            <w:tcW w:w="9243" w:type="dxa"/>
            <w:gridSpan w:val="3"/>
          </w:tcPr>
          <w:p w:rsidR="00277A27" w:rsidRPr="004446A0" w:rsidRDefault="00277A27" w:rsidP="00277A27">
            <w:pPr>
              <w:rPr>
                <w:sz w:val="20"/>
                <w:szCs w:val="20"/>
                <w:lang w:val="en-GB"/>
              </w:rPr>
            </w:pPr>
            <w:r w:rsidRPr="004446A0">
              <w:rPr>
                <w:b/>
                <w:bCs/>
                <w:sz w:val="20"/>
                <w:szCs w:val="20"/>
                <w:lang w:val="en-GB"/>
              </w:rPr>
              <w:t>Condition: none</w:t>
            </w:r>
          </w:p>
        </w:tc>
      </w:tr>
      <w:tr w:rsidR="005D5575" w:rsidRPr="004446A0" w:rsidTr="005D5575">
        <w:tc>
          <w:tcPr>
            <w:tcW w:w="9243" w:type="dxa"/>
            <w:gridSpan w:val="3"/>
          </w:tcPr>
          <w:p w:rsidR="005D5575" w:rsidRPr="004446A0" w:rsidRDefault="00277A27" w:rsidP="00277A27">
            <w:pPr>
              <w:autoSpaceDE w:val="0"/>
              <w:autoSpaceDN w:val="0"/>
              <w:adjustRightInd w:val="0"/>
              <w:rPr>
                <w:b/>
                <w:bCs/>
                <w:sz w:val="20"/>
                <w:szCs w:val="20"/>
                <w:lang w:val="en-GB"/>
              </w:rPr>
            </w:pPr>
            <w:r w:rsidRPr="004446A0">
              <w:rPr>
                <w:b/>
                <w:bCs/>
                <w:sz w:val="20"/>
                <w:szCs w:val="20"/>
                <w:lang w:val="en-GB"/>
              </w:rPr>
              <w:t>Course aims:</w:t>
            </w:r>
          </w:p>
          <w:p w:rsidR="005D5575" w:rsidRPr="004446A0" w:rsidRDefault="00277A27" w:rsidP="009700F1">
            <w:pPr>
              <w:rPr>
                <w:bCs/>
                <w:sz w:val="20"/>
                <w:szCs w:val="20"/>
                <w:lang w:val="en-GB"/>
              </w:rPr>
            </w:pPr>
            <w:r w:rsidRPr="004446A0">
              <w:rPr>
                <w:bCs/>
                <w:sz w:val="20"/>
                <w:szCs w:val="20"/>
                <w:lang w:val="en-GB"/>
              </w:rPr>
              <w:t xml:space="preserve">The goal of </w:t>
            </w:r>
            <w:r w:rsidR="009700F1" w:rsidRPr="004446A0">
              <w:rPr>
                <w:bCs/>
                <w:sz w:val="20"/>
                <w:szCs w:val="20"/>
                <w:lang w:val="en-GB"/>
              </w:rPr>
              <w:t xml:space="preserve">the </w:t>
            </w:r>
            <w:r w:rsidRPr="004446A0">
              <w:rPr>
                <w:bCs/>
                <w:sz w:val="20"/>
                <w:szCs w:val="20"/>
                <w:lang w:val="en-GB"/>
              </w:rPr>
              <w:t xml:space="preserve">course is to introduce </w:t>
            </w:r>
            <w:r w:rsidR="009700F1" w:rsidRPr="004446A0">
              <w:rPr>
                <w:bCs/>
                <w:sz w:val="20"/>
                <w:szCs w:val="20"/>
                <w:lang w:val="en-GB"/>
              </w:rPr>
              <w:t xml:space="preserve">the </w:t>
            </w:r>
            <w:r w:rsidRPr="004446A0">
              <w:rPr>
                <w:bCs/>
                <w:sz w:val="20"/>
                <w:szCs w:val="20"/>
                <w:lang w:val="en-GB"/>
              </w:rPr>
              <w:t xml:space="preserve">candidates with the scientific methods of investment evaluation with </w:t>
            </w:r>
            <w:r w:rsidR="009700F1" w:rsidRPr="004446A0">
              <w:rPr>
                <w:bCs/>
                <w:sz w:val="20"/>
                <w:szCs w:val="20"/>
                <w:lang w:val="en-GB"/>
              </w:rPr>
              <w:t xml:space="preserve">the focus on </w:t>
            </w:r>
            <w:r w:rsidRPr="004446A0">
              <w:rPr>
                <w:bCs/>
                <w:sz w:val="20"/>
                <w:szCs w:val="20"/>
                <w:lang w:val="en-GB"/>
              </w:rPr>
              <w:t>investing in renewable energy.</w:t>
            </w:r>
          </w:p>
        </w:tc>
      </w:tr>
      <w:tr w:rsidR="005D5575" w:rsidRPr="004446A0" w:rsidTr="005D5575">
        <w:tc>
          <w:tcPr>
            <w:tcW w:w="9243" w:type="dxa"/>
            <w:gridSpan w:val="3"/>
          </w:tcPr>
          <w:p w:rsidR="00277A27" w:rsidRPr="004446A0" w:rsidRDefault="00277A27" w:rsidP="00277A27">
            <w:pPr>
              <w:rPr>
                <w:b/>
                <w:bCs/>
                <w:sz w:val="20"/>
                <w:szCs w:val="20"/>
                <w:lang w:val="en-GB"/>
              </w:rPr>
            </w:pPr>
            <w:r w:rsidRPr="004446A0">
              <w:rPr>
                <w:b/>
                <w:bCs/>
                <w:sz w:val="20"/>
                <w:szCs w:val="20"/>
                <w:lang w:val="en-GB"/>
              </w:rPr>
              <w:t>Course outcome</w:t>
            </w:r>
          </w:p>
          <w:p w:rsidR="005D5575" w:rsidRPr="004446A0" w:rsidRDefault="00277A27" w:rsidP="009700F1">
            <w:pPr>
              <w:rPr>
                <w:sz w:val="20"/>
                <w:szCs w:val="20"/>
                <w:lang w:val="en-GB"/>
              </w:rPr>
            </w:pPr>
            <w:r w:rsidRPr="004446A0">
              <w:rPr>
                <w:rStyle w:val="hps"/>
                <w:sz w:val="20"/>
                <w:szCs w:val="20"/>
                <w:lang w:val="en-GB"/>
              </w:rPr>
              <w:t>Bythe endof the coursethe candidateshouldbe ableto independentlyor</w:t>
            </w:r>
            <w:r w:rsidR="009700F1" w:rsidRPr="004446A0">
              <w:rPr>
                <w:rStyle w:val="hps"/>
                <w:sz w:val="20"/>
                <w:szCs w:val="20"/>
                <w:lang w:val="en-GB"/>
              </w:rPr>
              <w:t xml:space="preserve">as </w:t>
            </w:r>
            <w:r w:rsidRPr="004446A0">
              <w:rPr>
                <w:rStyle w:val="hps"/>
                <w:sz w:val="20"/>
                <w:szCs w:val="20"/>
                <w:lang w:val="en-GB"/>
              </w:rPr>
              <w:t>team member</w:t>
            </w:r>
            <w:r w:rsidR="009700F1" w:rsidRPr="004446A0">
              <w:rPr>
                <w:rStyle w:val="hps"/>
                <w:sz w:val="20"/>
                <w:szCs w:val="20"/>
                <w:lang w:val="en-GB"/>
              </w:rPr>
              <w:t>swork</w:t>
            </w:r>
            <w:r w:rsidRPr="004446A0">
              <w:rPr>
                <w:rStyle w:val="hps"/>
                <w:sz w:val="20"/>
                <w:szCs w:val="20"/>
                <w:lang w:val="en-GB"/>
              </w:rPr>
              <w:t xml:space="preserve"> on the analysisandpreparationof </w:t>
            </w:r>
            <w:r w:rsidR="009700F1" w:rsidRPr="004446A0">
              <w:rPr>
                <w:rStyle w:val="hps"/>
                <w:sz w:val="20"/>
                <w:szCs w:val="20"/>
                <w:lang w:val="en-GB"/>
              </w:rPr>
              <w:t xml:space="preserve">the </w:t>
            </w:r>
            <w:r w:rsidRPr="004446A0">
              <w:rPr>
                <w:rStyle w:val="hps"/>
                <w:sz w:val="20"/>
                <w:szCs w:val="20"/>
                <w:lang w:val="en-GB"/>
              </w:rPr>
              <w:t>program</w:t>
            </w:r>
            <w:r w:rsidR="009700F1" w:rsidRPr="004446A0">
              <w:rPr>
                <w:rStyle w:val="hps"/>
                <w:sz w:val="20"/>
                <w:szCs w:val="20"/>
                <w:lang w:val="en-GB"/>
              </w:rPr>
              <w:t xml:space="preserve">sfor </w:t>
            </w:r>
            <w:r w:rsidRPr="004446A0">
              <w:rPr>
                <w:rStyle w:val="hps"/>
                <w:sz w:val="20"/>
                <w:szCs w:val="20"/>
                <w:lang w:val="en-GB"/>
              </w:rPr>
              <w:t xml:space="preserve">investmentin </w:t>
            </w:r>
            <w:r w:rsidR="009700F1" w:rsidRPr="004446A0">
              <w:rPr>
                <w:rStyle w:val="hps"/>
                <w:sz w:val="20"/>
                <w:szCs w:val="20"/>
                <w:lang w:val="en-GB"/>
              </w:rPr>
              <w:t xml:space="preserve">the fields of </w:t>
            </w:r>
            <w:r w:rsidRPr="004446A0">
              <w:rPr>
                <w:rStyle w:val="hps"/>
                <w:sz w:val="20"/>
                <w:szCs w:val="20"/>
                <w:lang w:val="en-GB"/>
              </w:rPr>
              <w:t>agricultureandrenewable energy</w:t>
            </w:r>
            <w:r w:rsidRPr="004446A0">
              <w:rPr>
                <w:sz w:val="20"/>
                <w:szCs w:val="20"/>
                <w:lang w:val="en-GB"/>
              </w:rPr>
              <w:t>.</w:t>
            </w:r>
          </w:p>
        </w:tc>
      </w:tr>
      <w:tr w:rsidR="005D5575" w:rsidRPr="004446A0" w:rsidTr="005D5575">
        <w:tc>
          <w:tcPr>
            <w:tcW w:w="9243" w:type="dxa"/>
            <w:gridSpan w:val="3"/>
          </w:tcPr>
          <w:p w:rsidR="00277A27" w:rsidRPr="004446A0" w:rsidRDefault="00277A27" w:rsidP="00277A27">
            <w:pPr>
              <w:autoSpaceDE w:val="0"/>
              <w:autoSpaceDN w:val="0"/>
              <w:adjustRightInd w:val="0"/>
              <w:rPr>
                <w:b/>
                <w:bCs/>
                <w:sz w:val="20"/>
                <w:szCs w:val="20"/>
                <w:lang w:val="en-GB"/>
              </w:rPr>
            </w:pPr>
            <w:r w:rsidRPr="004446A0">
              <w:rPr>
                <w:b/>
                <w:bCs/>
                <w:sz w:val="20"/>
                <w:szCs w:val="20"/>
                <w:lang w:val="en-GB"/>
              </w:rPr>
              <w:t>Course contents</w:t>
            </w:r>
          </w:p>
          <w:p w:rsidR="00277A27" w:rsidRPr="004446A0" w:rsidRDefault="00277A27" w:rsidP="00277A27">
            <w:pPr>
              <w:rPr>
                <w:sz w:val="20"/>
                <w:szCs w:val="20"/>
                <w:lang w:val="en-GB"/>
              </w:rPr>
            </w:pPr>
            <w:r w:rsidRPr="004446A0">
              <w:rPr>
                <w:rStyle w:val="hps"/>
                <w:sz w:val="20"/>
                <w:szCs w:val="20"/>
                <w:lang w:val="en-GB"/>
              </w:rPr>
              <w:t>Agriculture as aproducer and consumer ofenergy,renewable energy</w:t>
            </w:r>
            <w:r w:rsidRPr="004446A0">
              <w:rPr>
                <w:sz w:val="20"/>
                <w:szCs w:val="20"/>
                <w:lang w:val="en-GB"/>
              </w:rPr>
              <w:t xml:space="preserve">, </w:t>
            </w:r>
            <w:r w:rsidR="004A2116" w:rsidRPr="004446A0">
              <w:rPr>
                <w:sz w:val="20"/>
                <w:szCs w:val="20"/>
                <w:lang w:val="en-GB"/>
              </w:rPr>
              <w:t xml:space="preserve">the </w:t>
            </w:r>
            <w:r w:rsidRPr="004446A0">
              <w:rPr>
                <w:rStyle w:val="hps"/>
                <w:sz w:val="20"/>
                <w:szCs w:val="20"/>
                <w:lang w:val="en-GB"/>
              </w:rPr>
              <w:t>specifics</w:t>
            </w:r>
            <w:r w:rsidR="004A2116" w:rsidRPr="004446A0">
              <w:rPr>
                <w:sz w:val="20"/>
                <w:szCs w:val="20"/>
                <w:lang w:val="en-GB"/>
              </w:rPr>
              <w:t xml:space="preserve">of </w:t>
            </w:r>
            <w:r w:rsidR="004A2116" w:rsidRPr="004446A0">
              <w:rPr>
                <w:rStyle w:val="hps"/>
                <w:sz w:val="20"/>
                <w:szCs w:val="20"/>
                <w:lang w:val="en-GB"/>
              </w:rPr>
              <w:t>agriculture</w:t>
            </w:r>
            <w:r w:rsidRPr="004446A0">
              <w:rPr>
                <w:rStyle w:val="hps"/>
                <w:sz w:val="20"/>
                <w:szCs w:val="20"/>
                <w:lang w:val="en-GB"/>
              </w:rPr>
              <w:t>as energy</w:t>
            </w:r>
            <w:r w:rsidR="004A2116" w:rsidRPr="004446A0">
              <w:rPr>
                <w:rStyle w:val="hps"/>
                <w:sz w:val="20"/>
                <w:szCs w:val="20"/>
                <w:lang w:val="en-GB"/>
              </w:rPr>
              <w:t xml:space="preserve"> producer</w:t>
            </w:r>
            <w:r w:rsidRPr="004446A0">
              <w:rPr>
                <w:sz w:val="20"/>
                <w:szCs w:val="20"/>
                <w:lang w:val="en-GB"/>
              </w:rPr>
              <w:t xml:space="preserve">, </w:t>
            </w:r>
            <w:r w:rsidRPr="004446A0">
              <w:rPr>
                <w:rStyle w:val="hps"/>
                <w:sz w:val="20"/>
                <w:szCs w:val="20"/>
                <w:lang w:val="en-GB"/>
              </w:rPr>
              <w:t>biomass, biogas</w:t>
            </w:r>
            <w:r w:rsidRPr="004446A0">
              <w:rPr>
                <w:sz w:val="20"/>
                <w:szCs w:val="20"/>
                <w:lang w:val="en-GB"/>
              </w:rPr>
              <w:t xml:space="preserve">, </w:t>
            </w:r>
            <w:r w:rsidRPr="004446A0">
              <w:rPr>
                <w:rStyle w:val="hps"/>
                <w:sz w:val="20"/>
                <w:szCs w:val="20"/>
                <w:lang w:val="en-GB"/>
              </w:rPr>
              <w:t>bioethanol</w:t>
            </w:r>
            <w:r w:rsidRPr="004446A0">
              <w:rPr>
                <w:sz w:val="20"/>
                <w:szCs w:val="20"/>
                <w:lang w:val="en-GB"/>
              </w:rPr>
              <w:t xml:space="preserve">, </w:t>
            </w:r>
            <w:r w:rsidRPr="004446A0">
              <w:rPr>
                <w:rStyle w:val="hps"/>
                <w:sz w:val="20"/>
                <w:szCs w:val="20"/>
                <w:lang w:val="en-GB"/>
              </w:rPr>
              <w:t>biodiesel</w:t>
            </w:r>
            <w:r w:rsidRPr="004446A0">
              <w:rPr>
                <w:sz w:val="20"/>
                <w:szCs w:val="20"/>
                <w:lang w:val="en-GB"/>
              </w:rPr>
              <w:t xml:space="preserve">. </w:t>
            </w:r>
            <w:r w:rsidRPr="004446A0">
              <w:rPr>
                <w:rStyle w:val="hps"/>
                <w:sz w:val="20"/>
                <w:szCs w:val="20"/>
                <w:lang w:val="en-GB"/>
              </w:rPr>
              <w:t>Investment calculations</w:t>
            </w:r>
            <w:r w:rsidRPr="004446A0">
              <w:rPr>
                <w:sz w:val="20"/>
                <w:szCs w:val="20"/>
                <w:lang w:val="en-GB"/>
              </w:rPr>
              <w:t xml:space="preserve">, types and </w:t>
            </w:r>
            <w:r w:rsidRPr="004446A0">
              <w:rPr>
                <w:rStyle w:val="hps"/>
                <w:sz w:val="20"/>
                <w:szCs w:val="20"/>
                <w:lang w:val="en-GB"/>
              </w:rPr>
              <w:t>economic significance</w:t>
            </w:r>
            <w:r w:rsidR="009700F1" w:rsidRPr="004446A0">
              <w:rPr>
                <w:sz w:val="20"/>
                <w:szCs w:val="20"/>
                <w:lang w:val="en-GB"/>
              </w:rPr>
              <w:t>;</w:t>
            </w:r>
            <w:r w:rsidRPr="004446A0">
              <w:rPr>
                <w:sz w:val="20"/>
                <w:szCs w:val="20"/>
                <w:lang w:val="en-GB"/>
              </w:rPr>
              <w:t xml:space="preserve"> Fundamentals </w:t>
            </w:r>
            <w:r w:rsidRPr="004446A0">
              <w:rPr>
                <w:rStyle w:val="hps"/>
                <w:sz w:val="20"/>
                <w:szCs w:val="20"/>
                <w:lang w:val="en-GB"/>
              </w:rPr>
              <w:t>of assessment</w:t>
            </w:r>
            <w:r w:rsidRPr="004446A0">
              <w:rPr>
                <w:sz w:val="20"/>
                <w:szCs w:val="20"/>
                <w:lang w:val="en-GB"/>
              </w:rPr>
              <w:t xml:space="preserve">, </w:t>
            </w:r>
            <w:r w:rsidRPr="004446A0">
              <w:rPr>
                <w:rStyle w:val="hps"/>
                <w:sz w:val="20"/>
                <w:szCs w:val="20"/>
                <w:lang w:val="en-GB"/>
              </w:rPr>
              <w:t>assetvaluationmethods</w:t>
            </w:r>
            <w:r w:rsidRPr="004446A0">
              <w:rPr>
                <w:sz w:val="20"/>
                <w:szCs w:val="20"/>
                <w:lang w:val="en-GB"/>
              </w:rPr>
              <w:t xml:space="preserve">, </w:t>
            </w:r>
            <w:r w:rsidR="00D43B66" w:rsidRPr="004446A0">
              <w:rPr>
                <w:rStyle w:val="hps"/>
                <w:sz w:val="20"/>
                <w:szCs w:val="20"/>
                <w:lang w:val="en-GB"/>
              </w:rPr>
              <w:t xml:space="preserve">projecting </w:t>
            </w:r>
            <w:r w:rsidRPr="004446A0">
              <w:rPr>
                <w:rStyle w:val="hps"/>
                <w:sz w:val="20"/>
                <w:szCs w:val="20"/>
                <w:lang w:val="en-GB"/>
              </w:rPr>
              <w:t>investment</w:t>
            </w:r>
            <w:r w:rsidR="00D43B66" w:rsidRPr="004446A0">
              <w:rPr>
                <w:rStyle w:val="hps"/>
                <w:sz w:val="20"/>
                <w:szCs w:val="20"/>
                <w:lang w:val="en-GB"/>
              </w:rPr>
              <w:t>,</w:t>
            </w:r>
            <w:r w:rsidR="004A2116" w:rsidRPr="004446A0">
              <w:rPr>
                <w:sz w:val="20"/>
                <w:szCs w:val="20"/>
                <w:lang w:val="en-GB"/>
              </w:rPr>
              <w:t xml:space="preserve">calculation of the </w:t>
            </w:r>
            <w:r w:rsidRPr="004446A0">
              <w:rPr>
                <w:rStyle w:val="hps"/>
                <w:sz w:val="20"/>
                <w:szCs w:val="20"/>
                <w:lang w:val="en-GB"/>
              </w:rPr>
              <w:t>plannedproduction value,</w:t>
            </w:r>
            <w:r w:rsidR="00D43B66" w:rsidRPr="004446A0">
              <w:rPr>
                <w:sz w:val="20"/>
                <w:szCs w:val="20"/>
                <w:lang w:val="en-GB"/>
              </w:rPr>
              <w:t>projections</w:t>
            </w:r>
            <w:r w:rsidR="009700F1" w:rsidRPr="004446A0">
              <w:rPr>
                <w:rStyle w:val="hps"/>
                <w:sz w:val="20"/>
                <w:szCs w:val="20"/>
                <w:lang w:val="en-GB"/>
              </w:rPr>
              <w:t xml:space="preserve">of </w:t>
            </w:r>
            <w:r w:rsidRPr="004446A0">
              <w:rPr>
                <w:rStyle w:val="hps"/>
                <w:sz w:val="20"/>
                <w:szCs w:val="20"/>
                <w:lang w:val="en-GB"/>
              </w:rPr>
              <w:t>production costs</w:t>
            </w:r>
            <w:r w:rsidRPr="004446A0">
              <w:rPr>
                <w:sz w:val="20"/>
                <w:szCs w:val="20"/>
                <w:lang w:val="en-GB"/>
              </w:rPr>
              <w:t xml:space="preserve">, </w:t>
            </w:r>
            <w:r w:rsidRPr="004446A0">
              <w:rPr>
                <w:rStyle w:val="hps"/>
                <w:sz w:val="20"/>
                <w:szCs w:val="20"/>
                <w:lang w:val="en-GB"/>
              </w:rPr>
              <w:t>projectingincomeinvestmentsand cash flows</w:t>
            </w:r>
            <w:r w:rsidR="009700F1" w:rsidRPr="004446A0">
              <w:rPr>
                <w:rStyle w:val="hps"/>
                <w:sz w:val="20"/>
                <w:szCs w:val="20"/>
                <w:lang w:val="en-GB"/>
              </w:rPr>
              <w:t>;</w:t>
            </w:r>
            <w:r w:rsidRPr="004446A0">
              <w:rPr>
                <w:rStyle w:val="hps"/>
                <w:sz w:val="20"/>
                <w:szCs w:val="20"/>
                <w:lang w:val="en-GB"/>
              </w:rPr>
              <w:t>Static</w:t>
            </w:r>
            <w:r w:rsidR="004A2116" w:rsidRPr="004446A0">
              <w:rPr>
                <w:rStyle w:val="hps"/>
                <w:sz w:val="20"/>
                <w:szCs w:val="20"/>
                <w:lang w:val="en-GB"/>
              </w:rPr>
              <w:t>al</w:t>
            </w:r>
            <w:r w:rsidRPr="004446A0">
              <w:rPr>
                <w:rStyle w:val="hps"/>
                <w:sz w:val="20"/>
                <w:szCs w:val="20"/>
                <w:lang w:val="en-GB"/>
              </w:rPr>
              <w:t xml:space="preserve"> methodsfor assessing</w:t>
            </w:r>
            <w:r w:rsidR="00DE55E3" w:rsidRPr="004446A0">
              <w:rPr>
                <w:rStyle w:val="hps"/>
                <w:sz w:val="20"/>
                <w:szCs w:val="20"/>
                <w:lang w:val="en-GB"/>
              </w:rPr>
              <w:t xml:space="preserve"> the e</w:t>
            </w:r>
            <w:r w:rsidRPr="004446A0">
              <w:rPr>
                <w:rStyle w:val="hps"/>
                <w:sz w:val="20"/>
                <w:szCs w:val="20"/>
                <w:lang w:val="en-GB"/>
              </w:rPr>
              <w:t>fficiencyinvestments</w:t>
            </w:r>
            <w:r w:rsidRPr="004446A0">
              <w:rPr>
                <w:sz w:val="20"/>
                <w:szCs w:val="20"/>
                <w:lang w:val="en-GB"/>
              </w:rPr>
              <w:t xml:space="preserve">, </w:t>
            </w:r>
            <w:r w:rsidR="00DE55E3" w:rsidRPr="004446A0">
              <w:rPr>
                <w:rStyle w:val="hps"/>
                <w:sz w:val="20"/>
              </w:rPr>
              <w:t>Dynamic</w:t>
            </w:r>
            <w:r w:rsidR="00DE55E3" w:rsidRPr="004446A0">
              <w:rPr>
                <w:rStyle w:val="hps"/>
                <w:sz w:val="20"/>
                <w:szCs w:val="20"/>
                <w:lang w:val="en-GB"/>
              </w:rPr>
              <w:t xml:space="preserve">methods </w:t>
            </w:r>
            <w:r w:rsidRPr="004446A0">
              <w:rPr>
                <w:rStyle w:val="hps"/>
                <w:sz w:val="20"/>
                <w:szCs w:val="20"/>
                <w:lang w:val="en-GB"/>
              </w:rPr>
              <w:t>for evaluating</w:t>
            </w:r>
            <w:r w:rsidR="00DE55E3" w:rsidRPr="004446A0">
              <w:rPr>
                <w:sz w:val="20"/>
                <w:szCs w:val="20"/>
                <w:lang w:val="en-GB"/>
              </w:rPr>
              <w:t>the e</w:t>
            </w:r>
            <w:r w:rsidR="00DE55E3" w:rsidRPr="004446A0">
              <w:rPr>
                <w:rStyle w:val="hps"/>
                <w:sz w:val="20"/>
                <w:szCs w:val="20"/>
                <w:lang w:val="en-GB"/>
              </w:rPr>
              <w:t>fficiency</w:t>
            </w:r>
            <w:r w:rsidR="00DE55E3" w:rsidRPr="004446A0">
              <w:rPr>
                <w:sz w:val="20"/>
                <w:szCs w:val="20"/>
                <w:lang w:val="en-GB"/>
              </w:rPr>
              <w:t xml:space="preserve">of </w:t>
            </w:r>
            <w:r w:rsidRPr="004446A0">
              <w:rPr>
                <w:rStyle w:val="hps"/>
                <w:sz w:val="20"/>
                <w:szCs w:val="20"/>
                <w:lang w:val="en-GB"/>
              </w:rPr>
              <w:t>investments</w:t>
            </w:r>
            <w:r w:rsidR="009700F1" w:rsidRPr="004446A0">
              <w:rPr>
                <w:sz w:val="20"/>
                <w:szCs w:val="20"/>
                <w:lang w:val="en-GB"/>
              </w:rPr>
              <w:t>;</w:t>
            </w:r>
            <w:r w:rsidRPr="004446A0">
              <w:rPr>
                <w:rStyle w:val="hps"/>
                <w:sz w:val="20"/>
                <w:szCs w:val="20"/>
                <w:lang w:val="en-GB"/>
              </w:rPr>
              <w:t>Sensitive analysis</w:t>
            </w:r>
            <w:r w:rsidR="009700F1" w:rsidRPr="004446A0">
              <w:rPr>
                <w:rStyle w:val="hps"/>
                <w:sz w:val="20"/>
                <w:szCs w:val="20"/>
                <w:lang w:val="en-GB"/>
              </w:rPr>
              <w:t>;</w:t>
            </w:r>
            <w:r w:rsidRPr="004446A0">
              <w:rPr>
                <w:rStyle w:val="hps"/>
                <w:sz w:val="20"/>
                <w:szCs w:val="20"/>
                <w:lang w:val="en-GB"/>
              </w:rPr>
              <w:t xml:space="preserve"> Differentialcalculationsas a method ofinvestment appraisal</w:t>
            </w:r>
            <w:r w:rsidR="00D43B66" w:rsidRPr="004446A0">
              <w:rPr>
                <w:rStyle w:val="hps"/>
                <w:sz w:val="20"/>
                <w:szCs w:val="20"/>
                <w:lang w:val="en-GB"/>
              </w:rPr>
              <w:t>. Method LCA.</w:t>
            </w:r>
            <w:r w:rsidRPr="004446A0">
              <w:rPr>
                <w:sz w:val="20"/>
                <w:szCs w:val="20"/>
                <w:lang w:val="en-GB"/>
              </w:rPr>
              <w:br/>
            </w:r>
            <w:r w:rsidRPr="004446A0">
              <w:rPr>
                <w:sz w:val="20"/>
                <w:szCs w:val="20"/>
                <w:lang w:val="en-GB"/>
              </w:rPr>
              <w:br/>
            </w:r>
            <w:r w:rsidRPr="004446A0">
              <w:rPr>
                <w:rStyle w:val="hps"/>
                <w:sz w:val="20"/>
                <w:szCs w:val="20"/>
                <w:lang w:val="en-GB"/>
              </w:rPr>
              <w:t>Research work</w:t>
            </w:r>
            <w:r w:rsidRPr="004446A0">
              <w:rPr>
                <w:sz w:val="20"/>
                <w:szCs w:val="20"/>
                <w:lang w:val="en-GB"/>
              </w:rPr>
              <w:br/>
            </w:r>
            <w:r w:rsidRPr="004446A0">
              <w:rPr>
                <w:rStyle w:val="hps"/>
                <w:sz w:val="20"/>
                <w:szCs w:val="20"/>
                <w:lang w:val="en-GB"/>
              </w:rPr>
              <w:t>-Specificsof cost</w:t>
            </w:r>
            <w:r w:rsidR="009700F1" w:rsidRPr="004446A0">
              <w:rPr>
                <w:rStyle w:val="hps"/>
                <w:sz w:val="20"/>
                <w:szCs w:val="20"/>
                <w:lang w:val="en-GB"/>
              </w:rPr>
              <w:t>s</w:t>
            </w:r>
            <w:r w:rsidRPr="004446A0">
              <w:rPr>
                <w:rStyle w:val="hps"/>
                <w:sz w:val="20"/>
                <w:szCs w:val="20"/>
                <w:lang w:val="en-GB"/>
              </w:rPr>
              <w:t>of certaintypes of energy</w:t>
            </w:r>
            <w:r w:rsidR="00DE55E3" w:rsidRPr="004446A0">
              <w:rPr>
                <w:rStyle w:val="hps"/>
                <w:sz w:val="20"/>
                <w:szCs w:val="20"/>
                <w:lang w:val="en-GB"/>
              </w:rPr>
              <w:t xml:space="preserve"> sources</w:t>
            </w:r>
            <w:r w:rsidRPr="004446A0">
              <w:rPr>
                <w:sz w:val="20"/>
                <w:szCs w:val="20"/>
                <w:lang w:val="en-GB"/>
              </w:rPr>
              <w:br/>
            </w:r>
            <w:r w:rsidRPr="004446A0">
              <w:rPr>
                <w:rStyle w:val="hps"/>
                <w:sz w:val="20"/>
                <w:szCs w:val="20"/>
                <w:lang w:val="en-GB"/>
              </w:rPr>
              <w:t>-</w:t>
            </w:r>
            <w:r w:rsidR="00DE55E3" w:rsidRPr="004446A0">
              <w:rPr>
                <w:sz w:val="20"/>
                <w:szCs w:val="20"/>
                <w:lang w:val="en-GB"/>
              </w:rPr>
              <w:t xml:space="preserve">calculation of the </w:t>
            </w:r>
            <w:r w:rsidR="00DE55E3" w:rsidRPr="004446A0">
              <w:rPr>
                <w:rStyle w:val="hps"/>
                <w:sz w:val="20"/>
                <w:szCs w:val="20"/>
                <w:lang w:val="en-GB"/>
              </w:rPr>
              <w:t>plannedproduction value</w:t>
            </w:r>
            <w:r w:rsidRPr="004446A0">
              <w:rPr>
                <w:sz w:val="20"/>
                <w:szCs w:val="20"/>
                <w:lang w:val="en-GB"/>
              </w:rPr>
              <w:br/>
            </w:r>
            <w:r w:rsidRPr="004446A0">
              <w:rPr>
                <w:rStyle w:val="hps"/>
                <w:sz w:val="20"/>
                <w:szCs w:val="20"/>
                <w:lang w:val="en-GB"/>
              </w:rPr>
              <w:t xml:space="preserve">- </w:t>
            </w:r>
            <w:r w:rsidR="00DE55E3" w:rsidRPr="004446A0">
              <w:rPr>
                <w:rStyle w:val="hps"/>
                <w:sz w:val="20"/>
                <w:szCs w:val="20"/>
                <w:lang w:val="en-GB"/>
              </w:rPr>
              <w:t>implementation of</w:t>
            </w:r>
            <w:r w:rsidRPr="004446A0">
              <w:rPr>
                <w:rStyle w:val="hps"/>
                <w:sz w:val="20"/>
                <w:szCs w:val="20"/>
                <w:lang w:val="en-GB"/>
              </w:rPr>
              <w:t>projection</w:t>
            </w:r>
            <w:r w:rsidR="00DE55E3" w:rsidRPr="004446A0">
              <w:rPr>
                <w:rStyle w:val="hps"/>
                <w:sz w:val="20"/>
                <w:szCs w:val="20"/>
                <w:lang w:val="en-GB"/>
              </w:rPr>
              <w:t>s</w:t>
            </w:r>
            <w:r w:rsidRPr="004446A0">
              <w:rPr>
                <w:sz w:val="20"/>
                <w:szCs w:val="20"/>
                <w:lang w:val="en-GB"/>
              </w:rPr>
              <w:br/>
            </w:r>
            <w:r w:rsidRPr="004446A0">
              <w:rPr>
                <w:rStyle w:val="hps"/>
                <w:sz w:val="20"/>
                <w:szCs w:val="20"/>
                <w:lang w:val="en-GB"/>
              </w:rPr>
              <w:t>-Analysis ofthe effectiveness andefficiency of investmentsin the use ofrenewable energy</w:t>
            </w:r>
            <w:r w:rsidRPr="004446A0">
              <w:rPr>
                <w:sz w:val="20"/>
                <w:szCs w:val="20"/>
                <w:lang w:val="en-GB"/>
              </w:rPr>
              <w:br/>
            </w:r>
            <w:r w:rsidRPr="004446A0">
              <w:rPr>
                <w:rStyle w:val="hps"/>
                <w:sz w:val="20"/>
                <w:szCs w:val="20"/>
                <w:lang w:val="en-GB"/>
              </w:rPr>
              <w:t>-Differentialcalculationsas a method ofinvestment appraisal</w:t>
            </w:r>
            <w:r w:rsidR="00DE55E3" w:rsidRPr="004446A0">
              <w:rPr>
                <w:rStyle w:val="hps"/>
                <w:sz w:val="20"/>
              </w:rPr>
              <w:t>of</w:t>
            </w:r>
            <w:r w:rsidRPr="004446A0">
              <w:rPr>
                <w:rStyle w:val="hps"/>
                <w:sz w:val="20"/>
                <w:szCs w:val="20"/>
                <w:lang w:val="en-GB"/>
              </w:rPr>
              <w:t xml:space="preserve"> the use ofrenewable energy</w:t>
            </w:r>
            <w:r w:rsidRPr="004446A0">
              <w:rPr>
                <w:sz w:val="20"/>
                <w:szCs w:val="20"/>
                <w:lang w:val="en-GB"/>
              </w:rPr>
              <w:br/>
            </w:r>
            <w:r w:rsidRPr="004446A0">
              <w:rPr>
                <w:rStyle w:val="hps"/>
                <w:sz w:val="20"/>
                <w:szCs w:val="20"/>
                <w:lang w:val="en-GB"/>
              </w:rPr>
              <w:t>-Other methodsof investment evaluationin the use ofrenewable energy</w:t>
            </w:r>
          </w:p>
          <w:p w:rsidR="005D5575" w:rsidRPr="004446A0" w:rsidRDefault="005D5575" w:rsidP="005D5575">
            <w:pPr>
              <w:spacing w:line="228" w:lineRule="auto"/>
              <w:ind w:left="840"/>
              <w:jc w:val="both"/>
              <w:rPr>
                <w:sz w:val="20"/>
                <w:szCs w:val="20"/>
                <w:lang w:val="en-GB"/>
              </w:rPr>
            </w:pPr>
          </w:p>
        </w:tc>
      </w:tr>
      <w:tr w:rsidR="005D5575" w:rsidRPr="004446A0" w:rsidTr="005D5575">
        <w:tc>
          <w:tcPr>
            <w:tcW w:w="9243" w:type="dxa"/>
            <w:gridSpan w:val="3"/>
          </w:tcPr>
          <w:p w:rsidR="00277A27" w:rsidRPr="004446A0" w:rsidRDefault="00277A27" w:rsidP="00277A27">
            <w:pPr>
              <w:rPr>
                <w:b/>
                <w:bCs/>
                <w:sz w:val="20"/>
                <w:szCs w:val="20"/>
                <w:lang w:val="en-GB"/>
              </w:rPr>
            </w:pPr>
            <w:r w:rsidRPr="004446A0">
              <w:rPr>
                <w:b/>
                <w:bCs/>
                <w:sz w:val="20"/>
                <w:szCs w:val="20"/>
                <w:lang w:val="en-GB"/>
              </w:rPr>
              <w:t>Recommended literature</w:t>
            </w:r>
          </w:p>
          <w:p w:rsidR="005D5575" w:rsidRPr="004446A0" w:rsidRDefault="005D5575" w:rsidP="00277A27">
            <w:pPr>
              <w:rPr>
                <w:b/>
                <w:bCs/>
                <w:sz w:val="20"/>
                <w:szCs w:val="20"/>
                <w:lang w:val="en-GB"/>
              </w:rPr>
            </w:pPr>
          </w:p>
          <w:p w:rsidR="006A048C" w:rsidRPr="004446A0" w:rsidRDefault="00811F48" w:rsidP="005D5575">
            <w:pPr>
              <w:numPr>
                <w:ilvl w:val="0"/>
                <w:numId w:val="23"/>
              </w:numPr>
              <w:jc w:val="both"/>
              <w:rPr>
                <w:sz w:val="20"/>
                <w:szCs w:val="20"/>
                <w:lang w:val="en-GB"/>
              </w:rPr>
            </w:pPr>
            <w:r w:rsidRPr="004446A0">
              <w:rPr>
                <w:sz w:val="20"/>
                <w:szCs w:val="20"/>
                <w:lang w:val="en-GB"/>
              </w:rPr>
              <w:t>Zekić</w:t>
            </w:r>
            <w:r w:rsidR="00D1672E" w:rsidRPr="004446A0">
              <w:rPr>
                <w:sz w:val="20"/>
                <w:szCs w:val="20"/>
                <w:lang w:val="en-GB"/>
              </w:rPr>
              <w:t xml:space="preserve">, </w:t>
            </w:r>
            <w:r w:rsidRPr="004446A0">
              <w:rPr>
                <w:sz w:val="20"/>
                <w:szCs w:val="20"/>
                <w:lang w:val="en-GB"/>
              </w:rPr>
              <w:t>V</w:t>
            </w:r>
            <w:r w:rsidR="00D1672E" w:rsidRPr="004446A0">
              <w:rPr>
                <w:sz w:val="20"/>
                <w:szCs w:val="20"/>
                <w:lang w:val="en-GB"/>
              </w:rPr>
              <w:t xml:space="preserve">., </w:t>
            </w:r>
            <w:r w:rsidRPr="004446A0">
              <w:rPr>
                <w:sz w:val="20"/>
                <w:szCs w:val="20"/>
                <w:lang w:val="en-GB"/>
              </w:rPr>
              <w:t>Tica</w:t>
            </w:r>
            <w:r w:rsidR="00D1672E" w:rsidRPr="004446A0">
              <w:rPr>
                <w:sz w:val="20"/>
                <w:szCs w:val="20"/>
                <w:lang w:val="en-GB"/>
              </w:rPr>
              <w:t xml:space="preserve">, </w:t>
            </w:r>
            <w:r w:rsidRPr="004446A0">
              <w:rPr>
                <w:sz w:val="20"/>
                <w:szCs w:val="20"/>
                <w:lang w:val="en-GB"/>
              </w:rPr>
              <w:t>N</w:t>
            </w:r>
            <w:r w:rsidR="00D1672E" w:rsidRPr="004446A0">
              <w:rPr>
                <w:sz w:val="20"/>
                <w:szCs w:val="20"/>
                <w:lang w:val="en-GB"/>
              </w:rPr>
              <w:t xml:space="preserve">.: (2010). </w:t>
            </w:r>
            <w:r w:rsidRPr="004446A0">
              <w:rPr>
                <w:sz w:val="20"/>
                <w:szCs w:val="20"/>
                <w:lang w:val="en-GB"/>
              </w:rPr>
              <w:t>Ekonomskaopravdanostkorišćenjažetvenihostatakakaoizvoraenergije</w:t>
            </w:r>
            <w:r w:rsidR="00D1672E" w:rsidRPr="004446A0">
              <w:rPr>
                <w:sz w:val="20"/>
                <w:szCs w:val="20"/>
                <w:lang w:val="en-GB"/>
              </w:rPr>
              <w:t xml:space="preserve">, </w:t>
            </w:r>
            <w:r w:rsidRPr="004446A0">
              <w:rPr>
                <w:sz w:val="20"/>
                <w:szCs w:val="20"/>
                <w:lang w:val="en-GB"/>
              </w:rPr>
              <w:t>Monografija</w:t>
            </w:r>
            <w:r w:rsidR="00D1672E" w:rsidRPr="004446A0">
              <w:rPr>
                <w:sz w:val="20"/>
                <w:szCs w:val="20"/>
                <w:lang w:val="en-GB"/>
              </w:rPr>
              <w:t xml:space="preserve">, </w:t>
            </w:r>
            <w:r w:rsidRPr="004446A0">
              <w:rPr>
                <w:sz w:val="20"/>
                <w:szCs w:val="20"/>
                <w:lang w:val="en-GB"/>
              </w:rPr>
              <w:t>Poljoprivrednifakultet</w:t>
            </w:r>
            <w:r w:rsidR="00D1672E" w:rsidRPr="004446A0">
              <w:rPr>
                <w:sz w:val="20"/>
                <w:szCs w:val="20"/>
                <w:lang w:val="en-GB"/>
              </w:rPr>
              <w:t xml:space="preserve">, </w:t>
            </w:r>
            <w:r w:rsidRPr="004446A0">
              <w:rPr>
                <w:sz w:val="20"/>
                <w:szCs w:val="20"/>
                <w:lang w:val="en-GB"/>
              </w:rPr>
              <w:t>NoviSad</w:t>
            </w:r>
            <w:r w:rsidR="00D1672E" w:rsidRPr="004446A0">
              <w:rPr>
                <w:sz w:val="20"/>
                <w:szCs w:val="20"/>
                <w:lang w:val="en-GB"/>
              </w:rPr>
              <w:t>;</w:t>
            </w:r>
          </w:p>
          <w:p w:rsidR="0067575D" w:rsidRPr="004446A0" w:rsidRDefault="00811F48" w:rsidP="0067575D">
            <w:pPr>
              <w:numPr>
                <w:ilvl w:val="0"/>
                <w:numId w:val="23"/>
              </w:numPr>
              <w:jc w:val="both"/>
              <w:rPr>
                <w:sz w:val="20"/>
                <w:szCs w:val="20"/>
                <w:lang w:val="en-GB"/>
              </w:rPr>
            </w:pPr>
            <w:r w:rsidRPr="004446A0">
              <w:rPr>
                <w:sz w:val="20"/>
                <w:szCs w:val="20"/>
                <w:lang w:val="en-GB"/>
              </w:rPr>
              <w:t>Ilić</w:t>
            </w:r>
            <w:r w:rsidR="0067575D" w:rsidRPr="004446A0">
              <w:rPr>
                <w:sz w:val="20"/>
                <w:szCs w:val="20"/>
                <w:lang w:val="en-GB"/>
              </w:rPr>
              <w:t xml:space="preserve">, </w:t>
            </w:r>
            <w:r w:rsidRPr="004446A0">
              <w:rPr>
                <w:sz w:val="20"/>
                <w:szCs w:val="20"/>
                <w:lang w:val="en-GB"/>
              </w:rPr>
              <w:t>M</w:t>
            </w:r>
            <w:r w:rsidR="0067575D" w:rsidRPr="004446A0">
              <w:rPr>
                <w:sz w:val="20"/>
                <w:szCs w:val="20"/>
                <w:lang w:val="en-GB"/>
              </w:rPr>
              <w:t xml:space="preserve">. </w:t>
            </w:r>
            <w:r w:rsidRPr="004446A0">
              <w:rPr>
                <w:sz w:val="20"/>
                <w:szCs w:val="20"/>
                <w:lang w:val="en-GB"/>
              </w:rPr>
              <w:t>isar</w:t>
            </w:r>
            <w:r w:rsidR="0067575D" w:rsidRPr="004446A0">
              <w:rPr>
                <w:sz w:val="20"/>
                <w:szCs w:val="20"/>
                <w:lang w:val="en-GB"/>
              </w:rPr>
              <w:t>: “</w:t>
            </w:r>
            <w:r w:rsidRPr="004446A0">
              <w:rPr>
                <w:sz w:val="20"/>
                <w:szCs w:val="20"/>
                <w:lang w:val="en-GB"/>
              </w:rPr>
              <w:t>EnergetskipotencijalikarakteristikeostatakabiomaseitehnologijezanjenupripremuienergetskoiskorišćenjeuSrbiji</w:t>
            </w:r>
            <w:r w:rsidR="0067575D" w:rsidRPr="004446A0">
              <w:rPr>
                <w:sz w:val="20"/>
                <w:szCs w:val="20"/>
                <w:lang w:val="en-GB"/>
              </w:rPr>
              <w:t xml:space="preserve">”, </w:t>
            </w:r>
            <w:r w:rsidRPr="004446A0">
              <w:rPr>
                <w:sz w:val="20"/>
                <w:szCs w:val="20"/>
                <w:lang w:val="en-GB"/>
              </w:rPr>
              <w:t>Studija</w:t>
            </w:r>
            <w:r w:rsidR="0067575D" w:rsidRPr="004446A0">
              <w:rPr>
                <w:sz w:val="20"/>
                <w:szCs w:val="20"/>
                <w:lang w:val="en-GB"/>
              </w:rPr>
              <w:t xml:space="preserve">, </w:t>
            </w:r>
            <w:r w:rsidRPr="004446A0">
              <w:rPr>
                <w:sz w:val="20"/>
                <w:szCs w:val="20"/>
                <w:lang w:val="en-GB"/>
              </w:rPr>
              <w:t>Institutzanuklearnenauke</w:t>
            </w:r>
            <w:r w:rsidR="0067575D" w:rsidRPr="004446A0">
              <w:rPr>
                <w:sz w:val="20"/>
                <w:szCs w:val="20"/>
                <w:lang w:val="en-GB"/>
              </w:rPr>
              <w:t xml:space="preserve"> “</w:t>
            </w:r>
            <w:r w:rsidRPr="004446A0">
              <w:rPr>
                <w:sz w:val="20"/>
                <w:szCs w:val="20"/>
                <w:lang w:val="en-GB"/>
              </w:rPr>
              <w:t>Vinča</w:t>
            </w:r>
            <w:r w:rsidR="0067575D" w:rsidRPr="004446A0">
              <w:rPr>
                <w:sz w:val="20"/>
                <w:szCs w:val="20"/>
                <w:lang w:val="en-GB"/>
              </w:rPr>
              <w:t>”, 2002.</w:t>
            </w:r>
          </w:p>
          <w:p w:rsidR="0067575D" w:rsidRPr="004446A0" w:rsidRDefault="00811F48" w:rsidP="0067575D">
            <w:pPr>
              <w:numPr>
                <w:ilvl w:val="0"/>
                <w:numId w:val="23"/>
              </w:numPr>
              <w:jc w:val="both"/>
              <w:rPr>
                <w:sz w:val="20"/>
                <w:szCs w:val="20"/>
                <w:lang w:val="en-GB"/>
              </w:rPr>
            </w:pPr>
            <w:r w:rsidRPr="004446A0">
              <w:rPr>
                <w:sz w:val="20"/>
                <w:szCs w:val="20"/>
                <w:lang w:val="en-GB"/>
              </w:rPr>
              <w:t>AndrićJ</w:t>
            </w:r>
            <w:r w:rsidR="0067575D" w:rsidRPr="004446A0">
              <w:rPr>
                <w:sz w:val="20"/>
                <w:szCs w:val="20"/>
                <w:lang w:val="en-GB"/>
              </w:rPr>
              <w:t xml:space="preserve">. </w:t>
            </w:r>
            <w:r w:rsidRPr="004446A0">
              <w:rPr>
                <w:sz w:val="20"/>
                <w:szCs w:val="20"/>
                <w:lang w:val="en-GB"/>
              </w:rPr>
              <w:t>i</w:t>
            </w:r>
            <w:r w:rsidR="009700F1" w:rsidRPr="004446A0">
              <w:rPr>
                <w:sz w:val="20"/>
                <w:szCs w:val="20"/>
                <w:lang w:val="en-GB"/>
              </w:rPr>
              <w:t>sar</w:t>
            </w:r>
            <w:r w:rsidR="0067575D" w:rsidRPr="004446A0">
              <w:rPr>
                <w:sz w:val="20"/>
                <w:szCs w:val="20"/>
                <w:lang w:val="en-GB"/>
              </w:rPr>
              <w:t xml:space="preserve">: </w:t>
            </w:r>
            <w:r w:rsidRPr="004446A0">
              <w:rPr>
                <w:sz w:val="20"/>
                <w:szCs w:val="20"/>
                <w:lang w:val="en-GB"/>
              </w:rPr>
              <w:t>Investicije</w:t>
            </w:r>
            <w:r w:rsidR="0067575D" w:rsidRPr="004446A0">
              <w:rPr>
                <w:sz w:val="20"/>
                <w:szCs w:val="20"/>
                <w:lang w:val="en-GB"/>
              </w:rPr>
              <w:t xml:space="preserve">, </w:t>
            </w:r>
            <w:r w:rsidRPr="004446A0">
              <w:rPr>
                <w:sz w:val="20"/>
                <w:szCs w:val="20"/>
                <w:lang w:val="en-GB"/>
              </w:rPr>
              <w:t>Poljoprivrednifakultet</w:t>
            </w:r>
            <w:r w:rsidR="0067575D" w:rsidRPr="004446A0">
              <w:rPr>
                <w:sz w:val="20"/>
                <w:szCs w:val="20"/>
                <w:lang w:val="en-GB"/>
              </w:rPr>
              <w:t xml:space="preserve">, </w:t>
            </w:r>
            <w:r w:rsidRPr="004446A0">
              <w:rPr>
                <w:sz w:val="20"/>
                <w:szCs w:val="20"/>
                <w:lang w:val="en-GB"/>
              </w:rPr>
              <w:t>Beograd</w:t>
            </w:r>
            <w:r w:rsidR="0067575D" w:rsidRPr="004446A0">
              <w:rPr>
                <w:sz w:val="20"/>
                <w:szCs w:val="20"/>
                <w:lang w:val="en-GB"/>
              </w:rPr>
              <w:t>, 2005.</w:t>
            </w:r>
            <w:r w:rsidR="0067575D" w:rsidRPr="004446A0">
              <w:rPr>
                <w:sz w:val="20"/>
                <w:szCs w:val="20"/>
                <w:lang w:val="en-GB"/>
              </w:rPr>
              <w:tab/>
            </w:r>
            <w:r w:rsidR="0067575D" w:rsidRPr="004446A0">
              <w:rPr>
                <w:sz w:val="20"/>
                <w:szCs w:val="20"/>
                <w:lang w:val="en-GB"/>
              </w:rPr>
              <w:tab/>
            </w:r>
          </w:p>
          <w:p w:rsidR="0067575D" w:rsidRPr="004446A0" w:rsidRDefault="00811F48" w:rsidP="0067575D">
            <w:pPr>
              <w:numPr>
                <w:ilvl w:val="0"/>
                <w:numId w:val="23"/>
              </w:numPr>
              <w:jc w:val="both"/>
              <w:rPr>
                <w:sz w:val="20"/>
                <w:szCs w:val="20"/>
                <w:lang w:val="en-GB"/>
              </w:rPr>
            </w:pPr>
            <w:r w:rsidRPr="004446A0">
              <w:rPr>
                <w:sz w:val="20"/>
                <w:szCs w:val="20"/>
                <w:lang w:val="en-GB"/>
              </w:rPr>
              <w:t>SubićJ</w:t>
            </w:r>
            <w:r w:rsidR="0067575D" w:rsidRPr="004446A0">
              <w:rPr>
                <w:sz w:val="20"/>
                <w:szCs w:val="20"/>
                <w:lang w:val="en-GB"/>
              </w:rPr>
              <w:t xml:space="preserve">.: </w:t>
            </w:r>
            <w:r w:rsidRPr="004446A0">
              <w:rPr>
                <w:sz w:val="20"/>
                <w:szCs w:val="20"/>
                <w:lang w:val="en-GB"/>
              </w:rPr>
              <w:t>Specifičnostiprocesainvestiranjaupoljoprivredu</w:t>
            </w:r>
            <w:r w:rsidR="0067575D" w:rsidRPr="004446A0">
              <w:rPr>
                <w:sz w:val="20"/>
                <w:szCs w:val="20"/>
                <w:lang w:val="en-GB"/>
              </w:rPr>
              <w:t xml:space="preserve">, </w:t>
            </w:r>
            <w:r w:rsidRPr="004446A0">
              <w:rPr>
                <w:sz w:val="20"/>
                <w:szCs w:val="20"/>
                <w:lang w:val="en-GB"/>
              </w:rPr>
              <w:t>Institutzaekonomikupoljoprivrede</w:t>
            </w:r>
            <w:r w:rsidR="0067575D" w:rsidRPr="004446A0">
              <w:rPr>
                <w:sz w:val="20"/>
                <w:szCs w:val="20"/>
                <w:lang w:val="en-GB"/>
              </w:rPr>
              <w:t xml:space="preserve">, </w:t>
            </w:r>
            <w:r w:rsidRPr="004446A0">
              <w:rPr>
                <w:sz w:val="20"/>
                <w:szCs w:val="20"/>
                <w:lang w:val="en-GB"/>
              </w:rPr>
              <w:t>Beograd</w:t>
            </w:r>
            <w:r w:rsidR="0067575D" w:rsidRPr="004446A0">
              <w:rPr>
                <w:sz w:val="20"/>
                <w:szCs w:val="20"/>
                <w:lang w:val="en-GB"/>
              </w:rPr>
              <w:t>, 2010.</w:t>
            </w:r>
            <w:r w:rsidR="0067575D" w:rsidRPr="004446A0">
              <w:rPr>
                <w:sz w:val="20"/>
                <w:szCs w:val="20"/>
                <w:lang w:val="en-GB"/>
              </w:rPr>
              <w:tab/>
            </w:r>
          </w:p>
          <w:p w:rsidR="005D5575" w:rsidRPr="004446A0" w:rsidRDefault="00811F48" w:rsidP="005D5575">
            <w:pPr>
              <w:numPr>
                <w:ilvl w:val="0"/>
                <w:numId w:val="23"/>
              </w:numPr>
              <w:jc w:val="both"/>
              <w:rPr>
                <w:sz w:val="20"/>
                <w:szCs w:val="20"/>
                <w:lang w:val="en-GB"/>
              </w:rPr>
            </w:pPr>
            <w:r w:rsidRPr="004446A0">
              <w:rPr>
                <w:sz w:val="20"/>
                <w:szCs w:val="20"/>
                <w:lang w:val="en-GB"/>
              </w:rPr>
              <w:t>Marko</w:t>
            </w:r>
            <w:r w:rsidR="005D5575" w:rsidRPr="004446A0">
              <w:rPr>
                <w:sz w:val="20"/>
                <w:szCs w:val="20"/>
                <w:lang w:val="en-GB"/>
              </w:rPr>
              <w:t xml:space="preserve">, </w:t>
            </w:r>
            <w:r w:rsidRPr="004446A0">
              <w:rPr>
                <w:sz w:val="20"/>
                <w:szCs w:val="20"/>
                <w:lang w:val="en-GB"/>
              </w:rPr>
              <w:t>J</w:t>
            </w:r>
            <w:r w:rsidR="005D5575" w:rsidRPr="004446A0">
              <w:rPr>
                <w:sz w:val="20"/>
                <w:szCs w:val="20"/>
                <w:lang w:val="en-GB"/>
              </w:rPr>
              <w:t xml:space="preserve">., </w:t>
            </w:r>
            <w:r w:rsidRPr="004446A0">
              <w:rPr>
                <w:sz w:val="20"/>
                <w:szCs w:val="20"/>
                <w:lang w:val="en-GB"/>
              </w:rPr>
              <w:t>Jovanović</w:t>
            </w:r>
            <w:r w:rsidR="005D5575" w:rsidRPr="004446A0">
              <w:rPr>
                <w:sz w:val="20"/>
                <w:szCs w:val="20"/>
                <w:lang w:val="en-GB"/>
              </w:rPr>
              <w:t xml:space="preserve">, </w:t>
            </w:r>
            <w:r w:rsidRPr="004446A0">
              <w:rPr>
                <w:sz w:val="20"/>
                <w:szCs w:val="20"/>
                <w:lang w:val="en-GB"/>
              </w:rPr>
              <w:t>M</w:t>
            </w:r>
            <w:r w:rsidR="005D5575" w:rsidRPr="004446A0">
              <w:rPr>
                <w:sz w:val="20"/>
                <w:szCs w:val="20"/>
                <w:lang w:val="en-GB"/>
              </w:rPr>
              <w:t xml:space="preserve">. </w:t>
            </w:r>
            <w:r w:rsidRPr="004446A0">
              <w:rPr>
                <w:sz w:val="20"/>
                <w:szCs w:val="20"/>
                <w:lang w:val="en-GB"/>
              </w:rPr>
              <w:t>iTica</w:t>
            </w:r>
            <w:r w:rsidR="005D5575" w:rsidRPr="004446A0">
              <w:rPr>
                <w:sz w:val="20"/>
                <w:szCs w:val="20"/>
                <w:lang w:val="en-GB"/>
              </w:rPr>
              <w:t xml:space="preserve">, </w:t>
            </w:r>
            <w:r w:rsidRPr="004446A0">
              <w:rPr>
                <w:sz w:val="20"/>
                <w:szCs w:val="20"/>
                <w:lang w:val="en-GB"/>
              </w:rPr>
              <w:t>N</w:t>
            </w:r>
            <w:r w:rsidR="005D5575" w:rsidRPr="004446A0">
              <w:rPr>
                <w:sz w:val="20"/>
                <w:szCs w:val="20"/>
                <w:lang w:val="en-GB"/>
              </w:rPr>
              <w:t xml:space="preserve">.: </w:t>
            </w:r>
            <w:r w:rsidRPr="004446A0">
              <w:rPr>
                <w:sz w:val="20"/>
                <w:szCs w:val="20"/>
                <w:lang w:val="en-GB"/>
              </w:rPr>
              <w:t>Kalkulacijaupoljoprivredi</w:t>
            </w:r>
            <w:r w:rsidR="005D5575" w:rsidRPr="004446A0">
              <w:rPr>
                <w:sz w:val="20"/>
                <w:szCs w:val="20"/>
                <w:lang w:val="en-GB"/>
              </w:rPr>
              <w:t xml:space="preserve">, </w:t>
            </w:r>
            <w:r w:rsidRPr="004446A0">
              <w:rPr>
                <w:sz w:val="20"/>
                <w:szCs w:val="20"/>
                <w:lang w:val="en-GB"/>
              </w:rPr>
              <w:t>Poljoprivrednifakultet</w:t>
            </w:r>
            <w:r w:rsidR="005D5575" w:rsidRPr="004446A0">
              <w:rPr>
                <w:sz w:val="20"/>
                <w:szCs w:val="20"/>
                <w:lang w:val="en-GB"/>
              </w:rPr>
              <w:t xml:space="preserve">, </w:t>
            </w:r>
            <w:r w:rsidRPr="004446A0">
              <w:rPr>
                <w:sz w:val="20"/>
                <w:szCs w:val="20"/>
                <w:lang w:val="en-GB"/>
              </w:rPr>
              <w:t>NoviSad</w:t>
            </w:r>
            <w:r w:rsidR="005D5575" w:rsidRPr="004446A0">
              <w:rPr>
                <w:sz w:val="20"/>
                <w:szCs w:val="20"/>
                <w:lang w:val="en-GB"/>
              </w:rPr>
              <w:t>, 1998.</w:t>
            </w:r>
          </w:p>
          <w:p w:rsidR="005D5575" w:rsidRPr="004446A0" w:rsidRDefault="00811F48" w:rsidP="005D5575">
            <w:pPr>
              <w:numPr>
                <w:ilvl w:val="0"/>
                <w:numId w:val="23"/>
              </w:numPr>
              <w:jc w:val="both"/>
              <w:rPr>
                <w:sz w:val="20"/>
                <w:szCs w:val="20"/>
                <w:lang w:val="en-GB"/>
              </w:rPr>
            </w:pPr>
            <w:r w:rsidRPr="004446A0">
              <w:rPr>
                <w:sz w:val="20"/>
                <w:szCs w:val="20"/>
                <w:lang w:val="en-GB"/>
              </w:rPr>
              <w:t>Andrić</w:t>
            </w:r>
            <w:r w:rsidR="005D5575" w:rsidRPr="004446A0">
              <w:rPr>
                <w:sz w:val="20"/>
                <w:szCs w:val="20"/>
                <w:lang w:val="en-GB"/>
              </w:rPr>
              <w:t xml:space="preserve">, </w:t>
            </w:r>
            <w:r w:rsidRPr="004446A0">
              <w:rPr>
                <w:sz w:val="20"/>
                <w:szCs w:val="20"/>
                <w:lang w:val="en-GB"/>
              </w:rPr>
              <w:t>J</w:t>
            </w:r>
            <w:r w:rsidR="005D5575" w:rsidRPr="004446A0">
              <w:rPr>
                <w:sz w:val="20"/>
                <w:szCs w:val="20"/>
                <w:lang w:val="en-GB"/>
              </w:rPr>
              <w:t>: „</w:t>
            </w:r>
            <w:r w:rsidRPr="004446A0">
              <w:rPr>
                <w:sz w:val="20"/>
                <w:szCs w:val="20"/>
                <w:lang w:val="en-GB"/>
              </w:rPr>
              <w:t>Troškoviikalkulacijeupoljoprivrednojproizvodnji</w:t>
            </w:r>
            <w:r w:rsidR="005D5575" w:rsidRPr="004446A0">
              <w:rPr>
                <w:sz w:val="20"/>
                <w:szCs w:val="20"/>
                <w:lang w:val="en-GB"/>
              </w:rPr>
              <w:t xml:space="preserve">“ </w:t>
            </w:r>
            <w:r w:rsidRPr="004446A0">
              <w:rPr>
                <w:sz w:val="20"/>
                <w:szCs w:val="20"/>
                <w:lang w:val="en-GB"/>
              </w:rPr>
              <w:t>PoljoprivrednifakultetBeograd</w:t>
            </w:r>
            <w:r w:rsidR="005D5575" w:rsidRPr="004446A0">
              <w:rPr>
                <w:sz w:val="20"/>
                <w:szCs w:val="20"/>
                <w:lang w:val="en-GB"/>
              </w:rPr>
              <w:t>, 1991.</w:t>
            </w:r>
          </w:p>
          <w:p w:rsidR="005D5575" w:rsidRPr="004446A0" w:rsidRDefault="005D5575" w:rsidP="0067575D">
            <w:pPr>
              <w:ind w:left="720"/>
              <w:jc w:val="both"/>
              <w:rPr>
                <w:sz w:val="20"/>
                <w:szCs w:val="20"/>
                <w:lang w:val="en-GB"/>
              </w:rPr>
            </w:pPr>
          </w:p>
        </w:tc>
      </w:tr>
      <w:tr w:rsidR="00277A27" w:rsidRPr="004446A0" w:rsidTr="005D5575">
        <w:tc>
          <w:tcPr>
            <w:tcW w:w="3033" w:type="dxa"/>
          </w:tcPr>
          <w:p w:rsidR="00277A27" w:rsidRPr="004446A0" w:rsidRDefault="00277A27" w:rsidP="00277A27">
            <w:pPr>
              <w:rPr>
                <w:sz w:val="20"/>
                <w:szCs w:val="20"/>
                <w:lang w:val="en-GB"/>
              </w:rPr>
            </w:pPr>
            <w:r w:rsidRPr="004446A0">
              <w:rPr>
                <w:sz w:val="20"/>
                <w:szCs w:val="20"/>
                <w:lang w:val="en-GB"/>
              </w:rPr>
              <w:t>Number of teaching hours</w:t>
            </w:r>
          </w:p>
        </w:tc>
        <w:tc>
          <w:tcPr>
            <w:tcW w:w="3018" w:type="dxa"/>
          </w:tcPr>
          <w:p w:rsidR="00277A27" w:rsidRPr="004446A0" w:rsidRDefault="00277A27" w:rsidP="00277A27">
            <w:pPr>
              <w:rPr>
                <w:sz w:val="20"/>
                <w:szCs w:val="20"/>
                <w:lang w:val="en-GB"/>
              </w:rPr>
            </w:pPr>
            <w:r w:rsidRPr="004446A0">
              <w:rPr>
                <w:sz w:val="20"/>
                <w:szCs w:val="20"/>
                <w:lang w:val="en-GB"/>
              </w:rPr>
              <w:t>Lectures:30</w:t>
            </w:r>
          </w:p>
        </w:tc>
        <w:tc>
          <w:tcPr>
            <w:tcW w:w="3192" w:type="dxa"/>
          </w:tcPr>
          <w:p w:rsidR="00277A27" w:rsidRPr="004446A0" w:rsidRDefault="00277A27" w:rsidP="00277A27">
            <w:pPr>
              <w:rPr>
                <w:sz w:val="20"/>
                <w:szCs w:val="20"/>
                <w:lang w:val="en-GB"/>
              </w:rPr>
            </w:pPr>
            <w:r w:rsidRPr="004446A0">
              <w:rPr>
                <w:sz w:val="20"/>
                <w:szCs w:val="20"/>
                <w:lang w:val="en-GB"/>
              </w:rPr>
              <w:t>Student research work:90</w:t>
            </w:r>
          </w:p>
        </w:tc>
      </w:tr>
      <w:tr w:rsidR="005D5575" w:rsidRPr="004446A0" w:rsidTr="005D5575">
        <w:tc>
          <w:tcPr>
            <w:tcW w:w="9243" w:type="dxa"/>
            <w:gridSpan w:val="3"/>
          </w:tcPr>
          <w:p w:rsidR="005D5575" w:rsidRPr="004446A0" w:rsidRDefault="00277A27" w:rsidP="00277A27">
            <w:pPr>
              <w:rPr>
                <w:sz w:val="20"/>
                <w:szCs w:val="20"/>
                <w:lang w:val="en-GB"/>
              </w:rPr>
            </w:pPr>
            <w:r w:rsidRPr="004446A0">
              <w:rPr>
                <w:b/>
                <w:bCs/>
                <w:sz w:val="20"/>
                <w:szCs w:val="20"/>
                <w:lang w:val="en-GB"/>
              </w:rPr>
              <w:t xml:space="preserve">Teaching strategies: </w:t>
            </w:r>
            <w:r w:rsidR="009700F1" w:rsidRPr="004446A0">
              <w:rPr>
                <w:sz w:val="20"/>
                <w:szCs w:val="20"/>
                <w:lang w:val="en-GB"/>
              </w:rPr>
              <w:t>Teaching is performed through conventional methods and seminar papers.</w:t>
            </w:r>
          </w:p>
        </w:tc>
      </w:tr>
      <w:tr w:rsidR="00277A27" w:rsidRPr="004446A0" w:rsidTr="005D5575">
        <w:tc>
          <w:tcPr>
            <w:tcW w:w="9243" w:type="dxa"/>
            <w:gridSpan w:val="3"/>
          </w:tcPr>
          <w:p w:rsidR="00277A27" w:rsidRPr="004446A0" w:rsidRDefault="00277A27" w:rsidP="00277A27">
            <w:pPr>
              <w:autoSpaceDE w:val="0"/>
              <w:autoSpaceDN w:val="0"/>
              <w:adjustRightInd w:val="0"/>
              <w:jc w:val="center"/>
              <w:rPr>
                <w:b/>
                <w:bCs/>
                <w:sz w:val="20"/>
                <w:szCs w:val="20"/>
                <w:lang w:val="en-GB"/>
              </w:rPr>
            </w:pPr>
            <w:r w:rsidRPr="004446A0">
              <w:rPr>
                <w:b/>
                <w:bCs/>
                <w:sz w:val="20"/>
                <w:szCs w:val="20"/>
                <w:lang w:val="en-GB"/>
              </w:rPr>
              <w:t>Knowledge assessment (maximumpoints: 100)</w:t>
            </w:r>
          </w:p>
          <w:p w:rsidR="00277A27" w:rsidRPr="004446A0" w:rsidRDefault="00277A27" w:rsidP="00277A27">
            <w:pPr>
              <w:jc w:val="center"/>
              <w:rPr>
                <w:rStyle w:val="hps"/>
                <w:sz w:val="20"/>
                <w:szCs w:val="20"/>
                <w:lang w:val="en-GB"/>
              </w:rPr>
            </w:pPr>
          </w:p>
          <w:p w:rsidR="00277A27" w:rsidRPr="004446A0" w:rsidRDefault="00400652" w:rsidP="00277A27">
            <w:pPr>
              <w:jc w:val="center"/>
              <w:rPr>
                <w:b/>
                <w:bCs/>
                <w:sz w:val="20"/>
                <w:szCs w:val="20"/>
                <w:lang w:val="en-GB"/>
              </w:rPr>
            </w:pPr>
            <w:r w:rsidRPr="004446A0">
              <w:rPr>
                <w:rStyle w:val="hps"/>
                <w:sz w:val="20"/>
                <w:szCs w:val="20"/>
                <w:lang w:val="en-GB"/>
              </w:rPr>
              <w:t>Activities duringlectures</w:t>
            </w:r>
            <w:r w:rsidR="00277A27" w:rsidRPr="004446A0">
              <w:rPr>
                <w:rStyle w:val="hps"/>
                <w:sz w:val="20"/>
                <w:szCs w:val="20"/>
                <w:lang w:val="en-GB"/>
              </w:rPr>
              <w:t>15</w:t>
            </w:r>
            <w:r w:rsidR="00277A27" w:rsidRPr="004446A0">
              <w:rPr>
                <w:sz w:val="20"/>
                <w:szCs w:val="20"/>
                <w:lang w:val="en-GB"/>
              </w:rPr>
              <w:t xml:space="preserve"> p, </w:t>
            </w:r>
            <w:r w:rsidR="00277A27" w:rsidRPr="004446A0">
              <w:rPr>
                <w:rStyle w:val="hps"/>
                <w:sz w:val="20"/>
                <w:szCs w:val="20"/>
                <w:lang w:val="en-GB"/>
              </w:rPr>
              <w:t>Presentationof projects</w:t>
            </w:r>
            <w:r w:rsidR="00277A27" w:rsidRPr="004446A0">
              <w:rPr>
                <w:sz w:val="20"/>
                <w:szCs w:val="20"/>
                <w:lang w:val="en-GB"/>
              </w:rPr>
              <w:t xml:space="preserve"> 1</w:t>
            </w:r>
            <w:r w:rsidR="00277A27" w:rsidRPr="004446A0">
              <w:rPr>
                <w:rStyle w:val="hps"/>
                <w:sz w:val="20"/>
                <w:szCs w:val="20"/>
                <w:lang w:val="en-GB"/>
              </w:rPr>
              <w:t>5 p,</w:t>
            </w:r>
            <w:r w:rsidR="00277A27" w:rsidRPr="004446A0">
              <w:rPr>
                <w:sz w:val="20"/>
                <w:szCs w:val="20"/>
                <w:lang w:val="en-GB"/>
              </w:rPr>
              <w:br/>
            </w:r>
            <w:r w:rsidR="00277A27" w:rsidRPr="004446A0">
              <w:rPr>
                <w:rStyle w:val="hps"/>
                <w:sz w:val="20"/>
                <w:szCs w:val="20"/>
                <w:lang w:val="en-GB"/>
              </w:rPr>
              <w:t>Seminar paper 40 p, Oral exam 30 p.</w:t>
            </w:r>
          </w:p>
        </w:tc>
      </w:tr>
    </w:tbl>
    <w:p w:rsidR="00E009C8" w:rsidRPr="004446A0" w:rsidRDefault="00E009C8">
      <w:pPr>
        <w:rPr>
          <w:b/>
          <w:sz w:val="28"/>
          <w:szCs w:val="28"/>
          <w:u w:val="single"/>
          <w:lang w:val="en-GB"/>
        </w:rPr>
      </w:pPr>
      <w:r w:rsidRPr="004446A0">
        <w:rPr>
          <w:b/>
          <w:sz w:val="28"/>
          <w:szCs w:val="28"/>
          <w:u w:val="single"/>
          <w:lang w:val="en-GB"/>
        </w:rPr>
        <w:br w:type="page"/>
      </w:r>
    </w:p>
    <w:p w:rsidR="00292A8E" w:rsidRPr="004446A0" w:rsidRDefault="00292A8E" w:rsidP="00292A8E">
      <w:pPr>
        <w:widowControl w:val="0"/>
        <w:autoSpaceDE w:val="0"/>
        <w:autoSpaceDN w:val="0"/>
        <w:adjustRightInd w:val="0"/>
        <w:rPr>
          <w:sz w:val="20"/>
          <w:szCs w:val="20"/>
          <w:lang w:val="en-GB"/>
        </w:rPr>
      </w:pPr>
      <w:r w:rsidRPr="004446A0">
        <w:rPr>
          <w:b/>
          <w:bCs/>
          <w:sz w:val="20"/>
          <w:szCs w:val="20"/>
          <w:lang w:val="en-GB"/>
        </w:rPr>
        <w:lastRenderedPageBreak/>
        <w:t xml:space="preserve">Table 5.1 </w:t>
      </w:r>
      <w:r w:rsidRPr="004446A0">
        <w:rPr>
          <w:sz w:val="20"/>
          <w:szCs w:val="20"/>
          <w:lang w:val="en-GB"/>
        </w:rPr>
        <w:t>Course Specification for doctoral studies program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0"/>
        <w:gridCol w:w="2798"/>
        <w:gridCol w:w="3625"/>
      </w:tblGrid>
      <w:tr w:rsidR="00292A8E" w:rsidRPr="004446A0" w:rsidTr="004533C2">
        <w:tc>
          <w:tcPr>
            <w:tcW w:w="9243" w:type="dxa"/>
            <w:gridSpan w:val="3"/>
          </w:tcPr>
          <w:p w:rsidR="00292A8E" w:rsidRPr="004446A0" w:rsidRDefault="00292A8E" w:rsidP="00277A27">
            <w:pPr>
              <w:rPr>
                <w:sz w:val="20"/>
                <w:szCs w:val="20"/>
                <w:lang w:val="en-GB"/>
              </w:rPr>
            </w:pPr>
            <w:r w:rsidRPr="004446A0">
              <w:rPr>
                <w:b/>
                <w:bCs/>
                <w:sz w:val="20"/>
                <w:szCs w:val="20"/>
                <w:lang w:val="en-GB"/>
              </w:rPr>
              <w:t xml:space="preserve">Course: </w:t>
            </w:r>
            <w:r w:rsidRPr="004446A0">
              <w:rPr>
                <w:b/>
                <w:sz w:val="20"/>
                <w:szCs w:val="20"/>
                <w:lang w:val="en-GB"/>
              </w:rPr>
              <w:t>Operational research</w:t>
            </w:r>
          </w:p>
        </w:tc>
      </w:tr>
      <w:tr w:rsidR="004441AC" w:rsidRPr="004446A0" w:rsidTr="004533C2">
        <w:tc>
          <w:tcPr>
            <w:tcW w:w="9243" w:type="dxa"/>
            <w:gridSpan w:val="3"/>
          </w:tcPr>
          <w:p w:rsidR="004441AC" w:rsidRPr="004446A0" w:rsidRDefault="007F56F9" w:rsidP="00277A27">
            <w:pPr>
              <w:rPr>
                <w:b/>
                <w:bCs/>
                <w:sz w:val="20"/>
                <w:szCs w:val="20"/>
                <w:lang w:val="en-GB"/>
              </w:rPr>
            </w:pPr>
            <w:r w:rsidRPr="004446A0">
              <w:rPr>
                <w:b/>
                <w:bCs/>
                <w:sz w:val="20"/>
                <w:szCs w:val="20"/>
                <w:lang w:val="en-GB"/>
              </w:rPr>
              <w:t>Course Code:</w:t>
            </w:r>
            <w:r w:rsidRPr="004446A0">
              <w:rPr>
                <w:sz w:val="20"/>
                <w:szCs w:val="20"/>
                <w:lang w:val="en-GB"/>
              </w:rPr>
              <w:t xml:space="preserve"> 3DAG2I18</w:t>
            </w:r>
          </w:p>
        </w:tc>
      </w:tr>
      <w:tr w:rsidR="00292A8E" w:rsidRPr="004446A0" w:rsidTr="004533C2">
        <w:tc>
          <w:tcPr>
            <w:tcW w:w="9243" w:type="dxa"/>
            <w:gridSpan w:val="3"/>
          </w:tcPr>
          <w:p w:rsidR="00292A8E" w:rsidRPr="004446A0" w:rsidRDefault="00292A8E" w:rsidP="00277A27">
            <w:pPr>
              <w:rPr>
                <w:bCs/>
                <w:sz w:val="20"/>
                <w:szCs w:val="20"/>
                <w:lang w:val="en-GB"/>
              </w:rPr>
            </w:pPr>
            <w:r w:rsidRPr="004446A0">
              <w:rPr>
                <w:b/>
                <w:bCs/>
                <w:sz w:val="20"/>
                <w:szCs w:val="20"/>
                <w:lang w:val="en-GB"/>
              </w:rPr>
              <w:t>Lecturer(s)</w:t>
            </w:r>
            <w:r w:rsidRPr="004446A0">
              <w:rPr>
                <w:sz w:val="20"/>
                <w:szCs w:val="20"/>
                <w:lang w:val="en-GB"/>
              </w:rPr>
              <w:t xml:space="preserve">: </w:t>
            </w:r>
            <w:r w:rsidRPr="004446A0">
              <w:rPr>
                <w:bCs/>
                <w:sz w:val="20"/>
                <w:szCs w:val="20"/>
                <w:lang w:val="en-GB"/>
              </w:rPr>
              <w:t>Nebojša, Đ. Novković</w:t>
            </w:r>
          </w:p>
        </w:tc>
      </w:tr>
      <w:tr w:rsidR="00292A8E" w:rsidRPr="004446A0" w:rsidTr="004533C2">
        <w:tc>
          <w:tcPr>
            <w:tcW w:w="9243" w:type="dxa"/>
            <w:gridSpan w:val="3"/>
          </w:tcPr>
          <w:p w:rsidR="00292A8E" w:rsidRPr="004446A0" w:rsidRDefault="00292A8E" w:rsidP="009700F1">
            <w:pPr>
              <w:rPr>
                <w:sz w:val="20"/>
                <w:szCs w:val="20"/>
                <w:lang w:val="en-GB"/>
              </w:rPr>
            </w:pPr>
            <w:r w:rsidRPr="004446A0">
              <w:rPr>
                <w:b/>
                <w:bCs/>
                <w:sz w:val="20"/>
                <w:szCs w:val="20"/>
                <w:lang w:val="en-GB"/>
              </w:rPr>
              <w:t xml:space="preserve">Course status: </w:t>
            </w:r>
            <w:r w:rsidR="006A3E01">
              <w:rPr>
                <w:b/>
                <w:bCs/>
                <w:sz w:val="20"/>
                <w:szCs w:val="20"/>
                <w:lang w:val="en-GB"/>
              </w:rPr>
              <w:t>Elective</w:t>
            </w:r>
            <w:r w:rsidR="009700F1" w:rsidRPr="004446A0">
              <w:rPr>
                <w:b/>
                <w:bCs/>
                <w:sz w:val="20"/>
                <w:szCs w:val="20"/>
                <w:lang w:val="en-GB"/>
              </w:rPr>
              <w:t xml:space="preserve"> </w:t>
            </w:r>
          </w:p>
        </w:tc>
      </w:tr>
      <w:tr w:rsidR="00292A8E" w:rsidRPr="004446A0" w:rsidTr="004533C2">
        <w:tc>
          <w:tcPr>
            <w:tcW w:w="9243" w:type="dxa"/>
            <w:gridSpan w:val="3"/>
          </w:tcPr>
          <w:p w:rsidR="00292A8E" w:rsidRPr="004446A0" w:rsidRDefault="00292A8E" w:rsidP="00277A27">
            <w:pPr>
              <w:rPr>
                <w:sz w:val="20"/>
                <w:szCs w:val="20"/>
                <w:lang w:val="en-GB"/>
              </w:rPr>
            </w:pPr>
            <w:r w:rsidRPr="004446A0">
              <w:rPr>
                <w:b/>
                <w:bCs/>
                <w:sz w:val="20"/>
                <w:szCs w:val="20"/>
                <w:lang w:val="en-GB"/>
              </w:rPr>
              <w:t>ECTS: 10</w:t>
            </w:r>
          </w:p>
        </w:tc>
      </w:tr>
      <w:tr w:rsidR="00292A8E" w:rsidRPr="004446A0" w:rsidTr="004533C2">
        <w:tc>
          <w:tcPr>
            <w:tcW w:w="9243" w:type="dxa"/>
            <w:gridSpan w:val="3"/>
          </w:tcPr>
          <w:p w:rsidR="00292A8E" w:rsidRPr="004446A0" w:rsidRDefault="00292A8E" w:rsidP="00277A27">
            <w:pPr>
              <w:rPr>
                <w:sz w:val="20"/>
                <w:szCs w:val="20"/>
                <w:lang w:val="en-GB"/>
              </w:rPr>
            </w:pPr>
            <w:r w:rsidRPr="004446A0">
              <w:rPr>
                <w:b/>
                <w:bCs/>
                <w:sz w:val="20"/>
                <w:szCs w:val="20"/>
                <w:lang w:val="en-GB"/>
              </w:rPr>
              <w:t>Condition: -</w:t>
            </w:r>
          </w:p>
        </w:tc>
      </w:tr>
      <w:tr w:rsidR="005D3002" w:rsidRPr="004446A0" w:rsidTr="004533C2">
        <w:tc>
          <w:tcPr>
            <w:tcW w:w="9243" w:type="dxa"/>
            <w:gridSpan w:val="3"/>
          </w:tcPr>
          <w:p w:rsidR="00292A8E" w:rsidRPr="004446A0" w:rsidRDefault="00292A8E" w:rsidP="00277A27">
            <w:pPr>
              <w:autoSpaceDE w:val="0"/>
              <w:autoSpaceDN w:val="0"/>
              <w:adjustRightInd w:val="0"/>
              <w:rPr>
                <w:b/>
                <w:bCs/>
                <w:sz w:val="20"/>
                <w:szCs w:val="20"/>
                <w:lang w:val="en-GB"/>
              </w:rPr>
            </w:pPr>
            <w:r w:rsidRPr="004446A0">
              <w:rPr>
                <w:b/>
                <w:bCs/>
                <w:sz w:val="20"/>
                <w:szCs w:val="20"/>
                <w:lang w:val="en-GB"/>
              </w:rPr>
              <w:t xml:space="preserve">Course aims: </w:t>
            </w:r>
          </w:p>
          <w:p w:rsidR="00292A8E" w:rsidRPr="004446A0" w:rsidRDefault="00292A8E" w:rsidP="0077070F">
            <w:pPr>
              <w:autoSpaceDE w:val="0"/>
              <w:autoSpaceDN w:val="0"/>
              <w:adjustRightInd w:val="0"/>
              <w:rPr>
                <w:b/>
                <w:bCs/>
                <w:sz w:val="20"/>
                <w:szCs w:val="20"/>
                <w:lang w:val="en-GB"/>
              </w:rPr>
            </w:pPr>
            <w:r w:rsidRPr="004446A0">
              <w:rPr>
                <w:rStyle w:val="hps"/>
                <w:sz w:val="20"/>
                <w:szCs w:val="20"/>
                <w:lang w:val="en-GB"/>
              </w:rPr>
              <w:t>Introductionto quantitativemethodsand appliedresearch.Mastering</w:t>
            </w:r>
            <w:r w:rsidR="009700F1" w:rsidRPr="004446A0">
              <w:rPr>
                <w:sz w:val="20"/>
                <w:szCs w:val="20"/>
                <w:lang w:val="en-GB"/>
              </w:rPr>
              <w:t xml:space="preserve">of </w:t>
            </w:r>
            <w:r w:rsidR="0077070F" w:rsidRPr="004446A0">
              <w:rPr>
                <w:rStyle w:val="hps"/>
                <w:sz w:val="20"/>
                <w:szCs w:val="20"/>
                <w:lang w:val="en-GB"/>
              </w:rPr>
              <w:t xml:space="preserve">methods of </w:t>
            </w:r>
            <w:r w:rsidRPr="004446A0">
              <w:rPr>
                <w:rStyle w:val="hps"/>
                <w:sz w:val="20"/>
                <w:szCs w:val="20"/>
                <w:lang w:val="en-GB"/>
              </w:rPr>
              <w:t>operation</w:t>
            </w:r>
            <w:r w:rsidR="0077070F" w:rsidRPr="004446A0">
              <w:rPr>
                <w:rStyle w:val="hps"/>
                <w:sz w:val="20"/>
                <w:szCs w:val="20"/>
                <w:lang w:val="en-GB"/>
              </w:rPr>
              <w:t>al</w:t>
            </w:r>
            <w:r w:rsidRPr="004446A0">
              <w:rPr>
                <w:rStyle w:val="hps"/>
                <w:sz w:val="20"/>
                <w:szCs w:val="20"/>
                <w:lang w:val="en-GB"/>
              </w:rPr>
              <w:t xml:space="preserve"> researchandtheir application</w:t>
            </w:r>
            <w:r w:rsidRPr="004446A0">
              <w:rPr>
                <w:sz w:val="20"/>
                <w:szCs w:val="20"/>
                <w:lang w:val="en-GB"/>
              </w:rPr>
              <w:t>.</w:t>
            </w:r>
          </w:p>
        </w:tc>
      </w:tr>
      <w:tr w:rsidR="005D3002" w:rsidRPr="004446A0" w:rsidTr="004533C2">
        <w:tc>
          <w:tcPr>
            <w:tcW w:w="9243" w:type="dxa"/>
            <w:gridSpan w:val="3"/>
          </w:tcPr>
          <w:p w:rsidR="00292A8E" w:rsidRPr="004446A0" w:rsidRDefault="00292A8E" w:rsidP="00277A27">
            <w:pPr>
              <w:rPr>
                <w:b/>
                <w:bCs/>
                <w:sz w:val="20"/>
                <w:szCs w:val="20"/>
                <w:lang w:val="en-GB"/>
              </w:rPr>
            </w:pPr>
            <w:r w:rsidRPr="004446A0">
              <w:rPr>
                <w:b/>
                <w:bCs/>
                <w:sz w:val="20"/>
                <w:szCs w:val="20"/>
                <w:lang w:val="en-GB"/>
              </w:rPr>
              <w:t>Course outcome</w:t>
            </w:r>
          </w:p>
          <w:p w:rsidR="00292A8E" w:rsidRPr="004446A0" w:rsidRDefault="00292A8E" w:rsidP="0077070F">
            <w:pPr>
              <w:rPr>
                <w:b/>
                <w:bCs/>
                <w:sz w:val="20"/>
                <w:szCs w:val="20"/>
                <w:lang w:val="en-GB"/>
              </w:rPr>
            </w:pPr>
            <w:r w:rsidRPr="004446A0">
              <w:rPr>
                <w:rStyle w:val="hps"/>
                <w:sz w:val="20"/>
                <w:szCs w:val="20"/>
                <w:lang w:val="en-GB"/>
              </w:rPr>
              <w:t xml:space="preserve">Trainingfor </w:t>
            </w:r>
            <w:r w:rsidR="0077070F" w:rsidRPr="004446A0">
              <w:rPr>
                <w:rStyle w:val="hps"/>
                <w:sz w:val="20"/>
                <w:szCs w:val="20"/>
                <w:lang w:val="en-GB"/>
              </w:rPr>
              <w:t xml:space="preserve">independent </w:t>
            </w:r>
            <w:r w:rsidRPr="004446A0">
              <w:rPr>
                <w:sz w:val="20"/>
                <w:szCs w:val="20"/>
                <w:lang w:val="en-GB"/>
              </w:rPr>
              <w:t xml:space="preserve">application </w:t>
            </w:r>
            <w:r w:rsidR="0077070F" w:rsidRPr="004446A0">
              <w:rPr>
                <w:sz w:val="20"/>
                <w:szCs w:val="20"/>
                <w:lang w:val="en-GB"/>
              </w:rPr>
              <w:t xml:space="preserve">of the </w:t>
            </w:r>
            <w:r w:rsidRPr="004446A0">
              <w:rPr>
                <w:rStyle w:val="hps"/>
                <w:sz w:val="20"/>
                <w:szCs w:val="20"/>
                <w:lang w:val="en-GB"/>
              </w:rPr>
              <w:t xml:space="preserve">methods </w:t>
            </w:r>
            <w:r w:rsidR="0077070F" w:rsidRPr="004446A0">
              <w:rPr>
                <w:rStyle w:val="hps"/>
                <w:sz w:val="20"/>
                <w:szCs w:val="20"/>
                <w:lang w:val="en-GB"/>
              </w:rPr>
              <w:t xml:space="preserve">for </w:t>
            </w:r>
            <w:r w:rsidRPr="004446A0">
              <w:rPr>
                <w:rStyle w:val="hps"/>
                <w:sz w:val="20"/>
                <w:szCs w:val="20"/>
                <w:lang w:val="en-GB"/>
              </w:rPr>
              <w:t>solv</w:t>
            </w:r>
            <w:r w:rsidR="0077070F" w:rsidRPr="004446A0">
              <w:rPr>
                <w:rStyle w:val="hps"/>
                <w:sz w:val="20"/>
                <w:szCs w:val="20"/>
                <w:lang w:val="en-GB"/>
              </w:rPr>
              <w:t>ing</w:t>
            </w:r>
            <w:r w:rsidRPr="004446A0">
              <w:rPr>
                <w:rStyle w:val="hps"/>
                <w:sz w:val="20"/>
                <w:szCs w:val="20"/>
                <w:lang w:val="en-GB"/>
              </w:rPr>
              <w:t>ma</w:t>
            </w:r>
            <w:r w:rsidR="009700F1" w:rsidRPr="004446A0">
              <w:rPr>
                <w:rStyle w:val="hps"/>
                <w:sz w:val="20"/>
                <w:szCs w:val="20"/>
                <w:lang w:val="en-GB"/>
              </w:rPr>
              <w:t>cr</w:t>
            </w:r>
            <w:r w:rsidRPr="004446A0">
              <w:rPr>
                <w:rStyle w:val="hps"/>
                <w:sz w:val="20"/>
                <w:szCs w:val="20"/>
                <w:lang w:val="en-GB"/>
              </w:rPr>
              <w:t>oandmicroeconomicissues</w:t>
            </w:r>
            <w:r w:rsidRPr="004446A0">
              <w:rPr>
                <w:sz w:val="20"/>
                <w:szCs w:val="20"/>
                <w:lang w:val="en-GB"/>
              </w:rPr>
              <w:t>.</w:t>
            </w:r>
          </w:p>
        </w:tc>
      </w:tr>
      <w:tr w:rsidR="00292A8E" w:rsidRPr="004446A0" w:rsidTr="004533C2">
        <w:tc>
          <w:tcPr>
            <w:tcW w:w="9243" w:type="dxa"/>
            <w:gridSpan w:val="3"/>
          </w:tcPr>
          <w:p w:rsidR="00292A8E" w:rsidRPr="004446A0" w:rsidRDefault="00292A8E" w:rsidP="00277A27">
            <w:pPr>
              <w:autoSpaceDE w:val="0"/>
              <w:autoSpaceDN w:val="0"/>
              <w:adjustRightInd w:val="0"/>
              <w:rPr>
                <w:b/>
                <w:bCs/>
                <w:sz w:val="20"/>
                <w:szCs w:val="20"/>
                <w:lang w:val="en-GB"/>
              </w:rPr>
            </w:pPr>
            <w:r w:rsidRPr="004446A0">
              <w:rPr>
                <w:b/>
                <w:bCs/>
                <w:sz w:val="20"/>
                <w:szCs w:val="20"/>
                <w:lang w:val="en-GB"/>
              </w:rPr>
              <w:t>Course contents</w:t>
            </w:r>
          </w:p>
          <w:p w:rsidR="00292A8E" w:rsidRPr="004446A0" w:rsidRDefault="0077070F" w:rsidP="00277A27">
            <w:pPr>
              <w:rPr>
                <w:i/>
                <w:iCs/>
                <w:sz w:val="20"/>
                <w:szCs w:val="20"/>
                <w:lang w:val="en-GB"/>
              </w:rPr>
            </w:pPr>
            <w:r w:rsidRPr="004446A0">
              <w:rPr>
                <w:rStyle w:val="hps"/>
                <w:sz w:val="20"/>
                <w:szCs w:val="20"/>
                <w:lang w:val="en-GB"/>
              </w:rPr>
              <w:t>-</w:t>
            </w:r>
            <w:r w:rsidR="00292A8E" w:rsidRPr="004446A0">
              <w:rPr>
                <w:rStyle w:val="hps"/>
                <w:sz w:val="20"/>
                <w:szCs w:val="20"/>
                <w:lang w:val="en-GB"/>
              </w:rPr>
              <w:t>THEORYOF PRODUCTIONFUNCTION</w:t>
            </w:r>
            <w:r w:rsidRPr="004446A0">
              <w:rPr>
                <w:rStyle w:val="hps"/>
                <w:sz w:val="20"/>
                <w:szCs w:val="20"/>
                <w:lang w:val="en-GB"/>
              </w:rPr>
              <w:t>S</w:t>
            </w:r>
            <w:r w:rsidR="00292A8E" w:rsidRPr="004446A0">
              <w:rPr>
                <w:sz w:val="20"/>
                <w:szCs w:val="20"/>
                <w:lang w:val="en-GB"/>
              </w:rPr>
              <w:br/>
            </w:r>
            <w:r w:rsidR="00292A8E" w:rsidRPr="004446A0">
              <w:rPr>
                <w:rStyle w:val="hps"/>
                <w:sz w:val="20"/>
                <w:szCs w:val="20"/>
                <w:lang w:val="en-GB"/>
              </w:rPr>
              <w:t>- Implementationof production functionsin agriculture</w:t>
            </w:r>
            <w:r w:rsidR="00292A8E" w:rsidRPr="004446A0">
              <w:rPr>
                <w:sz w:val="20"/>
                <w:szCs w:val="20"/>
                <w:lang w:val="en-GB"/>
              </w:rPr>
              <w:br/>
            </w:r>
            <w:r w:rsidR="00292A8E" w:rsidRPr="004446A0">
              <w:rPr>
                <w:rStyle w:val="hps"/>
                <w:sz w:val="20"/>
                <w:szCs w:val="20"/>
                <w:lang w:val="en-GB"/>
              </w:rPr>
              <w:t>-Network planning</w:t>
            </w:r>
            <w:r w:rsidR="00292A8E" w:rsidRPr="004446A0">
              <w:rPr>
                <w:sz w:val="20"/>
                <w:szCs w:val="20"/>
                <w:lang w:val="en-GB"/>
              </w:rPr>
              <w:br/>
            </w:r>
            <w:r w:rsidR="00292A8E" w:rsidRPr="004446A0">
              <w:rPr>
                <w:rStyle w:val="hps"/>
                <w:sz w:val="20"/>
                <w:szCs w:val="20"/>
                <w:lang w:val="en-GB"/>
              </w:rPr>
              <w:t>-Concept and</w:t>
            </w:r>
            <w:r w:rsidR="00F324AD" w:rsidRPr="004446A0">
              <w:rPr>
                <w:rStyle w:val="hps"/>
                <w:sz w:val="20"/>
                <w:szCs w:val="20"/>
                <w:lang w:val="en-GB"/>
              </w:rPr>
              <w:t xml:space="preserve">characteristics of </w:t>
            </w:r>
            <w:r w:rsidR="00292A8E" w:rsidRPr="004446A0">
              <w:rPr>
                <w:rStyle w:val="hps"/>
                <w:sz w:val="20"/>
                <w:szCs w:val="20"/>
                <w:lang w:val="en-GB"/>
              </w:rPr>
              <w:t xml:space="preserve">network </w:t>
            </w:r>
            <w:r w:rsidR="00292A8E" w:rsidRPr="004446A0">
              <w:rPr>
                <w:sz w:val="20"/>
                <w:szCs w:val="20"/>
                <w:lang w:val="en-GB"/>
              </w:rPr>
              <w:br/>
            </w:r>
            <w:r w:rsidR="00292A8E" w:rsidRPr="004446A0">
              <w:rPr>
                <w:rStyle w:val="hps"/>
                <w:sz w:val="20"/>
                <w:szCs w:val="20"/>
                <w:lang w:val="en-GB"/>
              </w:rPr>
              <w:t>-The application ofnetwork planningin agriculture</w:t>
            </w:r>
            <w:r w:rsidR="00292A8E" w:rsidRPr="004446A0">
              <w:rPr>
                <w:sz w:val="20"/>
                <w:szCs w:val="20"/>
                <w:lang w:val="en-GB"/>
              </w:rPr>
              <w:br/>
            </w:r>
            <w:r w:rsidR="00292A8E" w:rsidRPr="004446A0">
              <w:rPr>
                <w:rStyle w:val="hps"/>
                <w:sz w:val="20"/>
                <w:szCs w:val="20"/>
                <w:lang w:val="en-GB"/>
              </w:rPr>
              <w:t>- Linear Programming</w:t>
            </w:r>
            <w:r w:rsidR="00292A8E" w:rsidRPr="004446A0">
              <w:rPr>
                <w:sz w:val="20"/>
                <w:szCs w:val="20"/>
                <w:lang w:val="en-GB"/>
              </w:rPr>
              <w:br/>
            </w:r>
            <w:r w:rsidR="00292A8E" w:rsidRPr="004446A0">
              <w:rPr>
                <w:rStyle w:val="hps"/>
                <w:sz w:val="20"/>
                <w:szCs w:val="20"/>
                <w:lang w:val="en-GB"/>
              </w:rPr>
              <w:t>-Stepsto build</w:t>
            </w:r>
            <w:r w:rsidR="00E849E5" w:rsidRPr="004446A0">
              <w:rPr>
                <w:rStyle w:val="hps"/>
                <w:sz w:val="20"/>
                <w:szCs w:val="20"/>
                <w:lang w:val="en-GB"/>
              </w:rPr>
              <w:t>ing</w:t>
            </w:r>
            <w:r w:rsidR="00292A8E" w:rsidRPr="004446A0">
              <w:rPr>
                <w:rStyle w:val="hps"/>
                <w:sz w:val="20"/>
                <w:szCs w:val="20"/>
                <w:lang w:val="en-GB"/>
              </w:rPr>
              <w:t>andsolv</w:t>
            </w:r>
            <w:r w:rsidR="00E849E5" w:rsidRPr="004446A0">
              <w:rPr>
                <w:rStyle w:val="hps"/>
                <w:sz w:val="20"/>
                <w:szCs w:val="20"/>
                <w:lang w:val="en-GB"/>
              </w:rPr>
              <w:t>ing</w:t>
            </w:r>
            <w:r w:rsidR="00292A8E" w:rsidRPr="004446A0">
              <w:rPr>
                <w:rStyle w:val="hps"/>
                <w:sz w:val="20"/>
                <w:szCs w:val="20"/>
                <w:lang w:val="en-GB"/>
              </w:rPr>
              <w:t>models</w:t>
            </w:r>
            <w:r w:rsidR="00292A8E" w:rsidRPr="004446A0">
              <w:rPr>
                <w:sz w:val="20"/>
                <w:szCs w:val="20"/>
                <w:lang w:val="en-GB"/>
              </w:rPr>
              <w:br/>
            </w:r>
            <w:r w:rsidR="00292A8E" w:rsidRPr="004446A0">
              <w:rPr>
                <w:rStyle w:val="hps"/>
                <w:sz w:val="20"/>
                <w:szCs w:val="20"/>
                <w:lang w:val="en-GB"/>
              </w:rPr>
              <w:t>-LPClassicModel</w:t>
            </w:r>
            <w:r w:rsidR="00292A8E" w:rsidRPr="004446A0">
              <w:rPr>
                <w:sz w:val="20"/>
                <w:szCs w:val="20"/>
                <w:lang w:val="en-GB"/>
              </w:rPr>
              <w:br/>
            </w:r>
            <w:r w:rsidR="00292A8E" w:rsidRPr="004446A0">
              <w:rPr>
                <w:rStyle w:val="hps"/>
                <w:sz w:val="20"/>
                <w:szCs w:val="20"/>
                <w:lang w:val="en-GB"/>
              </w:rPr>
              <w:t>-Multicriteriallinear programming</w:t>
            </w:r>
            <w:r w:rsidR="00292A8E" w:rsidRPr="004446A0">
              <w:rPr>
                <w:sz w:val="20"/>
                <w:szCs w:val="20"/>
                <w:lang w:val="en-GB"/>
              </w:rPr>
              <w:br/>
            </w:r>
            <w:r w:rsidR="00292A8E" w:rsidRPr="004446A0">
              <w:rPr>
                <w:rStyle w:val="hps"/>
                <w:sz w:val="20"/>
                <w:szCs w:val="20"/>
                <w:lang w:val="en-GB"/>
              </w:rPr>
              <w:t>- TRANSPORTPROBLEM</w:t>
            </w:r>
            <w:r w:rsidR="00292A8E" w:rsidRPr="004446A0">
              <w:rPr>
                <w:sz w:val="20"/>
                <w:szCs w:val="20"/>
                <w:lang w:val="en-GB"/>
              </w:rPr>
              <w:br/>
            </w:r>
            <w:r w:rsidR="00292A8E" w:rsidRPr="004446A0">
              <w:rPr>
                <w:rStyle w:val="hps"/>
                <w:sz w:val="20"/>
                <w:szCs w:val="20"/>
                <w:lang w:val="en-GB"/>
              </w:rPr>
              <w:t>-Methods forsolvingtransportation problem</w:t>
            </w:r>
            <w:r w:rsidR="00292A8E" w:rsidRPr="004446A0">
              <w:rPr>
                <w:sz w:val="20"/>
                <w:szCs w:val="20"/>
                <w:lang w:val="en-GB"/>
              </w:rPr>
              <w:br/>
            </w:r>
            <w:r w:rsidR="00292A8E" w:rsidRPr="004446A0">
              <w:rPr>
                <w:rStyle w:val="hps"/>
                <w:sz w:val="20"/>
                <w:szCs w:val="20"/>
                <w:lang w:val="en-GB"/>
              </w:rPr>
              <w:t>-CASE STUDYOF APPLICATIONoperational research</w:t>
            </w:r>
          </w:p>
          <w:p w:rsidR="00292A8E" w:rsidRPr="004446A0" w:rsidRDefault="00292A8E" w:rsidP="00277A27">
            <w:pPr>
              <w:rPr>
                <w:sz w:val="20"/>
                <w:szCs w:val="20"/>
                <w:lang w:val="en-GB"/>
              </w:rPr>
            </w:pPr>
          </w:p>
        </w:tc>
      </w:tr>
      <w:tr w:rsidR="00292A8E" w:rsidRPr="004446A0" w:rsidTr="004533C2">
        <w:tc>
          <w:tcPr>
            <w:tcW w:w="9243" w:type="dxa"/>
            <w:gridSpan w:val="3"/>
          </w:tcPr>
          <w:p w:rsidR="00292A8E" w:rsidRPr="004446A0" w:rsidRDefault="00292A8E" w:rsidP="00277A27">
            <w:pPr>
              <w:rPr>
                <w:b/>
                <w:bCs/>
                <w:sz w:val="20"/>
                <w:szCs w:val="20"/>
                <w:lang w:val="en-GB"/>
              </w:rPr>
            </w:pPr>
            <w:r w:rsidRPr="004446A0">
              <w:rPr>
                <w:b/>
                <w:bCs/>
                <w:sz w:val="20"/>
                <w:szCs w:val="20"/>
                <w:lang w:val="en-GB"/>
              </w:rPr>
              <w:t>Recommended literature</w:t>
            </w:r>
          </w:p>
          <w:p w:rsidR="00292A8E" w:rsidRPr="004446A0" w:rsidRDefault="00292A8E" w:rsidP="00292A8E">
            <w:pPr>
              <w:numPr>
                <w:ilvl w:val="0"/>
                <w:numId w:val="33"/>
              </w:numPr>
              <w:rPr>
                <w:sz w:val="20"/>
                <w:szCs w:val="20"/>
                <w:lang w:val="en-GB"/>
              </w:rPr>
            </w:pPr>
            <w:r w:rsidRPr="004446A0">
              <w:rPr>
                <w:rStyle w:val="hps"/>
                <w:sz w:val="20"/>
                <w:szCs w:val="20"/>
                <w:lang w:val="en-GB"/>
              </w:rPr>
              <w:t>Rodic</w:t>
            </w:r>
            <w:r w:rsidRPr="004446A0">
              <w:rPr>
                <w:sz w:val="20"/>
                <w:szCs w:val="20"/>
                <w:lang w:val="en-GB"/>
              </w:rPr>
              <w:t xml:space="preserve">, </w:t>
            </w:r>
            <w:r w:rsidRPr="004446A0">
              <w:rPr>
                <w:rStyle w:val="hps"/>
                <w:sz w:val="20"/>
                <w:szCs w:val="20"/>
                <w:lang w:val="en-GB"/>
              </w:rPr>
              <w:t>Vesna(2001)</w:t>
            </w:r>
            <w:r w:rsidRPr="004446A0">
              <w:rPr>
                <w:sz w:val="20"/>
                <w:szCs w:val="20"/>
                <w:lang w:val="en-GB"/>
              </w:rPr>
              <w:t xml:space="preserve">: </w:t>
            </w:r>
            <w:r w:rsidRPr="004446A0">
              <w:rPr>
                <w:rStyle w:val="hps"/>
                <w:sz w:val="20"/>
                <w:szCs w:val="20"/>
                <w:lang w:val="en-GB"/>
              </w:rPr>
              <w:t>A modelfor optimizing thedevelopmentof agricultureand food industry</w:t>
            </w:r>
            <w:r w:rsidRPr="004446A0">
              <w:rPr>
                <w:sz w:val="20"/>
                <w:szCs w:val="20"/>
                <w:lang w:val="en-GB"/>
              </w:rPr>
              <w:t>,</w:t>
            </w:r>
            <w:r w:rsidRPr="004446A0">
              <w:rPr>
                <w:rStyle w:val="hps"/>
                <w:sz w:val="20"/>
                <w:szCs w:val="20"/>
                <w:lang w:val="en-GB"/>
              </w:rPr>
              <w:t>Faculty of Agriculture</w:t>
            </w:r>
            <w:r w:rsidRPr="004446A0">
              <w:rPr>
                <w:sz w:val="20"/>
                <w:szCs w:val="20"/>
                <w:lang w:val="en-GB"/>
              </w:rPr>
              <w:t xml:space="preserve">, Novi </w:t>
            </w:r>
            <w:r w:rsidRPr="004446A0">
              <w:rPr>
                <w:rStyle w:val="hps"/>
                <w:sz w:val="20"/>
                <w:szCs w:val="20"/>
                <w:lang w:val="en-GB"/>
              </w:rPr>
              <w:t>Sad</w:t>
            </w:r>
          </w:p>
          <w:p w:rsidR="00292A8E" w:rsidRPr="004446A0" w:rsidRDefault="00292A8E" w:rsidP="00292A8E">
            <w:pPr>
              <w:numPr>
                <w:ilvl w:val="0"/>
                <w:numId w:val="33"/>
              </w:numPr>
              <w:rPr>
                <w:sz w:val="20"/>
                <w:szCs w:val="20"/>
                <w:lang w:val="en-GB"/>
              </w:rPr>
            </w:pPr>
            <w:r w:rsidRPr="004446A0">
              <w:rPr>
                <w:rStyle w:val="hps"/>
                <w:sz w:val="20"/>
                <w:szCs w:val="20"/>
                <w:lang w:val="en-GB"/>
              </w:rPr>
              <w:t>Novković</w:t>
            </w:r>
            <w:r w:rsidRPr="004446A0">
              <w:rPr>
                <w:sz w:val="20"/>
                <w:szCs w:val="20"/>
                <w:lang w:val="en-GB"/>
              </w:rPr>
              <w:t xml:space="preserve">, N. </w:t>
            </w:r>
            <w:r w:rsidRPr="004446A0">
              <w:rPr>
                <w:rStyle w:val="hps"/>
                <w:sz w:val="20"/>
                <w:szCs w:val="20"/>
                <w:lang w:val="en-GB"/>
              </w:rPr>
              <w:t>(2003)Planning and designin agriculture- second,revised edition</w:t>
            </w:r>
            <w:r w:rsidRPr="004446A0">
              <w:rPr>
                <w:sz w:val="20"/>
                <w:szCs w:val="20"/>
                <w:lang w:val="en-GB"/>
              </w:rPr>
              <w:t>,</w:t>
            </w:r>
            <w:r w:rsidRPr="004446A0">
              <w:rPr>
                <w:sz w:val="20"/>
                <w:szCs w:val="20"/>
                <w:lang w:val="en-GB"/>
              </w:rPr>
              <w:br/>
            </w:r>
            <w:r w:rsidRPr="004446A0">
              <w:rPr>
                <w:rStyle w:val="hps"/>
                <w:sz w:val="20"/>
                <w:szCs w:val="20"/>
                <w:lang w:val="en-GB"/>
              </w:rPr>
              <w:t>Faculty of Agriculture</w:t>
            </w:r>
            <w:r w:rsidRPr="004446A0">
              <w:rPr>
                <w:sz w:val="20"/>
                <w:szCs w:val="20"/>
                <w:lang w:val="en-GB"/>
              </w:rPr>
              <w:t xml:space="preserve">, Novi </w:t>
            </w:r>
            <w:r w:rsidRPr="004446A0">
              <w:rPr>
                <w:rStyle w:val="hps"/>
                <w:sz w:val="20"/>
                <w:szCs w:val="20"/>
                <w:lang w:val="en-GB"/>
              </w:rPr>
              <w:t>Sad</w:t>
            </w:r>
            <w:r w:rsidRPr="004446A0">
              <w:rPr>
                <w:sz w:val="20"/>
                <w:szCs w:val="20"/>
                <w:lang w:val="en-GB"/>
              </w:rPr>
              <w:t>, 308 pages</w:t>
            </w:r>
          </w:p>
          <w:p w:rsidR="00292A8E" w:rsidRPr="004446A0" w:rsidRDefault="00292A8E" w:rsidP="00292A8E">
            <w:pPr>
              <w:numPr>
                <w:ilvl w:val="0"/>
                <w:numId w:val="33"/>
              </w:numPr>
              <w:rPr>
                <w:rStyle w:val="hps"/>
                <w:sz w:val="20"/>
                <w:szCs w:val="20"/>
                <w:lang w:val="en-GB"/>
              </w:rPr>
            </w:pPr>
            <w:r w:rsidRPr="004446A0">
              <w:rPr>
                <w:rStyle w:val="hps"/>
                <w:sz w:val="20"/>
                <w:szCs w:val="20"/>
                <w:lang w:val="en-GB"/>
              </w:rPr>
              <w:t>Somogyi</w:t>
            </w:r>
            <w:r w:rsidRPr="004446A0">
              <w:rPr>
                <w:sz w:val="20"/>
                <w:szCs w:val="20"/>
                <w:lang w:val="en-GB"/>
              </w:rPr>
              <w:t xml:space="preserve">, </w:t>
            </w:r>
            <w:r w:rsidRPr="004446A0">
              <w:rPr>
                <w:rStyle w:val="hps"/>
                <w:sz w:val="20"/>
                <w:szCs w:val="20"/>
                <w:lang w:val="en-GB"/>
              </w:rPr>
              <w:t>W</w:t>
            </w:r>
            <w:r w:rsidRPr="004446A0">
              <w:rPr>
                <w:sz w:val="20"/>
                <w:szCs w:val="20"/>
                <w:lang w:val="en-GB"/>
              </w:rPr>
              <w:t xml:space="preserve">, Novkovic, N., </w:t>
            </w:r>
            <w:r w:rsidRPr="004446A0">
              <w:rPr>
                <w:rStyle w:val="hps"/>
                <w:sz w:val="20"/>
                <w:szCs w:val="20"/>
                <w:lang w:val="en-GB"/>
              </w:rPr>
              <w:t>Mladenovic</w:t>
            </w:r>
            <w:r w:rsidRPr="004446A0">
              <w:rPr>
                <w:sz w:val="20"/>
                <w:szCs w:val="20"/>
                <w:lang w:val="en-GB"/>
              </w:rPr>
              <w:t xml:space="preserve">, </w:t>
            </w:r>
            <w:r w:rsidRPr="004446A0">
              <w:rPr>
                <w:rStyle w:val="hps"/>
                <w:sz w:val="20"/>
                <w:szCs w:val="20"/>
                <w:lang w:val="en-GB"/>
              </w:rPr>
              <w:t>B</w:t>
            </w:r>
            <w:r w:rsidRPr="004446A0">
              <w:rPr>
                <w:sz w:val="20"/>
                <w:szCs w:val="20"/>
                <w:lang w:val="en-GB"/>
              </w:rPr>
              <w:t xml:space="preserve">. </w:t>
            </w:r>
            <w:r w:rsidRPr="004446A0">
              <w:rPr>
                <w:rStyle w:val="hps"/>
                <w:sz w:val="20"/>
                <w:szCs w:val="20"/>
                <w:lang w:val="en-GB"/>
              </w:rPr>
              <w:t>etc.</w:t>
            </w:r>
            <w:r w:rsidRPr="004446A0">
              <w:rPr>
                <w:sz w:val="20"/>
                <w:szCs w:val="20"/>
                <w:lang w:val="en-GB"/>
              </w:rPr>
              <w:t xml:space="preserve">. </w:t>
            </w:r>
            <w:r w:rsidRPr="004446A0">
              <w:rPr>
                <w:rStyle w:val="hps"/>
                <w:sz w:val="20"/>
                <w:szCs w:val="20"/>
                <w:lang w:val="en-GB"/>
              </w:rPr>
              <w:t>(1997)</w:t>
            </w:r>
            <w:r w:rsidRPr="004446A0">
              <w:rPr>
                <w:sz w:val="20"/>
                <w:szCs w:val="20"/>
                <w:lang w:val="en-GB"/>
              </w:rPr>
              <w:t xml:space="preserve">: </w:t>
            </w:r>
            <w:r w:rsidRPr="004446A0">
              <w:rPr>
                <w:rStyle w:val="hps"/>
                <w:sz w:val="20"/>
                <w:szCs w:val="20"/>
                <w:lang w:val="en-GB"/>
              </w:rPr>
              <w:t>The application ofoperations researchinagriculture</w:t>
            </w:r>
            <w:r w:rsidRPr="004446A0">
              <w:rPr>
                <w:sz w:val="20"/>
                <w:szCs w:val="20"/>
                <w:lang w:val="en-GB"/>
              </w:rPr>
              <w:t xml:space="preserve">, </w:t>
            </w:r>
            <w:r w:rsidRPr="004446A0">
              <w:rPr>
                <w:rStyle w:val="hps"/>
                <w:sz w:val="20"/>
                <w:szCs w:val="20"/>
                <w:lang w:val="en-GB"/>
              </w:rPr>
              <w:t>PKBInformation Center</w:t>
            </w:r>
            <w:r w:rsidRPr="004446A0">
              <w:rPr>
                <w:sz w:val="20"/>
                <w:szCs w:val="20"/>
                <w:lang w:val="en-GB"/>
              </w:rPr>
              <w:t xml:space="preserve">, </w:t>
            </w:r>
            <w:r w:rsidRPr="004446A0">
              <w:rPr>
                <w:rStyle w:val="hps"/>
                <w:sz w:val="20"/>
                <w:szCs w:val="20"/>
                <w:lang w:val="en-GB"/>
              </w:rPr>
              <w:t>PadinskaSkela-</w:t>
            </w:r>
            <w:r w:rsidRPr="004446A0">
              <w:rPr>
                <w:sz w:val="20"/>
                <w:szCs w:val="20"/>
                <w:lang w:val="en-GB"/>
              </w:rPr>
              <w:t xml:space="preserve">Belgrade, p. </w:t>
            </w:r>
            <w:r w:rsidRPr="004446A0">
              <w:rPr>
                <w:rStyle w:val="hps"/>
                <w:sz w:val="20"/>
                <w:szCs w:val="20"/>
                <w:lang w:val="en-GB"/>
              </w:rPr>
              <w:t>295</w:t>
            </w:r>
          </w:p>
          <w:p w:rsidR="00292A8E" w:rsidRPr="004446A0" w:rsidRDefault="00292A8E" w:rsidP="00292A8E">
            <w:pPr>
              <w:numPr>
                <w:ilvl w:val="0"/>
                <w:numId w:val="33"/>
              </w:numPr>
              <w:rPr>
                <w:sz w:val="20"/>
                <w:szCs w:val="20"/>
                <w:lang w:val="en-GB"/>
              </w:rPr>
            </w:pPr>
            <w:r w:rsidRPr="004446A0">
              <w:rPr>
                <w:rStyle w:val="hps"/>
                <w:sz w:val="20"/>
                <w:szCs w:val="20"/>
                <w:lang w:val="en-GB"/>
              </w:rPr>
              <w:t>Husemann</w:t>
            </w:r>
            <w:r w:rsidRPr="004446A0">
              <w:rPr>
                <w:sz w:val="20"/>
                <w:szCs w:val="20"/>
                <w:lang w:val="en-GB"/>
              </w:rPr>
              <w:t xml:space="preserve">, </w:t>
            </w:r>
            <w:r w:rsidRPr="004446A0">
              <w:rPr>
                <w:rStyle w:val="hps"/>
                <w:sz w:val="20"/>
                <w:szCs w:val="20"/>
                <w:lang w:val="en-GB"/>
              </w:rPr>
              <w:t>Ch</w:t>
            </w:r>
            <w:r w:rsidRPr="004446A0">
              <w:rPr>
                <w:sz w:val="20"/>
                <w:szCs w:val="20"/>
                <w:lang w:val="en-GB"/>
              </w:rPr>
              <w:t xml:space="preserve">., </w:t>
            </w:r>
            <w:r w:rsidRPr="004446A0">
              <w:rPr>
                <w:rStyle w:val="hps"/>
                <w:sz w:val="20"/>
                <w:szCs w:val="20"/>
                <w:lang w:val="en-GB"/>
              </w:rPr>
              <w:t>Gardiner</w:t>
            </w:r>
            <w:r w:rsidRPr="004446A0">
              <w:rPr>
                <w:sz w:val="20"/>
                <w:szCs w:val="20"/>
                <w:lang w:val="en-GB"/>
              </w:rPr>
              <w:t xml:space="preserve">, </w:t>
            </w:r>
            <w:r w:rsidRPr="004446A0">
              <w:rPr>
                <w:rStyle w:val="hps"/>
                <w:sz w:val="20"/>
                <w:szCs w:val="20"/>
                <w:lang w:val="en-GB"/>
              </w:rPr>
              <w:t>N.</w:t>
            </w:r>
            <w:r w:rsidRPr="004446A0">
              <w:rPr>
                <w:sz w:val="20"/>
                <w:szCs w:val="20"/>
                <w:lang w:val="en-GB"/>
              </w:rPr>
              <w:t xml:space="preserve">, </w:t>
            </w:r>
            <w:r w:rsidRPr="004446A0">
              <w:rPr>
                <w:rStyle w:val="hps"/>
                <w:sz w:val="20"/>
                <w:szCs w:val="20"/>
                <w:lang w:val="en-GB"/>
              </w:rPr>
              <w:t>Vukelic</w:t>
            </w:r>
            <w:r w:rsidRPr="004446A0">
              <w:rPr>
                <w:sz w:val="20"/>
                <w:szCs w:val="20"/>
                <w:lang w:val="en-GB"/>
              </w:rPr>
              <w:t xml:space="preserve">, N </w:t>
            </w:r>
            <w:r w:rsidRPr="004446A0">
              <w:rPr>
                <w:rStyle w:val="hps"/>
                <w:sz w:val="20"/>
                <w:szCs w:val="20"/>
                <w:lang w:val="en-GB"/>
              </w:rPr>
              <w:t>(2012):TheModelofFarmManagementInformationSystem</w:t>
            </w:r>
            <w:r w:rsidRPr="004446A0">
              <w:rPr>
                <w:sz w:val="20"/>
                <w:szCs w:val="20"/>
                <w:lang w:val="en-GB"/>
              </w:rPr>
              <w:t xml:space="preserve">: </w:t>
            </w:r>
            <w:r w:rsidRPr="004446A0">
              <w:rPr>
                <w:rStyle w:val="hps"/>
                <w:sz w:val="20"/>
                <w:szCs w:val="20"/>
                <w:lang w:val="en-GB"/>
              </w:rPr>
              <w:t>ACase-StudyofGermanDiversifiedFarm,DETUROPE</w:t>
            </w:r>
            <w:r w:rsidRPr="004446A0">
              <w:rPr>
                <w:sz w:val="20"/>
                <w:szCs w:val="20"/>
                <w:lang w:val="en-GB"/>
              </w:rPr>
              <w:t xml:space="preserve">, </w:t>
            </w:r>
            <w:r w:rsidRPr="004446A0">
              <w:rPr>
                <w:rStyle w:val="hps"/>
                <w:sz w:val="20"/>
                <w:szCs w:val="20"/>
                <w:lang w:val="en-GB"/>
              </w:rPr>
              <w:t>CentralEuropean Journal ofRegionalDevelopment andTourism</w:t>
            </w:r>
            <w:r w:rsidRPr="004446A0">
              <w:rPr>
                <w:sz w:val="20"/>
                <w:szCs w:val="20"/>
                <w:lang w:val="en-GB"/>
              </w:rPr>
              <w:t xml:space="preserve">, </w:t>
            </w:r>
            <w:r w:rsidRPr="004446A0">
              <w:rPr>
                <w:rStyle w:val="hps"/>
                <w:sz w:val="20"/>
                <w:szCs w:val="20"/>
                <w:lang w:val="en-GB"/>
              </w:rPr>
              <w:t>Volume 4</w:t>
            </w:r>
            <w:r w:rsidRPr="004446A0">
              <w:rPr>
                <w:sz w:val="20"/>
                <w:szCs w:val="20"/>
                <w:lang w:val="en-GB"/>
              </w:rPr>
              <w:t xml:space="preserve">, </w:t>
            </w:r>
            <w:r w:rsidRPr="004446A0">
              <w:rPr>
                <w:rStyle w:val="hps"/>
                <w:sz w:val="20"/>
                <w:szCs w:val="20"/>
                <w:lang w:val="en-GB"/>
              </w:rPr>
              <w:t>Issue1,p.76</w:t>
            </w:r>
            <w:r w:rsidRPr="004446A0">
              <w:rPr>
                <w:sz w:val="20"/>
                <w:szCs w:val="20"/>
                <w:lang w:val="en-GB"/>
              </w:rPr>
              <w:t>-90</w:t>
            </w:r>
          </w:p>
        </w:tc>
      </w:tr>
      <w:tr w:rsidR="00292A8E" w:rsidRPr="004446A0" w:rsidTr="004533C2">
        <w:tc>
          <w:tcPr>
            <w:tcW w:w="2820" w:type="dxa"/>
          </w:tcPr>
          <w:p w:rsidR="00292A8E" w:rsidRPr="004446A0" w:rsidRDefault="00292A8E" w:rsidP="00277A27">
            <w:pPr>
              <w:rPr>
                <w:sz w:val="20"/>
                <w:szCs w:val="20"/>
                <w:lang w:val="en-GB"/>
              </w:rPr>
            </w:pPr>
            <w:r w:rsidRPr="004446A0">
              <w:rPr>
                <w:sz w:val="20"/>
                <w:szCs w:val="20"/>
                <w:lang w:val="en-GB"/>
              </w:rPr>
              <w:t xml:space="preserve">Number of teaching hours </w:t>
            </w:r>
          </w:p>
          <w:p w:rsidR="00292A8E" w:rsidRPr="004446A0" w:rsidRDefault="00292A8E" w:rsidP="00277A27">
            <w:pPr>
              <w:rPr>
                <w:sz w:val="20"/>
                <w:szCs w:val="20"/>
                <w:lang w:val="en-GB"/>
              </w:rPr>
            </w:pPr>
            <w:r w:rsidRPr="004446A0">
              <w:rPr>
                <w:sz w:val="20"/>
                <w:szCs w:val="20"/>
                <w:lang w:val="en-GB"/>
              </w:rPr>
              <w:t>30</w:t>
            </w:r>
          </w:p>
        </w:tc>
        <w:tc>
          <w:tcPr>
            <w:tcW w:w="2798" w:type="dxa"/>
          </w:tcPr>
          <w:p w:rsidR="00292A8E" w:rsidRPr="004446A0" w:rsidRDefault="00292A8E" w:rsidP="00277A27">
            <w:pPr>
              <w:rPr>
                <w:sz w:val="20"/>
                <w:szCs w:val="20"/>
                <w:lang w:val="en-GB"/>
              </w:rPr>
            </w:pPr>
            <w:r w:rsidRPr="004446A0">
              <w:rPr>
                <w:sz w:val="20"/>
                <w:szCs w:val="20"/>
                <w:lang w:val="en-GB"/>
              </w:rPr>
              <w:t>Lectures:</w:t>
            </w:r>
          </w:p>
          <w:p w:rsidR="00292A8E" w:rsidRPr="004446A0" w:rsidRDefault="00292A8E" w:rsidP="00277A27">
            <w:pPr>
              <w:rPr>
                <w:sz w:val="20"/>
                <w:szCs w:val="20"/>
                <w:lang w:val="en-GB"/>
              </w:rPr>
            </w:pPr>
            <w:r w:rsidRPr="004446A0">
              <w:rPr>
                <w:sz w:val="20"/>
                <w:szCs w:val="20"/>
                <w:lang w:val="en-GB"/>
              </w:rPr>
              <w:t xml:space="preserve">2 </w:t>
            </w:r>
            <w:r w:rsidR="00811F48" w:rsidRPr="004446A0">
              <w:rPr>
                <w:sz w:val="20"/>
                <w:szCs w:val="20"/>
                <w:lang w:val="en-GB"/>
              </w:rPr>
              <w:t>h</w:t>
            </w:r>
            <w:r w:rsidRPr="004446A0">
              <w:rPr>
                <w:sz w:val="20"/>
                <w:szCs w:val="20"/>
                <w:lang w:val="en-GB"/>
              </w:rPr>
              <w:t xml:space="preserve"> 15 = 30</w:t>
            </w:r>
          </w:p>
        </w:tc>
        <w:tc>
          <w:tcPr>
            <w:tcW w:w="3625" w:type="dxa"/>
          </w:tcPr>
          <w:p w:rsidR="00292A8E" w:rsidRPr="004446A0" w:rsidRDefault="00292A8E" w:rsidP="00277A27">
            <w:pPr>
              <w:rPr>
                <w:sz w:val="20"/>
                <w:szCs w:val="20"/>
                <w:lang w:val="en-GB"/>
              </w:rPr>
            </w:pPr>
            <w:r w:rsidRPr="004446A0">
              <w:rPr>
                <w:sz w:val="20"/>
                <w:szCs w:val="20"/>
                <w:lang w:val="en-GB"/>
              </w:rPr>
              <w:t>Student research work:</w:t>
            </w:r>
          </w:p>
          <w:p w:rsidR="00292A8E" w:rsidRPr="004446A0" w:rsidRDefault="00292A8E" w:rsidP="00277A27">
            <w:pPr>
              <w:rPr>
                <w:sz w:val="20"/>
                <w:szCs w:val="20"/>
                <w:lang w:val="en-GB"/>
              </w:rPr>
            </w:pPr>
            <w:r w:rsidRPr="004446A0">
              <w:rPr>
                <w:bCs/>
                <w:sz w:val="20"/>
                <w:szCs w:val="20"/>
                <w:lang w:val="en-GB"/>
              </w:rPr>
              <w:t xml:space="preserve">6 </w:t>
            </w:r>
            <w:r w:rsidR="00811F48" w:rsidRPr="004446A0">
              <w:rPr>
                <w:bCs/>
                <w:sz w:val="20"/>
                <w:szCs w:val="20"/>
                <w:lang w:val="en-GB"/>
              </w:rPr>
              <w:t>h</w:t>
            </w:r>
            <w:r w:rsidRPr="004446A0">
              <w:rPr>
                <w:bCs/>
                <w:sz w:val="20"/>
                <w:szCs w:val="20"/>
                <w:lang w:val="en-GB"/>
              </w:rPr>
              <w:t xml:space="preserve"> 15 = 90</w:t>
            </w:r>
          </w:p>
        </w:tc>
      </w:tr>
      <w:tr w:rsidR="00292A8E" w:rsidRPr="004446A0" w:rsidTr="004533C2">
        <w:tc>
          <w:tcPr>
            <w:tcW w:w="9243" w:type="dxa"/>
            <w:gridSpan w:val="3"/>
          </w:tcPr>
          <w:p w:rsidR="00292A8E" w:rsidRPr="004446A0" w:rsidRDefault="00292A8E" w:rsidP="00277A27">
            <w:pPr>
              <w:rPr>
                <w:b/>
                <w:bCs/>
                <w:sz w:val="20"/>
                <w:szCs w:val="20"/>
                <w:lang w:val="en-GB"/>
              </w:rPr>
            </w:pPr>
            <w:r w:rsidRPr="004446A0">
              <w:rPr>
                <w:b/>
                <w:bCs/>
                <w:sz w:val="20"/>
                <w:szCs w:val="20"/>
                <w:lang w:val="en-GB"/>
              </w:rPr>
              <w:t>Teaching strategies</w:t>
            </w:r>
          </w:p>
          <w:p w:rsidR="00292A8E" w:rsidRPr="004446A0" w:rsidRDefault="00292A8E" w:rsidP="00E849E5">
            <w:pPr>
              <w:rPr>
                <w:sz w:val="20"/>
                <w:szCs w:val="20"/>
                <w:lang w:val="en-GB"/>
              </w:rPr>
            </w:pPr>
            <w:r w:rsidRPr="004446A0">
              <w:rPr>
                <w:rStyle w:val="hps"/>
                <w:sz w:val="20"/>
                <w:szCs w:val="20"/>
                <w:lang w:val="en-GB"/>
              </w:rPr>
              <w:t>Case studies andexamples</w:t>
            </w:r>
            <w:r w:rsidR="00E849E5" w:rsidRPr="004446A0">
              <w:rPr>
                <w:rStyle w:val="hps"/>
                <w:sz w:val="20"/>
                <w:szCs w:val="20"/>
                <w:lang w:val="en-GB"/>
              </w:rPr>
              <w:t>of a</w:t>
            </w:r>
            <w:r w:rsidRPr="004446A0">
              <w:rPr>
                <w:rStyle w:val="hps"/>
                <w:sz w:val="20"/>
                <w:szCs w:val="20"/>
                <w:lang w:val="en-GB"/>
              </w:rPr>
              <w:t>gro</w:t>
            </w:r>
            <w:r w:rsidR="00E849E5" w:rsidRPr="004446A0">
              <w:rPr>
                <w:sz w:val="20"/>
                <w:szCs w:val="20"/>
                <w:lang w:val="en-GB"/>
              </w:rPr>
              <w:t>-</w:t>
            </w:r>
            <w:r w:rsidRPr="004446A0">
              <w:rPr>
                <w:rStyle w:val="hps"/>
                <w:sz w:val="20"/>
                <w:szCs w:val="20"/>
                <w:lang w:val="en-GB"/>
              </w:rPr>
              <w:t>mode</w:t>
            </w:r>
            <w:r w:rsidR="00C46764" w:rsidRPr="004446A0">
              <w:rPr>
                <w:rStyle w:val="hps"/>
                <w:sz w:val="20"/>
                <w:szCs w:val="20"/>
                <w:lang w:val="en-GB"/>
              </w:rPr>
              <w:t>l</w:t>
            </w:r>
            <w:r w:rsidRPr="004446A0">
              <w:rPr>
                <w:rStyle w:val="hps"/>
                <w:sz w:val="20"/>
                <w:szCs w:val="20"/>
                <w:lang w:val="en-GB"/>
              </w:rPr>
              <w:t>lingand applicationof operations research methods</w:t>
            </w:r>
          </w:p>
        </w:tc>
      </w:tr>
      <w:tr w:rsidR="00292A8E" w:rsidRPr="004446A0" w:rsidTr="004533C2">
        <w:tc>
          <w:tcPr>
            <w:tcW w:w="9243" w:type="dxa"/>
            <w:gridSpan w:val="3"/>
          </w:tcPr>
          <w:p w:rsidR="00292A8E" w:rsidRPr="004446A0" w:rsidRDefault="00292A8E" w:rsidP="00277A27">
            <w:pPr>
              <w:autoSpaceDE w:val="0"/>
              <w:autoSpaceDN w:val="0"/>
              <w:adjustRightInd w:val="0"/>
              <w:rPr>
                <w:b/>
                <w:bCs/>
                <w:sz w:val="20"/>
                <w:szCs w:val="20"/>
                <w:lang w:val="en-GB"/>
              </w:rPr>
            </w:pPr>
            <w:r w:rsidRPr="004446A0">
              <w:rPr>
                <w:b/>
                <w:bCs/>
                <w:sz w:val="20"/>
                <w:szCs w:val="20"/>
                <w:lang w:val="en-GB"/>
              </w:rPr>
              <w:t>Knowledge assessment (maximumpoints: 100)</w:t>
            </w:r>
          </w:p>
          <w:p w:rsidR="00292A8E" w:rsidRPr="004446A0" w:rsidRDefault="00292A8E" w:rsidP="00277A27">
            <w:pPr>
              <w:autoSpaceDE w:val="0"/>
              <w:autoSpaceDN w:val="0"/>
              <w:adjustRightInd w:val="0"/>
              <w:rPr>
                <w:b/>
                <w:bCs/>
                <w:sz w:val="20"/>
                <w:szCs w:val="20"/>
                <w:lang w:val="en-GB"/>
              </w:rPr>
            </w:pPr>
            <w:r w:rsidRPr="004446A0">
              <w:rPr>
                <w:rStyle w:val="hps"/>
                <w:sz w:val="20"/>
                <w:szCs w:val="20"/>
                <w:lang w:val="en-GB"/>
              </w:rPr>
              <w:t>essay50;oralexam 50</w:t>
            </w:r>
          </w:p>
        </w:tc>
      </w:tr>
    </w:tbl>
    <w:p w:rsidR="00292A8E" w:rsidRPr="004446A0" w:rsidRDefault="00292A8E" w:rsidP="00292A8E">
      <w:pPr>
        <w:widowControl w:val="0"/>
        <w:autoSpaceDE w:val="0"/>
        <w:autoSpaceDN w:val="0"/>
        <w:adjustRightInd w:val="0"/>
        <w:rPr>
          <w:b/>
          <w:bCs/>
          <w:sz w:val="20"/>
          <w:szCs w:val="20"/>
          <w:u w:val="single"/>
          <w:lang w:val="en-GB"/>
        </w:rPr>
      </w:pPr>
    </w:p>
    <w:p w:rsidR="00E009C8" w:rsidRPr="004446A0" w:rsidRDefault="00E009C8">
      <w:pPr>
        <w:rPr>
          <w:b/>
          <w:sz w:val="28"/>
          <w:szCs w:val="28"/>
          <w:u w:val="single"/>
          <w:lang w:val="en-GB"/>
        </w:rPr>
      </w:pPr>
      <w:r w:rsidRPr="004446A0">
        <w:rPr>
          <w:b/>
          <w:sz w:val="28"/>
          <w:szCs w:val="28"/>
          <w:u w:val="single"/>
          <w:lang w:val="en-GB"/>
        </w:rPr>
        <w:br w:type="page"/>
      </w:r>
    </w:p>
    <w:p w:rsidR="00292A8E" w:rsidRPr="004446A0" w:rsidRDefault="00292A8E" w:rsidP="00292A8E">
      <w:pPr>
        <w:widowControl w:val="0"/>
        <w:autoSpaceDE w:val="0"/>
        <w:autoSpaceDN w:val="0"/>
        <w:adjustRightInd w:val="0"/>
        <w:rPr>
          <w:sz w:val="20"/>
          <w:szCs w:val="20"/>
          <w:lang w:val="en-GB"/>
        </w:rPr>
      </w:pPr>
      <w:r w:rsidRPr="004446A0">
        <w:rPr>
          <w:b/>
          <w:bCs/>
          <w:sz w:val="20"/>
          <w:szCs w:val="20"/>
          <w:lang w:val="en-GB"/>
        </w:rPr>
        <w:lastRenderedPageBreak/>
        <w:t xml:space="preserve">Table 5.1 </w:t>
      </w:r>
      <w:r w:rsidRPr="004446A0">
        <w:rPr>
          <w:sz w:val="20"/>
          <w:szCs w:val="20"/>
          <w:lang w:val="en-GB"/>
        </w:rPr>
        <w:t>Course Specification for doctoral studies program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8"/>
        <w:gridCol w:w="2812"/>
        <w:gridCol w:w="3653"/>
      </w:tblGrid>
      <w:tr w:rsidR="005D3002" w:rsidRPr="004446A0" w:rsidTr="00F324AD">
        <w:tc>
          <w:tcPr>
            <w:tcW w:w="9017" w:type="dxa"/>
            <w:gridSpan w:val="3"/>
          </w:tcPr>
          <w:p w:rsidR="00292A8E" w:rsidRPr="004446A0" w:rsidRDefault="00292A8E" w:rsidP="00277A27">
            <w:pPr>
              <w:rPr>
                <w:sz w:val="20"/>
                <w:szCs w:val="20"/>
                <w:lang w:val="en-GB"/>
              </w:rPr>
            </w:pPr>
            <w:r w:rsidRPr="004446A0">
              <w:rPr>
                <w:b/>
                <w:bCs/>
                <w:sz w:val="20"/>
                <w:szCs w:val="20"/>
                <w:lang w:val="en-GB"/>
              </w:rPr>
              <w:t>Course: Social change in rural areas and agriculture</w:t>
            </w:r>
          </w:p>
        </w:tc>
      </w:tr>
      <w:tr w:rsidR="005D3002" w:rsidRPr="004446A0" w:rsidTr="00F324AD">
        <w:tc>
          <w:tcPr>
            <w:tcW w:w="9017" w:type="dxa"/>
            <w:gridSpan w:val="3"/>
          </w:tcPr>
          <w:p w:rsidR="004441AC" w:rsidRPr="004446A0" w:rsidRDefault="007F56F9" w:rsidP="00277A27">
            <w:pPr>
              <w:rPr>
                <w:b/>
                <w:bCs/>
                <w:sz w:val="20"/>
                <w:szCs w:val="20"/>
                <w:lang w:val="en-GB"/>
              </w:rPr>
            </w:pPr>
            <w:r w:rsidRPr="004446A0">
              <w:rPr>
                <w:b/>
                <w:bCs/>
                <w:sz w:val="20"/>
                <w:szCs w:val="20"/>
                <w:lang w:val="en-GB"/>
              </w:rPr>
              <w:t>Course Code:</w:t>
            </w:r>
            <w:r w:rsidRPr="004446A0">
              <w:rPr>
                <w:sz w:val="20"/>
                <w:szCs w:val="20"/>
                <w:lang w:val="en-GB"/>
              </w:rPr>
              <w:t xml:space="preserve"> 3DAG2I19</w:t>
            </w:r>
          </w:p>
        </w:tc>
      </w:tr>
      <w:tr w:rsidR="005D3002" w:rsidRPr="004446A0" w:rsidTr="00F324AD">
        <w:tc>
          <w:tcPr>
            <w:tcW w:w="9017" w:type="dxa"/>
            <w:gridSpan w:val="3"/>
          </w:tcPr>
          <w:p w:rsidR="00292A8E" w:rsidRPr="004446A0" w:rsidRDefault="00292A8E" w:rsidP="00277A27">
            <w:pPr>
              <w:rPr>
                <w:b/>
                <w:bCs/>
                <w:sz w:val="20"/>
                <w:szCs w:val="20"/>
                <w:lang w:val="en-GB"/>
              </w:rPr>
            </w:pPr>
            <w:r w:rsidRPr="004446A0">
              <w:rPr>
                <w:b/>
                <w:bCs/>
                <w:sz w:val="20"/>
                <w:szCs w:val="20"/>
                <w:lang w:val="en-GB"/>
              </w:rPr>
              <w:t>Lecturer(s)</w:t>
            </w:r>
            <w:r w:rsidRPr="004446A0">
              <w:rPr>
                <w:sz w:val="20"/>
                <w:szCs w:val="20"/>
                <w:lang w:val="en-GB"/>
              </w:rPr>
              <w:t>(surname, middle initial, name)</w:t>
            </w:r>
            <w:r w:rsidRPr="004446A0">
              <w:rPr>
                <w:b/>
                <w:bCs/>
                <w:sz w:val="20"/>
                <w:szCs w:val="20"/>
                <w:lang w:val="en-GB"/>
              </w:rPr>
              <w:t>: Zivojin A. Petrovic</w:t>
            </w:r>
          </w:p>
        </w:tc>
      </w:tr>
      <w:tr w:rsidR="005D3002" w:rsidRPr="004446A0" w:rsidTr="00F324AD">
        <w:tc>
          <w:tcPr>
            <w:tcW w:w="9017" w:type="dxa"/>
            <w:gridSpan w:val="3"/>
          </w:tcPr>
          <w:p w:rsidR="00292A8E" w:rsidRPr="004446A0" w:rsidRDefault="00292A8E" w:rsidP="00E849E5">
            <w:pPr>
              <w:rPr>
                <w:sz w:val="20"/>
                <w:szCs w:val="20"/>
                <w:lang w:val="en-GB"/>
              </w:rPr>
            </w:pPr>
            <w:r w:rsidRPr="004446A0">
              <w:rPr>
                <w:b/>
                <w:bCs/>
                <w:sz w:val="20"/>
                <w:szCs w:val="20"/>
                <w:lang w:val="en-GB"/>
              </w:rPr>
              <w:t xml:space="preserve">Course status: </w:t>
            </w:r>
            <w:r w:rsidR="006A3E01">
              <w:rPr>
                <w:b/>
                <w:bCs/>
                <w:sz w:val="20"/>
                <w:szCs w:val="20"/>
                <w:lang w:val="en-GB"/>
              </w:rPr>
              <w:t>Elective</w:t>
            </w:r>
          </w:p>
        </w:tc>
      </w:tr>
      <w:tr w:rsidR="005D3002" w:rsidRPr="004446A0" w:rsidTr="00F324AD">
        <w:tc>
          <w:tcPr>
            <w:tcW w:w="9017" w:type="dxa"/>
            <w:gridSpan w:val="3"/>
          </w:tcPr>
          <w:p w:rsidR="00292A8E" w:rsidRPr="004446A0" w:rsidRDefault="00292A8E" w:rsidP="00277A27">
            <w:pPr>
              <w:rPr>
                <w:sz w:val="20"/>
                <w:szCs w:val="20"/>
                <w:lang w:val="en-GB"/>
              </w:rPr>
            </w:pPr>
            <w:r w:rsidRPr="004446A0">
              <w:rPr>
                <w:b/>
                <w:bCs/>
                <w:sz w:val="20"/>
                <w:szCs w:val="20"/>
                <w:lang w:val="en-GB"/>
              </w:rPr>
              <w:t>ECTS:</w:t>
            </w:r>
          </w:p>
        </w:tc>
      </w:tr>
      <w:tr w:rsidR="005D3002" w:rsidRPr="004446A0" w:rsidTr="00F324AD">
        <w:tc>
          <w:tcPr>
            <w:tcW w:w="9017" w:type="dxa"/>
            <w:gridSpan w:val="3"/>
          </w:tcPr>
          <w:p w:rsidR="00292A8E" w:rsidRPr="004446A0" w:rsidRDefault="00292A8E" w:rsidP="00277A27">
            <w:pPr>
              <w:rPr>
                <w:sz w:val="20"/>
                <w:szCs w:val="20"/>
                <w:lang w:val="en-GB"/>
              </w:rPr>
            </w:pPr>
            <w:r w:rsidRPr="004446A0">
              <w:rPr>
                <w:b/>
                <w:bCs/>
                <w:sz w:val="20"/>
                <w:szCs w:val="20"/>
                <w:lang w:val="en-GB"/>
              </w:rPr>
              <w:t>Condition: none</w:t>
            </w:r>
          </w:p>
        </w:tc>
      </w:tr>
      <w:tr w:rsidR="005D3002" w:rsidRPr="004446A0" w:rsidTr="00F324AD">
        <w:tc>
          <w:tcPr>
            <w:tcW w:w="9017" w:type="dxa"/>
            <w:gridSpan w:val="3"/>
          </w:tcPr>
          <w:p w:rsidR="00292A8E" w:rsidRPr="004446A0" w:rsidRDefault="00292A8E" w:rsidP="00277A27">
            <w:pPr>
              <w:autoSpaceDE w:val="0"/>
              <w:autoSpaceDN w:val="0"/>
              <w:adjustRightInd w:val="0"/>
              <w:rPr>
                <w:b/>
                <w:bCs/>
                <w:sz w:val="20"/>
                <w:szCs w:val="20"/>
                <w:lang w:val="en-GB"/>
              </w:rPr>
            </w:pPr>
            <w:r w:rsidRPr="004446A0">
              <w:rPr>
                <w:b/>
                <w:bCs/>
                <w:sz w:val="20"/>
                <w:szCs w:val="20"/>
                <w:lang w:val="en-GB"/>
              </w:rPr>
              <w:t>Course aims:</w:t>
            </w:r>
          </w:p>
          <w:p w:rsidR="00292A8E" w:rsidRPr="004446A0" w:rsidRDefault="00292A8E" w:rsidP="00E849E5">
            <w:pPr>
              <w:autoSpaceDE w:val="0"/>
              <w:autoSpaceDN w:val="0"/>
              <w:adjustRightInd w:val="0"/>
              <w:rPr>
                <w:bCs/>
                <w:sz w:val="20"/>
                <w:szCs w:val="20"/>
                <w:lang w:val="en-GB"/>
              </w:rPr>
            </w:pPr>
            <w:r w:rsidRPr="004446A0">
              <w:rPr>
                <w:bCs/>
                <w:sz w:val="20"/>
                <w:szCs w:val="20"/>
                <w:lang w:val="en-GB"/>
              </w:rPr>
              <w:t xml:space="preserve">During this course students will learn about the theoretical and methodological problems of research of local rural community changes and about development of local rural communities. The aim is to highlight the effects of global development processes and structural transformation, social groups and institutions of local rural communities, </w:t>
            </w:r>
            <w:r w:rsidR="00E849E5" w:rsidRPr="004446A0">
              <w:rPr>
                <w:bCs/>
                <w:sz w:val="20"/>
                <w:szCs w:val="20"/>
                <w:lang w:val="en-GB"/>
              </w:rPr>
              <w:t xml:space="preserve">as well as </w:t>
            </w:r>
            <w:r w:rsidRPr="004446A0">
              <w:rPr>
                <w:bCs/>
                <w:sz w:val="20"/>
                <w:szCs w:val="20"/>
                <w:lang w:val="en-GB"/>
              </w:rPr>
              <w:t>the importance of local governance in development of rural communities.</w:t>
            </w:r>
          </w:p>
        </w:tc>
      </w:tr>
      <w:tr w:rsidR="005D3002" w:rsidRPr="004446A0" w:rsidTr="00F324AD">
        <w:tc>
          <w:tcPr>
            <w:tcW w:w="9017" w:type="dxa"/>
            <w:gridSpan w:val="3"/>
          </w:tcPr>
          <w:p w:rsidR="00292A8E" w:rsidRPr="004446A0" w:rsidRDefault="00292A8E" w:rsidP="00277A27">
            <w:pPr>
              <w:rPr>
                <w:b/>
                <w:bCs/>
                <w:sz w:val="20"/>
                <w:szCs w:val="20"/>
                <w:lang w:val="en-GB"/>
              </w:rPr>
            </w:pPr>
            <w:r w:rsidRPr="004446A0">
              <w:rPr>
                <w:b/>
                <w:bCs/>
                <w:sz w:val="20"/>
                <w:szCs w:val="20"/>
                <w:lang w:val="en-GB"/>
              </w:rPr>
              <w:t>Course outcome</w:t>
            </w:r>
          </w:p>
          <w:p w:rsidR="00292A8E" w:rsidRPr="004446A0" w:rsidRDefault="00292A8E" w:rsidP="00277A27">
            <w:pPr>
              <w:rPr>
                <w:sz w:val="20"/>
                <w:szCs w:val="20"/>
                <w:lang w:val="en-GB"/>
              </w:rPr>
            </w:pPr>
            <w:r w:rsidRPr="004446A0">
              <w:rPr>
                <w:rStyle w:val="hps"/>
                <w:sz w:val="20"/>
                <w:szCs w:val="20"/>
                <w:lang w:val="en-GB"/>
              </w:rPr>
              <w:t xml:space="preserve">Upon </w:t>
            </w:r>
            <w:r w:rsidR="00E849E5" w:rsidRPr="004446A0">
              <w:rPr>
                <w:rStyle w:val="hps"/>
                <w:sz w:val="20"/>
                <w:szCs w:val="20"/>
                <w:lang w:val="en-GB"/>
              </w:rPr>
              <w:t xml:space="preserve">the </w:t>
            </w:r>
            <w:r w:rsidRPr="004446A0">
              <w:rPr>
                <w:rStyle w:val="hps"/>
                <w:sz w:val="20"/>
                <w:szCs w:val="20"/>
                <w:lang w:val="en-GB"/>
              </w:rPr>
              <w:t>completion of thecourse</w:t>
            </w:r>
            <w:r w:rsidRPr="004446A0">
              <w:rPr>
                <w:sz w:val="20"/>
                <w:szCs w:val="20"/>
                <w:lang w:val="en-GB"/>
              </w:rPr>
              <w:t xml:space="preserve">, </w:t>
            </w:r>
            <w:r w:rsidR="00E849E5" w:rsidRPr="004446A0">
              <w:rPr>
                <w:sz w:val="20"/>
                <w:szCs w:val="20"/>
                <w:lang w:val="en-GB"/>
              </w:rPr>
              <w:t xml:space="preserve">the </w:t>
            </w:r>
            <w:r w:rsidRPr="004446A0">
              <w:rPr>
                <w:sz w:val="20"/>
                <w:szCs w:val="20"/>
                <w:lang w:val="en-GB"/>
              </w:rPr>
              <w:t xml:space="preserve">students </w:t>
            </w:r>
            <w:r w:rsidR="00E849E5" w:rsidRPr="004446A0">
              <w:rPr>
                <w:sz w:val="20"/>
                <w:szCs w:val="20"/>
                <w:lang w:val="en-GB"/>
              </w:rPr>
              <w:t xml:space="preserve">will </w:t>
            </w:r>
            <w:r w:rsidRPr="004446A0">
              <w:rPr>
                <w:rStyle w:val="hps"/>
                <w:sz w:val="20"/>
                <w:szCs w:val="20"/>
                <w:lang w:val="en-GB"/>
              </w:rPr>
              <w:t>know thespecificsof local rural communitiescompared to urbansocialspace</w:t>
            </w:r>
            <w:r w:rsidRPr="004446A0">
              <w:rPr>
                <w:sz w:val="20"/>
                <w:szCs w:val="20"/>
                <w:lang w:val="en-GB"/>
              </w:rPr>
              <w:t xml:space="preserve">, </w:t>
            </w:r>
            <w:r w:rsidRPr="004446A0">
              <w:rPr>
                <w:rStyle w:val="hps"/>
                <w:sz w:val="20"/>
                <w:szCs w:val="20"/>
                <w:lang w:val="en-GB"/>
              </w:rPr>
              <w:t xml:space="preserve">understand itsstructure anddynamics of lifeand development,and </w:t>
            </w:r>
            <w:r w:rsidR="00E849E5" w:rsidRPr="004446A0">
              <w:rPr>
                <w:rStyle w:val="hps"/>
                <w:sz w:val="20"/>
                <w:szCs w:val="20"/>
                <w:lang w:val="en-GB"/>
              </w:rPr>
              <w:t xml:space="preserve">will be </w:t>
            </w:r>
            <w:r w:rsidRPr="004446A0">
              <w:rPr>
                <w:rStyle w:val="hps"/>
                <w:sz w:val="20"/>
                <w:szCs w:val="20"/>
                <w:lang w:val="en-GB"/>
              </w:rPr>
              <w:t>able toaccess thecriticalissues of functioning</w:t>
            </w:r>
            <w:r w:rsidRPr="004446A0">
              <w:rPr>
                <w:sz w:val="20"/>
                <w:szCs w:val="20"/>
                <w:lang w:val="en-GB"/>
              </w:rPr>
              <w:t xml:space="preserve"> of the </w:t>
            </w:r>
            <w:r w:rsidRPr="004446A0">
              <w:rPr>
                <w:rStyle w:val="hps"/>
                <w:sz w:val="20"/>
                <w:szCs w:val="20"/>
                <w:lang w:val="en-GB"/>
              </w:rPr>
              <w:t>local governance andits role</w:t>
            </w:r>
            <w:r w:rsidRPr="004446A0">
              <w:rPr>
                <w:sz w:val="20"/>
                <w:szCs w:val="20"/>
                <w:lang w:val="en-GB"/>
              </w:rPr>
              <w:t xml:space="preserve"> in favo</w:t>
            </w:r>
            <w:r w:rsidR="008A3CE0" w:rsidRPr="004446A0">
              <w:rPr>
                <w:sz w:val="20"/>
                <w:szCs w:val="20"/>
                <w:lang w:val="en-GB"/>
              </w:rPr>
              <w:t>u</w:t>
            </w:r>
            <w:r w:rsidRPr="004446A0">
              <w:rPr>
                <w:sz w:val="20"/>
                <w:szCs w:val="20"/>
                <w:lang w:val="en-GB"/>
              </w:rPr>
              <w:t>r of</w:t>
            </w:r>
            <w:r w:rsidRPr="004446A0">
              <w:rPr>
                <w:rStyle w:val="hps"/>
                <w:sz w:val="20"/>
                <w:szCs w:val="20"/>
                <w:lang w:val="en-GB"/>
              </w:rPr>
              <w:t xml:space="preserve"> community development</w:t>
            </w:r>
            <w:r w:rsidRPr="004446A0">
              <w:rPr>
                <w:sz w:val="20"/>
                <w:szCs w:val="20"/>
                <w:lang w:val="en-GB"/>
              </w:rPr>
              <w:t xml:space="preserve">. </w:t>
            </w:r>
            <w:r w:rsidRPr="004446A0">
              <w:rPr>
                <w:rStyle w:val="hps"/>
                <w:sz w:val="20"/>
                <w:szCs w:val="20"/>
                <w:lang w:val="en-GB"/>
              </w:rPr>
              <w:t>Students</w:t>
            </w:r>
            <w:r w:rsidR="00E849E5" w:rsidRPr="004446A0">
              <w:rPr>
                <w:sz w:val="20"/>
                <w:szCs w:val="20"/>
                <w:lang w:val="en-GB"/>
              </w:rPr>
              <w:t xml:space="preserve">will </w:t>
            </w:r>
            <w:r w:rsidRPr="004446A0">
              <w:rPr>
                <w:rStyle w:val="hps"/>
                <w:sz w:val="20"/>
                <w:szCs w:val="20"/>
                <w:lang w:val="en-GB"/>
              </w:rPr>
              <w:t xml:space="preserve">understand thespecific cultural identityof local rural communitiesand </w:t>
            </w:r>
            <w:r w:rsidR="00E849E5" w:rsidRPr="004446A0">
              <w:rPr>
                <w:rStyle w:val="hps"/>
                <w:sz w:val="20"/>
                <w:szCs w:val="20"/>
                <w:lang w:val="en-GB"/>
              </w:rPr>
              <w:t xml:space="preserve">will be </w:t>
            </w:r>
            <w:r w:rsidRPr="004446A0">
              <w:rPr>
                <w:rStyle w:val="hps"/>
                <w:sz w:val="20"/>
                <w:szCs w:val="20"/>
                <w:lang w:val="en-GB"/>
              </w:rPr>
              <w:t>able toexploretheminaccordancewith theprinciples ofsociologicalempiricalqualitative andquantitativeresearch.</w:t>
            </w:r>
          </w:p>
          <w:p w:rsidR="00292A8E" w:rsidRPr="004446A0" w:rsidRDefault="00292A8E" w:rsidP="00277A27">
            <w:pPr>
              <w:rPr>
                <w:sz w:val="20"/>
                <w:szCs w:val="20"/>
                <w:lang w:val="en-GB"/>
              </w:rPr>
            </w:pPr>
          </w:p>
        </w:tc>
      </w:tr>
      <w:tr w:rsidR="005D3002" w:rsidRPr="004446A0" w:rsidTr="00F324AD">
        <w:tc>
          <w:tcPr>
            <w:tcW w:w="9017" w:type="dxa"/>
            <w:gridSpan w:val="3"/>
          </w:tcPr>
          <w:p w:rsidR="00292A8E" w:rsidRPr="004446A0" w:rsidRDefault="00292A8E" w:rsidP="00277A27">
            <w:pPr>
              <w:autoSpaceDE w:val="0"/>
              <w:autoSpaceDN w:val="0"/>
              <w:adjustRightInd w:val="0"/>
              <w:rPr>
                <w:b/>
                <w:bCs/>
                <w:sz w:val="20"/>
                <w:szCs w:val="20"/>
                <w:lang w:val="en-GB"/>
              </w:rPr>
            </w:pPr>
            <w:r w:rsidRPr="004446A0">
              <w:rPr>
                <w:b/>
                <w:bCs/>
                <w:sz w:val="20"/>
                <w:szCs w:val="20"/>
                <w:lang w:val="en-GB"/>
              </w:rPr>
              <w:t>Course contents</w:t>
            </w:r>
          </w:p>
          <w:p w:rsidR="00292A8E" w:rsidRPr="004446A0" w:rsidRDefault="00292A8E" w:rsidP="00277A27">
            <w:pPr>
              <w:spacing w:line="218" w:lineRule="auto"/>
              <w:rPr>
                <w:iCs/>
                <w:sz w:val="20"/>
                <w:szCs w:val="20"/>
                <w:lang w:val="en-GB"/>
              </w:rPr>
            </w:pPr>
            <w:r w:rsidRPr="004446A0">
              <w:rPr>
                <w:iCs/>
                <w:sz w:val="20"/>
                <w:szCs w:val="20"/>
                <w:lang w:val="en-GB"/>
              </w:rPr>
              <w:t>Defining the local community</w:t>
            </w:r>
            <w:r w:rsidRPr="004446A0">
              <w:rPr>
                <w:iCs/>
                <w:sz w:val="20"/>
                <w:szCs w:val="20"/>
                <w:lang w:val="en-GB"/>
              </w:rPr>
              <w:br/>
              <w:t xml:space="preserve">Theoretical and methodological problems of studying rural communities; </w:t>
            </w:r>
            <w:r w:rsidRPr="004446A0">
              <w:rPr>
                <w:i/>
                <w:iCs/>
                <w:sz w:val="20"/>
                <w:szCs w:val="20"/>
                <w:lang w:val="en-GB"/>
              </w:rPr>
              <w:t>social viability</w:t>
            </w:r>
            <w:r w:rsidRPr="004446A0">
              <w:rPr>
                <w:iCs/>
                <w:sz w:val="20"/>
                <w:szCs w:val="20"/>
                <w:lang w:val="en-GB"/>
              </w:rPr>
              <w:t xml:space="preserve"> of local rural communities</w:t>
            </w:r>
            <w:r w:rsidRPr="004446A0">
              <w:rPr>
                <w:iCs/>
                <w:sz w:val="20"/>
                <w:szCs w:val="20"/>
                <w:lang w:val="en-GB"/>
              </w:rPr>
              <w:br/>
              <w:t>Changes and the development of rural communities (types of social change, global development processes of urbanization, industrialization, modernization, social processes reclamation, depopulation, ageing; quality of life in the local rural community)</w:t>
            </w:r>
            <w:r w:rsidRPr="004446A0">
              <w:rPr>
                <w:iCs/>
                <w:sz w:val="20"/>
                <w:szCs w:val="20"/>
                <w:lang w:val="en-GB"/>
              </w:rPr>
              <w:br/>
              <w:t>Social groups in rural communities (concept and typology of social groups, the importance of social groups for community life; character of  social relations in local rural communities)</w:t>
            </w:r>
            <w:r w:rsidRPr="004446A0">
              <w:rPr>
                <w:iCs/>
                <w:sz w:val="20"/>
                <w:szCs w:val="20"/>
                <w:lang w:val="en-GB"/>
              </w:rPr>
              <w:br/>
              <w:t>The cultural identity of the local rural community</w:t>
            </w:r>
            <w:r w:rsidRPr="004446A0">
              <w:rPr>
                <w:iCs/>
                <w:sz w:val="20"/>
                <w:szCs w:val="20"/>
                <w:lang w:val="en-GB"/>
              </w:rPr>
              <w:br/>
              <w:t>The institutions of rural communities (the importance of local institutions; kinds and types of rural institutions)</w:t>
            </w:r>
            <w:r w:rsidRPr="004446A0">
              <w:rPr>
                <w:iCs/>
                <w:sz w:val="20"/>
                <w:szCs w:val="20"/>
                <w:lang w:val="en-GB"/>
              </w:rPr>
              <w:br/>
              <w:t>The organization of rural communities (the importance of local organization of rural collectives, social networks and networking in the local community)</w:t>
            </w:r>
            <w:r w:rsidRPr="004446A0">
              <w:rPr>
                <w:iCs/>
                <w:sz w:val="20"/>
                <w:szCs w:val="20"/>
                <w:lang w:val="en-GB"/>
              </w:rPr>
              <w:br/>
              <w:t>Local government (traditional and modern rural local governments, public and political participation of local people in the management process)</w:t>
            </w:r>
            <w:r w:rsidRPr="004446A0">
              <w:rPr>
                <w:iCs/>
                <w:sz w:val="20"/>
                <w:szCs w:val="20"/>
                <w:lang w:val="en-GB"/>
              </w:rPr>
              <w:br/>
              <w:t>The role and importance of local communities in rural development (the importance of local initiatives for rural development, institutional and organizational development of the rural carriers of local rural communities</w:t>
            </w:r>
          </w:p>
        </w:tc>
      </w:tr>
      <w:tr w:rsidR="005D3002" w:rsidRPr="004446A0" w:rsidTr="00F324AD">
        <w:tc>
          <w:tcPr>
            <w:tcW w:w="9017" w:type="dxa"/>
            <w:gridSpan w:val="3"/>
          </w:tcPr>
          <w:p w:rsidR="00292A8E" w:rsidRPr="004446A0" w:rsidRDefault="00292A8E" w:rsidP="00277A27">
            <w:pPr>
              <w:rPr>
                <w:b/>
                <w:bCs/>
                <w:sz w:val="20"/>
                <w:szCs w:val="20"/>
                <w:lang w:val="en-GB"/>
              </w:rPr>
            </w:pPr>
            <w:r w:rsidRPr="004446A0">
              <w:rPr>
                <w:b/>
                <w:bCs/>
                <w:sz w:val="20"/>
                <w:szCs w:val="20"/>
                <w:lang w:val="en-GB"/>
              </w:rPr>
              <w:t>Recommended literature</w:t>
            </w:r>
          </w:p>
          <w:p w:rsidR="00292A8E" w:rsidRPr="004446A0" w:rsidRDefault="00292A8E" w:rsidP="00C94F90">
            <w:pPr>
              <w:numPr>
                <w:ilvl w:val="0"/>
                <w:numId w:val="43"/>
              </w:numPr>
              <w:rPr>
                <w:bCs/>
                <w:sz w:val="20"/>
                <w:szCs w:val="20"/>
                <w:lang w:val="en-GB" w:eastAsia="sr-Latn-CS"/>
              </w:rPr>
            </w:pPr>
            <w:r w:rsidRPr="004446A0">
              <w:rPr>
                <w:bCs/>
                <w:sz w:val="20"/>
                <w:szCs w:val="20"/>
                <w:lang w:val="en-GB" w:eastAsia="sr-Latn-CS"/>
              </w:rPr>
              <w:t xml:space="preserve">Bauman Zygmunt, (2006), </w:t>
            </w:r>
            <w:r w:rsidRPr="004446A0">
              <w:rPr>
                <w:bCs/>
                <w:i/>
                <w:sz w:val="20"/>
                <w:szCs w:val="20"/>
                <w:lang w:val="en-GB" w:eastAsia="sr-Latn-CS"/>
              </w:rPr>
              <w:t xml:space="preserve">Community: seeking safety in an insecure world, </w:t>
            </w:r>
            <w:r w:rsidRPr="004446A0">
              <w:rPr>
                <w:bCs/>
                <w:sz w:val="20"/>
                <w:szCs w:val="20"/>
                <w:lang w:val="en-GB" w:eastAsia="sr-Latn-CS"/>
              </w:rPr>
              <w:t>Malden Mass, Polity Pres, Cambrigde</w:t>
            </w:r>
          </w:p>
          <w:p w:rsidR="00292A8E" w:rsidRPr="004446A0" w:rsidRDefault="00292A8E" w:rsidP="00C94F90">
            <w:pPr>
              <w:numPr>
                <w:ilvl w:val="0"/>
                <w:numId w:val="43"/>
              </w:numPr>
              <w:rPr>
                <w:bCs/>
                <w:sz w:val="20"/>
                <w:szCs w:val="20"/>
                <w:lang w:val="en-GB" w:eastAsia="sr-Latn-CS"/>
              </w:rPr>
            </w:pPr>
            <w:r w:rsidRPr="004446A0">
              <w:rPr>
                <w:bCs/>
                <w:sz w:val="20"/>
                <w:szCs w:val="20"/>
                <w:lang w:val="en-GB" w:eastAsia="sr-Latn-CS"/>
              </w:rPr>
              <w:t>Community development journal, Oxford University press (</w:t>
            </w:r>
            <w:r w:rsidR="00811F48" w:rsidRPr="004446A0">
              <w:rPr>
                <w:bCs/>
                <w:sz w:val="20"/>
                <w:szCs w:val="20"/>
                <w:lang w:val="en-GB" w:eastAsia="sr-Latn-CS"/>
              </w:rPr>
              <w:t>tematskibrojevi</w:t>
            </w:r>
            <w:r w:rsidRPr="004446A0">
              <w:rPr>
                <w:bCs/>
                <w:sz w:val="20"/>
                <w:szCs w:val="20"/>
                <w:lang w:val="en-GB" w:eastAsia="sr-Latn-CS"/>
              </w:rPr>
              <w:t>)</w:t>
            </w:r>
          </w:p>
          <w:p w:rsidR="00292A8E" w:rsidRPr="004446A0" w:rsidRDefault="00811F48" w:rsidP="00C94F90">
            <w:pPr>
              <w:numPr>
                <w:ilvl w:val="0"/>
                <w:numId w:val="43"/>
              </w:numPr>
              <w:rPr>
                <w:bCs/>
                <w:sz w:val="20"/>
                <w:szCs w:val="20"/>
                <w:lang w:val="en-GB" w:eastAsia="sr-Latn-CS"/>
              </w:rPr>
            </w:pPr>
            <w:r w:rsidRPr="004446A0">
              <w:rPr>
                <w:bCs/>
                <w:sz w:val="20"/>
                <w:szCs w:val="20"/>
                <w:lang w:val="en-GB" w:eastAsia="sr-Latn-CS"/>
              </w:rPr>
              <w:t>Zbornik</w:t>
            </w:r>
            <w:r w:rsidR="00292A8E" w:rsidRPr="004446A0">
              <w:rPr>
                <w:bCs/>
                <w:sz w:val="20"/>
                <w:szCs w:val="20"/>
                <w:lang w:val="en-GB" w:eastAsia="sr-Latn-CS"/>
              </w:rPr>
              <w:t xml:space="preserve"> LED (Local Economic Development), </w:t>
            </w:r>
            <w:r w:rsidRPr="004446A0">
              <w:rPr>
                <w:bCs/>
                <w:sz w:val="20"/>
                <w:szCs w:val="20"/>
                <w:lang w:val="en-GB" w:eastAsia="sr-Latn-CS"/>
              </w:rPr>
              <w:t>Otvoreniuniverzitet</w:t>
            </w:r>
            <w:r w:rsidR="00292A8E" w:rsidRPr="004446A0">
              <w:rPr>
                <w:bCs/>
                <w:sz w:val="20"/>
                <w:szCs w:val="20"/>
                <w:lang w:val="en-GB" w:eastAsia="sr-Latn-CS"/>
              </w:rPr>
              <w:t xml:space="preserve">, </w:t>
            </w:r>
            <w:r w:rsidRPr="004446A0">
              <w:rPr>
                <w:bCs/>
                <w:sz w:val="20"/>
                <w:szCs w:val="20"/>
                <w:lang w:val="en-GB" w:eastAsia="sr-Latn-CS"/>
              </w:rPr>
              <w:t>Subotica</w:t>
            </w:r>
            <w:r w:rsidR="00292A8E" w:rsidRPr="004446A0">
              <w:rPr>
                <w:bCs/>
                <w:sz w:val="20"/>
                <w:szCs w:val="20"/>
                <w:lang w:val="en-GB" w:eastAsia="sr-Latn-CS"/>
              </w:rPr>
              <w:t>, 2005</w:t>
            </w:r>
          </w:p>
          <w:p w:rsidR="00292A8E" w:rsidRPr="004446A0" w:rsidRDefault="00811F48" w:rsidP="00C94F90">
            <w:pPr>
              <w:numPr>
                <w:ilvl w:val="0"/>
                <w:numId w:val="43"/>
              </w:numPr>
              <w:rPr>
                <w:bCs/>
                <w:i/>
                <w:sz w:val="20"/>
                <w:szCs w:val="20"/>
                <w:lang w:val="en-GB" w:eastAsia="sr-Latn-CS"/>
              </w:rPr>
            </w:pPr>
            <w:r w:rsidRPr="004446A0">
              <w:rPr>
                <w:bCs/>
                <w:sz w:val="20"/>
                <w:szCs w:val="20"/>
                <w:lang w:val="en-GB" w:eastAsia="sr-Latn-CS"/>
              </w:rPr>
              <w:t>StojanovMladen</w:t>
            </w:r>
            <w:r w:rsidR="00292A8E" w:rsidRPr="004446A0">
              <w:rPr>
                <w:bCs/>
                <w:sz w:val="20"/>
                <w:szCs w:val="20"/>
                <w:lang w:val="en-GB" w:eastAsia="sr-Latn-CS"/>
              </w:rPr>
              <w:t xml:space="preserve">, (2004), </w:t>
            </w:r>
            <w:r w:rsidRPr="004446A0">
              <w:rPr>
                <w:bCs/>
                <w:i/>
                <w:sz w:val="20"/>
                <w:szCs w:val="20"/>
                <w:lang w:val="en-GB" w:eastAsia="sr-Latn-CS"/>
              </w:rPr>
              <w:t>Sociologijaseoskihkolektiva</w:t>
            </w:r>
            <w:r w:rsidR="00292A8E" w:rsidRPr="004446A0">
              <w:rPr>
                <w:bCs/>
                <w:i/>
                <w:sz w:val="20"/>
                <w:szCs w:val="20"/>
                <w:lang w:val="en-GB" w:eastAsia="sr-Latn-CS"/>
              </w:rPr>
              <w:t xml:space="preserve"> - </w:t>
            </w:r>
            <w:r w:rsidRPr="004446A0">
              <w:rPr>
                <w:bCs/>
                <w:i/>
                <w:sz w:val="20"/>
                <w:szCs w:val="20"/>
                <w:lang w:val="en-GB" w:eastAsia="sr-Latn-CS"/>
              </w:rPr>
              <w:t>ogledi</w:t>
            </w:r>
            <w:r w:rsidR="00292A8E" w:rsidRPr="004446A0">
              <w:rPr>
                <w:bCs/>
                <w:sz w:val="20"/>
                <w:szCs w:val="20"/>
                <w:lang w:val="en-GB" w:eastAsia="sr-Latn-CS"/>
              </w:rPr>
              <w:t xml:space="preserve">, </w:t>
            </w:r>
            <w:r w:rsidRPr="004446A0">
              <w:rPr>
                <w:bCs/>
                <w:sz w:val="20"/>
                <w:szCs w:val="20"/>
                <w:lang w:val="en-GB" w:eastAsia="sr-Latn-CS"/>
              </w:rPr>
              <w:t>Maticasrpska</w:t>
            </w:r>
            <w:r w:rsidR="00292A8E" w:rsidRPr="004446A0">
              <w:rPr>
                <w:bCs/>
                <w:sz w:val="20"/>
                <w:szCs w:val="20"/>
                <w:lang w:val="en-GB" w:eastAsia="sr-Latn-CS"/>
              </w:rPr>
              <w:t xml:space="preserve">, </w:t>
            </w:r>
            <w:r w:rsidRPr="004446A0">
              <w:rPr>
                <w:bCs/>
                <w:sz w:val="20"/>
                <w:szCs w:val="20"/>
                <w:lang w:val="en-GB" w:eastAsia="sr-Latn-CS"/>
              </w:rPr>
              <w:t>NoviSad</w:t>
            </w:r>
          </w:p>
          <w:p w:rsidR="00292A8E" w:rsidRPr="004446A0" w:rsidRDefault="00292A8E" w:rsidP="00C94F90">
            <w:pPr>
              <w:numPr>
                <w:ilvl w:val="0"/>
                <w:numId w:val="43"/>
              </w:numPr>
              <w:rPr>
                <w:bCs/>
                <w:sz w:val="20"/>
                <w:szCs w:val="20"/>
                <w:lang w:val="en-GB" w:eastAsia="sr-Latn-CS"/>
              </w:rPr>
            </w:pPr>
            <w:r w:rsidRPr="004446A0">
              <w:rPr>
                <w:bCs/>
                <w:sz w:val="20"/>
                <w:szCs w:val="20"/>
                <w:lang w:val="en-GB" w:eastAsia="sr-Latn-CS"/>
              </w:rPr>
              <w:t>Lutz Laschewski, Claudia Neu (Hrsg.) (2004) Sozialer Wandel in laendlichen Raeumen, Shaker Verlag, Achen.</w:t>
            </w:r>
          </w:p>
          <w:p w:rsidR="00292A8E" w:rsidRPr="004446A0" w:rsidRDefault="00292A8E" w:rsidP="00C94F90">
            <w:pPr>
              <w:numPr>
                <w:ilvl w:val="0"/>
                <w:numId w:val="43"/>
              </w:numPr>
              <w:rPr>
                <w:bCs/>
                <w:sz w:val="20"/>
                <w:szCs w:val="20"/>
                <w:lang w:val="en-GB" w:eastAsia="sr-Latn-CS"/>
              </w:rPr>
            </w:pPr>
            <w:r w:rsidRPr="004446A0">
              <w:rPr>
                <w:bCs/>
                <w:sz w:val="20"/>
                <w:szCs w:val="20"/>
                <w:lang w:val="en-GB" w:eastAsia="sr-Latn-CS"/>
              </w:rPr>
              <w:t>Christa Müeller (1997), Von der lokalen Ökonomie zum globalisierten Dorf,  Campus Verlag, Frankfurt</w:t>
            </w:r>
          </w:p>
          <w:p w:rsidR="00292A8E" w:rsidRPr="004446A0" w:rsidRDefault="00292A8E" w:rsidP="00C94F90">
            <w:pPr>
              <w:numPr>
                <w:ilvl w:val="0"/>
                <w:numId w:val="43"/>
              </w:numPr>
              <w:rPr>
                <w:bCs/>
                <w:sz w:val="20"/>
                <w:szCs w:val="20"/>
                <w:lang w:val="en-GB" w:eastAsia="sr-Latn-CS"/>
              </w:rPr>
            </w:pPr>
            <w:r w:rsidRPr="004446A0">
              <w:rPr>
                <w:bCs/>
                <w:sz w:val="20"/>
                <w:szCs w:val="20"/>
                <w:lang w:val="en-GB" w:eastAsia="sr-Latn-CS"/>
              </w:rPr>
              <w:t>Theo Rauch ; Matthias Bartels ; Albert Engel (2001) Regional rural development : a regional response to rural poverty, Wiesbaden: Universum-Verl.-Anst.</w:t>
            </w:r>
          </w:p>
          <w:p w:rsidR="00292A8E" w:rsidRPr="004446A0" w:rsidRDefault="00292A8E" w:rsidP="00C94F90">
            <w:pPr>
              <w:numPr>
                <w:ilvl w:val="0"/>
                <w:numId w:val="43"/>
              </w:numPr>
              <w:rPr>
                <w:bCs/>
                <w:sz w:val="20"/>
                <w:szCs w:val="20"/>
                <w:lang w:val="en-GB" w:eastAsia="sr-Latn-CS"/>
              </w:rPr>
            </w:pPr>
            <w:r w:rsidRPr="004446A0">
              <w:rPr>
                <w:bCs/>
                <w:sz w:val="20"/>
                <w:szCs w:val="20"/>
                <w:lang w:val="en-GB" w:eastAsia="sr-Latn-CS"/>
              </w:rPr>
              <w:t>Malcolm J. Moseley (Ed.) (2003) Local partnerships for rural development : the European experience, Wallingford : CABI Publ.</w:t>
            </w:r>
          </w:p>
          <w:p w:rsidR="00292A8E" w:rsidRPr="004446A0" w:rsidRDefault="00811F48" w:rsidP="00277A27">
            <w:pPr>
              <w:rPr>
                <w:bCs/>
                <w:sz w:val="20"/>
                <w:szCs w:val="20"/>
                <w:lang w:val="en-GB" w:eastAsia="sr-Latn-CS"/>
              </w:rPr>
            </w:pPr>
            <w:r w:rsidRPr="004446A0">
              <w:rPr>
                <w:bCs/>
                <w:sz w:val="20"/>
                <w:szCs w:val="20"/>
                <w:lang w:val="en-GB" w:eastAsia="sr-Latn-CS"/>
              </w:rPr>
              <w:t>OdabraničlanciizčasopisaSociologijasela</w:t>
            </w:r>
            <w:r w:rsidR="00292A8E" w:rsidRPr="004446A0">
              <w:rPr>
                <w:bCs/>
                <w:sz w:val="20"/>
                <w:szCs w:val="20"/>
                <w:lang w:val="en-GB" w:eastAsia="sr-Latn-CS"/>
              </w:rPr>
              <w:t xml:space="preserve">, Sociologia Ruralis, </w:t>
            </w:r>
            <w:r w:rsidRPr="004446A0">
              <w:rPr>
                <w:bCs/>
                <w:sz w:val="20"/>
                <w:szCs w:val="20"/>
                <w:lang w:val="en-GB" w:eastAsia="sr-Latn-CS"/>
              </w:rPr>
              <w:t>J</w:t>
            </w:r>
            <w:r w:rsidR="00292A8E" w:rsidRPr="004446A0">
              <w:rPr>
                <w:bCs/>
                <w:sz w:val="20"/>
                <w:szCs w:val="20"/>
                <w:lang w:val="en-GB" w:eastAsia="sr-Latn-CS"/>
              </w:rPr>
              <w:t>ournal of Rural Studies</w:t>
            </w:r>
          </w:p>
          <w:p w:rsidR="00292A8E" w:rsidRPr="004446A0" w:rsidRDefault="00292A8E" w:rsidP="00277A27">
            <w:pPr>
              <w:rPr>
                <w:b/>
                <w:bCs/>
                <w:sz w:val="20"/>
                <w:szCs w:val="20"/>
                <w:lang w:val="en-GB"/>
              </w:rPr>
            </w:pPr>
            <w:r w:rsidRPr="004446A0">
              <w:rPr>
                <w:bCs/>
                <w:sz w:val="20"/>
                <w:szCs w:val="20"/>
                <w:lang w:val="en-GB" w:eastAsia="sr-Latn-CS"/>
              </w:rPr>
              <w:t>Selected papers from journals Rural Sociology</w:t>
            </w:r>
            <w:r w:rsidRPr="004446A0">
              <w:rPr>
                <w:sz w:val="20"/>
                <w:szCs w:val="20"/>
                <w:lang w:val="en-GB" w:eastAsia="sr-Latn-CS"/>
              </w:rPr>
              <w:t xml:space="preserve">, Sociologia Ruralis, </w:t>
            </w:r>
            <w:r w:rsidR="00811F48" w:rsidRPr="004446A0">
              <w:rPr>
                <w:sz w:val="20"/>
                <w:szCs w:val="20"/>
                <w:lang w:val="en-GB" w:eastAsia="sr-Latn-CS"/>
              </w:rPr>
              <w:t>J</w:t>
            </w:r>
            <w:r w:rsidRPr="004446A0">
              <w:rPr>
                <w:sz w:val="20"/>
                <w:szCs w:val="20"/>
                <w:lang w:val="en-GB" w:eastAsia="sr-Latn-CS"/>
              </w:rPr>
              <w:t>ournal of Rural Studies.</w:t>
            </w:r>
          </w:p>
        </w:tc>
      </w:tr>
      <w:tr w:rsidR="005D3002" w:rsidRPr="004446A0" w:rsidTr="00F324AD">
        <w:tc>
          <w:tcPr>
            <w:tcW w:w="2710" w:type="dxa"/>
          </w:tcPr>
          <w:p w:rsidR="00292A8E" w:rsidRPr="004446A0" w:rsidRDefault="00292A8E" w:rsidP="00277A27">
            <w:pPr>
              <w:rPr>
                <w:sz w:val="20"/>
                <w:szCs w:val="20"/>
                <w:lang w:val="en-GB"/>
              </w:rPr>
            </w:pPr>
            <w:r w:rsidRPr="004446A0">
              <w:rPr>
                <w:sz w:val="20"/>
                <w:szCs w:val="20"/>
                <w:lang w:val="en-GB"/>
              </w:rPr>
              <w:t>Number of teaching hours</w:t>
            </w:r>
          </w:p>
        </w:tc>
        <w:tc>
          <w:tcPr>
            <w:tcW w:w="2743" w:type="dxa"/>
          </w:tcPr>
          <w:p w:rsidR="00292A8E" w:rsidRPr="004446A0" w:rsidRDefault="00292A8E" w:rsidP="00277A27">
            <w:pPr>
              <w:rPr>
                <w:sz w:val="20"/>
                <w:szCs w:val="20"/>
                <w:lang w:val="en-GB"/>
              </w:rPr>
            </w:pPr>
            <w:r w:rsidRPr="004446A0">
              <w:rPr>
                <w:sz w:val="20"/>
                <w:szCs w:val="20"/>
                <w:lang w:val="en-GB"/>
              </w:rPr>
              <w:t>Lectures:30</w:t>
            </w:r>
          </w:p>
        </w:tc>
        <w:tc>
          <w:tcPr>
            <w:tcW w:w="3564" w:type="dxa"/>
          </w:tcPr>
          <w:p w:rsidR="00292A8E" w:rsidRPr="004446A0" w:rsidRDefault="00292A8E" w:rsidP="00277A27">
            <w:pPr>
              <w:rPr>
                <w:sz w:val="20"/>
                <w:szCs w:val="20"/>
                <w:lang w:val="en-GB"/>
              </w:rPr>
            </w:pPr>
            <w:r w:rsidRPr="004446A0">
              <w:rPr>
                <w:sz w:val="20"/>
                <w:szCs w:val="20"/>
                <w:lang w:val="en-GB"/>
              </w:rPr>
              <w:t>Student research work:90</w:t>
            </w:r>
          </w:p>
        </w:tc>
      </w:tr>
      <w:tr w:rsidR="005D3002" w:rsidRPr="004446A0" w:rsidTr="00F324AD">
        <w:tc>
          <w:tcPr>
            <w:tcW w:w="9017" w:type="dxa"/>
            <w:gridSpan w:val="3"/>
          </w:tcPr>
          <w:p w:rsidR="00292A8E" w:rsidRPr="004446A0" w:rsidRDefault="00292A8E" w:rsidP="00F324AD">
            <w:pPr>
              <w:rPr>
                <w:b/>
                <w:bCs/>
                <w:sz w:val="20"/>
                <w:szCs w:val="20"/>
                <w:lang w:val="en-GB"/>
              </w:rPr>
            </w:pPr>
            <w:r w:rsidRPr="004446A0">
              <w:rPr>
                <w:b/>
                <w:bCs/>
                <w:sz w:val="20"/>
                <w:szCs w:val="20"/>
                <w:lang w:val="en-GB"/>
              </w:rPr>
              <w:t xml:space="preserve">Teaching strategies: </w:t>
            </w:r>
            <w:r w:rsidRPr="004446A0">
              <w:rPr>
                <w:bCs/>
                <w:sz w:val="20"/>
                <w:szCs w:val="20"/>
                <w:lang w:val="en-GB"/>
              </w:rPr>
              <w:t xml:space="preserve">Lectures, seminar </w:t>
            </w:r>
            <w:r w:rsidR="00F324AD" w:rsidRPr="004446A0">
              <w:rPr>
                <w:bCs/>
                <w:sz w:val="20"/>
                <w:szCs w:val="20"/>
                <w:lang w:val="en-GB"/>
              </w:rPr>
              <w:t>papers</w:t>
            </w:r>
            <w:r w:rsidRPr="004446A0">
              <w:rPr>
                <w:bCs/>
                <w:sz w:val="20"/>
                <w:szCs w:val="20"/>
                <w:lang w:val="en-GB"/>
              </w:rPr>
              <w:t>, discussions, case studies, consultations</w:t>
            </w:r>
          </w:p>
        </w:tc>
      </w:tr>
      <w:tr w:rsidR="005D3002" w:rsidRPr="004446A0" w:rsidTr="00F324AD">
        <w:tc>
          <w:tcPr>
            <w:tcW w:w="9017" w:type="dxa"/>
            <w:gridSpan w:val="3"/>
          </w:tcPr>
          <w:p w:rsidR="00292A8E" w:rsidRPr="004446A0" w:rsidRDefault="00292A8E" w:rsidP="00277A27">
            <w:pPr>
              <w:autoSpaceDE w:val="0"/>
              <w:autoSpaceDN w:val="0"/>
              <w:adjustRightInd w:val="0"/>
              <w:jc w:val="center"/>
              <w:rPr>
                <w:b/>
                <w:bCs/>
                <w:sz w:val="20"/>
                <w:szCs w:val="20"/>
                <w:lang w:val="en-GB"/>
              </w:rPr>
            </w:pPr>
            <w:r w:rsidRPr="004446A0">
              <w:rPr>
                <w:b/>
                <w:bCs/>
                <w:sz w:val="20"/>
                <w:szCs w:val="20"/>
                <w:lang w:val="en-GB"/>
              </w:rPr>
              <w:t>Knowledge assessment (maximumpoints: 100)</w:t>
            </w:r>
          </w:p>
          <w:p w:rsidR="00292A8E" w:rsidRPr="004446A0" w:rsidRDefault="00292A8E" w:rsidP="00277A27">
            <w:pPr>
              <w:autoSpaceDE w:val="0"/>
              <w:autoSpaceDN w:val="0"/>
              <w:adjustRightInd w:val="0"/>
              <w:jc w:val="center"/>
              <w:rPr>
                <w:bCs/>
                <w:sz w:val="20"/>
                <w:szCs w:val="20"/>
                <w:lang w:val="en-GB"/>
              </w:rPr>
            </w:pPr>
            <w:r w:rsidRPr="004446A0">
              <w:rPr>
                <w:bCs/>
                <w:sz w:val="20"/>
                <w:szCs w:val="20"/>
                <w:lang w:val="en-GB"/>
              </w:rPr>
              <w:t>Lectures and exercise attendance: 20p. Active participation 10p. Seminar paper 40p. Oral exam 30p.</w:t>
            </w:r>
          </w:p>
        </w:tc>
      </w:tr>
    </w:tbl>
    <w:p w:rsidR="00292A8E" w:rsidRPr="004446A0" w:rsidRDefault="00292A8E" w:rsidP="00292A8E">
      <w:pPr>
        <w:widowControl w:val="0"/>
        <w:autoSpaceDE w:val="0"/>
        <w:autoSpaceDN w:val="0"/>
        <w:adjustRightInd w:val="0"/>
        <w:rPr>
          <w:b/>
          <w:bCs/>
          <w:sz w:val="20"/>
          <w:szCs w:val="20"/>
          <w:u w:val="single"/>
          <w:lang w:val="en-GB"/>
        </w:rPr>
      </w:pPr>
    </w:p>
    <w:p w:rsidR="00E009C8" w:rsidRPr="004446A0" w:rsidRDefault="00E009C8">
      <w:pPr>
        <w:rPr>
          <w:b/>
          <w:sz w:val="20"/>
          <w:szCs w:val="20"/>
          <w:u w:val="single"/>
          <w:lang w:val="en-GB"/>
        </w:rPr>
      </w:pPr>
      <w:r w:rsidRPr="004446A0">
        <w:rPr>
          <w:b/>
          <w:sz w:val="20"/>
          <w:szCs w:val="20"/>
          <w:u w:val="single"/>
          <w:lang w:val="en-GB"/>
        </w:rPr>
        <w:br w:type="page"/>
      </w:r>
    </w:p>
    <w:p w:rsidR="00204FD8" w:rsidRPr="004446A0" w:rsidRDefault="00204FD8" w:rsidP="00204FD8">
      <w:pPr>
        <w:widowControl w:val="0"/>
        <w:autoSpaceDE w:val="0"/>
        <w:autoSpaceDN w:val="0"/>
        <w:adjustRightInd w:val="0"/>
        <w:rPr>
          <w:sz w:val="20"/>
          <w:szCs w:val="20"/>
          <w:lang w:val="en-GB"/>
        </w:rPr>
      </w:pPr>
      <w:r w:rsidRPr="004446A0">
        <w:rPr>
          <w:b/>
          <w:bCs/>
          <w:sz w:val="20"/>
          <w:szCs w:val="20"/>
          <w:lang w:val="en-GB"/>
        </w:rPr>
        <w:lastRenderedPageBreak/>
        <w:t xml:space="preserve">Table 5.1 </w:t>
      </w:r>
      <w:r w:rsidRPr="004446A0">
        <w:rPr>
          <w:sz w:val="20"/>
          <w:szCs w:val="20"/>
          <w:lang w:val="en-GB"/>
        </w:rPr>
        <w:t>Course Specification for doctoral studies program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2"/>
        <w:gridCol w:w="2788"/>
        <w:gridCol w:w="3673"/>
      </w:tblGrid>
      <w:tr w:rsidR="00204FD8" w:rsidRPr="004446A0" w:rsidTr="00E84309">
        <w:tc>
          <w:tcPr>
            <w:tcW w:w="9828" w:type="dxa"/>
            <w:gridSpan w:val="3"/>
          </w:tcPr>
          <w:p w:rsidR="00204FD8" w:rsidRPr="004446A0" w:rsidRDefault="00204FD8" w:rsidP="00E84309">
            <w:pPr>
              <w:rPr>
                <w:sz w:val="20"/>
                <w:szCs w:val="20"/>
                <w:lang w:val="en-GB"/>
              </w:rPr>
            </w:pPr>
            <w:r w:rsidRPr="004446A0">
              <w:rPr>
                <w:b/>
                <w:bCs/>
                <w:sz w:val="20"/>
                <w:szCs w:val="20"/>
                <w:lang w:val="en-GB"/>
              </w:rPr>
              <w:t xml:space="preserve">Course: </w:t>
            </w:r>
            <w:r w:rsidRPr="004446A0">
              <w:rPr>
                <w:rStyle w:val="hps"/>
                <w:b/>
                <w:sz w:val="20"/>
                <w:szCs w:val="20"/>
                <w:lang w:val="en-GB"/>
              </w:rPr>
              <w:t>Application of</w:t>
            </w:r>
            <w:r w:rsidRPr="004446A0">
              <w:rPr>
                <w:rStyle w:val="shorttext"/>
                <w:b/>
                <w:sz w:val="20"/>
                <w:szCs w:val="20"/>
                <w:lang w:val="en-GB"/>
              </w:rPr>
              <w:t xml:space="preserve"> E</w:t>
            </w:r>
            <w:r w:rsidRPr="004446A0">
              <w:rPr>
                <w:rStyle w:val="hps"/>
                <w:b/>
                <w:sz w:val="20"/>
                <w:szCs w:val="20"/>
                <w:lang w:val="en-GB"/>
              </w:rPr>
              <w:t>xpert Systems in</w:t>
            </w:r>
            <w:r w:rsidRPr="004446A0">
              <w:rPr>
                <w:rStyle w:val="shorttext"/>
                <w:b/>
                <w:sz w:val="20"/>
                <w:szCs w:val="20"/>
                <w:lang w:val="en-GB"/>
              </w:rPr>
              <w:t xml:space="preserve"> A</w:t>
            </w:r>
            <w:r w:rsidRPr="004446A0">
              <w:rPr>
                <w:rStyle w:val="hps"/>
                <w:b/>
                <w:sz w:val="20"/>
                <w:szCs w:val="20"/>
                <w:lang w:val="en-GB"/>
              </w:rPr>
              <w:t>gribusiness</w:t>
            </w:r>
          </w:p>
        </w:tc>
      </w:tr>
      <w:tr w:rsidR="004441AC" w:rsidRPr="004446A0" w:rsidTr="00E84309">
        <w:tc>
          <w:tcPr>
            <w:tcW w:w="9828" w:type="dxa"/>
            <w:gridSpan w:val="3"/>
          </w:tcPr>
          <w:p w:rsidR="004441AC" w:rsidRPr="004446A0" w:rsidRDefault="007F56F9" w:rsidP="00E84309">
            <w:pPr>
              <w:rPr>
                <w:b/>
                <w:bCs/>
                <w:sz w:val="20"/>
                <w:szCs w:val="20"/>
                <w:lang w:val="en-GB"/>
              </w:rPr>
            </w:pPr>
            <w:r w:rsidRPr="004446A0">
              <w:rPr>
                <w:b/>
                <w:bCs/>
                <w:sz w:val="20"/>
                <w:szCs w:val="20"/>
                <w:lang w:val="en-GB"/>
              </w:rPr>
              <w:t>Course Code:</w:t>
            </w:r>
            <w:r w:rsidRPr="004446A0">
              <w:rPr>
                <w:sz w:val="20"/>
                <w:szCs w:val="20"/>
                <w:lang w:val="en-GB"/>
              </w:rPr>
              <w:t xml:space="preserve"> 3DAG2I20</w:t>
            </w:r>
          </w:p>
        </w:tc>
      </w:tr>
      <w:tr w:rsidR="00204FD8" w:rsidRPr="004446A0" w:rsidTr="00E84309">
        <w:tc>
          <w:tcPr>
            <w:tcW w:w="9828" w:type="dxa"/>
            <w:gridSpan w:val="3"/>
          </w:tcPr>
          <w:p w:rsidR="00204FD8" w:rsidRPr="004446A0" w:rsidRDefault="00204FD8" w:rsidP="00E84309">
            <w:pPr>
              <w:rPr>
                <w:b/>
                <w:bCs/>
                <w:sz w:val="20"/>
                <w:szCs w:val="20"/>
                <w:lang w:val="en-GB"/>
              </w:rPr>
            </w:pPr>
            <w:r w:rsidRPr="004446A0">
              <w:rPr>
                <w:b/>
                <w:bCs/>
                <w:sz w:val="20"/>
                <w:szCs w:val="20"/>
                <w:lang w:val="en-GB"/>
              </w:rPr>
              <w:t>Lecturer(s)</w:t>
            </w:r>
            <w:r w:rsidRPr="004446A0">
              <w:rPr>
                <w:sz w:val="20"/>
                <w:szCs w:val="20"/>
                <w:lang w:val="en-GB"/>
              </w:rPr>
              <w:t>(surname, middle initial, name)</w:t>
            </w:r>
            <w:r w:rsidRPr="004446A0">
              <w:rPr>
                <w:b/>
                <w:bCs/>
                <w:sz w:val="20"/>
                <w:szCs w:val="20"/>
                <w:lang w:val="en-GB"/>
              </w:rPr>
              <w:t>: Zoranovic S. Tihomir</w:t>
            </w:r>
          </w:p>
        </w:tc>
      </w:tr>
      <w:tr w:rsidR="00204FD8" w:rsidRPr="004446A0" w:rsidTr="00E84309">
        <w:tc>
          <w:tcPr>
            <w:tcW w:w="9828" w:type="dxa"/>
            <w:gridSpan w:val="3"/>
          </w:tcPr>
          <w:p w:rsidR="00204FD8" w:rsidRPr="004446A0" w:rsidRDefault="00204FD8" w:rsidP="00E84309">
            <w:pPr>
              <w:rPr>
                <w:sz w:val="20"/>
                <w:szCs w:val="20"/>
                <w:lang w:val="en-GB"/>
              </w:rPr>
            </w:pPr>
            <w:r w:rsidRPr="004446A0">
              <w:rPr>
                <w:b/>
                <w:bCs/>
                <w:sz w:val="20"/>
                <w:szCs w:val="20"/>
                <w:lang w:val="en-GB"/>
              </w:rPr>
              <w:t xml:space="preserve">Course status: </w:t>
            </w:r>
            <w:r w:rsidR="006A3E01">
              <w:rPr>
                <w:b/>
                <w:bCs/>
                <w:sz w:val="20"/>
                <w:szCs w:val="20"/>
                <w:lang w:val="en-GB"/>
              </w:rPr>
              <w:t>Elective</w:t>
            </w:r>
          </w:p>
        </w:tc>
      </w:tr>
      <w:tr w:rsidR="00204FD8" w:rsidRPr="004446A0" w:rsidTr="00E84309">
        <w:tc>
          <w:tcPr>
            <w:tcW w:w="9828" w:type="dxa"/>
            <w:gridSpan w:val="3"/>
          </w:tcPr>
          <w:p w:rsidR="00204FD8" w:rsidRPr="004446A0" w:rsidRDefault="00204FD8" w:rsidP="00E84309">
            <w:pPr>
              <w:rPr>
                <w:sz w:val="20"/>
                <w:szCs w:val="20"/>
                <w:lang w:val="en-GB"/>
              </w:rPr>
            </w:pPr>
            <w:r w:rsidRPr="004446A0">
              <w:rPr>
                <w:b/>
                <w:bCs/>
                <w:sz w:val="20"/>
                <w:szCs w:val="20"/>
                <w:lang w:val="en-GB"/>
              </w:rPr>
              <w:t>ECTS: 10</w:t>
            </w:r>
          </w:p>
        </w:tc>
      </w:tr>
      <w:tr w:rsidR="00204FD8" w:rsidRPr="004446A0" w:rsidTr="00E84309">
        <w:tc>
          <w:tcPr>
            <w:tcW w:w="9828" w:type="dxa"/>
            <w:gridSpan w:val="3"/>
          </w:tcPr>
          <w:p w:rsidR="00204FD8" w:rsidRPr="004446A0" w:rsidRDefault="00204FD8" w:rsidP="00E84309">
            <w:pPr>
              <w:rPr>
                <w:sz w:val="20"/>
                <w:szCs w:val="20"/>
                <w:lang w:val="en-GB"/>
              </w:rPr>
            </w:pPr>
            <w:r w:rsidRPr="004446A0">
              <w:rPr>
                <w:b/>
                <w:bCs/>
                <w:sz w:val="20"/>
                <w:szCs w:val="20"/>
                <w:lang w:val="en-GB"/>
              </w:rPr>
              <w:t>Condition:</w:t>
            </w:r>
          </w:p>
        </w:tc>
      </w:tr>
      <w:tr w:rsidR="00204FD8" w:rsidRPr="004446A0" w:rsidTr="00E84309">
        <w:tc>
          <w:tcPr>
            <w:tcW w:w="9828" w:type="dxa"/>
            <w:gridSpan w:val="3"/>
          </w:tcPr>
          <w:p w:rsidR="00204FD8" w:rsidRPr="004446A0" w:rsidRDefault="00204FD8" w:rsidP="00E84309">
            <w:pPr>
              <w:autoSpaceDE w:val="0"/>
              <w:autoSpaceDN w:val="0"/>
              <w:adjustRightInd w:val="0"/>
              <w:rPr>
                <w:b/>
                <w:bCs/>
                <w:sz w:val="20"/>
                <w:szCs w:val="20"/>
                <w:lang w:val="en-GB"/>
              </w:rPr>
            </w:pPr>
            <w:r w:rsidRPr="004446A0">
              <w:rPr>
                <w:b/>
                <w:bCs/>
                <w:sz w:val="20"/>
                <w:szCs w:val="20"/>
                <w:lang w:val="en-GB"/>
              </w:rPr>
              <w:t>Course aims:</w:t>
            </w:r>
          </w:p>
          <w:p w:rsidR="00204FD8" w:rsidRPr="004446A0" w:rsidRDefault="00204FD8" w:rsidP="0024205B">
            <w:pPr>
              <w:autoSpaceDE w:val="0"/>
              <w:autoSpaceDN w:val="0"/>
              <w:adjustRightInd w:val="0"/>
              <w:rPr>
                <w:b/>
                <w:bCs/>
                <w:sz w:val="20"/>
                <w:szCs w:val="20"/>
                <w:lang w:val="en-GB"/>
              </w:rPr>
            </w:pPr>
            <w:r w:rsidRPr="004446A0">
              <w:rPr>
                <w:rStyle w:val="hps"/>
                <w:sz w:val="20"/>
                <w:szCs w:val="20"/>
                <w:lang w:val="en-GB"/>
              </w:rPr>
              <w:t>Theoretical and practicalknowledgeabout the role</w:t>
            </w:r>
            <w:r w:rsidRPr="004446A0">
              <w:rPr>
                <w:sz w:val="20"/>
                <w:szCs w:val="20"/>
                <w:lang w:val="en-GB"/>
              </w:rPr>
              <w:t xml:space="preserve">, functioning, </w:t>
            </w:r>
            <w:r w:rsidRPr="004446A0">
              <w:rPr>
                <w:rStyle w:val="hps"/>
                <w:sz w:val="20"/>
                <w:szCs w:val="20"/>
                <w:lang w:val="en-GB"/>
              </w:rPr>
              <w:t>prerequisitesand benefitsof applying the methodsof decision making andexpert systems</w:t>
            </w:r>
            <w:r w:rsidRPr="004446A0">
              <w:rPr>
                <w:sz w:val="20"/>
                <w:szCs w:val="20"/>
                <w:lang w:val="en-GB"/>
              </w:rPr>
              <w:t xml:space="preserve">. </w:t>
            </w:r>
            <w:r w:rsidRPr="004446A0">
              <w:rPr>
                <w:rStyle w:val="hps"/>
                <w:sz w:val="20"/>
                <w:szCs w:val="20"/>
                <w:lang w:val="en-GB"/>
              </w:rPr>
              <w:t>Introduction to languagesof artificial intelligence andexpert systemshellanalysis</w:t>
            </w:r>
            <w:r w:rsidRPr="004446A0">
              <w:rPr>
                <w:sz w:val="20"/>
                <w:szCs w:val="20"/>
                <w:lang w:val="en-GB"/>
              </w:rPr>
              <w:t>.</w:t>
            </w:r>
          </w:p>
        </w:tc>
      </w:tr>
      <w:tr w:rsidR="00204FD8" w:rsidRPr="004446A0" w:rsidTr="00E84309">
        <w:tc>
          <w:tcPr>
            <w:tcW w:w="9828" w:type="dxa"/>
            <w:gridSpan w:val="3"/>
          </w:tcPr>
          <w:p w:rsidR="00204FD8" w:rsidRPr="004446A0" w:rsidRDefault="00204FD8" w:rsidP="00E84309">
            <w:pPr>
              <w:rPr>
                <w:b/>
                <w:bCs/>
                <w:sz w:val="20"/>
                <w:szCs w:val="20"/>
                <w:lang w:val="en-GB"/>
              </w:rPr>
            </w:pPr>
            <w:r w:rsidRPr="004446A0">
              <w:rPr>
                <w:b/>
                <w:bCs/>
                <w:sz w:val="20"/>
                <w:szCs w:val="20"/>
                <w:lang w:val="en-GB"/>
              </w:rPr>
              <w:t>Course outcome</w:t>
            </w:r>
          </w:p>
          <w:p w:rsidR="00204FD8" w:rsidRPr="004446A0" w:rsidRDefault="00204FD8" w:rsidP="00E84309">
            <w:pPr>
              <w:rPr>
                <w:sz w:val="20"/>
                <w:szCs w:val="20"/>
                <w:lang w:val="en-GB"/>
              </w:rPr>
            </w:pPr>
            <w:r w:rsidRPr="004446A0">
              <w:rPr>
                <w:rStyle w:val="hps"/>
                <w:sz w:val="20"/>
                <w:szCs w:val="20"/>
                <w:lang w:val="en-GB"/>
              </w:rPr>
              <w:t>Trainingfor understandingdecision-making processes</w:t>
            </w:r>
            <w:r w:rsidRPr="004446A0">
              <w:rPr>
                <w:sz w:val="20"/>
                <w:szCs w:val="20"/>
                <w:lang w:val="en-GB"/>
              </w:rPr>
              <w:t xml:space="preserve">, </w:t>
            </w:r>
            <w:r w:rsidRPr="004446A0">
              <w:rPr>
                <w:rStyle w:val="hps"/>
                <w:sz w:val="20"/>
                <w:szCs w:val="20"/>
                <w:lang w:val="en-GB"/>
              </w:rPr>
              <w:t>functioningexpert system andthe abilityto expandthe knowledge baseof expert system</w:t>
            </w:r>
            <w:r w:rsidRPr="004446A0">
              <w:rPr>
                <w:sz w:val="20"/>
                <w:szCs w:val="20"/>
                <w:lang w:val="en-GB"/>
              </w:rPr>
              <w:t xml:space="preserve">. </w:t>
            </w:r>
            <w:r w:rsidRPr="004446A0">
              <w:rPr>
                <w:rStyle w:val="hps"/>
                <w:sz w:val="20"/>
                <w:szCs w:val="20"/>
                <w:lang w:val="en-GB"/>
              </w:rPr>
              <w:t>The application ofthe methods adoptedintheagro</w:t>
            </w:r>
            <w:r w:rsidR="0024205B" w:rsidRPr="004446A0">
              <w:rPr>
                <w:sz w:val="20"/>
                <w:szCs w:val="20"/>
                <w:lang w:val="en-GB"/>
              </w:rPr>
              <w:t>-</w:t>
            </w:r>
            <w:r w:rsidRPr="004446A0">
              <w:rPr>
                <w:rStyle w:val="hps"/>
                <w:sz w:val="20"/>
                <w:szCs w:val="20"/>
                <w:lang w:val="en-GB"/>
              </w:rPr>
              <w:t>business systemsandin decision-making</w:t>
            </w:r>
            <w:r w:rsidRPr="004446A0">
              <w:rPr>
                <w:sz w:val="20"/>
                <w:szCs w:val="20"/>
                <w:lang w:val="en-GB"/>
              </w:rPr>
              <w:t>.</w:t>
            </w:r>
          </w:p>
        </w:tc>
      </w:tr>
      <w:tr w:rsidR="00204FD8" w:rsidRPr="004446A0" w:rsidTr="00E84309">
        <w:tc>
          <w:tcPr>
            <w:tcW w:w="9828" w:type="dxa"/>
            <w:gridSpan w:val="3"/>
          </w:tcPr>
          <w:p w:rsidR="00204FD8" w:rsidRPr="004446A0" w:rsidRDefault="00204FD8" w:rsidP="00E84309">
            <w:pPr>
              <w:autoSpaceDE w:val="0"/>
              <w:autoSpaceDN w:val="0"/>
              <w:adjustRightInd w:val="0"/>
              <w:rPr>
                <w:b/>
                <w:bCs/>
                <w:sz w:val="20"/>
                <w:szCs w:val="20"/>
                <w:lang w:val="en-GB"/>
              </w:rPr>
            </w:pPr>
            <w:r w:rsidRPr="004446A0">
              <w:rPr>
                <w:b/>
                <w:bCs/>
                <w:sz w:val="20"/>
                <w:szCs w:val="20"/>
                <w:lang w:val="en-GB"/>
              </w:rPr>
              <w:t>Course contents</w:t>
            </w:r>
          </w:p>
          <w:p w:rsidR="00204FD8" w:rsidRPr="004446A0" w:rsidRDefault="00204FD8" w:rsidP="0024205B">
            <w:pPr>
              <w:rPr>
                <w:sz w:val="20"/>
                <w:szCs w:val="20"/>
                <w:lang w:val="en-GB"/>
              </w:rPr>
            </w:pPr>
            <w:r w:rsidRPr="004446A0">
              <w:rPr>
                <w:rStyle w:val="hps"/>
                <w:i/>
                <w:sz w:val="20"/>
                <w:szCs w:val="20"/>
                <w:lang w:val="en-GB"/>
              </w:rPr>
              <w:t>Theoretical study</w:t>
            </w:r>
            <w:r w:rsidRPr="004446A0">
              <w:rPr>
                <w:sz w:val="20"/>
                <w:szCs w:val="20"/>
                <w:lang w:val="en-GB"/>
              </w:rPr>
              <w:br/>
            </w:r>
            <w:r w:rsidRPr="004446A0">
              <w:rPr>
                <w:rStyle w:val="hps"/>
                <w:sz w:val="20"/>
                <w:szCs w:val="20"/>
                <w:lang w:val="en-GB"/>
              </w:rPr>
              <w:t>Introduction</w:t>
            </w:r>
            <w:r w:rsidRPr="004446A0">
              <w:rPr>
                <w:sz w:val="20"/>
                <w:szCs w:val="20"/>
                <w:lang w:val="en-GB"/>
              </w:rPr>
              <w:t xml:space="preserve">, decision-making, </w:t>
            </w:r>
            <w:r w:rsidRPr="004446A0">
              <w:rPr>
                <w:rStyle w:val="hps"/>
                <w:sz w:val="20"/>
                <w:szCs w:val="20"/>
                <w:lang w:val="en-GB"/>
              </w:rPr>
              <w:t>optimization methods</w:t>
            </w:r>
            <w:r w:rsidRPr="004446A0">
              <w:rPr>
                <w:sz w:val="20"/>
                <w:szCs w:val="20"/>
                <w:lang w:val="en-GB"/>
              </w:rPr>
              <w:t xml:space="preserve">, </w:t>
            </w:r>
            <w:r w:rsidR="0024205B" w:rsidRPr="004446A0">
              <w:rPr>
                <w:rStyle w:val="hps"/>
                <w:sz w:val="20"/>
                <w:szCs w:val="20"/>
                <w:lang w:val="en-GB"/>
              </w:rPr>
              <w:t xml:space="preserve">languages of </w:t>
            </w:r>
            <w:r w:rsidRPr="004446A0">
              <w:rPr>
                <w:rStyle w:val="hps"/>
                <w:sz w:val="20"/>
                <w:szCs w:val="20"/>
                <w:lang w:val="en-GB"/>
              </w:rPr>
              <w:t>artificial intelligence</w:t>
            </w:r>
            <w:r w:rsidRPr="004446A0">
              <w:rPr>
                <w:rFonts w:ascii="Cambria Math" w:hAnsi="Cambria Math"/>
                <w:sz w:val="20"/>
                <w:szCs w:val="20"/>
                <w:lang w:val="en-GB"/>
              </w:rPr>
              <w:t>​​</w:t>
            </w:r>
            <w:r w:rsidRPr="004446A0">
              <w:rPr>
                <w:sz w:val="20"/>
                <w:szCs w:val="20"/>
                <w:lang w:val="en-GB"/>
              </w:rPr>
              <w:t xml:space="preserve">, Lisp, Prolog, </w:t>
            </w:r>
            <w:r w:rsidRPr="004446A0">
              <w:rPr>
                <w:rStyle w:val="hps"/>
                <w:sz w:val="20"/>
                <w:szCs w:val="20"/>
                <w:lang w:val="en-GB"/>
              </w:rPr>
              <w:t>expert systemshells</w:t>
            </w:r>
            <w:r w:rsidRPr="004446A0">
              <w:rPr>
                <w:sz w:val="20"/>
                <w:szCs w:val="20"/>
                <w:lang w:val="en-GB"/>
              </w:rPr>
              <w:t xml:space="preserve">, knowledge base, </w:t>
            </w:r>
            <w:r w:rsidRPr="004446A0">
              <w:rPr>
                <w:rStyle w:val="hps"/>
                <w:sz w:val="20"/>
                <w:szCs w:val="20"/>
                <w:lang w:val="en-GB"/>
              </w:rPr>
              <w:t>analysisof the results</w:t>
            </w:r>
            <w:r w:rsidRPr="004446A0">
              <w:rPr>
                <w:sz w:val="20"/>
                <w:szCs w:val="20"/>
                <w:lang w:val="en-GB"/>
              </w:rPr>
              <w:t>.</w:t>
            </w:r>
            <w:r w:rsidRPr="004446A0">
              <w:rPr>
                <w:sz w:val="20"/>
                <w:szCs w:val="20"/>
                <w:lang w:val="en-GB"/>
              </w:rPr>
              <w:br/>
            </w:r>
            <w:r w:rsidRPr="004446A0">
              <w:rPr>
                <w:rStyle w:val="hps"/>
                <w:i/>
                <w:sz w:val="20"/>
                <w:szCs w:val="20"/>
                <w:lang w:val="en-GB"/>
              </w:rPr>
              <w:t>Research work</w:t>
            </w:r>
            <w:r w:rsidRPr="004446A0">
              <w:rPr>
                <w:sz w:val="20"/>
                <w:szCs w:val="20"/>
                <w:lang w:val="en-GB"/>
              </w:rPr>
              <w:br/>
            </w:r>
            <w:r w:rsidRPr="004446A0">
              <w:rPr>
                <w:rStyle w:val="hps"/>
                <w:sz w:val="20"/>
                <w:szCs w:val="20"/>
                <w:lang w:val="en-GB"/>
              </w:rPr>
              <w:t>Student throughtheirpracticalwork should</w:t>
            </w:r>
            <w:r w:rsidR="00C46764" w:rsidRPr="004446A0">
              <w:rPr>
                <w:rStyle w:val="hps"/>
                <w:sz w:val="20"/>
                <w:szCs w:val="20"/>
                <w:lang w:val="en-GB"/>
              </w:rPr>
              <w:t>analys</w:t>
            </w:r>
            <w:r w:rsidRPr="004446A0">
              <w:rPr>
                <w:rStyle w:val="hps"/>
                <w:sz w:val="20"/>
                <w:szCs w:val="20"/>
                <w:lang w:val="en-GB"/>
              </w:rPr>
              <w:t>eexamplesof successful applicationof optimizationmethods, learn about thelanguages</w:t>
            </w:r>
            <w:r w:rsidRPr="004446A0">
              <w:rPr>
                <w:rStyle w:val="hps"/>
                <w:rFonts w:ascii="Cambria Math" w:hAnsi="Cambria Math"/>
                <w:sz w:val="20"/>
                <w:szCs w:val="20"/>
                <w:lang w:val="en-GB"/>
              </w:rPr>
              <w:t>​​</w:t>
            </w:r>
            <w:r w:rsidRPr="004446A0">
              <w:rPr>
                <w:rStyle w:val="hps"/>
                <w:sz w:val="20"/>
                <w:szCs w:val="20"/>
                <w:lang w:val="en-GB"/>
              </w:rPr>
              <w:t>andartificial intelligenceapplications inbusiness systemsin agricultureandfood industryknowledge</w:t>
            </w:r>
            <w:r w:rsidRPr="004446A0">
              <w:rPr>
                <w:sz w:val="20"/>
                <w:szCs w:val="20"/>
                <w:lang w:val="en-GB"/>
              </w:rPr>
              <w:t>.</w:t>
            </w:r>
          </w:p>
        </w:tc>
      </w:tr>
      <w:tr w:rsidR="00204FD8" w:rsidRPr="004446A0" w:rsidTr="00E84309">
        <w:tc>
          <w:tcPr>
            <w:tcW w:w="9828" w:type="dxa"/>
            <w:gridSpan w:val="3"/>
          </w:tcPr>
          <w:p w:rsidR="00204FD8" w:rsidRPr="004446A0" w:rsidRDefault="00204FD8" w:rsidP="00E84309">
            <w:pPr>
              <w:rPr>
                <w:b/>
                <w:bCs/>
                <w:sz w:val="20"/>
                <w:szCs w:val="20"/>
                <w:lang w:val="en-GB"/>
              </w:rPr>
            </w:pPr>
            <w:r w:rsidRPr="004446A0">
              <w:rPr>
                <w:b/>
                <w:bCs/>
                <w:sz w:val="20"/>
                <w:szCs w:val="20"/>
                <w:lang w:val="en-GB"/>
              </w:rPr>
              <w:t>Recommended literature</w:t>
            </w:r>
          </w:p>
          <w:p w:rsidR="00204FD8" w:rsidRPr="004446A0" w:rsidRDefault="00204FD8" w:rsidP="00E84309">
            <w:pPr>
              <w:jc w:val="both"/>
              <w:rPr>
                <w:rStyle w:val="a"/>
                <w:spacing w:val="-14"/>
                <w:sz w:val="20"/>
                <w:szCs w:val="20"/>
                <w:lang w:val="en-GB"/>
              </w:rPr>
            </w:pPr>
            <w:r w:rsidRPr="004446A0">
              <w:rPr>
                <w:bCs/>
                <w:sz w:val="20"/>
                <w:szCs w:val="20"/>
                <w:lang w:val="en-GB"/>
              </w:rPr>
              <w:t xml:space="preserve">1. </w:t>
            </w:r>
            <w:r w:rsidRPr="004446A0">
              <w:rPr>
                <w:rStyle w:val="a"/>
                <w:spacing w:val="-14"/>
                <w:sz w:val="20"/>
                <w:szCs w:val="20"/>
                <w:lang w:val="en-GB"/>
              </w:rPr>
              <w:t>R.D. Sriram, Intellegent Systems for Engineering: A Knowledge Based Approach, Springer Verlag, 1997</w:t>
            </w:r>
          </w:p>
          <w:p w:rsidR="00204FD8" w:rsidRPr="004446A0" w:rsidRDefault="00204FD8" w:rsidP="00E84309">
            <w:pPr>
              <w:jc w:val="both"/>
              <w:rPr>
                <w:rStyle w:val="a"/>
                <w:spacing w:val="-14"/>
                <w:sz w:val="20"/>
                <w:szCs w:val="20"/>
                <w:lang w:val="en-GB"/>
              </w:rPr>
            </w:pPr>
            <w:r w:rsidRPr="004446A0">
              <w:rPr>
                <w:rStyle w:val="a"/>
                <w:spacing w:val="-14"/>
                <w:sz w:val="20"/>
                <w:szCs w:val="20"/>
                <w:lang w:val="en-GB"/>
              </w:rPr>
              <w:t>2. D.A. Waterman: A Guide to Expert Systems, Addison-Weslwy Publ. Co., Reading, MA, 1986</w:t>
            </w:r>
          </w:p>
          <w:p w:rsidR="00204FD8" w:rsidRPr="004446A0" w:rsidRDefault="00204FD8" w:rsidP="00E84309">
            <w:pPr>
              <w:jc w:val="both"/>
              <w:rPr>
                <w:bCs/>
                <w:sz w:val="20"/>
                <w:szCs w:val="20"/>
                <w:lang w:val="en-GB"/>
              </w:rPr>
            </w:pPr>
            <w:r w:rsidRPr="004446A0">
              <w:rPr>
                <w:bCs/>
                <w:sz w:val="20"/>
                <w:szCs w:val="20"/>
                <w:lang w:val="en-GB"/>
              </w:rPr>
              <w:t>3. Stošić B., Menadžment inovacija - ekspertni sistemi, modeli, metodi, Fon, Beograd, 2007</w:t>
            </w:r>
          </w:p>
          <w:p w:rsidR="00204FD8" w:rsidRPr="004446A0" w:rsidRDefault="00204FD8" w:rsidP="00E84309">
            <w:pPr>
              <w:rPr>
                <w:sz w:val="20"/>
                <w:szCs w:val="20"/>
                <w:lang w:val="en-GB"/>
              </w:rPr>
            </w:pPr>
            <w:r w:rsidRPr="004446A0">
              <w:rPr>
                <w:bCs/>
                <w:sz w:val="20"/>
                <w:szCs w:val="20"/>
                <w:lang w:val="en-GB"/>
              </w:rPr>
              <w:t xml:space="preserve">4. </w:t>
            </w:r>
            <w:r w:rsidRPr="004446A0">
              <w:rPr>
                <w:sz w:val="20"/>
                <w:szCs w:val="20"/>
                <w:lang w:val="en-GB"/>
              </w:rPr>
              <w:t>Dr Leonid Stoimenov, Ekspertski sistemi, Fam, 2011</w:t>
            </w:r>
          </w:p>
          <w:p w:rsidR="00204FD8" w:rsidRPr="004446A0" w:rsidRDefault="00204FD8" w:rsidP="00E84309">
            <w:pPr>
              <w:rPr>
                <w:b/>
                <w:bCs/>
                <w:sz w:val="20"/>
                <w:szCs w:val="20"/>
                <w:lang w:val="en-GB"/>
              </w:rPr>
            </w:pPr>
            <w:r w:rsidRPr="004446A0">
              <w:rPr>
                <w:sz w:val="20"/>
                <w:szCs w:val="20"/>
                <w:lang w:val="en-GB"/>
              </w:rPr>
              <w:t>5. Internet sources</w:t>
            </w:r>
          </w:p>
        </w:tc>
      </w:tr>
      <w:tr w:rsidR="00204FD8" w:rsidRPr="004446A0" w:rsidTr="00E84309">
        <w:tc>
          <w:tcPr>
            <w:tcW w:w="2952" w:type="dxa"/>
          </w:tcPr>
          <w:p w:rsidR="00204FD8" w:rsidRPr="004446A0" w:rsidRDefault="00204FD8" w:rsidP="00E84309">
            <w:pPr>
              <w:rPr>
                <w:sz w:val="20"/>
                <w:szCs w:val="20"/>
                <w:lang w:val="en-GB"/>
              </w:rPr>
            </w:pPr>
            <w:r w:rsidRPr="004446A0">
              <w:rPr>
                <w:sz w:val="20"/>
                <w:szCs w:val="20"/>
                <w:lang w:val="en-GB"/>
              </w:rPr>
              <w:t>Number of teaching hours</w:t>
            </w:r>
          </w:p>
        </w:tc>
        <w:tc>
          <w:tcPr>
            <w:tcW w:w="2952" w:type="dxa"/>
          </w:tcPr>
          <w:p w:rsidR="00204FD8" w:rsidRPr="004446A0" w:rsidRDefault="00204FD8" w:rsidP="00E84309">
            <w:pPr>
              <w:rPr>
                <w:sz w:val="20"/>
                <w:szCs w:val="20"/>
                <w:lang w:val="en-GB"/>
              </w:rPr>
            </w:pPr>
            <w:r w:rsidRPr="004446A0">
              <w:rPr>
                <w:sz w:val="20"/>
                <w:szCs w:val="20"/>
                <w:lang w:val="en-GB"/>
              </w:rPr>
              <w:t>Lectures:</w:t>
            </w:r>
          </w:p>
        </w:tc>
        <w:tc>
          <w:tcPr>
            <w:tcW w:w="3924" w:type="dxa"/>
          </w:tcPr>
          <w:p w:rsidR="00204FD8" w:rsidRPr="004446A0" w:rsidRDefault="00204FD8" w:rsidP="00E84309">
            <w:pPr>
              <w:rPr>
                <w:sz w:val="20"/>
                <w:szCs w:val="20"/>
                <w:lang w:val="en-GB"/>
              </w:rPr>
            </w:pPr>
            <w:r w:rsidRPr="004446A0">
              <w:rPr>
                <w:sz w:val="20"/>
                <w:szCs w:val="20"/>
                <w:lang w:val="en-GB"/>
              </w:rPr>
              <w:t>Student research work:</w:t>
            </w:r>
          </w:p>
        </w:tc>
      </w:tr>
      <w:tr w:rsidR="00204FD8" w:rsidRPr="004446A0" w:rsidTr="00E84309">
        <w:tc>
          <w:tcPr>
            <w:tcW w:w="9828" w:type="dxa"/>
            <w:gridSpan w:val="3"/>
          </w:tcPr>
          <w:p w:rsidR="00204FD8" w:rsidRPr="004446A0" w:rsidRDefault="00204FD8" w:rsidP="00E84309">
            <w:pPr>
              <w:rPr>
                <w:b/>
                <w:bCs/>
                <w:sz w:val="20"/>
                <w:szCs w:val="20"/>
                <w:lang w:val="en-GB"/>
              </w:rPr>
            </w:pPr>
            <w:r w:rsidRPr="004446A0">
              <w:rPr>
                <w:b/>
                <w:bCs/>
                <w:sz w:val="20"/>
                <w:szCs w:val="20"/>
                <w:lang w:val="en-GB"/>
              </w:rPr>
              <w:t>Teaching strategies</w:t>
            </w:r>
          </w:p>
          <w:p w:rsidR="00204FD8" w:rsidRPr="004446A0" w:rsidRDefault="00204FD8" w:rsidP="00E84309">
            <w:pPr>
              <w:rPr>
                <w:sz w:val="20"/>
                <w:szCs w:val="20"/>
                <w:lang w:val="en-GB"/>
              </w:rPr>
            </w:pPr>
            <w:r w:rsidRPr="004446A0">
              <w:rPr>
                <w:rStyle w:val="hps"/>
                <w:sz w:val="20"/>
                <w:szCs w:val="20"/>
                <w:lang w:val="en-GB"/>
              </w:rPr>
              <w:t>Auditoryclassesina computer classroom,which isavailable for students.</w:t>
            </w:r>
          </w:p>
        </w:tc>
      </w:tr>
      <w:tr w:rsidR="00204FD8" w:rsidRPr="004446A0" w:rsidTr="00E84309">
        <w:tc>
          <w:tcPr>
            <w:tcW w:w="9828" w:type="dxa"/>
            <w:gridSpan w:val="3"/>
          </w:tcPr>
          <w:p w:rsidR="00204FD8" w:rsidRPr="004446A0" w:rsidRDefault="00204FD8" w:rsidP="00E84309">
            <w:pPr>
              <w:autoSpaceDE w:val="0"/>
              <w:autoSpaceDN w:val="0"/>
              <w:adjustRightInd w:val="0"/>
              <w:jc w:val="center"/>
              <w:rPr>
                <w:b/>
                <w:bCs/>
                <w:sz w:val="20"/>
                <w:szCs w:val="20"/>
                <w:lang w:val="en-GB"/>
              </w:rPr>
            </w:pPr>
            <w:r w:rsidRPr="004446A0">
              <w:rPr>
                <w:b/>
                <w:bCs/>
                <w:sz w:val="20"/>
                <w:szCs w:val="20"/>
                <w:lang w:val="en-GB"/>
              </w:rPr>
              <w:t>Knowledge assessment (maximumpoints: 100)</w:t>
            </w:r>
          </w:p>
          <w:p w:rsidR="00204FD8" w:rsidRPr="004446A0" w:rsidRDefault="00204FD8" w:rsidP="00E84309">
            <w:pPr>
              <w:autoSpaceDE w:val="0"/>
              <w:autoSpaceDN w:val="0"/>
              <w:adjustRightInd w:val="0"/>
              <w:rPr>
                <w:rStyle w:val="hps"/>
                <w:sz w:val="20"/>
                <w:szCs w:val="20"/>
                <w:lang w:val="en-GB"/>
              </w:rPr>
            </w:pPr>
            <w:r w:rsidRPr="004446A0">
              <w:rPr>
                <w:rStyle w:val="hps"/>
                <w:sz w:val="20"/>
                <w:szCs w:val="20"/>
                <w:lang w:val="en-GB"/>
              </w:rPr>
              <w:t>Activities duringlectures 10</w:t>
            </w:r>
            <w:r w:rsidRPr="004446A0">
              <w:rPr>
                <w:sz w:val="20"/>
                <w:szCs w:val="20"/>
                <w:lang w:val="en-GB"/>
              </w:rPr>
              <w:br/>
            </w:r>
            <w:r w:rsidRPr="004446A0">
              <w:rPr>
                <w:rStyle w:val="hps"/>
                <w:sz w:val="20"/>
                <w:szCs w:val="20"/>
                <w:lang w:val="en-GB"/>
              </w:rPr>
              <w:t>seminar60</w:t>
            </w:r>
          </w:p>
          <w:p w:rsidR="00204FD8" w:rsidRPr="004446A0" w:rsidRDefault="00204FD8" w:rsidP="00E84309">
            <w:pPr>
              <w:autoSpaceDE w:val="0"/>
              <w:autoSpaceDN w:val="0"/>
              <w:adjustRightInd w:val="0"/>
              <w:rPr>
                <w:b/>
                <w:bCs/>
                <w:sz w:val="20"/>
                <w:szCs w:val="20"/>
                <w:lang w:val="en-GB"/>
              </w:rPr>
            </w:pPr>
            <w:r w:rsidRPr="004446A0">
              <w:rPr>
                <w:rStyle w:val="hps"/>
                <w:sz w:val="20"/>
                <w:szCs w:val="20"/>
                <w:lang w:val="en-GB"/>
              </w:rPr>
              <w:t>oralexam 30</w:t>
            </w:r>
          </w:p>
        </w:tc>
      </w:tr>
      <w:tr w:rsidR="00204FD8" w:rsidRPr="004446A0" w:rsidTr="00E84309">
        <w:tc>
          <w:tcPr>
            <w:tcW w:w="9828" w:type="dxa"/>
            <w:gridSpan w:val="3"/>
          </w:tcPr>
          <w:p w:rsidR="00204FD8" w:rsidRPr="004446A0" w:rsidRDefault="00204FD8" w:rsidP="00E84309">
            <w:pPr>
              <w:autoSpaceDE w:val="0"/>
              <w:autoSpaceDN w:val="0"/>
              <w:adjustRightInd w:val="0"/>
              <w:rPr>
                <w:sz w:val="20"/>
                <w:szCs w:val="20"/>
                <w:lang w:val="en-GB"/>
              </w:rPr>
            </w:pPr>
            <w:r w:rsidRPr="004446A0">
              <w:rPr>
                <w:sz w:val="20"/>
                <w:szCs w:val="20"/>
                <w:lang w:val="en-GB"/>
              </w:rPr>
              <w:t>Methods of knowledge assessment can be different: written exam, oral exam, proj</w:t>
            </w:r>
            <w:r w:rsidR="0024205B" w:rsidRPr="004446A0">
              <w:rPr>
                <w:sz w:val="20"/>
                <w:szCs w:val="20"/>
                <w:lang w:val="en-GB"/>
              </w:rPr>
              <w:t>ect presentation, seminar etc</w:t>
            </w:r>
            <w:r w:rsidRPr="004446A0">
              <w:rPr>
                <w:sz w:val="20"/>
                <w:szCs w:val="20"/>
                <w:lang w:val="en-GB"/>
              </w:rPr>
              <w:t>.</w:t>
            </w:r>
          </w:p>
        </w:tc>
      </w:tr>
      <w:tr w:rsidR="00204FD8" w:rsidRPr="004446A0" w:rsidTr="00E84309">
        <w:tc>
          <w:tcPr>
            <w:tcW w:w="9828" w:type="dxa"/>
            <w:gridSpan w:val="3"/>
          </w:tcPr>
          <w:p w:rsidR="00204FD8" w:rsidRPr="004446A0" w:rsidRDefault="00204FD8" w:rsidP="00E84309">
            <w:pPr>
              <w:autoSpaceDE w:val="0"/>
              <w:autoSpaceDN w:val="0"/>
              <w:adjustRightInd w:val="0"/>
              <w:rPr>
                <w:b/>
                <w:bCs/>
                <w:sz w:val="20"/>
                <w:szCs w:val="20"/>
                <w:lang w:val="en-GB"/>
              </w:rPr>
            </w:pPr>
            <w:r w:rsidRPr="004446A0">
              <w:rPr>
                <w:sz w:val="20"/>
                <w:szCs w:val="20"/>
                <w:lang w:val="en-GB"/>
              </w:rPr>
              <w:t xml:space="preserve">*Maximum size: 1 page A4 format </w:t>
            </w:r>
          </w:p>
        </w:tc>
      </w:tr>
    </w:tbl>
    <w:p w:rsidR="00204FD8" w:rsidRPr="004446A0" w:rsidRDefault="00204FD8" w:rsidP="00204FD8">
      <w:pPr>
        <w:widowControl w:val="0"/>
        <w:autoSpaceDE w:val="0"/>
        <w:autoSpaceDN w:val="0"/>
        <w:adjustRightInd w:val="0"/>
        <w:rPr>
          <w:b/>
          <w:bCs/>
          <w:sz w:val="20"/>
          <w:szCs w:val="20"/>
          <w:u w:val="single"/>
          <w:lang w:val="en-GB"/>
        </w:rPr>
      </w:pPr>
    </w:p>
    <w:p w:rsidR="00E009C8" w:rsidRPr="004446A0" w:rsidRDefault="00E009C8">
      <w:pPr>
        <w:rPr>
          <w:b/>
          <w:sz w:val="28"/>
          <w:szCs w:val="28"/>
          <w:u w:val="single"/>
          <w:lang w:val="en-GB"/>
        </w:rPr>
      </w:pPr>
      <w:r w:rsidRPr="004446A0">
        <w:rPr>
          <w:b/>
          <w:sz w:val="28"/>
          <w:szCs w:val="28"/>
          <w:u w:val="single"/>
          <w:lang w:val="en-GB"/>
        </w:rPr>
        <w:br w:type="page"/>
      </w:r>
    </w:p>
    <w:p w:rsidR="00277A27" w:rsidRPr="004446A0" w:rsidRDefault="00277A27" w:rsidP="00277A27">
      <w:pPr>
        <w:widowControl w:val="0"/>
        <w:autoSpaceDE w:val="0"/>
        <w:autoSpaceDN w:val="0"/>
        <w:adjustRightInd w:val="0"/>
        <w:rPr>
          <w:sz w:val="20"/>
          <w:szCs w:val="20"/>
          <w:lang w:val="en-GB"/>
        </w:rPr>
      </w:pPr>
      <w:r w:rsidRPr="004446A0">
        <w:rPr>
          <w:b/>
          <w:bCs/>
          <w:sz w:val="20"/>
          <w:szCs w:val="20"/>
          <w:lang w:val="en-GB"/>
        </w:rPr>
        <w:lastRenderedPageBreak/>
        <w:t xml:space="preserve">Table 5.1 </w:t>
      </w:r>
      <w:r w:rsidRPr="004446A0">
        <w:rPr>
          <w:sz w:val="20"/>
          <w:szCs w:val="20"/>
          <w:lang w:val="en-GB"/>
        </w:rPr>
        <w:t>Course Specification for doctoral studies program</w:t>
      </w:r>
    </w:p>
    <w:tbl>
      <w:tblPr>
        <w:tblStyle w:val="TableGrid"/>
        <w:tblW w:w="5000" w:type="pct"/>
        <w:tblLook w:val="01E0"/>
      </w:tblPr>
      <w:tblGrid>
        <w:gridCol w:w="3033"/>
        <w:gridCol w:w="3018"/>
        <w:gridCol w:w="3192"/>
      </w:tblGrid>
      <w:tr w:rsidR="00277A27" w:rsidRPr="004446A0" w:rsidTr="00277A27">
        <w:tc>
          <w:tcPr>
            <w:tcW w:w="9243" w:type="dxa"/>
            <w:gridSpan w:val="3"/>
          </w:tcPr>
          <w:p w:rsidR="00277A27" w:rsidRPr="004446A0" w:rsidRDefault="00277A27" w:rsidP="00277A27">
            <w:pPr>
              <w:rPr>
                <w:b/>
                <w:sz w:val="20"/>
                <w:szCs w:val="20"/>
                <w:lang w:val="en-GB"/>
              </w:rPr>
            </w:pPr>
            <w:r w:rsidRPr="004446A0">
              <w:rPr>
                <w:b/>
                <w:bCs/>
                <w:sz w:val="20"/>
                <w:szCs w:val="20"/>
                <w:lang w:val="en-GB"/>
              </w:rPr>
              <w:t xml:space="preserve">Course: </w:t>
            </w:r>
            <w:r w:rsidR="00FF519D" w:rsidRPr="004446A0">
              <w:rPr>
                <w:b/>
                <w:i/>
                <w:sz w:val="20"/>
                <w:szCs w:val="20"/>
                <w:lang w:val="en-GB"/>
              </w:rPr>
              <w:t>Finance m</w:t>
            </w:r>
            <w:r w:rsidR="0024205B" w:rsidRPr="004446A0">
              <w:rPr>
                <w:b/>
                <w:i/>
                <w:sz w:val="20"/>
                <w:szCs w:val="20"/>
                <w:lang w:val="en-GB"/>
              </w:rPr>
              <w:t>arket and financ</w:t>
            </w:r>
            <w:r w:rsidR="00FF519D" w:rsidRPr="004446A0">
              <w:rPr>
                <w:b/>
                <w:i/>
                <w:sz w:val="20"/>
                <w:szCs w:val="20"/>
                <w:lang w:val="en-GB"/>
              </w:rPr>
              <w:t xml:space="preserve">ing of agriculture  </w:t>
            </w:r>
          </w:p>
        </w:tc>
      </w:tr>
      <w:tr w:rsidR="004441AC" w:rsidRPr="004446A0" w:rsidTr="00277A27">
        <w:tc>
          <w:tcPr>
            <w:tcW w:w="9243" w:type="dxa"/>
            <w:gridSpan w:val="3"/>
          </w:tcPr>
          <w:p w:rsidR="004441AC" w:rsidRPr="004446A0" w:rsidRDefault="007F56F9" w:rsidP="00277A27">
            <w:pPr>
              <w:rPr>
                <w:b/>
                <w:bCs/>
                <w:sz w:val="20"/>
                <w:szCs w:val="20"/>
                <w:lang w:val="en-GB"/>
              </w:rPr>
            </w:pPr>
            <w:r w:rsidRPr="004446A0">
              <w:rPr>
                <w:b/>
                <w:bCs/>
                <w:sz w:val="20"/>
                <w:szCs w:val="20"/>
                <w:lang w:val="en-GB"/>
              </w:rPr>
              <w:t>Course Code:</w:t>
            </w:r>
            <w:r w:rsidRPr="004446A0">
              <w:rPr>
                <w:sz w:val="20"/>
                <w:szCs w:val="20"/>
                <w:lang w:val="en-GB"/>
              </w:rPr>
              <w:t xml:space="preserve"> 3DAG2I21</w:t>
            </w:r>
          </w:p>
        </w:tc>
      </w:tr>
      <w:tr w:rsidR="00277A27" w:rsidRPr="004446A0" w:rsidTr="00277A27">
        <w:tc>
          <w:tcPr>
            <w:tcW w:w="9243" w:type="dxa"/>
            <w:gridSpan w:val="3"/>
          </w:tcPr>
          <w:p w:rsidR="00277A27" w:rsidRPr="004446A0" w:rsidRDefault="00277A27" w:rsidP="00277A27">
            <w:pPr>
              <w:rPr>
                <w:sz w:val="20"/>
                <w:szCs w:val="20"/>
                <w:lang w:val="en-GB"/>
              </w:rPr>
            </w:pPr>
            <w:r w:rsidRPr="004446A0">
              <w:rPr>
                <w:b/>
                <w:bCs/>
                <w:sz w:val="20"/>
                <w:szCs w:val="20"/>
                <w:lang w:val="en-GB"/>
              </w:rPr>
              <w:t>Lecturer(s)</w:t>
            </w:r>
            <w:r w:rsidRPr="004446A0">
              <w:rPr>
                <w:sz w:val="20"/>
                <w:szCs w:val="20"/>
                <w:lang w:val="en-GB"/>
              </w:rPr>
              <w:t>(surname, middle initial, name)</w:t>
            </w:r>
            <w:r w:rsidRPr="004446A0">
              <w:rPr>
                <w:b/>
                <w:bCs/>
                <w:sz w:val="20"/>
                <w:szCs w:val="20"/>
                <w:lang w:val="en-GB"/>
              </w:rPr>
              <w:t xml:space="preserve">: </w:t>
            </w:r>
            <w:r w:rsidR="00811F48" w:rsidRPr="004446A0">
              <w:rPr>
                <w:bCs/>
                <w:sz w:val="20"/>
                <w:szCs w:val="20"/>
                <w:lang w:val="en-GB"/>
              </w:rPr>
              <w:t>dr</w:t>
            </w:r>
            <w:r w:rsidR="00304568" w:rsidRPr="004446A0">
              <w:rPr>
                <w:bCs/>
                <w:sz w:val="20"/>
                <w:szCs w:val="20"/>
                <w:lang w:val="en-GB"/>
              </w:rPr>
              <w:t xml:space="preserve"> </w:t>
            </w:r>
            <w:r w:rsidR="00811F48" w:rsidRPr="004446A0">
              <w:rPr>
                <w:bCs/>
                <w:sz w:val="20"/>
                <w:szCs w:val="20"/>
                <w:lang w:val="en-GB"/>
              </w:rPr>
              <w:t>Nedeljko</w:t>
            </w:r>
            <w:r w:rsidR="004446A0" w:rsidRPr="004446A0">
              <w:rPr>
                <w:bCs/>
                <w:sz w:val="20"/>
                <w:szCs w:val="20"/>
                <w:lang w:val="en-GB"/>
              </w:rPr>
              <w:t xml:space="preserve"> </w:t>
            </w:r>
            <w:r w:rsidR="00811F48" w:rsidRPr="004446A0">
              <w:rPr>
                <w:bCs/>
                <w:sz w:val="20"/>
                <w:szCs w:val="20"/>
                <w:lang w:val="en-GB"/>
              </w:rPr>
              <w:t>LJ</w:t>
            </w:r>
            <w:r w:rsidR="00FF519D" w:rsidRPr="004446A0">
              <w:rPr>
                <w:bCs/>
                <w:sz w:val="20"/>
                <w:szCs w:val="20"/>
                <w:lang w:val="en-GB"/>
              </w:rPr>
              <w:t xml:space="preserve">. </w:t>
            </w:r>
            <w:r w:rsidR="00811F48" w:rsidRPr="004446A0">
              <w:rPr>
                <w:bCs/>
                <w:sz w:val="20"/>
                <w:szCs w:val="20"/>
                <w:lang w:val="en-GB"/>
              </w:rPr>
              <w:t>Tica</w:t>
            </w:r>
          </w:p>
        </w:tc>
      </w:tr>
      <w:tr w:rsidR="00277A27" w:rsidRPr="004446A0" w:rsidTr="00277A27">
        <w:tc>
          <w:tcPr>
            <w:tcW w:w="9243" w:type="dxa"/>
            <w:gridSpan w:val="3"/>
          </w:tcPr>
          <w:p w:rsidR="00277A27" w:rsidRPr="004446A0" w:rsidRDefault="00277A27" w:rsidP="0024205B">
            <w:pPr>
              <w:rPr>
                <w:sz w:val="20"/>
                <w:szCs w:val="20"/>
                <w:lang w:val="en-GB"/>
              </w:rPr>
            </w:pPr>
            <w:r w:rsidRPr="004446A0">
              <w:rPr>
                <w:b/>
                <w:bCs/>
                <w:sz w:val="20"/>
                <w:szCs w:val="20"/>
                <w:lang w:val="en-GB"/>
              </w:rPr>
              <w:t xml:space="preserve">Course status: </w:t>
            </w:r>
            <w:r w:rsidR="006A3E01">
              <w:rPr>
                <w:b/>
                <w:bCs/>
                <w:sz w:val="20"/>
                <w:szCs w:val="20"/>
                <w:lang w:val="en-GB"/>
              </w:rPr>
              <w:t>Elective</w:t>
            </w:r>
          </w:p>
        </w:tc>
      </w:tr>
      <w:tr w:rsidR="00277A27" w:rsidRPr="004446A0" w:rsidTr="00277A27">
        <w:tc>
          <w:tcPr>
            <w:tcW w:w="9243" w:type="dxa"/>
            <w:gridSpan w:val="3"/>
          </w:tcPr>
          <w:p w:rsidR="00277A27" w:rsidRPr="004446A0" w:rsidRDefault="00277A27" w:rsidP="00277A27">
            <w:pPr>
              <w:rPr>
                <w:sz w:val="20"/>
                <w:szCs w:val="20"/>
                <w:lang w:val="en-GB"/>
              </w:rPr>
            </w:pPr>
            <w:r w:rsidRPr="004446A0">
              <w:rPr>
                <w:b/>
                <w:bCs/>
                <w:sz w:val="20"/>
                <w:szCs w:val="20"/>
                <w:lang w:val="en-GB"/>
              </w:rPr>
              <w:t>ECTS:</w:t>
            </w:r>
          </w:p>
        </w:tc>
      </w:tr>
      <w:tr w:rsidR="00277A27" w:rsidRPr="004446A0" w:rsidTr="00277A27">
        <w:tc>
          <w:tcPr>
            <w:tcW w:w="9243" w:type="dxa"/>
            <w:gridSpan w:val="3"/>
          </w:tcPr>
          <w:p w:rsidR="00277A27" w:rsidRPr="004446A0" w:rsidRDefault="00277A27" w:rsidP="00277A27">
            <w:pPr>
              <w:rPr>
                <w:sz w:val="20"/>
                <w:szCs w:val="20"/>
                <w:lang w:val="en-GB"/>
              </w:rPr>
            </w:pPr>
            <w:r w:rsidRPr="004446A0">
              <w:rPr>
                <w:b/>
                <w:bCs/>
                <w:sz w:val="20"/>
                <w:szCs w:val="20"/>
                <w:lang w:val="en-GB"/>
              </w:rPr>
              <w:t>Condition: none</w:t>
            </w:r>
          </w:p>
        </w:tc>
      </w:tr>
      <w:tr w:rsidR="00277A27" w:rsidRPr="004446A0" w:rsidTr="00277A27">
        <w:tc>
          <w:tcPr>
            <w:tcW w:w="9243" w:type="dxa"/>
            <w:gridSpan w:val="3"/>
          </w:tcPr>
          <w:p w:rsidR="00277A27" w:rsidRPr="004446A0" w:rsidRDefault="00277A27" w:rsidP="00277A27">
            <w:pPr>
              <w:autoSpaceDE w:val="0"/>
              <w:autoSpaceDN w:val="0"/>
              <w:adjustRightInd w:val="0"/>
              <w:rPr>
                <w:b/>
                <w:bCs/>
                <w:sz w:val="20"/>
                <w:szCs w:val="20"/>
                <w:lang w:val="en-GB"/>
              </w:rPr>
            </w:pPr>
            <w:r w:rsidRPr="004446A0">
              <w:rPr>
                <w:b/>
                <w:bCs/>
                <w:sz w:val="20"/>
                <w:szCs w:val="20"/>
                <w:lang w:val="en-GB"/>
              </w:rPr>
              <w:t>Course aims:</w:t>
            </w:r>
          </w:p>
          <w:p w:rsidR="00277A27" w:rsidRPr="004446A0" w:rsidRDefault="00FF519D" w:rsidP="00544CDA">
            <w:pPr>
              <w:rPr>
                <w:bCs/>
                <w:sz w:val="20"/>
                <w:szCs w:val="20"/>
                <w:lang w:val="en-GB"/>
              </w:rPr>
            </w:pPr>
            <w:r w:rsidRPr="004446A0">
              <w:rPr>
                <w:rStyle w:val="hps"/>
                <w:sz w:val="20"/>
                <w:lang w:val="en-GB"/>
              </w:rPr>
              <w:t xml:space="preserve">Thegoalof </w:t>
            </w:r>
            <w:r w:rsidR="0024205B" w:rsidRPr="004446A0">
              <w:rPr>
                <w:rStyle w:val="hps"/>
                <w:sz w:val="20"/>
                <w:lang w:val="en-GB"/>
              </w:rPr>
              <w:t xml:space="preserve">the </w:t>
            </w:r>
            <w:r w:rsidRPr="004446A0">
              <w:rPr>
                <w:rStyle w:val="hps"/>
                <w:sz w:val="20"/>
                <w:lang w:val="en-GB"/>
              </w:rPr>
              <w:t>courseisto introducethecandidateswith</w:t>
            </w:r>
            <w:r w:rsidR="00544CDA" w:rsidRPr="004446A0">
              <w:rPr>
                <w:rStyle w:val="hps"/>
                <w:sz w:val="20"/>
              </w:rPr>
              <w:t xml:space="preserve">the theory and practice of the highly complex categories of modern financial markets and the diverse system of financing in agriculture and the sector of agribusiness. </w:t>
            </w:r>
          </w:p>
        </w:tc>
      </w:tr>
      <w:tr w:rsidR="00277A27" w:rsidRPr="004446A0" w:rsidTr="00277A27">
        <w:tc>
          <w:tcPr>
            <w:tcW w:w="9243" w:type="dxa"/>
            <w:gridSpan w:val="3"/>
          </w:tcPr>
          <w:p w:rsidR="00277A27" w:rsidRPr="004446A0" w:rsidRDefault="00277A27" w:rsidP="00277A27">
            <w:pPr>
              <w:rPr>
                <w:b/>
                <w:bCs/>
                <w:sz w:val="20"/>
                <w:szCs w:val="20"/>
                <w:lang w:val="en-GB"/>
              </w:rPr>
            </w:pPr>
            <w:r w:rsidRPr="004446A0">
              <w:rPr>
                <w:b/>
                <w:bCs/>
                <w:sz w:val="20"/>
                <w:szCs w:val="20"/>
                <w:lang w:val="en-GB"/>
              </w:rPr>
              <w:t>Course outcome</w:t>
            </w:r>
          </w:p>
          <w:p w:rsidR="00277A27" w:rsidRPr="004446A0" w:rsidRDefault="00C46764" w:rsidP="00544CDA">
            <w:pPr>
              <w:rPr>
                <w:sz w:val="20"/>
                <w:szCs w:val="20"/>
                <w:lang w:val="en-GB"/>
              </w:rPr>
            </w:pPr>
            <w:r w:rsidRPr="004446A0">
              <w:rPr>
                <w:rStyle w:val="hps"/>
                <w:sz w:val="20"/>
                <w:szCs w:val="20"/>
                <w:lang w:val="en-GB"/>
              </w:rPr>
              <w:t>The</w:t>
            </w:r>
            <w:r w:rsidR="00FF519D" w:rsidRPr="004446A0">
              <w:rPr>
                <w:rStyle w:val="hps"/>
                <w:sz w:val="20"/>
                <w:szCs w:val="20"/>
                <w:lang w:val="en-GB"/>
              </w:rPr>
              <w:t xml:space="preserve"> candidates </w:t>
            </w:r>
            <w:r w:rsidRPr="004446A0">
              <w:rPr>
                <w:rStyle w:val="hps"/>
                <w:sz w:val="20"/>
                <w:szCs w:val="20"/>
                <w:lang w:val="en-GB"/>
              </w:rPr>
              <w:t xml:space="preserve">will be trained </w:t>
            </w:r>
            <w:r w:rsidR="00FF519D" w:rsidRPr="004446A0">
              <w:rPr>
                <w:rStyle w:val="hps"/>
                <w:sz w:val="20"/>
                <w:szCs w:val="20"/>
                <w:lang w:val="en-GB"/>
              </w:rPr>
              <w:t xml:space="preserve">for further theoretical work in </w:t>
            </w:r>
            <w:r w:rsidRPr="004446A0">
              <w:rPr>
                <w:rStyle w:val="hps"/>
                <w:sz w:val="20"/>
                <w:szCs w:val="20"/>
                <w:lang w:val="en-GB"/>
              </w:rPr>
              <w:t>this field</w:t>
            </w:r>
            <w:r w:rsidR="00FF519D" w:rsidRPr="004446A0">
              <w:rPr>
                <w:rStyle w:val="hps"/>
                <w:sz w:val="20"/>
                <w:szCs w:val="20"/>
                <w:lang w:val="en-GB"/>
              </w:rPr>
              <w:t xml:space="preserve">, </w:t>
            </w:r>
            <w:r w:rsidRPr="004446A0">
              <w:rPr>
                <w:rStyle w:val="hps"/>
                <w:sz w:val="20"/>
                <w:szCs w:val="20"/>
                <w:lang w:val="en-GB"/>
              </w:rPr>
              <w:t>on the financial market</w:t>
            </w:r>
            <w:r w:rsidR="00544CDA" w:rsidRPr="004446A0">
              <w:rPr>
                <w:rStyle w:val="hps"/>
                <w:sz w:val="20"/>
                <w:szCs w:val="20"/>
                <w:lang w:val="en-GB"/>
              </w:rPr>
              <w:t xml:space="preserve">, </w:t>
            </w:r>
            <w:r w:rsidRPr="004446A0">
              <w:rPr>
                <w:rStyle w:val="hps"/>
                <w:sz w:val="20"/>
                <w:szCs w:val="20"/>
                <w:lang w:val="en-GB"/>
              </w:rPr>
              <w:t xml:space="preserve">in </w:t>
            </w:r>
            <w:r w:rsidR="00FF519D" w:rsidRPr="004446A0">
              <w:rPr>
                <w:rStyle w:val="hps"/>
                <w:sz w:val="20"/>
                <w:szCs w:val="20"/>
                <w:lang w:val="en-GB"/>
              </w:rPr>
              <w:t xml:space="preserve">financial institutions and </w:t>
            </w:r>
            <w:r w:rsidRPr="004446A0">
              <w:rPr>
                <w:rStyle w:val="hps"/>
                <w:sz w:val="20"/>
                <w:szCs w:val="20"/>
                <w:lang w:val="en-GB"/>
              </w:rPr>
              <w:t xml:space="preserve">other </w:t>
            </w:r>
            <w:r w:rsidR="00FF519D" w:rsidRPr="004446A0">
              <w:rPr>
                <w:rStyle w:val="hps"/>
                <w:sz w:val="20"/>
                <w:szCs w:val="20"/>
                <w:lang w:val="en-GB"/>
              </w:rPr>
              <w:t>regulat</w:t>
            </w:r>
            <w:r w:rsidRPr="004446A0">
              <w:rPr>
                <w:rStyle w:val="hps"/>
                <w:sz w:val="20"/>
                <w:szCs w:val="20"/>
                <w:lang w:val="en-GB"/>
              </w:rPr>
              <w:t xml:space="preserve">ory </w:t>
            </w:r>
            <w:r w:rsidR="00FF519D" w:rsidRPr="004446A0">
              <w:rPr>
                <w:rStyle w:val="hps"/>
                <w:sz w:val="20"/>
                <w:szCs w:val="20"/>
                <w:lang w:val="en-GB"/>
              </w:rPr>
              <w:t xml:space="preserve">financial institutions, ministries and local governments, cooperatives, agribusiness enterprises, </w:t>
            </w:r>
            <w:r w:rsidR="00544CDA" w:rsidRPr="004446A0">
              <w:rPr>
                <w:rStyle w:val="hps"/>
                <w:sz w:val="20"/>
                <w:szCs w:val="20"/>
                <w:lang w:val="en-GB"/>
              </w:rPr>
              <w:t>etc</w:t>
            </w:r>
            <w:r w:rsidR="00FF519D" w:rsidRPr="004446A0">
              <w:rPr>
                <w:rStyle w:val="hps"/>
                <w:sz w:val="20"/>
                <w:szCs w:val="20"/>
                <w:lang w:val="en-GB"/>
              </w:rPr>
              <w:t>.</w:t>
            </w:r>
          </w:p>
        </w:tc>
      </w:tr>
      <w:tr w:rsidR="00277A27" w:rsidRPr="004446A0" w:rsidTr="00277A27">
        <w:tc>
          <w:tcPr>
            <w:tcW w:w="9243" w:type="dxa"/>
            <w:gridSpan w:val="3"/>
          </w:tcPr>
          <w:p w:rsidR="00277A27" w:rsidRPr="004446A0" w:rsidRDefault="00277A27" w:rsidP="00277A27">
            <w:pPr>
              <w:autoSpaceDE w:val="0"/>
              <w:autoSpaceDN w:val="0"/>
              <w:adjustRightInd w:val="0"/>
              <w:rPr>
                <w:b/>
                <w:bCs/>
                <w:sz w:val="20"/>
                <w:szCs w:val="20"/>
                <w:lang w:val="en-GB"/>
              </w:rPr>
            </w:pPr>
            <w:r w:rsidRPr="004446A0">
              <w:rPr>
                <w:b/>
                <w:bCs/>
                <w:sz w:val="20"/>
                <w:szCs w:val="20"/>
                <w:lang w:val="en-GB"/>
              </w:rPr>
              <w:t>Course contents</w:t>
            </w:r>
          </w:p>
          <w:p w:rsidR="00277A27" w:rsidRPr="004446A0" w:rsidRDefault="00277A27" w:rsidP="00277A27">
            <w:pPr>
              <w:rPr>
                <w:sz w:val="20"/>
                <w:szCs w:val="20"/>
                <w:lang w:val="en-GB"/>
              </w:rPr>
            </w:pPr>
            <w:r w:rsidRPr="004446A0">
              <w:rPr>
                <w:rStyle w:val="hps"/>
                <w:i/>
                <w:sz w:val="20"/>
                <w:szCs w:val="20"/>
                <w:lang w:val="en-GB"/>
              </w:rPr>
              <w:t>Lectures</w:t>
            </w:r>
            <w:r w:rsidRPr="004446A0">
              <w:rPr>
                <w:i/>
                <w:sz w:val="20"/>
                <w:szCs w:val="20"/>
                <w:lang w:val="en-GB"/>
              </w:rPr>
              <w:t>:</w:t>
            </w:r>
            <w:r w:rsidRPr="004446A0">
              <w:rPr>
                <w:rStyle w:val="hps"/>
                <w:sz w:val="20"/>
                <w:szCs w:val="20"/>
                <w:lang w:val="en-GB"/>
              </w:rPr>
              <w:t>Introduction to thetheory and practice offinance andfunding</w:t>
            </w:r>
            <w:r w:rsidRPr="004446A0">
              <w:rPr>
                <w:sz w:val="20"/>
                <w:szCs w:val="20"/>
                <w:lang w:val="en-GB"/>
              </w:rPr>
              <w:t xml:space="preserve">, </w:t>
            </w:r>
            <w:r w:rsidRPr="004446A0">
              <w:rPr>
                <w:rStyle w:val="hps"/>
                <w:sz w:val="20"/>
                <w:szCs w:val="20"/>
                <w:lang w:val="en-GB"/>
              </w:rPr>
              <w:t>structural changesin the financial servicesand currenttrendsin the banking industry</w:t>
            </w:r>
            <w:r w:rsidR="00914CD9" w:rsidRPr="004446A0">
              <w:t>;</w:t>
            </w:r>
            <w:r w:rsidRPr="004446A0">
              <w:rPr>
                <w:sz w:val="20"/>
                <w:szCs w:val="20"/>
                <w:lang w:val="en-GB"/>
              </w:rPr>
              <w:t xml:space="preserve"> learn</w:t>
            </w:r>
            <w:r w:rsidR="00544CDA" w:rsidRPr="004446A0">
              <w:rPr>
                <w:sz w:val="20"/>
                <w:szCs w:val="20"/>
                <w:lang w:val="en-GB"/>
              </w:rPr>
              <w:t>ing</w:t>
            </w:r>
            <w:r w:rsidRPr="004446A0">
              <w:rPr>
                <w:sz w:val="20"/>
                <w:szCs w:val="20"/>
                <w:lang w:val="en-GB"/>
              </w:rPr>
              <w:t xml:space="preserve"> about </w:t>
            </w:r>
            <w:r w:rsidRPr="004446A0">
              <w:rPr>
                <w:rStyle w:val="hps"/>
                <w:sz w:val="20"/>
                <w:szCs w:val="20"/>
                <w:lang w:val="en-GB"/>
              </w:rPr>
              <w:t>the process ofassessment- concepts</w:t>
            </w:r>
            <w:r w:rsidRPr="004446A0">
              <w:rPr>
                <w:sz w:val="20"/>
                <w:szCs w:val="20"/>
                <w:lang w:val="en-GB"/>
              </w:rPr>
              <w:t xml:space="preserve">, </w:t>
            </w:r>
            <w:r w:rsidR="00914CD9" w:rsidRPr="004446A0">
              <w:rPr>
                <w:sz w:val="20"/>
                <w:szCs w:val="20"/>
                <w:lang w:val="en-GB"/>
              </w:rPr>
              <w:t xml:space="preserve">standards, </w:t>
            </w:r>
            <w:r w:rsidR="00914CD9" w:rsidRPr="004446A0">
              <w:rPr>
                <w:rStyle w:val="hps"/>
                <w:sz w:val="20"/>
              </w:rPr>
              <w:t>etc.</w:t>
            </w:r>
            <w:r w:rsidRPr="004446A0">
              <w:rPr>
                <w:sz w:val="16"/>
                <w:szCs w:val="20"/>
                <w:lang w:val="en-GB"/>
              </w:rPr>
              <w:t xml:space="preserve">, </w:t>
            </w:r>
            <w:r w:rsidR="00914CD9" w:rsidRPr="004446A0">
              <w:rPr>
                <w:rStyle w:val="hps"/>
                <w:sz w:val="20"/>
                <w:szCs w:val="20"/>
                <w:lang w:val="en-GB"/>
              </w:rPr>
              <w:t>examination</w:t>
            </w:r>
            <w:r w:rsidRPr="004446A0">
              <w:rPr>
                <w:rStyle w:val="hps"/>
                <w:sz w:val="20"/>
                <w:szCs w:val="20"/>
                <w:lang w:val="en-GB"/>
              </w:rPr>
              <w:t>of the theoryand practiceof mergers andacquisitions</w:t>
            </w:r>
            <w:r w:rsidRPr="004446A0">
              <w:rPr>
                <w:sz w:val="20"/>
                <w:szCs w:val="20"/>
                <w:lang w:val="en-GB"/>
              </w:rPr>
              <w:t xml:space="preserve">, </w:t>
            </w:r>
            <w:r w:rsidRPr="004446A0">
              <w:rPr>
                <w:rStyle w:val="hps"/>
                <w:sz w:val="20"/>
                <w:szCs w:val="20"/>
                <w:lang w:val="en-GB"/>
              </w:rPr>
              <w:t>regulatory environment</w:t>
            </w:r>
            <w:r w:rsidR="00544CDA" w:rsidRPr="004446A0">
              <w:rPr>
                <w:rStyle w:val="hps"/>
                <w:sz w:val="20"/>
                <w:szCs w:val="20"/>
                <w:lang w:val="en-GB"/>
              </w:rPr>
              <w:t xml:space="preserve"> by </w:t>
            </w:r>
            <w:r w:rsidRPr="004446A0">
              <w:rPr>
                <w:rStyle w:val="hps"/>
                <w:sz w:val="20"/>
                <w:szCs w:val="20"/>
                <w:lang w:val="en-GB"/>
              </w:rPr>
              <w:t>regulations,institutions</w:t>
            </w:r>
            <w:r w:rsidR="00544CDA" w:rsidRPr="004446A0">
              <w:rPr>
                <w:sz w:val="20"/>
                <w:szCs w:val="20"/>
                <w:lang w:val="en-GB"/>
              </w:rPr>
              <w:t xml:space="preserve">and </w:t>
            </w:r>
            <w:r w:rsidRPr="004446A0">
              <w:rPr>
                <w:rStyle w:val="hps"/>
                <w:sz w:val="20"/>
                <w:szCs w:val="20"/>
                <w:lang w:val="en-GB"/>
              </w:rPr>
              <w:t>mechanisms of</w:t>
            </w:r>
            <w:r w:rsidR="00914CD9" w:rsidRPr="004446A0">
              <w:rPr>
                <w:sz w:val="20"/>
                <w:szCs w:val="20"/>
                <w:lang w:val="en-GB"/>
              </w:rPr>
              <w:t xml:space="preserve">their </w:t>
            </w:r>
            <w:r w:rsidRPr="004446A0">
              <w:rPr>
                <w:rStyle w:val="hps"/>
                <w:sz w:val="20"/>
                <w:szCs w:val="20"/>
                <w:lang w:val="en-GB"/>
              </w:rPr>
              <w:t>action,development of the financialmarkets and</w:t>
            </w:r>
            <w:r w:rsidR="00914CD9" w:rsidRPr="004446A0">
              <w:rPr>
                <w:rStyle w:val="hps"/>
                <w:sz w:val="20"/>
                <w:szCs w:val="20"/>
                <w:lang w:val="en-GB"/>
              </w:rPr>
              <w:t>o</w:t>
            </w:r>
            <w:r w:rsidRPr="004446A0">
              <w:rPr>
                <w:rStyle w:val="hps"/>
                <w:sz w:val="20"/>
                <w:szCs w:val="20"/>
                <w:lang w:val="en-GB"/>
              </w:rPr>
              <w:t>rganization</w:t>
            </w:r>
            <w:r w:rsidR="00914CD9" w:rsidRPr="004446A0">
              <w:rPr>
                <w:rStyle w:val="hps"/>
                <w:sz w:val="20"/>
                <w:szCs w:val="20"/>
                <w:lang w:val="en-GB"/>
              </w:rPr>
              <w:t>s</w:t>
            </w:r>
            <w:r w:rsidR="00914CD9" w:rsidRPr="004446A0">
              <w:rPr>
                <w:rStyle w:val="hps"/>
                <w:sz w:val="20"/>
              </w:rPr>
              <w:t xml:space="preserve">in the </w:t>
            </w:r>
            <w:r w:rsidRPr="004446A0">
              <w:rPr>
                <w:rStyle w:val="hps"/>
                <w:sz w:val="20"/>
                <w:szCs w:val="20"/>
                <w:lang w:val="en-GB"/>
              </w:rPr>
              <w:t>worldand financialmethods andcategories.</w:t>
            </w:r>
            <w:r w:rsidRPr="004446A0">
              <w:rPr>
                <w:sz w:val="20"/>
                <w:szCs w:val="20"/>
                <w:lang w:val="en-GB"/>
              </w:rPr>
              <w:br/>
            </w:r>
            <w:r w:rsidRPr="004446A0">
              <w:rPr>
                <w:rStyle w:val="hps"/>
                <w:i/>
                <w:sz w:val="20"/>
                <w:szCs w:val="20"/>
                <w:lang w:val="en-GB"/>
              </w:rPr>
              <w:t>Research study</w:t>
            </w:r>
            <w:r w:rsidRPr="004446A0">
              <w:rPr>
                <w:sz w:val="20"/>
                <w:szCs w:val="20"/>
                <w:lang w:val="en-GB"/>
              </w:rPr>
              <w:t xml:space="preserve">: introduction to the </w:t>
            </w:r>
            <w:r w:rsidRPr="004446A0">
              <w:rPr>
                <w:rStyle w:val="hps"/>
                <w:sz w:val="20"/>
                <w:szCs w:val="20"/>
                <w:lang w:val="en-GB"/>
              </w:rPr>
              <w:t>methodologyand techniques offinancial analysisthat areapplicableto banksinregard tocorporate business</w:t>
            </w:r>
            <w:r w:rsidRPr="004446A0">
              <w:rPr>
                <w:sz w:val="20"/>
                <w:szCs w:val="20"/>
                <w:lang w:val="en-GB"/>
              </w:rPr>
              <w:t xml:space="preserve">, </w:t>
            </w:r>
            <w:r w:rsidRPr="004446A0">
              <w:rPr>
                <w:rStyle w:val="hps"/>
                <w:sz w:val="20"/>
                <w:szCs w:val="20"/>
                <w:lang w:val="en-GB"/>
              </w:rPr>
              <w:t>especially in terms ofagribusinessenterprises</w:t>
            </w:r>
            <w:r w:rsidRPr="004446A0">
              <w:rPr>
                <w:sz w:val="20"/>
                <w:szCs w:val="20"/>
                <w:lang w:val="en-GB"/>
              </w:rPr>
              <w:t xml:space="preserve">. </w:t>
            </w:r>
            <w:r w:rsidRPr="004446A0">
              <w:rPr>
                <w:rStyle w:val="hps"/>
                <w:sz w:val="20"/>
                <w:szCs w:val="20"/>
                <w:lang w:val="en-GB"/>
              </w:rPr>
              <w:t>Introduction to themethods and techniques</w:t>
            </w:r>
            <w:r w:rsidR="00914CD9" w:rsidRPr="004446A0">
              <w:rPr>
                <w:rStyle w:val="hps"/>
                <w:sz w:val="20"/>
              </w:rPr>
              <w:t>of</w:t>
            </w:r>
            <w:r w:rsidRPr="004446A0">
              <w:rPr>
                <w:rStyle w:val="hps"/>
                <w:sz w:val="20"/>
                <w:szCs w:val="20"/>
                <w:lang w:val="en-GB"/>
              </w:rPr>
              <w:t>business</w:t>
            </w:r>
            <w:r w:rsidR="00914CD9" w:rsidRPr="004446A0">
              <w:rPr>
                <w:sz w:val="20"/>
                <w:szCs w:val="20"/>
                <w:lang w:val="en-GB"/>
              </w:rPr>
              <w:t xml:space="preserve">on the </w:t>
            </w:r>
            <w:r w:rsidRPr="004446A0">
              <w:rPr>
                <w:rStyle w:val="hps"/>
                <w:sz w:val="20"/>
                <w:szCs w:val="20"/>
                <w:lang w:val="en-GB"/>
              </w:rPr>
              <w:t>markets-futurestrading.Introduction to thetechniques ofcompany solvency assessment</w:t>
            </w:r>
            <w:r w:rsidRPr="004446A0">
              <w:rPr>
                <w:sz w:val="20"/>
                <w:szCs w:val="20"/>
                <w:lang w:val="en-GB"/>
              </w:rPr>
              <w:t xml:space="preserve">, </w:t>
            </w:r>
            <w:r w:rsidRPr="004446A0">
              <w:rPr>
                <w:rStyle w:val="hps"/>
                <w:sz w:val="20"/>
                <w:szCs w:val="20"/>
                <w:lang w:val="en-GB"/>
              </w:rPr>
              <w:t>strategic andoperational businessplanning andbusiness plans</w:t>
            </w:r>
            <w:r w:rsidRPr="004446A0">
              <w:rPr>
                <w:sz w:val="20"/>
                <w:szCs w:val="20"/>
                <w:lang w:val="en-GB"/>
              </w:rPr>
              <w:t xml:space="preserve">. </w:t>
            </w:r>
            <w:r w:rsidRPr="004446A0">
              <w:rPr>
                <w:rStyle w:val="hps"/>
                <w:sz w:val="20"/>
                <w:szCs w:val="20"/>
                <w:lang w:val="en-GB"/>
              </w:rPr>
              <w:t>Understanding thedifferent sourcesof financing</w:t>
            </w:r>
            <w:r w:rsidRPr="004446A0">
              <w:rPr>
                <w:sz w:val="20"/>
                <w:szCs w:val="20"/>
                <w:lang w:val="en-GB"/>
              </w:rPr>
              <w:t xml:space="preserve">, </w:t>
            </w:r>
            <w:r w:rsidRPr="004446A0">
              <w:rPr>
                <w:rStyle w:val="hps"/>
                <w:sz w:val="20"/>
                <w:szCs w:val="20"/>
                <w:lang w:val="en-GB"/>
              </w:rPr>
              <w:t>as well as themethodsand techniques that areusedin this process</w:t>
            </w:r>
            <w:r w:rsidRPr="004446A0">
              <w:rPr>
                <w:sz w:val="20"/>
                <w:szCs w:val="20"/>
                <w:lang w:val="en-GB"/>
              </w:rPr>
              <w:t xml:space="preserve">, </w:t>
            </w:r>
            <w:r w:rsidRPr="004446A0">
              <w:rPr>
                <w:rStyle w:val="hps"/>
                <w:sz w:val="20"/>
                <w:szCs w:val="20"/>
                <w:lang w:val="en-GB"/>
              </w:rPr>
              <w:t>financialrisk management,the roleand significance ofthe audit.</w:t>
            </w:r>
          </w:p>
          <w:p w:rsidR="00277A27" w:rsidRPr="004446A0" w:rsidRDefault="00277A27" w:rsidP="00277A27">
            <w:pPr>
              <w:spacing w:line="228" w:lineRule="auto"/>
              <w:ind w:left="840"/>
              <w:jc w:val="both"/>
              <w:rPr>
                <w:sz w:val="20"/>
                <w:szCs w:val="20"/>
                <w:lang w:val="en-GB"/>
              </w:rPr>
            </w:pPr>
          </w:p>
        </w:tc>
      </w:tr>
      <w:tr w:rsidR="00277A27" w:rsidRPr="004446A0" w:rsidTr="00277A27">
        <w:tc>
          <w:tcPr>
            <w:tcW w:w="9243" w:type="dxa"/>
            <w:gridSpan w:val="3"/>
          </w:tcPr>
          <w:p w:rsidR="00277A27" w:rsidRPr="004446A0" w:rsidRDefault="00277A27" w:rsidP="00277A27">
            <w:pPr>
              <w:rPr>
                <w:b/>
                <w:bCs/>
                <w:sz w:val="20"/>
                <w:szCs w:val="20"/>
                <w:lang w:val="en-GB"/>
              </w:rPr>
            </w:pPr>
            <w:r w:rsidRPr="004446A0">
              <w:rPr>
                <w:b/>
                <w:bCs/>
                <w:sz w:val="20"/>
                <w:szCs w:val="20"/>
                <w:lang w:val="en-GB"/>
              </w:rPr>
              <w:t>Recommended literature</w:t>
            </w:r>
          </w:p>
          <w:p w:rsidR="00277A27" w:rsidRPr="004446A0" w:rsidRDefault="00277A27" w:rsidP="00277A27">
            <w:pPr>
              <w:rPr>
                <w:b/>
                <w:bCs/>
                <w:sz w:val="20"/>
                <w:szCs w:val="20"/>
                <w:lang w:val="en-GB"/>
              </w:rPr>
            </w:pPr>
          </w:p>
          <w:p w:rsidR="00277A27" w:rsidRPr="004446A0" w:rsidRDefault="00277A27" w:rsidP="00277A27">
            <w:pPr>
              <w:numPr>
                <w:ilvl w:val="0"/>
                <w:numId w:val="35"/>
              </w:numPr>
              <w:jc w:val="both"/>
              <w:rPr>
                <w:sz w:val="20"/>
                <w:szCs w:val="20"/>
                <w:lang w:val="en-GB"/>
              </w:rPr>
            </w:pPr>
            <w:r w:rsidRPr="004446A0">
              <w:rPr>
                <w:sz w:val="20"/>
                <w:szCs w:val="20"/>
                <w:lang w:val="en-GB"/>
              </w:rPr>
              <w:t>Alexander C., (2005) Streetsmart Guide to Timing the Stock market: When to buy, Sell and Sell Short, McGraw-Hill Professional   ISBN 0071461051</w:t>
            </w:r>
          </w:p>
          <w:p w:rsidR="00277A27" w:rsidRPr="004446A0" w:rsidRDefault="00811F48" w:rsidP="00277A27">
            <w:pPr>
              <w:numPr>
                <w:ilvl w:val="0"/>
                <w:numId w:val="35"/>
              </w:numPr>
              <w:jc w:val="both"/>
              <w:rPr>
                <w:sz w:val="20"/>
                <w:szCs w:val="20"/>
                <w:lang w:val="en-GB"/>
              </w:rPr>
            </w:pPr>
            <w:r w:rsidRPr="004446A0">
              <w:rPr>
                <w:sz w:val="20"/>
                <w:szCs w:val="20"/>
                <w:lang w:val="en-GB"/>
              </w:rPr>
              <w:t>Erić</w:t>
            </w:r>
            <w:r w:rsidR="00277A27" w:rsidRPr="004446A0">
              <w:rPr>
                <w:sz w:val="20"/>
                <w:szCs w:val="20"/>
                <w:lang w:val="en-GB"/>
              </w:rPr>
              <w:t xml:space="preserve">, </w:t>
            </w:r>
            <w:r w:rsidRPr="004446A0">
              <w:rPr>
                <w:sz w:val="20"/>
                <w:szCs w:val="20"/>
                <w:lang w:val="en-GB"/>
              </w:rPr>
              <w:t>D</w:t>
            </w:r>
            <w:r w:rsidR="00277A27" w:rsidRPr="004446A0">
              <w:rPr>
                <w:sz w:val="20"/>
                <w:szCs w:val="20"/>
                <w:lang w:val="en-GB"/>
              </w:rPr>
              <w:t xml:space="preserve">.: </w:t>
            </w:r>
            <w:r w:rsidRPr="004446A0">
              <w:rPr>
                <w:sz w:val="20"/>
                <w:szCs w:val="20"/>
                <w:lang w:val="en-GB"/>
              </w:rPr>
              <w:t>Finansijskatržištaiinstrumenti</w:t>
            </w:r>
            <w:r w:rsidR="00277A27" w:rsidRPr="004446A0">
              <w:rPr>
                <w:sz w:val="20"/>
                <w:szCs w:val="20"/>
                <w:lang w:val="en-GB"/>
              </w:rPr>
              <w:t xml:space="preserve">, </w:t>
            </w:r>
            <w:r w:rsidRPr="004446A0">
              <w:rPr>
                <w:sz w:val="20"/>
                <w:szCs w:val="20"/>
                <w:lang w:val="en-GB"/>
              </w:rPr>
              <w:t>ČigojaŠtampa</w:t>
            </w:r>
            <w:r w:rsidR="00277A27" w:rsidRPr="004446A0">
              <w:rPr>
                <w:sz w:val="20"/>
                <w:szCs w:val="20"/>
                <w:lang w:val="en-GB"/>
              </w:rPr>
              <w:t xml:space="preserve">, </w:t>
            </w:r>
            <w:r w:rsidRPr="004446A0">
              <w:rPr>
                <w:sz w:val="20"/>
                <w:szCs w:val="20"/>
                <w:lang w:val="en-GB"/>
              </w:rPr>
              <w:t>Beograd</w:t>
            </w:r>
            <w:r w:rsidR="00277A27" w:rsidRPr="004446A0">
              <w:rPr>
                <w:sz w:val="20"/>
                <w:szCs w:val="20"/>
                <w:lang w:val="en-GB"/>
              </w:rPr>
              <w:t>, 2003.</w:t>
            </w:r>
          </w:p>
          <w:p w:rsidR="00277A27" w:rsidRPr="004446A0" w:rsidRDefault="00277A27" w:rsidP="00277A27">
            <w:pPr>
              <w:numPr>
                <w:ilvl w:val="0"/>
                <w:numId w:val="35"/>
              </w:numPr>
              <w:jc w:val="both"/>
              <w:rPr>
                <w:sz w:val="20"/>
                <w:szCs w:val="20"/>
                <w:lang w:val="en-GB"/>
              </w:rPr>
            </w:pPr>
            <w:r w:rsidRPr="004446A0">
              <w:rPr>
                <w:sz w:val="20"/>
                <w:szCs w:val="20"/>
                <w:lang w:val="en-GB"/>
              </w:rPr>
              <w:t>Harwood A., (1999) Financial Markets and Development, The Crisis in Emerging Markets, ISBN 0815734972</w:t>
            </w:r>
          </w:p>
          <w:p w:rsidR="00277A27" w:rsidRPr="004446A0" w:rsidRDefault="00277A27" w:rsidP="00277A27">
            <w:pPr>
              <w:numPr>
                <w:ilvl w:val="0"/>
                <w:numId w:val="35"/>
              </w:numPr>
              <w:jc w:val="both"/>
              <w:rPr>
                <w:sz w:val="20"/>
                <w:szCs w:val="20"/>
                <w:lang w:val="en-GB"/>
              </w:rPr>
            </w:pPr>
            <w:r w:rsidRPr="004446A0">
              <w:rPr>
                <w:sz w:val="20"/>
                <w:szCs w:val="20"/>
                <w:lang w:val="en-GB"/>
              </w:rPr>
              <w:t>Houthakker H., Williamson J.P., (1996) The Economics of Financial Markets, Oxford University Press US, ISBN 019504407X</w:t>
            </w:r>
          </w:p>
          <w:p w:rsidR="00277A27" w:rsidRPr="004446A0" w:rsidRDefault="00811F48" w:rsidP="00277A27">
            <w:pPr>
              <w:numPr>
                <w:ilvl w:val="0"/>
                <w:numId w:val="35"/>
              </w:numPr>
              <w:jc w:val="both"/>
              <w:rPr>
                <w:sz w:val="20"/>
                <w:szCs w:val="20"/>
                <w:lang w:val="en-GB"/>
              </w:rPr>
            </w:pPr>
            <w:r w:rsidRPr="004446A0">
              <w:rPr>
                <w:sz w:val="20"/>
                <w:szCs w:val="20"/>
                <w:lang w:val="en-GB"/>
              </w:rPr>
              <w:t>HadžićM</w:t>
            </w:r>
            <w:r w:rsidR="00277A27" w:rsidRPr="004446A0">
              <w:rPr>
                <w:sz w:val="20"/>
                <w:szCs w:val="20"/>
                <w:lang w:val="en-GB"/>
              </w:rPr>
              <w:t xml:space="preserve">., (2007) </w:t>
            </w:r>
            <w:r w:rsidRPr="004446A0">
              <w:rPr>
                <w:sz w:val="20"/>
                <w:szCs w:val="20"/>
                <w:lang w:val="en-GB"/>
              </w:rPr>
              <w:t>Bankarstvo</w:t>
            </w:r>
            <w:r w:rsidR="00277A27" w:rsidRPr="004446A0">
              <w:rPr>
                <w:sz w:val="20"/>
                <w:szCs w:val="20"/>
                <w:lang w:val="en-GB"/>
              </w:rPr>
              <w:t xml:space="preserve">, </w:t>
            </w:r>
            <w:r w:rsidRPr="004446A0">
              <w:rPr>
                <w:sz w:val="20"/>
                <w:szCs w:val="20"/>
                <w:lang w:val="en-GB"/>
              </w:rPr>
              <w:t>Singidunum</w:t>
            </w:r>
            <w:r w:rsidR="00277A27" w:rsidRPr="004446A0">
              <w:rPr>
                <w:sz w:val="20"/>
                <w:szCs w:val="20"/>
                <w:lang w:val="en-GB"/>
              </w:rPr>
              <w:t xml:space="preserve">, </w:t>
            </w:r>
            <w:r w:rsidRPr="004446A0">
              <w:rPr>
                <w:sz w:val="20"/>
                <w:szCs w:val="20"/>
                <w:lang w:val="en-GB"/>
              </w:rPr>
              <w:t>Beograd</w:t>
            </w:r>
          </w:p>
          <w:p w:rsidR="00277A27" w:rsidRPr="004446A0" w:rsidRDefault="00277A27" w:rsidP="00277A27">
            <w:pPr>
              <w:numPr>
                <w:ilvl w:val="0"/>
                <w:numId w:val="35"/>
              </w:numPr>
              <w:jc w:val="both"/>
              <w:rPr>
                <w:sz w:val="20"/>
                <w:szCs w:val="20"/>
                <w:lang w:val="en-GB"/>
              </w:rPr>
            </w:pPr>
            <w:r w:rsidRPr="004446A0">
              <w:rPr>
                <w:sz w:val="20"/>
                <w:szCs w:val="20"/>
                <w:lang w:val="en-GB"/>
              </w:rPr>
              <w:t xml:space="preserve">Madura, J.: Financial Markets and Institutions, ITP, Ohio, 2003. </w:t>
            </w:r>
          </w:p>
          <w:p w:rsidR="00277A27" w:rsidRPr="004446A0" w:rsidRDefault="00811F48" w:rsidP="00277A27">
            <w:pPr>
              <w:numPr>
                <w:ilvl w:val="0"/>
                <w:numId w:val="35"/>
              </w:numPr>
              <w:jc w:val="both"/>
              <w:rPr>
                <w:sz w:val="20"/>
                <w:szCs w:val="20"/>
                <w:lang w:val="en-GB"/>
              </w:rPr>
            </w:pPr>
            <w:r w:rsidRPr="004446A0">
              <w:rPr>
                <w:sz w:val="20"/>
                <w:szCs w:val="20"/>
                <w:lang w:val="en-GB"/>
              </w:rPr>
              <w:t>Njegovan Z</w:t>
            </w:r>
            <w:r w:rsidR="00277A27" w:rsidRPr="004446A0">
              <w:rPr>
                <w:sz w:val="20"/>
                <w:szCs w:val="20"/>
                <w:lang w:val="en-GB"/>
              </w:rPr>
              <w:t xml:space="preserve">., </w:t>
            </w:r>
            <w:r w:rsidRPr="004446A0">
              <w:rPr>
                <w:sz w:val="20"/>
                <w:szCs w:val="20"/>
                <w:lang w:val="en-GB"/>
              </w:rPr>
              <w:t>TomićD</w:t>
            </w:r>
            <w:r w:rsidR="00277A27" w:rsidRPr="004446A0">
              <w:rPr>
                <w:sz w:val="20"/>
                <w:szCs w:val="20"/>
                <w:lang w:val="en-GB"/>
              </w:rPr>
              <w:t xml:space="preserve">. (1999) Financing the Agrobusiness Sector, EAAE, </w:t>
            </w:r>
            <w:r w:rsidRPr="004446A0">
              <w:rPr>
                <w:sz w:val="20"/>
                <w:szCs w:val="20"/>
                <w:lang w:val="en-GB"/>
              </w:rPr>
              <w:t>Beograd</w:t>
            </w:r>
            <w:r w:rsidR="00277A27" w:rsidRPr="004446A0">
              <w:rPr>
                <w:sz w:val="20"/>
                <w:szCs w:val="20"/>
                <w:lang w:val="en-GB"/>
              </w:rPr>
              <w:t xml:space="preserve">, 1 </w:t>
            </w:r>
            <w:r w:rsidRPr="004446A0">
              <w:rPr>
                <w:sz w:val="20"/>
                <w:szCs w:val="20"/>
                <w:lang w:val="en-GB"/>
              </w:rPr>
              <w:t>i</w:t>
            </w:r>
            <w:r w:rsidR="00277A27" w:rsidRPr="004446A0">
              <w:rPr>
                <w:sz w:val="20"/>
                <w:szCs w:val="20"/>
                <w:lang w:val="en-GB"/>
              </w:rPr>
              <w:t xml:space="preserve"> 2</w:t>
            </w:r>
          </w:p>
          <w:p w:rsidR="00277A27" w:rsidRPr="004446A0" w:rsidRDefault="00277A27" w:rsidP="00277A27">
            <w:pPr>
              <w:numPr>
                <w:ilvl w:val="0"/>
                <w:numId w:val="35"/>
              </w:numPr>
              <w:jc w:val="both"/>
              <w:rPr>
                <w:sz w:val="20"/>
                <w:szCs w:val="20"/>
                <w:lang w:val="en-GB"/>
              </w:rPr>
            </w:pPr>
            <w:r w:rsidRPr="004446A0">
              <w:rPr>
                <w:sz w:val="20"/>
                <w:szCs w:val="20"/>
                <w:lang w:val="en-GB"/>
              </w:rPr>
              <w:t>Krishnan S., (2000) Principles of Corporate Finance, Irwin McGraw-Hill</w:t>
            </w:r>
          </w:p>
          <w:p w:rsidR="00277A27" w:rsidRPr="004446A0" w:rsidRDefault="00277A27" w:rsidP="00277A27">
            <w:pPr>
              <w:ind w:left="720"/>
              <w:jc w:val="both"/>
              <w:rPr>
                <w:sz w:val="20"/>
                <w:szCs w:val="20"/>
                <w:lang w:val="en-GB"/>
              </w:rPr>
            </w:pPr>
          </w:p>
        </w:tc>
      </w:tr>
      <w:tr w:rsidR="00277A27" w:rsidRPr="004446A0" w:rsidTr="00277A27">
        <w:tc>
          <w:tcPr>
            <w:tcW w:w="3033" w:type="dxa"/>
          </w:tcPr>
          <w:p w:rsidR="00277A27" w:rsidRPr="004446A0" w:rsidRDefault="00277A27" w:rsidP="00277A27">
            <w:pPr>
              <w:rPr>
                <w:sz w:val="20"/>
                <w:szCs w:val="20"/>
                <w:lang w:val="en-GB"/>
              </w:rPr>
            </w:pPr>
            <w:r w:rsidRPr="004446A0">
              <w:rPr>
                <w:sz w:val="20"/>
                <w:szCs w:val="20"/>
                <w:lang w:val="en-GB"/>
              </w:rPr>
              <w:t>Number of teaching hours</w:t>
            </w:r>
          </w:p>
        </w:tc>
        <w:tc>
          <w:tcPr>
            <w:tcW w:w="3018" w:type="dxa"/>
          </w:tcPr>
          <w:p w:rsidR="00277A27" w:rsidRPr="004446A0" w:rsidRDefault="00277A27" w:rsidP="00277A27">
            <w:pPr>
              <w:rPr>
                <w:sz w:val="20"/>
                <w:szCs w:val="20"/>
                <w:lang w:val="en-GB"/>
              </w:rPr>
            </w:pPr>
            <w:r w:rsidRPr="004446A0">
              <w:rPr>
                <w:sz w:val="20"/>
                <w:szCs w:val="20"/>
                <w:lang w:val="en-GB"/>
              </w:rPr>
              <w:t>Lectures:30</w:t>
            </w:r>
          </w:p>
        </w:tc>
        <w:tc>
          <w:tcPr>
            <w:tcW w:w="3192" w:type="dxa"/>
          </w:tcPr>
          <w:p w:rsidR="00277A27" w:rsidRPr="004446A0" w:rsidRDefault="00277A27" w:rsidP="00277A27">
            <w:pPr>
              <w:rPr>
                <w:sz w:val="20"/>
                <w:szCs w:val="20"/>
                <w:lang w:val="en-GB"/>
              </w:rPr>
            </w:pPr>
            <w:r w:rsidRPr="004446A0">
              <w:rPr>
                <w:sz w:val="20"/>
                <w:szCs w:val="20"/>
                <w:lang w:val="en-GB"/>
              </w:rPr>
              <w:t>Student research work:90</w:t>
            </w:r>
          </w:p>
        </w:tc>
      </w:tr>
      <w:tr w:rsidR="00277A27" w:rsidRPr="004446A0" w:rsidTr="00277A27">
        <w:tc>
          <w:tcPr>
            <w:tcW w:w="9243" w:type="dxa"/>
            <w:gridSpan w:val="3"/>
          </w:tcPr>
          <w:p w:rsidR="00277A27" w:rsidRPr="004446A0" w:rsidRDefault="00277A27" w:rsidP="00277A27">
            <w:pPr>
              <w:rPr>
                <w:sz w:val="20"/>
                <w:szCs w:val="20"/>
                <w:lang w:val="en-GB"/>
              </w:rPr>
            </w:pPr>
            <w:r w:rsidRPr="004446A0">
              <w:rPr>
                <w:b/>
                <w:bCs/>
                <w:sz w:val="20"/>
                <w:szCs w:val="20"/>
                <w:lang w:val="en-GB"/>
              </w:rPr>
              <w:t xml:space="preserve">Teaching strategies: </w:t>
            </w:r>
            <w:r w:rsidR="00914CD9" w:rsidRPr="004446A0">
              <w:rPr>
                <w:sz w:val="20"/>
                <w:szCs w:val="20"/>
                <w:lang w:val="en-GB"/>
              </w:rPr>
              <w:t>Teaching is performed through conventional methods and seminar papers.</w:t>
            </w:r>
          </w:p>
        </w:tc>
      </w:tr>
      <w:tr w:rsidR="00277A27" w:rsidRPr="004446A0" w:rsidTr="00277A27">
        <w:tc>
          <w:tcPr>
            <w:tcW w:w="9243" w:type="dxa"/>
            <w:gridSpan w:val="3"/>
          </w:tcPr>
          <w:p w:rsidR="00277A27" w:rsidRPr="004446A0" w:rsidRDefault="00277A27" w:rsidP="00277A27">
            <w:pPr>
              <w:autoSpaceDE w:val="0"/>
              <w:autoSpaceDN w:val="0"/>
              <w:adjustRightInd w:val="0"/>
              <w:jc w:val="center"/>
              <w:rPr>
                <w:b/>
                <w:bCs/>
                <w:sz w:val="20"/>
                <w:szCs w:val="20"/>
                <w:lang w:val="en-GB"/>
              </w:rPr>
            </w:pPr>
            <w:r w:rsidRPr="004446A0">
              <w:rPr>
                <w:b/>
                <w:bCs/>
                <w:sz w:val="20"/>
                <w:szCs w:val="20"/>
                <w:lang w:val="en-GB"/>
              </w:rPr>
              <w:t>Knowledge assessment (maximumpoints: 100)</w:t>
            </w:r>
          </w:p>
          <w:p w:rsidR="00277A27" w:rsidRPr="004446A0" w:rsidRDefault="00277A27" w:rsidP="00277A27">
            <w:pPr>
              <w:jc w:val="center"/>
              <w:rPr>
                <w:rStyle w:val="hps"/>
                <w:sz w:val="20"/>
                <w:szCs w:val="20"/>
                <w:lang w:val="en-GB"/>
              </w:rPr>
            </w:pPr>
          </w:p>
          <w:p w:rsidR="00277A27" w:rsidRPr="004446A0" w:rsidRDefault="00277A27" w:rsidP="00277A27">
            <w:pPr>
              <w:jc w:val="center"/>
              <w:rPr>
                <w:b/>
                <w:bCs/>
                <w:sz w:val="20"/>
                <w:szCs w:val="20"/>
                <w:lang w:val="en-GB"/>
              </w:rPr>
            </w:pPr>
            <w:r w:rsidRPr="004446A0">
              <w:rPr>
                <w:rStyle w:val="hps"/>
                <w:sz w:val="20"/>
                <w:szCs w:val="20"/>
                <w:lang w:val="en-GB"/>
              </w:rPr>
              <w:t>Activities duringlectures15</w:t>
            </w:r>
            <w:r w:rsidRPr="004446A0">
              <w:rPr>
                <w:sz w:val="20"/>
                <w:szCs w:val="20"/>
                <w:lang w:val="en-GB"/>
              </w:rPr>
              <w:t xml:space="preserve"> p, </w:t>
            </w:r>
            <w:r w:rsidRPr="004446A0">
              <w:rPr>
                <w:rStyle w:val="hps"/>
                <w:sz w:val="20"/>
                <w:szCs w:val="20"/>
                <w:lang w:val="en-GB"/>
              </w:rPr>
              <w:t>Presentationof projects</w:t>
            </w:r>
            <w:r w:rsidRPr="004446A0">
              <w:rPr>
                <w:sz w:val="20"/>
                <w:szCs w:val="20"/>
                <w:lang w:val="en-GB"/>
              </w:rPr>
              <w:t xml:space="preserve"> 1</w:t>
            </w:r>
            <w:r w:rsidRPr="004446A0">
              <w:rPr>
                <w:rStyle w:val="hps"/>
                <w:sz w:val="20"/>
                <w:szCs w:val="20"/>
                <w:lang w:val="en-GB"/>
              </w:rPr>
              <w:t>5 p,</w:t>
            </w:r>
            <w:r w:rsidRPr="004446A0">
              <w:rPr>
                <w:sz w:val="20"/>
                <w:szCs w:val="20"/>
                <w:lang w:val="en-GB"/>
              </w:rPr>
              <w:br/>
            </w:r>
            <w:r w:rsidRPr="004446A0">
              <w:rPr>
                <w:rStyle w:val="hps"/>
                <w:sz w:val="20"/>
                <w:szCs w:val="20"/>
                <w:lang w:val="en-GB"/>
              </w:rPr>
              <w:t>Seminar paper 40 p, Oral exam 30 p.</w:t>
            </w:r>
          </w:p>
        </w:tc>
      </w:tr>
    </w:tbl>
    <w:p w:rsidR="00277A27" w:rsidRPr="004446A0" w:rsidRDefault="00277A27" w:rsidP="00277A27">
      <w:pPr>
        <w:rPr>
          <w:b/>
          <w:sz w:val="28"/>
          <w:szCs w:val="28"/>
          <w:u w:val="single"/>
          <w:lang w:val="en-GB"/>
        </w:rPr>
      </w:pPr>
      <w:r w:rsidRPr="004446A0">
        <w:rPr>
          <w:b/>
          <w:sz w:val="28"/>
          <w:szCs w:val="28"/>
          <w:u w:val="single"/>
          <w:lang w:val="en-GB"/>
        </w:rPr>
        <w:br w:type="page"/>
      </w:r>
    </w:p>
    <w:p w:rsidR="00277A27" w:rsidRPr="004446A0" w:rsidRDefault="00277A27">
      <w:pPr>
        <w:rPr>
          <w:b/>
          <w:sz w:val="20"/>
          <w:szCs w:val="20"/>
          <w:u w:val="single"/>
          <w:lang w:val="en-GB"/>
        </w:rPr>
      </w:pPr>
    </w:p>
    <w:p w:rsidR="00E009C8" w:rsidRPr="004446A0" w:rsidRDefault="00E009C8">
      <w:pPr>
        <w:rPr>
          <w:b/>
          <w:sz w:val="20"/>
          <w:szCs w:val="20"/>
          <w:u w:val="single"/>
          <w:lang w:val="en-GB"/>
        </w:rPr>
      </w:pPr>
    </w:p>
    <w:p w:rsidR="00292A8E" w:rsidRPr="004446A0" w:rsidRDefault="00292A8E" w:rsidP="00292A8E">
      <w:pPr>
        <w:widowControl w:val="0"/>
        <w:autoSpaceDE w:val="0"/>
        <w:autoSpaceDN w:val="0"/>
        <w:adjustRightInd w:val="0"/>
        <w:rPr>
          <w:sz w:val="20"/>
          <w:szCs w:val="20"/>
          <w:lang w:val="en-GB"/>
        </w:rPr>
      </w:pPr>
      <w:r w:rsidRPr="004446A0">
        <w:rPr>
          <w:b/>
          <w:bCs/>
          <w:sz w:val="20"/>
          <w:szCs w:val="20"/>
          <w:lang w:val="en-GB"/>
        </w:rPr>
        <w:t xml:space="preserve">Table 5.1 </w:t>
      </w:r>
      <w:r w:rsidRPr="004446A0">
        <w:rPr>
          <w:sz w:val="20"/>
          <w:szCs w:val="20"/>
          <w:lang w:val="en-GB"/>
        </w:rPr>
        <w:t>Course Specification for doctoral studies program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6"/>
        <w:gridCol w:w="460"/>
        <w:gridCol w:w="1845"/>
        <w:gridCol w:w="945"/>
        <w:gridCol w:w="1365"/>
        <w:gridCol w:w="2302"/>
      </w:tblGrid>
      <w:tr w:rsidR="00292A8E" w:rsidRPr="004446A0" w:rsidTr="00277A27">
        <w:tc>
          <w:tcPr>
            <w:tcW w:w="9576" w:type="dxa"/>
            <w:gridSpan w:val="6"/>
          </w:tcPr>
          <w:p w:rsidR="00292A8E" w:rsidRPr="004446A0" w:rsidRDefault="00292A8E" w:rsidP="00277A27">
            <w:pPr>
              <w:rPr>
                <w:sz w:val="20"/>
                <w:szCs w:val="20"/>
                <w:lang w:val="en-GB"/>
              </w:rPr>
            </w:pPr>
            <w:r w:rsidRPr="004446A0">
              <w:rPr>
                <w:b/>
                <w:bCs/>
                <w:sz w:val="20"/>
                <w:szCs w:val="20"/>
                <w:lang w:val="en-GB"/>
              </w:rPr>
              <w:t xml:space="preserve">Course: </w:t>
            </w:r>
            <w:r w:rsidRPr="004446A0">
              <w:rPr>
                <w:bCs/>
                <w:sz w:val="20"/>
                <w:szCs w:val="20"/>
                <w:lang w:val="en-GB"/>
              </w:rPr>
              <w:t>Methods of Environmental Management</w:t>
            </w:r>
          </w:p>
        </w:tc>
      </w:tr>
      <w:tr w:rsidR="004441AC" w:rsidRPr="004446A0" w:rsidTr="00277A27">
        <w:tc>
          <w:tcPr>
            <w:tcW w:w="9576" w:type="dxa"/>
            <w:gridSpan w:val="6"/>
          </w:tcPr>
          <w:p w:rsidR="004441AC" w:rsidRPr="004446A0" w:rsidRDefault="007F56F9" w:rsidP="00277A27">
            <w:pPr>
              <w:rPr>
                <w:b/>
                <w:bCs/>
                <w:sz w:val="20"/>
                <w:szCs w:val="20"/>
                <w:lang w:val="en-GB"/>
              </w:rPr>
            </w:pPr>
            <w:r w:rsidRPr="004446A0">
              <w:rPr>
                <w:b/>
                <w:bCs/>
                <w:sz w:val="20"/>
                <w:szCs w:val="20"/>
                <w:lang w:val="en-GB"/>
              </w:rPr>
              <w:t>Course Code:</w:t>
            </w:r>
            <w:r w:rsidRPr="004446A0">
              <w:rPr>
                <w:sz w:val="20"/>
                <w:szCs w:val="20"/>
                <w:lang w:val="en-GB"/>
              </w:rPr>
              <w:t xml:space="preserve"> 3DAG2I22</w:t>
            </w:r>
          </w:p>
        </w:tc>
      </w:tr>
      <w:tr w:rsidR="00292A8E" w:rsidRPr="004446A0" w:rsidTr="00277A27">
        <w:tc>
          <w:tcPr>
            <w:tcW w:w="9576" w:type="dxa"/>
            <w:gridSpan w:val="6"/>
          </w:tcPr>
          <w:p w:rsidR="00292A8E" w:rsidRPr="004446A0" w:rsidRDefault="00292A8E" w:rsidP="00277A27">
            <w:pPr>
              <w:rPr>
                <w:b/>
                <w:bCs/>
                <w:sz w:val="20"/>
                <w:szCs w:val="20"/>
                <w:lang w:val="en-GB"/>
              </w:rPr>
            </w:pPr>
            <w:r w:rsidRPr="004446A0">
              <w:rPr>
                <w:b/>
                <w:bCs/>
                <w:sz w:val="20"/>
                <w:szCs w:val="20"/>
                <w:lang w:val="en-GB"/>
              </w:rPr>
              <w:t>Lecturer(s)</w:t>
            </w:r>
            <w:r w:rsidRPr="004446A0">
              <w:rPr>
                <w:sz w:val="20"/>
                <w:szCs w:val="20"/>
                <w:lang w:val="en-GB"/>
              </w:rPr>
              <w:t xml:space="preserve">: </w:t>
            </w:r>
            <w:r w:rsidRPr="004446A0">
              <w:rPr>
                <w:bCs/>
                <w:sz w:val="20"/>
                <w:szCs w:val="20"/>
                <w:lang w:val="en-GB"/>
              </w:rPr>
              <w:t>Rodić O. Vesna</w:t>
            </w:r>
          </w:p>
        </w:tc>
      </w:tr>
      <w:tr w:rsidR="00292A8E" w:rsidRPr="004446A0" w:rsidTr="00277A27">
        <w:tc>
          <w:tcPr>
            <w:tcW w:w="9576" w:type="dxa"/>
            <w:gridSpan w:val="6"/>
          </w:tcPr>
          <w:p w:rsidR="00292A8E" w:rsidRPr="004446A0" w:rsidRDefault="00292A8E" w:rsidP="00277A27">
            <w:pPr>
              <w:rPr>
                <w:sz w:val="20"/>
                <w:szCs w:val="20"/>
                <w:lang w:val="en-GB"/>
              </w:rPr>
            </w:pPr>
            <w:r w:rsidRPr="004446A0">
              <w:rPr>
                <w:b/>
                <w:bCs/>
                <w:sz w:val="20"/>
                <w:szCs w:val="20"/>
                <w:lang w:val="en-GB"/>
              </w:rPr>
              <w:t xml:space="preserve">Course status: </w:t>
            </w:r>
            <w:r w:rsidR="006A3E01">
              <w:rPr>
                <w:bCs/>
                <w:sz w:val="20"/>
                <w:szCs w:val="20"/>
                <w:lang w:val="en-GB"/>
              </w:rPr>
              <w:t>Elective</w:t>
            </w:r>
          </w:p>
        </w:tc>
      </w:tr>
      <w:tr w:rsidR="00292A8E" w:rsidRPr="004446A0" w:rsidTr="00277A27">
        <w:tc>
          <w:tcPr>
            <w:tcW w:w="9576" w:type="dxa"/>
            <w:gridSpan w:val="6"/>
          </w:tcPr>
          <w:p w:rsidR="00292A8E" w:rsidRPr="004446A0" w:rsidRDefault="00292A8E" w:rsidP="00277A27">
            <w:pPr>
              <w:rPr>
                <w:sz w:val="20"/>
                <w:szCs w:val="20"/>
                <w:lang w:val="en-GB"/>
              </w:rPr>
            </w:pPr>
            <w:r w:rsidRPr="004446A0">
              <w:rPr>
                <w:b/>
                <w:bCs/>
                <w:sz w:val="20"/>
                <w:szCs w:val="20"/>
                <w:lang w:val="en-GB"/>
              </w:rPr>
              <w:t xml:space="preserve">ECTS: </w:t>
            </w:r>
            <w:r w:rsidRPr="004446A0">
              <w:rPr>
                <w:bCs/>
                <w:sz w:val="20"/>
                <w:szCs w:val="20"/>
                <w:lang w:val="en-GB"/>
              </w:rPr>
              <w:t>10</w:t>
            </w:r>
          </w:p>
        </w:tc>
      </w:tr>
      <w:tr w:rsidR="00292A8E" w:rsidRPr="004446A0" w:rsidTr="00277A27">
        <w:tc>
          <w:tcPr>
            <w:tcW w:w="9576" w:type="dxa"/>
            <w:gridSpan w:val="6"/>
          </w:tcPr>
          <w:p w:rsidR="00292A8E" w:rsidRPr="004446A0" w:rsidRDefault="00292A8E" w:rsidP="00F324AD">
            <w:pPr>
              <w:rPr>
                <w:sz w:val="20"/>
                <w:szCs w:val="20"/>
                <w:lang w:val="en-GB"/>
              </w:rPr>
            </w:pPr>
            <w:r w:rsidRPr="004446A0">
              <w:rPr>
                <w:b/>
                <w:bCs/>
                <w:sz w:val="20"/>
                <w:szCs w:val="20"/>
                <w:lang w:val="en-GB"/>
              </w:rPr>
              <w:t xml:space="preserve">Condition: </w:t>
            </w:r>
            <w:r w:rsidR="00F324AD" w:rsidRPr="004446A0">
              <w:rPr>
                <w:bCs/>
                <w:sz w:val="20"/>
                <w:szCs w:val="20"/>
                <w:lang w:val="en-GB"/>
              </w:rPr>
              <w:t>R</w:t>
            </w:r>
            <w:r w:rsidRPr="004446A0">
              <w:rPr>
                <w:bCs/>
                <w:sz w:val="20"/>
                <w:szCs w:val="20"/>
                <w:lang w:val="en-GB"/>
              </w:rPr>
              <w:t xml:space="preserve">equirements </w:t>
            </w:r>
            <w:r w:rsidR="00F324AD" w:rsidRPr="004446A0">
              <w:rPr>
                <w:bCs/>
                <w:sz w:val="20"/>
                <w:szCs w:val="20"/>
                <w:lang w:val="en-GB"/>
              </w:rPr>
              <w:t xml:space="preserve">– knowledge </w:t>
            </w:r>
            <w:r w:rsidRPr="004446A0">
              <w:rPr>
                <w:bCs/>
                <w:sz w:val="20"/>
                <w:szCs w:val="20"/>
                <w:lang w:val="en-GB"/>
              </w:rPr>
              <w:t>of Environmental Management and Natural Resources (undergraduate studies) and Sustainable Environmental Management (postgraduate - Master's Studies)</w:t>
            </w:r>
          </w:p>
        </w:tc>
      </w:tr>
      <w:tr w:rsidR="005D3002" w:rsidRPr="004446A0" w:rsidTr="00277A27">
        <w:tc>
          <w:tcPr>
            <w:tcW w:w="9576" w:type="dxa"/>
            <w:gridSpan w:val="6"/>
          </w:tcPr>
          <w:p w:rsidR="00292A8E" w:rsidRPr="004446A0" w:rsidRDefault="00292A8E" w:rsidP="00400652">
            <w:pPr>
              <w:autoSpaceDE w:val="0"/>
              <w:autoSpaceDN w:val="0"/>
              <w:adjustRightInd w:val="0"/>
              <w:rPr>
                <w:b/>
                <w:bCs/>
                <w:sz w:val="20"/>
                <w:szCs w:val="20"/>
                <w:lang w:val="en-GB"/>
              </w:rPr>
            </w:pPr>
            <w:r w:rsidRPr="004446A0">
              <w:rPr>
                <w:b/>
                <w:bCs/>
                <w:sz w:val="20"/>
                <w:szCs w:val="20"/>
                <w:lang w:val="en-GB"/>
              </w:rPr>
              <w:t xml:space="preserve">Course aims: </w:t>
            </w:r>
            <w:r w:rsidRPr="004446A0">
              <w:rPr>
                <w:bCs/>
                <w:sz w:val="20"/>
                <w:szCs w:val="20"/>
                <w:lang w:val="en-GB"/>
              </w:rPr>
              <w:t xml:space="preserve">The basic goal of this course is to provide fundamental knowledge about </w:t>
            </w:r>
            <w:r w:rsidR="00400652" w:rsidRPr="004446A0">
              <w:rPr>
                <w:bCs/>
                <w:sz w:val="20"/>
                <w:szCs w:val="20"/>
                <w:lang w:val="en-GB"/>
              </w:rPr>
              <w:t xml:space="preserve">the </w:t>
            </w:r>
            <w:r w:rsidRPr="004446A0">
              <w:rPr>
                <w:bCs/>
                <w:sz w:val="20"/>
                <w:szCs w:val="20"/>
                <w:lang w:val="en-GB"/>
              </w:rPr>
              <w:t xml:space="preserve">problems in </w:t>
            </w:r>
            <w:r w:rsidR="00400652" w:rsidRPr="004446A0">
              <w:rPr>
                <w:bCs/>
                <w:sz w:val="20"/>
                <w:szCs w:val="20"/>
                <w:lang w:val="en-GB"/>
              </w:rPr>
              <w:t xml:space="preserve">environment </w:t>
            </w:r>
            <w:r w:rsidRPr="004446A0">
              <w:rPr>
                <w:bCs/>
                <w:sz w:val="20"/>
                <w:szCs w:val="20"/>
                <w:lang w:val="en-GB"/>
              </w:rPr>
              <w:t>manag</w:t>
            </w:r>
            <w:r w:rsidR="00400652" w:rsidRPr="004446A0">
              <w:rPr>
                <w:bCs/>
                <w:sz w:val="20"/>
                <w:szCs w:val="20"/>
                <w:lang w:val="en-GB"/>
              </w:rPr>
              <w:t>ement, which largely come from the so-called</w:t>
            </w:r>
            <w:r w:rsidRPr="004446A0">
              <w:rPr>
                <w:bCs/>
                <w:sz w:val="20"/>
                <w:szCs w:val="20"/>
                <w:lang w:val="en-GB"/>
              </w:rPr>
              <w:t xml:space="preserve"> market imperfection, i.e. improper valuation of environmental goods, as well as instruments and methods that could be used for solving these problems.</w:t>
            </w:r>
          </w:p>
        </w:tc>
      </w:tr>
      <w:tr w:rsidR="00292A8E" w:rsidRPr="004446A0" w:rsidTr="00277A27">
        <w:tc>
          <w:tcPr>
            <w:tcW w:w="9576" w:type="dxa"/>
            <w:gridSpan w:val="6"/>
          </w:tcPr>
          <w:p w:rsidR="00292A8E" w:rsidRPr="004446A0" w:rsidRDefault="00292A8E" w:rsidP="00277A27">
            <w:pPr>
              <w:rPr>
                <w:sz w:val="20"/>
                <w:szCs w:val="20"/>
                <w:lang w:val="en-GB"/>
              </w:rPr>
            </w:pPr>
            <w:r w:rsidRPr="004446A0">
              <w:rPr>
                <w:b/>
                <w:bCs/>
                <w:sz w:val="20"/>
                <w:szCs w:val="20"/>
                <w:lang w:val="en-GB"/>
              </w:rPr>
              <w:t xml:space="preserve">Course outcome: </w:t>
            </w:r>
            <w:r w:rsidRPr="004446A0">
              <w:rPr>
                <w:bCs/>
                <w:sz w:val="20"/>
                <w:szCs w:val="20"/>
                <w:lang w:val="en-GB"/>
              </w:rPr>
              <w:t xml:space="preserve">Students attending this course will be able to think critically, to </w:t>
            </w:r>
            <w:r w:rsidR="00400652" w:rsidRPr="004446A0">
              <w:rPr>
                <w:bCs/>
                <w:sz w:val="20"/>
                <w:szCs w:val="20"/>
                <w:lang w:val="en-GB"/>
              </w:rPr>
              <w:t>have a holistic approach to the</w:t>
            </w:r>
            <w:r w:rsidRPr="004446A0">
              <w:rPr>
                <w:bCs/>
                <w:sz w:val="20"/>
                <w:szCs w:val="20"/>
                <w:lang w:val="en-GB"/>
              </w:rPr>
              <w:t xml:space="preserve"> interdependence of agriculture and the environment, to detect weaknesses of the market economy when the valuation of environmental goods is in question. They will be trained to use a range of research methods </w:t>
            </w:r>
            <w:r w:rsidR="00400652" w:rsidRPr="004446A0">
              <w:rPr>
                <w:bCs/>
                <w:sz w:val="20"/>
                <w:szCs w:val="20"/>
                <w:lang w:val="en-GB"/>
              </w:rPr>
              <w:t>and will be able to carry out</w:t>
            </w:r>
            <w:r w:rsidRPr="004446A0">
              <w:rPr>
                <w:bCs/>
                <w:sz w:val="20"/>
                <w:szCs w:val="20"/>
                <w:lang w:val="en-GB"/>
              </w:rPr>
              <w:t xml:space="preserve"> independent research addressing an environmental management topic in the field of agriculture.</w:t>
            </w:r>
          </w:p>
        </w:tc>
      </w:tr>
      <w:tr w:rsidR="00292A8E" w:rsidRPr="004446A0" w:rsidTr="00277A27">
        <w:tc>
          <w:tcPr>
            <w:tcW w:w="9576" w:type="dxa"/>
            <w:gridSpan w:val="6"/>
          </w:tcPr>
          <w:p w:rsidR="00292A8E" w:rsidRPr="004446A0" w:rsidRDefault="00292A8E" w:rsidP="00277A27">
            <w:pPr>
              <w:autoSpaceDE w:val="0"/>
              <w:autoSpaceDN w:val="0"/>
              <w:adjustRightInd w:val="0"/>
              <w:rPr>
                <w:sz w:val="20"/>
                <w:szCs w:val="20"/>
                <w:lang w:val="en-GB"/>
              </w:rPr>
            </w:pPr>
            <w:r w:rsidRPr="004446A0">
              <w:rPr>
                <w:b/>
                <w:bCs/>
                <w:sz w:val="20"/>
                <w:szCs w:val="20"/>
                <w:lang w:val="en-GB"/>
              </w:rPr>
              <w:t xml:space="preserve">Course contents: </w:t>
            </w:r>
            <w:r w:rsidRPr="004446A0">
              <w:rPr>
                <w:bCs/>
                <w:sz w:val="20"/>
                <w:szCs w:val="20"/>
                <w:lang w:val="en-GB"/>
              </w:rPr>
              <w:t xml:space="preserve">Introduction; Concept of sustainable development; </w:t>
            </w:r>
            <w:r w:rsidRPr="004446A0">
              <w:rPr>
                <w:rFonts w:eastAsia="Arial Unicode MS"/>
                <w:sz w:val="20"/>
                <w:szCs w:val="20"/>
                <w:lang w:val="en-GB"/>
              </w:rPr>
              <w:t xml:space="preserve">Intergenerational and intragenerational equity requirements for sustainability; </w:t>
            </w:r>
            <w:r w:rsidRPr="004446A0">
              <w:rPr>
                <w:bCs/>
                <w:sz w:val="20"/>
                <w:szCs w:val="20"/>
                <w:lang w:val="en-GB"/>
              </w:rPr>
              <w:t xml:space="preserve">Sustainability of agriculture; Importance, objectives and problems of valuation of environmental goods; Use of cost-benefit analysis for environmental management; Market imperfection for valuation of environmental goods; The principle of willingness to pay for the environmental good and willingness to accept compensation for its degradation; Use </w:t>
            </w:r>
            <w:r w:rsidRPr="004446A0">
              <w:rPr>
                <w:rFonts w:eastAsia="Arial Unicode MS" w:hAnsi="Arial Unicode MS"/>
                <w:bCs/>
                <w:sz w:val="20"/>
                <w:szCs w:val="20"/>
                <w:lang w:val="en-GB"/>
              </w:rPr>
              <w:t>​​</w:t>
            </w:r>
            <w:r w:rsidRPr="004446A0">
              <w:rPr>
                <w:bCs/>
                <w:sz w:val="20"/>
                <w:szCs w:val="20"/>
                <w:lang w:val="en-GB"/>
              </w:rPr>
              <w:t>and non-use values of environmental goods</w:t>
            </w:r>
            <w:r w:rsidRPr="004446A0">
              <w:rPr>
                <w:rFonts w:eastAsia="Arial Unicode MS" w:hAnsi="Arial Unicode MS"/>
                <w:bCs/>
                <w:sz w:val="20"/>
                <w:szCs w:val="20"/>
                <w:lang w:val="en-GB"/>
              </w:rPr>
              <w:t>​​</w:t>
            </w:r>
            <w:r w:rsidRPr="004446A0">
              <w:rPr>
                <w:bCs/>
                <w:sz w:val="20"/>
                <w:szCs w:val="20"/>
                <w:lang w:val="en-GB"/>
              </w:rPr>
              <w:t>; Methods of revealed preferences (Defensive behavio</w:t>
            </w:r>
            <w:r w:rsidR="00400652" w:rsidRPr="004446A0">
              <w:rPr>
                <w:bCs/>
                <w:sz w:val="20"/>
                <w:szCs w:val="20"/>
                <w:lang w:val="en-GB"/>
              </w:rPr>
              <w:t>u</w:t>
            </w:r>
            <w:r w:rsidRPr="004446A0">
              <w:rPr>
                <w:bCs/>
                <w:sz w:val="20"/>
                <w:szCs w:val="20"/>
                <w:lang w:val="en-GB"/>
              </w:rPr>
              <w:t>r method, The hedonic price method, Travel cost method, Method of discrete choice); Methods of stated preferences (Contingent valuation method, and Choice experiment); Regulations, information, education, voluntarily based and market based methods for environmental management; Differences in approaches to sustainable development and environmental management, depending on the level of development.</w:t>
            </w:r>
          </w:p>
        </w:tc>
      </w:tr>
      <w:tr w:rsidR="00292A8E" w:rsidRPr="004446A0" w:rsidTr="00277A27">
        <w:tc>
          <w:tcPr>
            <w:tcW w:w="9576" w:type="dxa"/>
            <w:gridSpan w:val="6"/>
          </w:tcPr>
          <w:p w:rsidR="00292A8E" w:rsidRPr="004446A0" w:rsidRDefault="00292A8E" w:rsidP="00277A27">
            <w:pPr>
              <w:rPr>
                <w:b/>
                <w:bCs/>
                <w:sz w:val="20"/>
                <w:szCs w:val="20"/>
                <w:lang w:val="en-GB"/>
              </w:rPr>
            </w:pPr>
            <w:r w:rsidRPr="004446A0">
              <w:rPr>
                <w:b/>
                <w:bCs/>
                <w:sz w:val="20"/>
                <w:szCs w:val="20"/>
                <w:lang w:val="en-GB"/>
              </w:rPr>
              <w:t xml:space="preserve">Recommended literature: </w:t>
            </w:r>
          </w:p>
          <w:p w:rsidR="00292A8E" w:rsidRPr="004446A0" w:rsidRDefault="00292A8E" w:rsidP="00277A27">
            <w:pPr>
              <w:widowControl w:val="0"/>
              <w:autoSpaceDE w:val="0"/>
              <w:autoSpaceDN w:val="0"/>
              <w:adjustRightInd w:val="0"/>
              <w:rPr>
                <w:sz w:val="20"/>
                <w:szCs w:val="20"/>
                <w:lang w:val="en-GB" w:eastAsia="en-GB"/>
              </w:rPr>
            </w:pPr>
            <w:r w:rsidRPr="004446A0">
              <w:rPr>
                <w:sz w:val="20"/>
                <w:szCs w:val="20"/>
                <w:lang w:val="en-GB" w:eastAsia="en-GB"/>
              </w:rPr>
              <w:t>Zhang, Y. (2010): Comparison of the methods for environmental management, M&amp;D Forum</w:t>
            </w:r>
          </w:p>
          <w:p w:rsidR="00292A8E" w:rsidRPr="004446A0" w:rsidRDefault="00292A8E" w:rsidP="00277A27">
            <w:pPr>
              <w:widowControl w:val="0"/>
              <w:autoSpaceDE w:val="0"/>
              <w:autoSpaceDN w:val="0"/>
              <w:adjustRightInd w:val="0"/>
              <w:rPr>
                <w:bCs/>
                <w:spacing w:val="-2"/>
                <w:sz w:val="20"/>
                <w:szCs w:val="20"/>
                <w:lang w:val="en-GB"/>
              </w:rPr>
            </w:pPr>
            <w:r w:rsidRPr="004446A0">
              <w:rPr>
                <w:bCs/>
                <w:spacing w:val="-2"/>
                <w:sz w:val="20"/>
                <w:szCs w:val="20"/>
                <w:lang w:val="en-GB"/>
              </w:rPr>
              <w:t>Jonathan H. (2009): Economics of Environment and Natural Resources: contemporary approach, Datastatus, Beograd</w:t>
            </w:r>
          </w:p>
          <w:p w:rsidR="00292A8E" w:rsidRPr="004446A0" w:rsidRDefault="00292A8E" w:rsidP="00277A27">
            <w:pPr>
              <w:widowControl w:val="0"/>
              <w:autoSpaceDE w:val="0"/>
              <w:autoSpaceDN w:val="0"/>
              <w:adjustRightInd w:val="0"/>
              <w:rPr>
                <w:sz w:val="20"/>
                <w:szCs w:val="20"/>
                <w:lang w:val="en-GB"/>
              </w:rPr>
            </w:pPr>
            <w:r w:rsidRPr="004446A0">
              <w:rPr>
                <w:sz w:val="20"/>
                <w:szCs w:val="20"/>
                <w:lang w:val="en-GB" w:eastAsia="en-GB"/>
              </w:rPr>
              <w:t xml:space="preserve">Pearce, D., Atkinson, G., a Mourato, S. (2006): </w:t>
            </w:r>
            <w:r w:rsidRPr="004446A0">
              <w:rPr>
                <w:sz w:val="20"/>
                <w:szCs w:val="20"/>
                <w:lang w:val="en-GB"/>
              </w:rPr>
              <w:t>Cost-benefit analysis and the environment: Recent developments, OECD Publishing</w:t>
            </w:r>
          </w:p>
          <w:p w:rsidR="00292A8E" w:rsidRPr="004446A0" w:rsidRDefault="00292A8E" w:rsidP="00277A27">
            <w:pPr>
              <w:autoSpaceDE w:val="0"/>
              <w:autoSpaceDN w:val="0"/>
              <w:adjustRightInd w:val="0"/>
              <w:rPr>
                <w:sz w:val="20"/>
                <w:szCs w:val="20"/>
                <w:lang w:val="en-GB" w:eastAsia="en-GB"/>
              </w:rPr>
            </w:pPr>
            <w:r w:rsidRPr="004446A0">
              <w:rPr>
                <w:sz w:val="20"/>
                <w:szCs w:val="20"/>
                <w:lang w:val="en-GB" w:eastAsia="en-GB"/>
              </w:rPr>
              <w:t>Raybould, M. (2005): Attitudes and information effects in contingent valuation of natural resources, doctoral dissertation, Faculty of environmental sciences, Griffith University, Australia</w:t>
            </w:r>
          </w:p>
          <w:p w:rsidR="00292A8E" w:rsidRPr="004446A0" w:rsidRDefault="00292A8E" w:rsidP="00277A27">
            <w:pPr>
              <w:autoSpaceDE w:val="0"/>
              <w:autoSpaceDN w:val="0"/>
              <w:adjustRightInd w:val="0"/>
              <w:rPr>
                <w:sz w:val="20"/>
                <w:szCs w:val="20"/>
                <w:lang w:val="en-GB" w:eastAsia="en-GB"/>
              </w:rPr>
            </w:pPr>
            <w:r w:rsidRPr="004446A0">
              <w:rPr>
                <w:sz w:val="20"/>
                <w:szCs w:val="20"/>
                <w:lang w:val="en-GB" w:eastAsia="en-GB"/>
              </w:rPr>
              <w:t>Pretty, J. (2005): The Earthscan reader in sustainable agriculture, National Academic Presss, James and James</w:t>
            </w:r>
          </w:p>
          <w:p w:rsidR="00292A8E" w:rsidRPr="004446A0" w:rsidRDefault="00292A8E" w:rsidP="00277A27">
            <w:pPr>
              <w:autoSpaceDE w:val="0"/>
              <w:autoSpaceDN w:val="0"/>
              <w:adjustRightInd w:val="0"/>
              <w:rPr>
                <w:spacing w:val="-6"/>
                <w:sz w:val="20"/>
                <w:szCs w:val="20"/>
                <w:lang w:val="en-GB" w:eastAsia="en-GB"/>
              </w:rPr>
            </w:pPr>
            <w:r w:rsidRPr="004446A0">
              <w:rPr>
                <w:spacing w:val="-6"/>
                <w:sz w:val="20"/>
                <w:szCs w:val="20"/>
                <w:lang w:val="en-GB" w:eastAsia="en-GB"/>
              </w:rPr>
              <w:t>Callan, S., Thomas, J. (2004): Environmental economics and management: theory, policy and application, Thomson Larning</w:t>
            </w:r>
          </w:p>
          <w:p w:rsidR="00292A8E" w:rsidRPr="004446A0" w:rsidRDefault="00292A8E" w:rsidP="00277A27">
            <w:pPr>
              <w:autoSpaceDE w:val="0"/>
              <w:autoSpaceDN w:val="0"/>
              <w:adjustRightInd w:val="0"/>
              <w:rPr>
                <w:sz w:val="20"/>
                <w:szCs w:val="20"/>
                <w:lang w:val="en-GB" w:eastAsia="en-GB"/>
              </w:rPr>
            </w:pPr>
            <w:r w:rsidRPr="004446A0">
              <w:rPr>
                <w:sz w:val="20"/>
                <w:szCs w:val="20"/>
                <w:lang w:val="en-GB" w:eastAsia="en-GB"/>
              </w:rPr>
              <w:t>Gen, S. (2004): Meta-analysis of environmental valuation studies, doctoral dissertation, Georgia Institute of Technology, USA</w:t>
            </w:r>
          </w:p>
          <w:p w:rsidR="00292A8E" w:rsidRPr="004446A0" w:rsidRDefault="00292A8E" w:rsidP="00277A27">
            <w:pPr>
              <w:autoSpaceDE w:val="0"/>
              <w:autoSpaceDN w:val="0"/>
              <w:adjustRightInd w:val="0"/>
              <w:rPr>
                <w:sz w:val="20"/>
                <w:szCs w:val="20"/>
                <w:lang w:val="en-GB" w:eastAsia="en-GB"/>
              </w:rPr>
            </w:pPr>
            <w:r w:rsidRPr="004446A0">
              <w:rPr>
                <w:sz w:val="20"/>
                <w:szCs w:val="20"/>
                <w:lang w:val="en-GB" w:eastAsia="en-GB"/>
              </w:rPr>
              <w:t xml:space="preserve">Freeman, M. (2003): The measurement of environmental and resource values: Theory and methods, RFF press </w:t>
            </w:r>
          </w:p>
          <w:p w:rsidR="00292A8E" w:rsidRPr="004446A0" w:rsidRDefault="00292A8E" w:rsidP="00277A27">
            <w:pPr>
              <w:autoSpaceDE w:val="0"/>
              <w:autoSpaceDN w:val="0"/>
              <w:adjustRightInd w:val="0"/>
              <w:rPr>
                <w:sz w:val="20"/>
                <w:szCs w:val="20"/>
                <w:lang w:val="en-GB" w:eastAsia="en-GB"/>
              </w:rPr>
            </w:pPr>
            <w:r w:rsidRPr="004446A0">
              <w:rPr>
                <w:sz w:val="20"/>
                <w:szCs w:val="20"/>
                <w:lang w:val="en-GB" w:eastAsia="en-GB"/>
              </w:rPr>
              <w:t>Champ, A, Boyle, K, Brown, T (Ed.) (2003): A Primer on Non-Market Valuation, Kluwer Academic Publishers</w:t>
            </w:r>
          </w:p>
          <w:p w:rsidR="00292A8E" w:rsidRPr="004446A0" w:rsidRDefault="00292A8E" w:rsidP="00277A27">
            <w:pPr>
              <w:rPr>
                <w:sz w:val="20"/>
                <w:szCs w:val="20"/>
                <w:lang w:val="en-GB" w:eastAsia="en-GB"/>
              </w:rPr>
            </w:pPr>
            <w:r w:rsidRPr="004446A0">
              <w:rPr>
                <w:sz w:val="20"/>
                <w:szCs w:val="20"/>
                <w:lang w:val="en-GB" w:eastAsia="en-GB"/>
              </w:rPr>
              <w:t>Heinzerling, L., Ackerman, F. (2002): Pricing the priceless, Georgetown Environmental Law and Policy Institute</w:t>
            </w:r>
          </w:p>
          <w:p w:rsidR="00292A8E" w:rsidRPr="004446A0" w:rsidRDefault="00292A8E" w:rsidP="00277A27">
            <w:pPr>
              <w:rPr>
                <w:sz w:val="20"/>
                <w:szCs w:val="20"/>
                <w:lang w:val="en-GB"/>
              </w:rPr>
            </w:pPr>
            <w:r w:rsidRPr="004446A0">
              <w:rPr>
                <w:sz w:val="20"/>
                <w:szCs w:val="20"/>
                <w:lang w:val="en-GB" w:eastAsia="en-GB"/>
              </w:rPr>
              <w:t>Vojnovic, I. (1995): Intergenerational and Intragenerational Equity Requirements for Sustainability, Environmental Conservation 22(3): 223-228.</w:t>
            </w:r>
          </w:p>
        </w:tc>
      </w:tr>
      <w:tr w:rsidR="00292A8E" w:rsidRPr="004446A0" w:rsidTr="00277A27">
        <w:tc>
          <w:tcPr>
            <w:tcW w:w="2880" w:type="dxa"/>
            <w:gridSpan w:val="2"/>
          </w:tcPr>
          <w:p w:rsidR="00292A8E" w:rsidRPr="004446A0" w:rsidRDefault="00292A8E" w:rsidP="00277A27">
            <w:pPr>
              <w:rPr>
                <w:sz w:val="20"/>
                <w:szCs w:val="20"/>
                <w:lang w:val="en-GB"/>
              </w:rPr>
            </w:pPr>
            <w:r w:rsidRPr="004446A0">
              <w:rPr>
                <w:sz w:val="20"/>
                <w:szCs w:val="20"/>
                <w:lang w:val="en-GB"/>
              </w:rPr>
              <w:t>Number of teaching hours</w:t>
            </w:r>
          </w:p>
        </w:tc>
        <w:tc>
          <w:tcPr>
            <w:tcW w:w="2882" w:type="dxa"/>
            <w:gridSpan w:val="2"/>
          </w:tcPr>
          <w:p w:rsidR="00292A8E" w:rsidRPr="004446A0" w:rsidRDefault="00292A8E" w:rsidP="00277A27">
            <w:pPr>
              <w:rPr>
                <w:sz w:val="20"/>
                <w:szCs w:val="20"/>
                <w:lang w:val="en-GB"/>
              </w:rPr>
            </w:pPr>
            <w:r w:rsidRPr="004446A0">
              <w:rPr>
                <w:sz w:val="20"/>
                <w:szCs w:val="20"/>
                <w:lang w:val="en-GB"/>
              </w:rPr>
              <w:t>Lectures: 2</w:t>
            </w:r>
          </w:p>
        </w:tc>
        <w:tc>
          <w:tcPr>
            <w:tcW w:w="3814" w:type="dxa"/>
            <w:gridSpan w:val="2"/>
          </w:tcPr>
          <w:p w:rsidR="00292A8E" w:rsidRPr="004446A0" w:rsidRDefault="00292A8E" w:rsidP="00277A27">
            <w:pPr>
              <w:rPr>
                <w:sz w:val="20"/>
                <w:szCs w:val="20"/>
                <w:lang w:val="en-GB"/>
              </w:rPr>
            </w:pPr>
            <w:r w:rsidRPr="004446A0">
              <w:rPr>
                <w:sz w:val="20"/>
                <w:szCs w:val="20"/>
                <w:lang w:val="en-GB"/>
              </w:rPr>
              <w:t>Student research work: 6</w:t>
            </w:r>
          </w:p>
        </w:tc>
      </w:tr>
      <w:tr w:rsidR="00292A8E" w:rsidRPr="004446A0" w:rsidTr="00277A27">
        <w:tc>
          <w:tcPr>
            <w:tcW w:w="9576" w:type="dxa"/>
            <w:gridSpan w:val="6"/>
          </w:tcPr>
          <w:p w:rsidR="00292A8E" w:rsidRPr="004446A0" w:rsidRDefault="00292A8E" w:rsidP="00277A27">
            <w:pPr>
              <w:rPr>
                <w:sz w:val="20"/>
                <w:szCs w:val="20"/>
                <w:lang w:val="en-GB"/>
              </w:rPr>
            </w:pPr>
            <w:r w:rsidRPr="004446A0">
              <w:rPr>
                <w:b/>
                <w:bCs/>
                <w:sz w:val="20"/>
                <w:szCs w:val="20"/>
                <w:lang w:val="en-GB"/>
              </w:rPr>
              <w:t xml:space="preserve">Teaching strategies: </w:t>
            </w:r>
            <w:r w:rsidRPr="004446A0">
              <w:rPr>
                <w:bCs/>
                <w:sz w:val="20"/>
                <w:szCs w:val="20"/>
                <w:lang w:val="en-GB"/>
              </w:rPr>
              <w:t>lectures, consultations, discussion groups, seminars, mentoring students</w:t>
            </w:r>
          </w:p>
        </w:tc>
      </w:tr>
      <w:tr w:rsidR="00292A8E" w:rsidRPr="004446A0" w:rsidTr="00277A27">
        <w:trPr>
          <w:trHeight w:val="278"/>
        </w:trPr>
        <w:tc>
          <w:tcPr>
            <w:tcW w:w="9576" w:type="dxa"/>
            <w:gridSpan w:val="6"/>
          </w:tcPr>
          <w:p w:rsidR="00292A8E" w:rsidRPr="004446A0" w:rsidRDefault="00292A8E" w:rsidP="00277A27">
            <w:pPr>
              <w:autoSpaceDE w:val="0"/>
              <w:autoSpaceDN w:val="0"/>
              <w:adjustRightInd w:val="0"/>
              <w:jc w:val="center"/>
              <w:rPr>
                <w:b/>
                <w:bCs/>
                <w:sz w:val="20"/>
                <w:szCs w:val="20"/>
                <w:lang w:val="en-GB"/>
              </w:rPr>
            </w:pPr>
            <w:r w:rsidRPr="004446A0">
              <w:rPr>
                <w:b/>
                <w:bCs/>
                <w:sz w:val="20"/>
                <w:szCs w:val="20"/>
                <w:lang w:val="en-GB"/>
              </w:rPr>
              <w:t>Knowledge assessment (maximum points: 100)</w:t>
            </w:r>
          </w:p>
        </w:tc>
      </w:tr>
      <w:tr w:rsidR="00292A8E" w:rsidRPr="004446A0" w:rsidTr="00277A27">
        <w:tc>
          <w:tcPr>
            <w:tcW w:w="2394" w:type="dxa"/>
          </w:tcPr>
          <w:p w:rsidR="00292A8E" w:rsidRPr="004446A0" w:rsidRDefault="00292A8E" w:rsidP="00277A27">
            <w:pPr>
              <w:autoSpaceDE w:val="0"/>
              <w:autoSpaceDN w:val="0"/>
              <w:adjustRightInd w:val="0"/>
              <w:jc w:val="center"/>
              <w:rPr>
                <w:b/>
                <w:bCs/>
                <w:sz w:val="20"/>
                <w:szCs w:val="20"/>
                <w:lang w:val="en-GB"/>
              </w:rPr>
            </w:pPr>
            <w:r w:rsidRPr="004446A0">
              <w:rPr>
                <w:b/>
                <w:bCs/>
                <w:sz w:val="20"/>
                <w:szCs w:val="20"/>
                <w:lang w:val="en-GB"/>
              </w:rPr>
              <w:t xml:space="preserve">Midterm </w:t>
            </w:r>
          </w:p>
        </w:tc>
        <w:tc>
          <w:tcPr>
            <w:tcW w:w="2394" w:type="dxa"/>
            <w:gridSpan w:val="2"/>
          </w:tcPr>
          <w:p w:rsidR="00292A8E" w:rsidRPr="004446A0" w:rsidRDefault="00292A8E" w:rsidP="00277A27">
            <w:pPr>
              <w:autoSpaceDE w:val="0"/>
              <w:autoSpaceDN w:val="0"/>
              <w:adjustRightInd w:val="0"/>
              <w:jc w:val="center"/>
              <w:rPr>
                <w:b/>
                <w:bCs/>
                <w:sz w:val="20"/>
                <w:szCs w:val="20"/>
                <w:lang w:val="en-GB"/>
              </w:rPr>
            </w:pPr>
            <w:r w:rsidRPr="004446A0">
              <w:rPr>
                <w:b/>
                <w:bCs/>
                <w:sz w:val="20"/>
                <w:szCs w:val="20"/>
                <w:lang w:val="en-GB"/>
              </w:rPr>
              <w:t>points</w:t>
            </w:r>
          </w:p>
        </w:tc>
        <w:tc>
          <w:tcPr>
            <w:tcW w:w="2394" w:type="dxa"/>
            <w:gridSpan w:val="2"/>
          </w:tcPr>
          <w:p w:rsidR="00292A8E" w:rsidRPr="004446A0" w:rsidRDefault="00292A8E" w:rsidP="00277A27">
            <w:pPr>
              <w:autoSpaceDE w:val="0"/>
              <w:autoSpaceDN w:val="0"/>
              <w:adjustRightInd w:val="0"/>
              <w:jc w:val="center"/>
              <w:rPr>
                <w:b/>
                <w:bCs/>
                <w:sz w:val="20"/>
                <w:szCs w:val="20"/>
                <w:lang w:val="en-GB"/>
              </w:rPr>
            </w:pPr>
            <w:r w:rsidRPr="004446A0">
              <w:rPr>
                <w:b/>
                <w:bCs/>
                <w:sz w:val="20"/>
                <w:szCs w:val="20"/>
                <w:lang w:val="en-GB"/>
              </w:rPr>
              <w:t>Final exam</w:t>
            </w:r>
          </w:p>
        </w:tc>
        <w:tc>
          <w:tcPr>
            <w:tcW w:w="2394" w:type="dxa"/>
          </w:tcPr>
          <w:p w:rsidR="00292A8E" w:rsidRPr="004446A0" w:rsidRDefault="00292A8E" w:rsidP="00277A27">
            <w:pPr>
              <w:autoSpaceDE w:val="0"/>
              <w:autoSpaceDN w:val="0"/>
              <w:adjustRightInd w:val="0"/>
              <w:jc w:val="center"/>
              <w:rPr>
                <w:b/>
                <w:bCs/>
                <w:sz w:val="20"/>
                <w:szCs w:val="20"/>
                <w:lang w:val="en-GB"/>
              </w:rPr>
            </w:pPr>
          </w:p>
        </w:tc>
      </w:tr>
      <w:tr w:rsidR="00292A8E" w:rsidRPr="004446A0" w:rsidTr="00277A27">
        <w:tc>
          <w:tcPr>
            <w:tcW w:w="2394" w:type="dxa"/>
          </w:tcPr>
          <w:p w:rsidR="00292A8E" w:rsidRPr="004446A0" w:rsidRDefault="00292A8E" w:rsidP="00277A27">
            <w:pPr>
              <w:autoSpaceDE w:val="0"/>
              <w:autoSpaceDN w:val="0"/>
              <w:adjustRightInd w:val="0"/>
              <w:rPr>
                <w:bCs/>
                <w:sz w:val="20"/>
                <w:szCs w:val="20"/>
                <w:lang w:val="en-GB"/>
              </w:rPr>
            </w:pPr>
            <w:r w:rsidRPr="004446A0">
              <w:rPr>
                <w:bCs/>
                <w:sz w:val="20"/>
                <w:szCs w:val="20"/>
                <w:lang w:val="en-GB"/>
              </w:rPr>
              <w:t xml:space="preserve">In class activities </w:t>
            </w:r>
          </w:p>
        </w:tc>
        <w:tc>
          <w:tcPr>
            <w:tcW w:w="2394" w:type="dxa"/>
            <w:gridSpan w:val="2"/>
          </w:tcPr>
          <w:p w:rsidR="00292A8E" w:rsidRPr="004446A0" w:rsidRDefault="00292A8E" w:rsidP="00277A27">
            <w:pPr>
              <w:autoSpaceDE w:val="0"/>
              <w:autoSpaceDN w:val="0"/>
              <w:adjustRightInd w:val="0"/>
              <w:jc w:val="center"/>
              <w:rPr>
                <w:bCs/>
                <w:sz w:val="20"/>
                <w:szCs w:val="20"/>
                <w:lang w:val="en-GB"/>
              </w:rPr>
            </w:pPr>
            <w:r w:rsidRPr="004446A0">
              <w:rPr>
                <w:bCs/>
                <w:sz w:val="20"/>
                <w:szCs w:val="20"/>
                <w:lang w:val="en-GB"/>
              </w:rPr>
              <w:t>Up to 10</w:t>
            </w:r>
          </w:p>
        </w:tc>
        <w:tc>
          <w:tcPr>
            <w:tcW w:w="2394" w:type="dxa"/>
            <w:gridSpan w:val="2"/>
          </w:tcPr>
          <w:p w:rsidR="00292A8E" w:rsidRPr="004446A0" w:rsidRDefault="00292A8E" w:rsidP="00277A27">
            <w:pPr>
              <w:autoSpaceDE w:val="0"/>
              <w:autoSpaceDN w:val="0"/>
              <w:adjustRightInd w:val="0"/>
              <w:jc w:val="center"/>
              <w:rPr>
                <w:bCs/>
                <w:sz w:val="20"/>
                <w:szCs w:val="20"/>
                <w:lang w:val="en-GB"/>
              </w:rPr>
            </w:pPr>
            <w:r w:rsidRPr="004446A0">
              <w:rPr>
                <w:bCs/>
                <w:sz w:val="20"/>
                <w:szCs w:val="20"/>
                <w:lang w:val="en-GB"/>
              </w:rPr>
              <w:t>Written exam</w:t>
            </w:r>
          </w:p>
        </w:tc>
        <w:tc>
          <w:tcPr>
            <w:tcW w:w="2394" w:type="dxa"/>
          </w:tcPr>
          <w:p w:rsidR="00292A8E" w:rsidRPr="004446A0" w:rsidRDefault="00292A8E" w:rsidP="00277A27">
            <w:pPr>
              <w:autoSpaceDE w:val="0"/>
              <w:autoSpaceDN w:val="0"/>
              <w:adjustRightInd w:val="0"/>
              <w:jc w:val="center"/>
              <w:rPr>
                <w:bCs/>
                <w:sz w:val="20"/>
                <w:szCs w:val="20"/>
                <w:lang w:val="en-GB"/>
              </w:rPr>
            </w:pPr>
            <w:r w:rsidRPr="004446A0">
              <w:rPr>
                <w:bCs/>
                <w:sz w:val="20"/>
                <w:szCs w:val="20"/>
                <w:lang w:val="en-GB"/>
              </w:rPr>
              <w:t>40</w:t>
            </w:r>
          </w:p>
        </w:tc>
      </w:tr>
      <w:tr w:rsidR="00292A8E" w:rsidRPr="004446A0" w:rsidTr="00277A27">
        <w:tc>
          <w:tcPr>
            <w:tcW w:w="2394" w:type="dxa"/>
          </w:tcPr>
          <w:p w:rsidR="00292A8E" w:rsidRPr="004446A0" w:rsidRDefault="00292A8E" w:rsidP="00277A27">
            <w:pPr>
              <w:autoSpaceDE w:val="0"/>
              <w:autoSpaceDN w:val="0"/>
              <w:adjustRightInd w:val="0"/>
              <w:rPr>
                <w:bCs/>
                <w:sz w:val="20"/>
                <w:szCs w:val="20"/>
                <w:lang w:val="en-GB"/>
              </w:rPr>
            </w:pPr>
            <w:r w:rsidRPr="004446A0">
              <w:rPr>
                <w:bCs/>
                <w:sz w:val="20"/>
                <w:szCs w:val="20"/>
                <w:lang w:val="en-GB"/>
              </w:rPr>
              <w:t xml:space="preserve">Written assignment </w:t>
            </w:r>
          </w:p>
        </w:tc>
        <w:tc>
          <w:tcPr>
            <w:tcW w:w="2394" w:type="dxa"/>
            <w:gridSpan w:val="2"/>
          </w:tcPr>
          <w:p w:rsidR="00292A8E" w:rsidRPr="004446A0" w:rsidRDefault="00292A8E" w:rsidP="00277A27">
            <w:pPr>
              <w:jc w:val="center"/>
              <w:rPr>
                <w:sz w:val="20"/>
                <w:szCs w:val="20"/>
                <w:lang w:val="en-GB"/>
              </w:rPr>
            </w:pPr>
            <w:r w:rsidRPr="004446A0">
              <w:rPr>
                <w:bCs/>
                <w:sz w:val="20"/>
                <w:szCs w:val="20"/>
                <w:lang w:val="en-GB"/>
              </w:rPr>
              <w:t>Up to 30</w:t>
            </w:r>
          </w:p>
        </w:tc>
        <w:tc>
          <w:tcPr>
            <w:tcW w:w="2394" w:type="dxa"/>
            <w:gridSpan w:val="2"/>
          </w:tcPr>
          <w:p w:rsidR="00292A8E" w:rsidRPr="004446A0" w:rsidRDefault="00292A8E" w:rsidP="00277A27">
            <w:pPr>
              <w:autoSpaceDE w:val="0"/>
              <w:autoSpaceDN w:val="0"/>
              <w:adjustRightInd w:val="0"/>
              <w:jc w:val="center"/>
              <w:rPr>
                <w:bCs/>
                <w:sz w:val="20"/>
                <w:szCs w:val="20"/>
                <w:lang w:val="en-GB"/>
              </w:rPr>
            </w:pPr>
            <w:r w:rsidRPr="004446A0">
              <w:rPr>
                <w:bCs/>
                <w:sz w:val="20"/>
                <w:szCs w:val="20"/>
                <w:lang w:val="en-GB"/>
              </w:rPr>
              <w:t>Oral exam</w:t>
            </w:r>
          </w:p>
        </w:tc>
        <w:tc>
          <w:tcPr>
            <w:tcW w:w="2394" w:type="dxa"/>
          </w:tcPr>
          <w:p w:rsidR="00292A8E" w:rsidRPr="004446A0" w:rsidRDefault="00292A8E" w:rsidP="00277A27">
            <w:pPr>
              <w:autoSpaceDE w:val="0"/>
              <w:autoSpaceDN w:val="0"/>
              <w:adjustRightInd w:val="0"/>
              <w:jc w:val="center"/>
              <w:rPr>
                <w:bCs/>
                <w:sz w:val="20"/>
                <w:szCs w:val="20"/>
                <w:lang w:val="en-GB"/>
              </w:rPr>
            </w:pPr>
            <w:r w:rsidRPr="004446A0">
              <w:rPr>
                <w:bCs/>
                <w:sz w:val="20"/>
                <w:szCs w:val="20"/>
                <w:lang w:val="en-GB"/>
              </w:rPr>
              <w:t>10</w:t>
            </w:r>
          </w:p>
        </w:tc>
      </w:tr>
      <w:tr w:rsidR="00292A8E" w:rsidRPr="004446A0" w:rsidTr="00277A27">
        <w:tc>
          <w:tcPr>
            <w:tcW w:w="2394" w:type="dxa"/>
          </w:tcPr>
          <w:p w:rsidR="00292A8E" w:rsidRPr="004446A0" w:rsidRDefault="00292A8E" w:rsidP="00277A27">
            <w:pPr>
              <w:autoSpaceDE w:val="0"/>
              <w:autoSpaceDN w:val="0"/>
              <w:adjustRightInd w:val="0"/>
              <w:rPr>
                <w:bCs/>
                <w:sz w:val="20"/>
                <w:szCs w:val="20"/>
                <w:lang w:val="en-GB"/>
              </w:rPr>
            </w:pPr>
            <w:r w:rsidRPr="004446A0">
              <w:rPr>
                <w:bCs/>
                <w:sz w:val="20"/>
                <w:szCs w:val="20"/>
                <w:lang w:val="en-GB"/>
              </w:rPr>
              <w:t>Published scholarly work</w:t>
            </w:r>
          </w:p>
        </w:tc>
        <w:tc>
          <w:tcPr>
            <w:tcW w:w="2394" w:type="dxa"/>
            <w:gridSpan w:val="2"/>
          </w:tcPr>
          <w:p w:rsidR="00292A8E" w:rsidRPr="004446A0" w:rsidRDefault="00292A8E" w:rsidP="00277A27">
            <w:pPr>
              <w:jc w:val="center"/>
              <w:rPr>
                <w:sz w:val="20"/>
                <w:szCs w:val="20"/>
                <w:lang w:val="en-GB"/>
              </w:rPr>
            </w:pPr>
            <w:r w:rsidRPr="004446A0">
              <w:rPr>
                <w:bCs/>
                <w:sz w:val="20"/>
                <w:szCs w:val="20"/>
                <w:lang w:val="en-GB"/>
              </w:rPr>
              <w:t>Up to 10</w:t>
            </w:r>
          </w:p>
        </w:tc>
        <w:tc>
          <w:tcPr>
            <w:tcW w:w="2394" w:type="dxa"/>
            <w:gridSpan w:val="2"/>
          </w:tcPr>
          <w:p w:rsidR="00292A8E" w:rsidRPr="004446A0" w:rsidRDefault="00292A8E" w:rsidP="00277A27">
            <w:pPr>
              <w:autoSpaceDE w:val="0"/>
              <w:autoSpaceDN w:val="0"/>
              <w:adjustRightInd w:val="0"/>
              <w:jc w:val="center"/>
              <w:rPr>
                <w:bCs/>
                <w:sz w:val="20"/>
                <w:szCs w:val="20"/>
                <w:lang w:val="en-GB"/>
              </w:rPr>
            </w:pPr>
          </w:p>
        </w:tc>
        <w:tc>
          <w:tcPr>
            <w:tcW w:w="2394" w:type="dxa"/>
          </w:tcPr>
          <w:p w:rsidR="00292A8E" w:rsidRPr="004446A0" w:rsidRDefault="00292A8E" w:rsidP="00277A27">
            <w:pPr>
              <w:autoSpaceDE w:val="0"/>
              <w:autoSpaceDN w:val="0"/>
              <w:adjustRightInd w:val="0"/>
              <w:jc w:val="center"/>
              <w:rPr>
                <w:bCs/>
                <w:sz w:val="20"/>
                <w:szCs w:val="20"/>
                <w:lang w:val="en-GB"/>
              </w:rPr>
            </w:pPr>
          </w:p>
        </w:tc>
      </w:tr>
      <w:tr w:rsidR="00292A8E" w:rsidRPr="004446A0" w:rsidTr="00277A27">
        <w:tc>
          <w:tcPr>
            <w:tcW w:w="9576" w:type="dxa"/>
            <w:gridSpan w:val="6"/>
          </w:tcPr>
          <w:p w:rsidR="00292A8E" w:rsidRPr="004446A0" w:rsidRDefault="00292A8E" w:rsidP="00277A27">
            <w:pPr>
              <w:autoSpaceDE w:val="0"/>
              <w:autoSpaceDN w:val="0"/>
              <w:adjustRightInd w:val="0"/>
              <w:rPr>
                <w:sz w:val="20"/>
                <w:szCs w:val="20"/>
                <w:lang w:val="en-GB"/>
              </w:rPr>
            </w:pPr>
            <w:r w:rsidRPr="004446A0">
              <w:rPr>
                <w:sz w:val="20"/>
                <w:szCs w:val="20"/>
                <w:lang w:val="en-GB"/>
              </w:rPr>
              <w:t>Methods of knowledge assessment can be different: written exam, oral exam, pro</w:t>
            </w:r>
            <w:r w:rsidR="00AE6B74" w:rsidRPr="004446A0">
              <w:rPr>
                <w:sz w:val="20"/>
                <w:szCs w:val="20"/>
                <w:lang w:val="en-GB"/>
              </w:rPr>
              <w:t>ject presentation, seminar etc.</w:t>
            </w:r>
            <w:r w:rsidRPr="004446A0">
              <w:rPr>
                <w:sz w:val="20"/>
                <w:szCs w:val="20"/>
                <w:lang w:val="en-GB"/>
              </w:rPr>
              <w:t xml:space="preserve"> .</w:t>
            </w:r>
          </w:p>
        </w:tc>
      </w:tr>
      <w:tr w:rsidR="00292A8E" w:rsidRPr="004446A0" w:rsidTr="00277A27">
        <w:tc>
          <w:tcPr>
            <w:tcW w:w="9576" w:type="dxa"/>
            <w:gridSpan w:val="6"/>
          </w:tcPr>
          <w:p w:rsidR="00292A8E" w:rsidRPr="004446A0" w:rsidRDefault="00292A8E" w:rsidP="00277A27">
            <w:pPr>
              <w:autoSpaceDE w:val="0"/>
              <w:autoSpaceDN w:val="0"/>
              <w:adjustRightInd w:val="0"/>
              <w:rPr>
                <w:b/>
                <w:bCs/>
                <w:sz w:val="20"/>
                <w:szCs w:val="20"/>
                <w:lang w:val="en-GB"/>
              </w:rPr>
            </w:pPr>
            <w:r w:rsidRPr="004446A0">
              <w:rPr>
                <w:sz w:val="20"/>
                <w:szCs w:val="20"/>
                <w:lang w:val="en-GB"/>
              </w:rPr>
              <w:t xml:space="preserve">*Maximum size: 1 page A4 format </w:t>
            </w:r>
          </w:p>
        </w:tc>
      </w:tr>
    </w:tbl>
    <w:p w:rsidR="00292A8E" w:rsidRPr="004446A0" w:rsidRDefault="00292A8E" w:rsidP="00292A8E">
      <w:pPr>
        <w:widowControl w:val="0"/>
        <w:autoSpaceDE w:val="0"/>
        <w:autoSpaceDN w:val="0"/>
        <w:adjustRightInd w:val="0"/>
        <w:rPr>
          <w:b/>
          <w:bCs/>
          <w:sz w:val="20"/>
          <w:szCs w:val="20"/>
          <w:u w:val="single"/>
          <w:lang w:val="en-GB"/>
        </w:rPr>
      </w:pPr>
    </w:p>
    <w:p w:rsidR="00292A8E" w:rsidRPr="004446A0" w:rsidRDefault="00292A8E">
      <w:pPr>
        <w:rPr>
          <w:b/>
          <w:bCs/>
          <w:sz w:val="20"/>
          <w:szCs w:val="20"/>
          <w:u w:val="single"/>
          <w:lang w:val="en-GB"/>
        </w:rPr>
      </w:pPr>
      <w:r w:rsidRPr="004446A0">
        <w:rPr>
          <w:b/>
          <w:bCs/>
          <w:sz w:val="20"/>
          <w:szCs w:val="20"/>
          <w:u w:val="single"/>
          <w:lang w:val="en-GB"/>
        </w:rPr>
        <w:br w:type="page"/>
      </w:r>
    </w:p>
    <w:p w:rsidR="00292A8E" w:rsidRPr="004446A0" w:rsidRDefault="00292A8E" w:rsidP="00292A8E">
      <w:pPr>
        <w:widowControl w:val="0"/>
        <w:autoSpaceDE w:val="0"/>
        <w:autoSpaceDN w:val="0"/>
        <w:adjustRightInd w:val="0"/>
        <w:rPr>
          <w:b/>
          <w:bCs/>
          <w:sz w:val="20"/>
          <w:szCs w:val="20"/>
          <w:u w:val="single"/>
          <w:lang w:val="en-GB"/>
        </w:rPr>
      </w:pPr>
    </w:p>
    <w:p w:rsidR="00C17747" w:rsidRPr="004446A0" w:rsidRDefault="00C17747" w:rsidP="00C17747">
      <w:pPr>
        <w:widowControl w:val="0"/>
        <w:autoSpaceDE w:val="0"/>
        <w:autoSpaceDN w:val="0"/>
        <w:adjustRightInd w:val="0"/>
        <w:rPr>
          <w:sz w:val="20"/>
          <w:szCs w:val="20"/>
          <w:lang w:val="en-GB"/>
        </w:rPr>
      </w:pPr>
      <w:r w:rsidRPr="004446A0">
        <w:rPr>
          <w:b/>
          <w:bCs/>
          <w:sz w:val="20"/>
          <w:szCs w:val="20"/>
          <w:lang w:val="en-GB"/>
        </w:rPr>
        <w:t xml:space="preserve">Table 5.1 </w:t>
      </w:r>
      <w:r w:rsidRPr="004446A0">
        <w:rPr>
          <w:sz w:val="20"/>
          <w:szCs w:val="20"/>
          <w:lang w:val="en-GB"/>
        </w:rPr>
        <w:t>Course Specification for doctoral studies program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7"/>
        <w:gridCol w:w="950"/>
        <w:gridCol w:w="1333"/>
        <w:gridCol w:w="939"/>
        <w:gridCol w:w="1340"/>
        <w:gridCol w:w="2304"/>
      </w:tblGrid>
      <w:tr w:rsidR="00C17747" w:rsidRPr="004446A0" w:rsidTr="00C17747">
        <w:tc>
          <w:tcPr>
            <w:tcW w:w="9017" w:type="dxa"/>
            <w:gridSpan w:val="6"/>
          </w:tcPr>
          <w:p w:rsidR="00C17747" w:rsidRPr="004446A0" w:rsidRDefault="00C17747" w:rsidP="00C17747">
            <w:pPr>
              <w:rPr>
                <w:sz w:val="20"/>
                <w:szCs w:val="20"/>
                <w:lang w:val="en-GB"/>
              </w:rPr>
            </w:pPr>
            <w:r w:rsidRPr="004446A0">
              <w:rPr>
                <w:b/>
                <w:bCs/>
                <w:sz w:val="20"/>
                <w:szCs w:val="20"/>
                <w:lang w:val="en-GB"/>
              </w:rPr>
              <w:t xml:space="preserve">Course: </w:t>
            </w:r>
            <w:r w:rsidRPr="004446A0">
              <w:rPr>
                <w:bCs/>
                <w:sz w:val="20"/>
                <w:szCs w:val="20"/>
                <w:lang w:val="en-GB"/>
              </w:rPr>
              <w:t>Applied statistical methods</w:t>
            </w:r>
          </w:p>
        </w:tc>
      </w:tr>
      <w:tr w:rsidR="00C17747" w:rsidRPr="004446A0" w:rsidTr="00C17747">
        <w:tc>
          <w:tcPr>
            <w:tcW w:w="9017" w:type="dxa"/>
            <w:gridSpan w:val="6"/>
          </w:tcPr>
          <w:p w:rsidR="00C17747" w:rsidRPr="004446A0" w:rsidRDefault="00C17747" w:rsidP="00C17747">
            <w:pPr>
              <w:rPr>
                <w:b/>
                <w:bCs/>
                <w:sz w:val="20"/>
                <w:szCs w:val="20"/>
                <w:lang w:val="en-GB"/>
              </w:rPr>
            </w:pPr>
            <w:r w:rsidRPr="004446A0">
              <w:rPr>
                <w:b/>
                <w:bCs/>
                <w:sz w:val="20"/>
                <w:szCs w:val="20"/>
                <w:lang w:val="en-GB"/>
              </w:rPr>
              <w:t>Course Code:</w:t>
            </w:r>
            <w:r w:rsidRPr="004446A0">
              <w:rPr>
                <w:sz w:val="20"/>
                <w:szCs w:val="20"/>
                <w:lang w:val="en-GB"/>
              </w:rPr>
              <w:t xml:space="preserve"> 3DAG2I23</w:t>
            </w:r>
          </w:p>
        </w:tc>
      </w:tr>
      <w:tr w:rsidR="00C17747" w:rsidRPr="004446A0" w:rsidTr="00C17747">
        <w:tc>
          <w:tcPr>
            <w:tcW w:w="9017" w:type="dxa"/>
            <w:gridSpan w:val="6"/>
          </w:tcPr>
          <w:p w:rsidR="00C17747" w:rsidRPr="004446A0" w:rsidRDefault="00C17747" w:rsidP="00C17747">
            <w:pPr>
              <w:rPr>
                <w:b/>
                <w:bCs/>
                <w:sz w:val="20"/>
                <w:szCs w:val="20"/>
                <w:lang w:val="en-GB"/>
              </w:rPr>
            </w:pPr>
            <w:r w:rsidRPr="004446A0">
              <w:rPr>
                <w:b/>
                <w:bCs/>
                <w:sz w:val="20"/>
                <w:szCs w:val="20"/>
                <w:lang w:val="en-GB"/>
              </w:rPr>
              <w:t>Lecturer(s)</w:t>
            </w:r>
            <w:r w:rsidRPr="004446A0">
              <w:rPr>
                <w:sz w:val="20"/>
                <w:szCs w:val="20"/>
                <w:lang w:val="en-GB"/>
              </w:rPr>
              <w:t xml:space="preserve">: </w:t>
            </w:r>
            <w:r w:rsidRPr="004446A0">
              <w:rPr>
                <w:bCs/>
                <w:sz w:val="20"/>
                <w:szCs w:val="20"/>
                <w:lang w:val="en-GB"/>
              </w:rPr>
              <w:t xml:space="preserve">Bošković Olgica  </w:t>
            </w:r>
          </w:p>
        </w:tc>
      </w:tr>
      <w:tr w:rsidR="00C17747" w:rsidRPr="004446A0" w:rsidTr="00C17747">
        <w:tc>
          <w:tcPr>
            <w:tcW w:w="9017" w:type="dxa"/>
            <w:gridSpan w:val="6"/>
          </w:tcPr>
          <w:p w:rsidR="00C17747" w:rsidRPr="004446A0" w:rsidRDefault="00C17747" w:rsidP="00C17747">
            <w:pPr>
              <w:rPr>
                <w:sz w:val="20"/>
                <w:szCs w:val="20"/>
                <w:lang w:val="en-GB"/>
              </w:rPr>
            </w:pPr>
            <w:r w:rsidRPr="004446A0">
              <w:rPr>
                <w:b/>
                <w:bCs/>
                <w:sz w:val="20"/>
                <w:szCs w:val="20"/>
                <w:lang w:val="en-GB"/>
              </w:rPr>
              <w:t xml:space="preserve">Course status: </w:t>
            </w:r>
            <w:r w:rsidR="006A3E01">
              <w:rPr>
                <w:bCs/>
                <w:sz w:val="20"/>
                <w:szCs w:val="20"/>
                <w:lang w:val="en-GB"/>
              </w:rPr>
              <w:t>Elective</w:t>
            </w:r>
          </w:p>
        </w:tc>
      </w:tr>
      <w:tr w:rsidR="00C17747" w:rsidRPr="004446A0" w:rsidTr="00C17747">
        <w:tc>
          <w:tcPr>
            <w:tcW w:w="9017" w:type="dxa"/>
            <w:gridSpan w:val="6"/>
          </w:tcPr>
          <w:p w:rsidR="00C17747" w:rsidRPr="004446A0" w:rsidRDefault="00C17747" w:rsidP="00C17747">
            <w:pPr>
              <w:rPr>
                <w:sz w:val="20"/>
                <w:szCs w:val="20"/>
                <w:lang w:val="en-GB"/>
              </w:rPr>
            </w:pPr>
            <w:r w:rsidRPr="004446A0">
              <w:rPr>
                <w:b/>
                <w:bCs/>
                <w:sz w:val="20"/>
                <w:szCs w:val="20"/>
                <w:lang w:val="en-GB"/>
              </w:rPr>
              <w:t xml:space="preserve">ECTS: </w:t>
            </w:r>
            <w:r w:rsidRPr="004446A0">
              <w:rPr>
                <w:bCs/>
                <w:sz w:val="20"/>
                <w:szCs w:val="20"/>
                <w:lang w:val="en-GB"/>
              </w:rPr>
              <w:t>10</w:t>
            </w:r>
          </w:p>
        </w:tc>
      </w:tr>
      <w:tr w:rsidR="00C17747" w:rsidRPr="004446A0" w:rsidTr="00C17747">
        <w:tc>
          <w:tcPr>
            <w:tcW w:w="9017" w:type="dxa"/>
            <w:gridSpan w:val="6"/>
          </w:tcPr>
          <w:p w:rsidR="00C17747" w:rsidRPr="004446A0" w:rsidRDefault="00C17747" w:rsidP="00C17747">
            <w:pPr>
              <w:rPr>
                <w:sz w:val="20"/>
                <w:szCs w:val="20"/>
                <w:lang w:val="en-GB"/>
              </w:rPr>
            </w:pPr>
            <w:r w:rsidRPr="004446A0">
              <w:rPr>
                <w:b/>
                <w:bCs/>
                <w:sz w:val="20"/>
                <w:szCs w:val="20"/>
                <w:lang w:val="en-GB"/>
              </w:rPr>
              <w:t>Condition: -</w:t>
            </w:r>
          </w:p>
        </w:tc>
      </w:tr>
      <w:tr w:rsidR="00C17747" w:rsidRPr="004446A0" w:rsidTr="00C17747">
        <w:tc>
          <w:tcPr>
            <w:tcW w:w="9017" w:type="dxa"/>
            <w:gridSpan w:val="6"/>
          </w:tcPr>
          <w:p w:rsidR="00C17747" w:rsidRPr="004446A0" w:rsidRDefault="00C17747" w:rsidP="00F324AD">
            <w:pPr>
              <w:autoSpaceDE w:val="0"/>
              <w:autoSpaceDN w:val="0"/>
              <w:adjustRightInd w:val="0"/>
              <w:rPr>
                <w:bCs/>
                <w:sz w:val="20"/>
                <w:szCs w:val="20"/>
                <w:lang w:val="en-GB"/>
              </w:rPr>
            </w:pPr>
            <w:r w:rsidRPr="004446A0">
              <w:rPr>
                <w:b/>
                <w:bCs/>
                <w:sz w:val="20"/>
                <w:szCs w:val="20"/>
                <w:lang w:val="en-GB"/>
              </w:rPr>
              <w:t xml:space="preserve">Course aims: </w:t>
            </w:r>
            <w:r w:rsidRPr="004446A0">
              <w:rPr>
                <w:bCs/>
                <w:sz w:val="20"/>
                <w:szCs w:val="20"/>
                <w:lang w:val="en-GB"/>
              </w:rPr>
              <w:t>The programme ofthiscourse enables doctoral students to use modern statistical methods in solving problems in the field of agriculture and related sciences. The students should gain an insight into the various uses of statistical procedures, as well as the ability to use statistical instruments and software.</w:t>
            </w:r>
          </w:p>
        </w:tc>
      </w:tr>
      <w:tr w:rsidR="005D3002" w:rsidRPr="004446A0" w:rsidTr="00C17747">
        <w:tc>
          <w:tcPr>
            <w:tcW w:w="9017" w:type="dxa"/>
            <w:gridSpan w:val="6"/>
          </w:tcPr>
          <w:p w:rsidR="00C17747" w:rsidRPr="004446A0" w:rsidRDefault="00C17747" w:rsidP="005D3002">
            <w:pPr>
              <w:rPr>
                <w:sz w:val="20"/>
                <w:szCs w:val="20"/>
                <w:lang w:val="en-GB"/>
              </w:rPr>
            </w:pPr>
            <w:r w:rsidRPr="004446A0">
              <w:rPr>
                <w:b/>
                <w:bCs/>
                <w:sz w:val="20"/>
                <w:szCs w:val="20"/>
                <w:lang w:val="en-GB"/>
              </w:rPr>
              <w:t xml:space="preserve">Course outcome: </w:t>
            </w:r>
            <w:r w:rsidRPr="004446A0">
              <w:rPr>
                <w:bCs/>
                <w:sz w:val="20"/>
                <w:szCs w:val="20"/>
                <w:lang w:val="en-GB"/>
              </w:rPr>
              <w:t xml:space="preserve">The doctoral students should </w:t>
            </w:r>
            <w:r w:rsidR="005D3002" w:rsidRPr="004446A0">
              <w:rPr>
                <w:bCs/>
                <w:sz w:val="20"/>
                <w:szCs w:val="20"/>
                <w:lang w:val="en-GB"/>
              </w:rPr>
              <w:t xml:space="preserve">be able </w:t>
            </w:r>
            <w:r w:rsidRPr="004446A0">
              <w:rPr>
                <w:bCs/>
                <w:sz w:val="20"/>
                <w:szCs w:val="20"/>
                <w:lang w:val="en-GB"/>
              </w:rPr>
              <w:t>to use statistica</w:t>
            </w:r>
            <w:r w:rsidR="005D3002" w:rsidRPr="004446A0">
              <w:rPr>
                <w:bCs/>
                <w:sz w:val="20"/>
                <w:szCs w:val="20"/>
                <w:lang w:val="en-GB"/>
              </w:rPr>
              <w:t xml:space="preserve">l instruments and apply them </w:t>
            </w:r>
            <w:r w:rsidRPr="004446A0">
              <w:rPr>
                <w:bCs/>
                <w:sz w:val="20"/>
                <w:szCs w:val="20"/>
                <w:lang w:val="en-GB"/>
              </w:rPr>
              <w:t>adequately. The acquired skills can be used for successful solving of problems in their scientific research and further professional work.</w:t>
            </w:r>
          </w:p>
        </w:tc>
      </w:tr>
      <w:tr w:rsidR="00C17747" w:rsidRPr="004446A0" w:rsidTr="00C17747">
        <w:tc>
          <w:tcPr>
            <w:tcW w:w="9017" w:type="dxa"/>
            <w:gridSpan w:val="6"/>
          </w:tcPr>
          <w:p w:rsidR="00C17747" w:rsidRPr="004446A0" w:rsidRDefault="00C17747" w:rsidP="00C17747">
            <w:pPr>
              <w:autoSpaceDE w:val="0"/>
              <w:autoSpaceDN w:val="0"/>
              <w:adjustRightInd w:val="0"/>
              <w:rPr>
                <w:b/>
                <w:bCs/>
                <w:sz w:val="20"/>
                <w:szCs w:val="20"/>
                <w:lang w:val="en-GB"/>
              </w:rPr>
            </w:pPr>
            <w:r w:rsidRPr="004446A0">
              <w:rPr>
                <w:b/>
                <w:bCs/>
                <w:sz w:val="20"/>
                <w:szCs w:val="20"/>
                <w:lang w:val="en-GB"/>
              </w:rPr>
              <w:t xml:space="preserve">Course contents: </w:t>
            </w:r>
          </w:p>
          <w:p w:rsidR="00C17747" w:rsidRPr="004446A0" w:rsidRDefault="00C17747" w:rsidP="00C17747">
            <w:pPr>
              <w:autoSpaceDE w:val="0"/>
              <w:autoSpaceDN w:val="0"/>
              <w:adjustRightInd w:val="0"/>
              <w:rPr>
                <w:bCs/>
                <w:sz w:val="20"/>
                <w:szCs w:val="20"/>
                <w:lang w:val="en-GB"/>
              </w:rPr>
            </w:pPr>
            <w:r w:rsidRPr="004446A0">
              <w:rPr>
                <w:bCs/>
                <w:sz w:val="20"/>
                <w:szCs w:val="20"/>
                <w:lang w:val="en-GB"/>
              </w:rPr>
              <w:t xml:space="preserve">Theoretical study: empirical and theoretical distributions. Statistical inference. Variance analysis method. One-dimensional analysis of variance. Assumptions of the application of variance analysis. Model I, II and mixed model. Expected variance in completely random order. Homogeneity of variance tests. Transformations. Individual tests of differences between the means of treatments. Two-dimensional analysis of variance. Random block system and Latin square. Factorial experiments. Assumptions and components of variance in experiments with two and three factors. Split-plot. Experiments performed in several years and in different places. Experiments with perennial plants. Covariance analysis. Regression analysis. Simple linear regression. Multiple linear regression. Evaluation and testing of regression parameters. Correlation. Testing of coefficient of linear and multiple correlation. Coefficient of determination. Nonparametric tests. Using </w:t>
            </w:r>
            <w:r w:rsidRPr="004446A0">
              <w:rPr>
                <w:iCs/>
                <w:sz w:val="20"/>
                <w:szCs w:val="20"/>
                <w:lang w:val="en-GB"/>
              </w:rPr>
              <w:sym w:font="Symbol" w:char="F063"/>
            </w:r>
            <w:r w:rsidRPr="004446A0">
              <w:rPr>
                <w:iCs/>
                <w:sz w:val="20"/>
                <w:szCs w:val="20"/>
                <w:vertAlign w:val="superscript"/>
                <w:lang w:val="en-GB"/>
              </w:rPr>
              <w:t xml:space="preserve">2 </w:t>
            </w:r>
            <w:r w:rsidRPr="004446A0">
              <w:rPr>
                <w:bCs/>
                <w:sz w:val="20"/>
                <w:szCs w:val="20"/>
                <w:lang w:val="en-GB"/>
              </w:rPr>
              <w:t>test. Rank correlation. Time series analysis.</w:t>
            </w:r>
          </w:p>
          <w:p w:rsidR="00C17747" w:rsidRPr="004446A0" w:rsidRDefault="00C17747" w:rsidP="00C17747">
            <w:pPr>
              <w:autoSpaceDE w:val="0"/>
              <w:autoSpaceDN w:val="0"/>
              <w:adjustRightInd w:val="0"/>
              <w:rPr>
                <w:bCs/>
                <w:sz w:val="20"/>
                <w:szCs w:val="20"/>
                <w:lang w:val="en-GB"/>
              </w:rPr>
            </w:pPr>
            <w:r w:rsidRPr="004446A0">
              <w:rPr>
                <w:bCs/>
                <w:sz w:val="20"/>
                <w:szCs w:val="20"/>
                <w:lang w:val="en-GB"/>
              </w:rPr>
              <w:t>Practical study: introduction to statistical software. The practical study is in accordance with the theoretical study through elaboration and illustration of adequate examples.</w:t>
            </w:r>
          </w:p>
        </w:tc>
      </w:tr>
      <w:tr w:rsidR="00C17747" w:rsidRPr="004446A0" w:rsidTr="00C17747">
        <w:tc>
          <w:tcPr>
            <w:tcW w:w="9017" w:type="dxa"/>
            <w:gridSpan w:val="6"/>
          </w:tcPr>
          <w:p w:rsidR="00C17747" w:rsidRPr="004446A0" w:rsidRDefault="00C17747" w:rsidP="00C17747">
            <w:pPr>
              <w:rPr>
                <w:b/>
                <w:bCs/>
                <w:sz w:val="20"/>
                <w:szCs w:val="20"/>
                <w:lang w:val="en-GB"/>
              </w:rPr>
            </w:pPr>
            <w:r w:rsidRPr="004446A0">
              <w:rPr>
                <w:b/>
                <w:bCs/>
                <w:sz w:val="20"/>
                <w:szCs w:val="20"/>
                <w:lang w:val="en-GB"/>
              </w:rPr>
              <w:t xml:space="preserve">Recommended literature: </w:t>
            </w:r>
          </w:p>
          <w:p w:rsidR="00C17747" w:rsidRPr="004446A0" w:rsidRDefault="00C17747" w:rsidP="00C17747">
            <w:pPr>
              <w:numPr>
                <w:ilvl w:val="0"/>
                <w:numId w:val="8"/>
              </w:numPr>
              <w:jc w:val="both"/>
              <w:rPr>
                <w:rStyle w:val="ptbrand"/>
                <w:sz w:val="20"/>
                <w:szCs w:val="20"/>
                <w:lang w:val="en-GB"/>
              </w:rPr>
            </w:pPr>
            <w:r w:rsidRPr="004446A0">
              <w:rPr>
                <w:rStyle w:val="ptbrand"/>
                <w:sz w:val="20"/>
                <w:szCs w:val="20"/>
                <w:lang w:val="en-GB"/>
              </w:rPr>
              <w:t>Prem S. Mann, John Wiley &amp; Sons, “Introduction to Statistics“,John Willey &amp;Sons, INC,</w:t>
            </w:r>
          </w:p>
          <w:p w:rsidR="00C17747" w:rsidRPr="004446A0" w:rsidRDefault="00C17747" w:rsidP="00C17747">
            <w:pPr>
              <w:numPr>
                <w:ilvl w:val="0"/>
                <w:numId w:val="8"/>
              </w:numPr>
              <w:jc w:val="both"/>
              <w:rPr>
                <w:sz w:val="20"/>
                <w:szCs w:val="20"/>
                <w:lang w:val="en-GB"/>
              </w:rPr>
            </w:pPr>
            <w:r w:rsidRPr="004446A0">
              <w:rPr>
                <w:rStyle w:val="ptbrand"/>
                <w:sz w:val="20"/>
                <w:szCs w:val="20"/>
                <w:lang w:val="en-GB"/>
              </w:rPr>
              <w:t xml:space="preserve">ISBN 978-0-471-75530-2, </w:t>
            </w:r>
            <w:r w:rsidRPr="004446A0">
              <w:rPr>
                <w:sz w:val="20"/>
                <w:szCs w:val="20"/>
                <w:lang w:val="en-GB"/>
              </w:rPr>
              <w:t>CID – Centre for Publishing, Faculty of Economy, Beograd</w:t>
            </w:r>
          </w:p>
          <w:p w:rsidR="00C17747" w:rsidRPr="004446A0" w:rsidRDefault="00C17747" w:rsidP="00C17747">
            <w:pPr>
              <w:pStyle w:val="BodyTextIndent"/>
              <w:numPr>
                <w:ilvl w:val="0"/>
                <w:numId w:val="8"/>
              </w:numPr>
              <w:tabs>
                <w:tab w:val="num" w:pos="612"/>
              </w:tabs>
              <w:spacing w:after="0"/>
              <w:jc w:val="both"/>
              <w:rPr>
                <w:sz w:val="20"/>
                <w:szCs w:val="20"/>
                <w:lang w:val="en-GB"/>
              </w:rPr>
            </w:pPr>
            <w:r w:rsidRPr="004446A0">
              <w:rPr>
                <w:sz w:val="20"/>
                <w:szCs w:val="20"/>
                <w:lang w:val="en-GB"/>
              </w:rPr>
              <w:t xml:space="preserve">Bošković, O., </w:t>
            </w:r>
            <w:r w:rsidRPr="004446A0">
              <w:rPr>
                <w:spacing w:val="-3"/>
                <w:sz w:val="20"/>
                <w:szCs w:val="20"/>
                <w:lang w:val="en-GB"/>
              </w:rPr>
              <w:t>Dragutinović-Mitrović, R</w:t>
            </w:r>
            <w:r w:rsidRPr="004446A0">
              <w:rPr>
                <w:sz w:val="20"/>
                <w:szCs w:val="20"/>
                <w:lang w:val="en-GB"/>
              </w:rPr>
              <w:t xml:space="preserve">. (2009), The Basis of Statistical Analysis: Elements of time series analysis; reviewers: Dr Zorica Mladenović, Dr Ljiljana petrović, CID - Centre for Publishing, Faculty of Economy, Beograd,  ISBN: 978-86-403-0981-3, </w:t>
            </w:r>
            <w:r w:rsidRPr="004446A0">
              <w:rPr>
                <w:rStyle w:val="ptbrand"/>
                <w:sz w:val="20"/>
                <w:szCs w:val="20"/>
                <w:lang w:val="en-GB"/>
              </w:rPr>
              <w:t>COBISS.SR-ID 158547724</w:t>
            </w:r>
          </w:p>
          <w:p w:rsidR="00C17747" w:rsidRPr="004446A0" w:rsidRDefault="00C17747" w:rsidP="00C17747">
            <w:pPr>
              <w:numPr>
                <w:ilvl w:val="0"/>
                <w:numId w:val="8"/>
              </w:numPr>
              <w:rPr>
                <w:bCs/>
                <w:sz w:val="20"/>
                <w:szCs w:val="20"/>
                <w:lang w:val="en-GB"/>
              </w:rPr>
            </w:pPr>
            <w:r w:rsidRPr="004446A0">
              <w:rPr>
                <w:sz w:val="20"/>
                <w:szCs w:val="20"/>
                <w:lang w:val="en-GB"/>
              </w:rPr>
              <w:t>Montgomery,D.C.  (1997), Design and Analysis of Experiments, John Wiley and Sons, New York</w:t>
            </w:r>
          </w:p>
          <w:p w:rsidR="00C17747" w:rsidRPr="004446A0" w:rsidRDefault="00C17747" w:rsidP="00C17747">
            <w:pPr>
              <w:numPr>
                <w:ilvl w:val="0"/>
                <w:numId w:val="8"/>
              </w:numPr>
              <w:rPr>
                <w:sz w:val="20"/>
                <w:szCs w:val="20"/>
                <w:lang w:val="en-GB"/>
              </w:rPr>
            </w:pPr>
            <w:r w:rsidRPr="004446A0">
              <w:rPr>
                <w:sz w:val="20"/>
                <w:szCs w:val="20"/>
                <w:lang w:val="en-GB"/>
              </w:rPr>
              <w:t>Glantz, S. A. (2002), Biostatistics, fifth edition, McGraw –Hill, New York</w:t>
            </w:r>
          </w:p>
          <w:p w:rsidR="00C17747" w:rsidRPr="004446A0" w:rsidRDefault="00C17747" w:rsidP="00C17747">
            <w:pPr>
              <w:rPr>
                <w:sz w:val="20"/>
                <w:szCs w:val="20"/>
                <w:lang w:val="en-GB"/>
              </w:rPr>
            </w:pPr>
            <w:r w:rsidRPr="004446A0">
              <w:rPr>
                <w:bCs/>
                <w:sz w:val="20"/>
                <w:szCs w:val="20"/>
                <w:lang w:val="en-GB"/>
              </w:rPr>
              <w:t>Journals: Biometrics, , Applied Statistics; Statistical programmes: STATISTICA,SPLUS,SPSS,MINITAB,GENSTAT.</w:t>
            </w:r>
          </w:p>
        </w:tc>
      </w:tr>
      <w:tr w:rsidR="00C17747" w:rsidRPr="004446A0" w:rsidTr="00C17747">
        <w:tc>
          <w:tcPr>
            <w:tcW w:w="3246" w:type="dxa"/>
            <w:gridSpan w:val="2"/>
          </w:tcPr>
          <w:p w:rsidR="00C17747" w:rsidRPr="004446A0" w:rsidRDefault="00C17747" w:rsidP="00C17747">
            <w:pPr>
              <w:rPr>
                <w:sz w:val="20"/>
                <w:szCs w:val="20"/>
                <w:lang w:val="en-GB"/>
              </w:rPr>
            </w:pPr>
            <w:r w:rsidRPr="004446A0">
              <w:rPr>
                <w:sz w:val="20"/>
                <w:szCs w:val="20"/>
                <w:lang w:val="en-GB"/>
              </w:rPr>
              <w:t>Number of teaching hours : 2+6 (120)</w:t>
            </w:r>
          </w:p>
        </w:tc>
        <w:tc>
          <w:tcPr>
            <w:tcW w:w="2216" w:type="dxa"/>
            <w:gridSpan w:val="2"/>
          </w:tcPr>
          <w:p w:rsidR="00C17747" w:rsidRPr="004446A0" w:rsidRDefault="00C17747" w:rsidP="00C17747">
            <w:pPr>
              <w:rPr>
                <w:sz w:val="20"/>
                <w:szCs w:val="20"/>
                <w:lang w:val="en-GB"/>
              </w:rPr>
            </w:pPr>
            <w:r w:rsidRPr="004446A0">
              <w:rPr>
                <w:sz w:val="20"/>
                <w:szCs w:val="20"/>
                <w:lang w:val="en-GB"/>
              </w:rPr>
              <w:t>Lectures: 2</w:t>
            </w:r>
          </w:p>
        </w:tc>
        <w:tc>
          <w:tcPr>
            <w:tcW w:w="3555" w:type="dxa"/>
            <w:gridSpan w:val="2"/>
          </w:tcPr>
          <w:p w:rsidR="00C17747" w:rsidRPr="004446A0" w:rsidRDefault="00C17747" w:rsidP="00C17747">
            <w:pPr>
              <w:rPr>
                <w:sz w:val="20"/>
                <w:szCs w:val="20"/>
                <w:lang w:val="en-GB"/>
              </w:rPr>
            </w:pPr>
            <w:r w:rsidRPr="004446A0">
              <w:rPr>
                <w:sz w:val="20"/>
                <w:szCs w:val="20"/>
                <w:lang w:val="en-GB"/>
              </w:rPr>
              <w:t>Student research work: 6</w:t>
            </w:r>
          </w:p>
        </w:tc>
      </w:tr>
      <w:tr w:rsidR="00C17747" w:rsidRPr="004446A0" w:rsidTr="00C17747">
        <w:tc>
          <w:tcPr>
            <w:tcW w:w="9017" w:type="dxa"/>
            <w:gridSpan w:val="6"/>
          </w:tcPr>
          <w:p w:rsidR="00C17747" w:rsidRPr="004446A0" w:rsidRDefault="00C17747" w:rsidP="00C17747">
            <w:pPr>
              <w:rPr>
                <w:sz w:val="20"/>
                <w:szCs w:val="20"/>
                <w:lang w:val="en-GB"/>
              </w:rPr>
            </w:pPr>
            <w:r w:rsidRPr="004446A0">
              <w:rPr>
                <w:b/>
                <w:bCs/>
                <w:sz w:val="20"/>
                <w:szCs w:val="20"/>
                <w:lang w:val="en-GB"/>
              </w:rPr>
              <w:t xml:space="preserve">Teaching strategies: </w:t>
            </w:r>
            <w:r w:rsidRPr="004446A0">
              <w:rPr>
                <w:bCs/>
                <w:sz w:val="20"/>
                <w:szCs w:val="20"/>
                <w:lang w:val="en-GB"/>
              </w:rPr>
              <w:t>lectures, consultations.</w:t>
            </w:r>
          </w:p>
        </w:tc>
      </w:tr>
      <w:tr w:rsidR="00C17747" w:rsidRPr="004446A0" w:rsidTr="00C17747">
        <w:trPr>
          <w:trHeight w:val="278"/>
        </w:trPr>
        <w:tc>
          <w:tcPr>
            <w:tcW w:w="9017" w:type="dxa"/>
            <w:gridSpan w:val="6"/>
          </w:tcPr>
          <w:p w:rsidR="00C17747" w:rsidRPr="004446A0" w:rsidRDefault="00C17747" w:rsidP="00C17747">
            <w:pPr>
              <w:autoSpaceDE w:val="0"/>
              <w:autoSpaceDN w:val="0"/>
              <w:adjustRightInd w:val="0"/>
              <w:jc w:val="center"/>
              <w:rPr>
                <w:b/>
                <w:bCs/>
                <w:sz w:val="20"/>
                <w:szCs w:val="20"/>
                <w:lang w:val="en-GB"/>
              </w:rPr>
            </w:pPr>
            <w:r w:rsidRPr="004446A0">
              <w:rPr>
                <w:b/>
                <w:bCs/>
                <w:sz w:val="20"/>
                <w:szCs w:val="20"/>
                <w:lang w:val="en-GB"/>
              </w:rPr>
              <w:t>Knowledge assessment (maximum points: 100)</w:t>
            </w:r>
          </w:p>
        </w:tc>
      </w:tr>
      <w:tr w:rsidR="00C17747" w:rsidRPr="004446A0" w:rsidTr="00C17747">
        <w:tc>
          <w:tcPr>
            <w:tcW w:w="2319" w:type="dxa"/>
          </w:tcPr>
          <w:p w:rsidR="00C17747" w:rsidRPr="004446A0" w:rsidRDefault="00C17747" w:rsidP="00C17747">
            <w:pPr>
              <w:autoSpaceDE w:val="0"/>
              <w:autoSpaceDN w:val="0"/>
              <w:adjustRightInd w:val="0"/>
              <w:jc w:val="center"/>
              <w:rPr>
                <w:b/>
                <w:bCs/>
                <w:sz w:val="20"/>
                <w:szCs w:val="20"/>
                <w:lang w:val="en-GB"/>
              </w:rPr>
            </w:pPr>
            <w:r w:rsidRPr="004446A0">
              <w:rPr>
                <w:bCs/>
                <w:sz w:val="20"/>
                <w:szCs w:val="20"/>
                <w:lang w:val="en-GB"/>
              </w:rPr>
              <w:t>Pre-exam activities</w:t>
            </w:r>
          </w:p>
        </w:tc>
        <w:tc>
          <w:tcPr>
            <w:tcW w:w="2227" w:type="dxa"/>
            <w:gridSpan w:val="2"/>
          </w:tcPr>
          <w:p w:rsidR="00C17747" w:rsidRPr="004446A0" w:rsidRDefault="00C17747" w:rsidP="00C17747">
            <w:pPr>
              <w:autoSpaceDE w:val="0"/>
              <w:autoSpaceDN w:val="0"/>
              <w:adjustRightInd w:val="0"/>
              <w:jc w:val="center"/>
              <w:rPr>
                <w:b/>
                <w:bCs/>
                <w:sz w:val="20"/>
                <w:szCs w:val="20"/>
                <w:lang w:val="en-GB"/>
              </w:rPr>
            </w:pPr>
            <w:r w:rsidRPr="004446A0">
              <w:rPr>
                <w:b/>
                <w:bCs/>
                <w:sz w:val="20"/>
                <w:szCs w:val="20"/>
                <w:lang w:val="en-GB"/>
              </w:rPr>
              <w:t>Points</w:t>
            </w:r>
          </w:p>
        </w:tc>
        <w:tc>
          <w:tcPr>
            <w:tcW w:w="2223" w:type="dxa"/>
            <w:gridSpan w:val="2"/>
          </w:tcPr>
          <w:p w:rsidR="00C17747" w:rsidRPr="004446A0" w:rsidRDefault="00C17747" w:rsidP="00C17747">
            <w:pPr>
              <w:autoSpaceDE w:val="0"/>
              <w:autoSpaceDN w:val="0"/>
              <w:adjustRightInd w:val="0"/>
              <w:jc w:val="center"/>
              <w:rPr>
                <w:b/>
                <w:bCs/>
                <w:sz w:val="20"/>
                <w:szCs w:val="20"/>
                <w:lang w:val="en-GB"/>
              </w:rPr>
            </w:pPr>
            <w:r w:rsidRPr="004446A0">
              <w:rPr>
                <w:b/>
                <w:bCs/>
                <w:sz w:val="20"/>
                <w:szCs w:val="20"/>
                <w:lang w:val="en-GB"/>
              </w:rPr>
              <w:t>Final exam</w:t>
            </w:r>
          </w:p>
        </w:tc>
        <w:tc>
          <w:tcPr>
            <w:tcW w:w="2248" w:type="dxa"/>
          </w:tcPr>
          <w:p w:rsidR="00C17747" w:rsidRPr="004446A0" w:rsidRDefault="00C17747" w:rsidP="00C17747">
            <w:pPr>
              <w:autoSpaceDE w:val="0"/>
              <w:autoSpaceDN w:val="0"/>
              <w:adjustRightInd w:val="0"/>
              <w:jc w:val="center"/>
              <w:rPr>
                <w:b/>
                <w:bCs/>
                <w:sz w:val="20"/>
                <w:szCs w:val="20"/>
                <w:lang w:val="en-GB"/>
              </w:rPr>
            </w:pPr>
            <w:r w:rsidRPr="004446A0">
              <w:rPr>
                <w:b/>
                <w:bCs/>
                <w:sz w:val="20"/>
                <w:szCs w:val="20"/>
                <w:lang w:val="en-GB"/>
              </w:rPr>
              <w:t xml:space="preserve">Points </w:t>
            </w:r>
          </w:p>
        </w:tc>
      </w:tr>
      <w:tr w:rsidR="00C17747" w:rsidRPr="004446A0" w:rsidTr="00C17747">
        <w:tc>
          <w:tcPr>
            <w:tcW w:w="2319" w:type="dxa"/>
          </w:tcPr>
          <w:p w:rsidR="00C17747" w:rsidRPr="004446A0" w:rsidRDefault="00C17747" w:rsidP="00C17747">
            <w:pPr>
              <w:autoSpaceDE w:val="0"/>
              <w:autoSpaceDN w:val="0"/>
              <w:adjustRightInd w:val="0"/>
              <w:rPr>
                <w:bCs/>
                <w:sz w:val="20"/>
                <w:szCs w:val="20"/>
                <w:lang w:val="en-GB"/>
              </w:rPr>
            </w:pPr>
            <w:r w:rsidRPr="004446A0">
              <w:rPr>
                <w:bCs/>
                <w:sz w:val="20"/>
                <w:szCs w:val="20"/>
                <w:lang w:val="en-GB"/>
              </w:rPr>
              <w:t xml:space="preserve">In class activities </w:t>
            </w:r>
          </w:p>
        </w:tc>
        <w:tc>
          <w:tcPr>
            <w:tcW w:w="2227" w:type="dxa"/>
            <w:gridSpan w:val="2"/>
          </w:tcPr>
          <w:p w:rsidR="00C17747" w:rsidRPr="004446A0" w:rsidRDefault="00C17747" w:rsidP="00C17747">
            <w:pPr>
              <w:autoSpaceDE w:val="0"/>
              <w:autoSpaceDN w:val="0"/>
              <w:adjustRightInd w:val="0"/>
              <w:jc w:val="center"/>
              <w:rPr>
                <w:bCs/>
                <w:sz w:val="20"/>
                <w:szCs w:val="20"/>
                <w:lang w:val="en-GB"/>
              </w:rPr>
            </w:pPr>
            <w:r w:rsidRPr="004446A0">
              <w:rPr>
                <w:bCs/>
                <w:sz w:val="20"/>
                <w:szCs w:val="20"/>
                <w:lang w:val="en-GB"/>
              </w:rPr>
              <w:t>10</w:t>
            </w:r>
          </w:p>
        </w:tc>
        <w:tc>
          <w:tcPr>
            <w:tcW w:w="2223" w:type="dxa"/>
            <w:gridSpan w:val="2"/>
          </w:tcPr>
          <w:p w:rsidR="00C17747" w:rsidRPr="004446A0" w:rsidRDefault="00C17747" w:rsidP="00C17747">
            <w:pPr>
              <w:autoSpaceDE w:val="0"/>
              <w:autoSpaceDN w:val="0"/>
              <w:adjustRightInd w:val="0"/>
              <w:jc w:val="center"/>
              <w:rPr>
                <w:bCs/>
                <w:sz w:val="20"/>
                <w:szCs w:val="20"/>
                <w:lang w:val="en-GB"/>
              </w:rPr>
            </w:pPr>
            <w:r w:rsidRPr="004446A0">
              <w:rPr>
                <w:bCs/>
                <w:sz w:val="20"/>
                <w:szCs w:val="20"/>
                <w:lang w:val="en-GB"/>
              </w:rPr>
              <w:t>Written exam</w:t>
            </w:r>
          </w:p>
        </w:tc>
        <w:tc>
          <w:tcPr>
            <w:tcW w:w="2248" w:type="dxa"/>
          </w:tcPr>
          <w:p w:rsidR="00C17747" w:rsidRPr="004446A0" w:rsidRDefault="00C17747" w:rsidP="00C17747">
            <w:pPr>
              <w:autoSpaceDE w:val="0"/>
              <w:autoSpaceDN w:val="0"/>
              <w:adjustRightInd w:val="0"/>
              <w:jc w:val="center"/>
              <w:rPr>
                <w:bCs/>
                <w:sz w:val="20"/>
                <w:szCs w:val="20"/>
                <w:lang w:val="en-GB"/>
              </w:rPr>
            </w:pPr>
            <w:r w:rsidRPr="004446A0">
              <w:rPr>
                <w:bCs/>
                <w:sz w:val="20"/>
                <w:szCs w:val="20"/>
                <w:lang w:val="en-GB"/>
              </w:rPr>
              <w:t>-</w:t>
            </w:r>
          </w:p>
        </w:tc>
      </w:tr>
      <w:tr w:rsidR="00C17747" w:rsidRPr="004446A0" w:rsidTr="00C17747">
        <w:tc>
          <w:tcPr>
            <w:tcW w:w="2319" w:type="dxa"/>
          </w:tcPr>
          <w:p w:rsidR="00C17747" w:rsidRPr="004446A0" w:rsidRDefault="00C17747" w:rsidP="00C17747">
            <w:pPr>
              <w:autoSpaceDE w:val="0"/>
              <w:autoSpaceDN w:val="0"/>
              <w:adjustRightInd w:val="0"/>
              <w:rPr>
                <w:bCs/>
                <w:sz w:val="20"/>
                <w:szCs w:val="20"/>
                <w:lang w:val="en-GB"/>
              </w:rPr>
            </w:pPr>
            <w:r w:rsidRPr="004446A0">
              <w:rPr>
                <w:bCs/>
                <w:sz w:val="20"/>
                <w:szCs w:val="20"/>
                <w:lang w:val="en-GB"/>
              </w:rPr>
              <w:t>Activities during research</w:t>
            </w:r>
          </w:p>
        </w:tc>
        <w:tc>
          <w:tcPr>
            <w:tcW w:w="2227" w:type="dxa"/>
            <w:gridSpan w:val="2"/>
          </w:tcPr>
          <w:p w:rsidR="00C17747" w:rsidRPr="004446A0" w:rsidRDefault="00C17747" w:rsidP="00C17747">
            <w:pPr>
              <w:jc w:val="center"/>
              <w:rPr>
                <w:sz w:val="20"/>
                <w:szCs w:val="20"/>
                <w:lang w:val="en-GB"/>
              </w:rPr>
            </w:pPr>
            <w:r w:rsidRPr="004446A0">
              <w:rPr>
                <w:bCs/>
                <w:sz w:val="20"/>
                <w:szCs w:val="20"/>
                <w:lang w:val="en-GB"/>
              </w:rPr>
              <w:t>10</w:t>
            </w:r>
          </w:p>
        </w:tc>
        <w:tc>
          <w:tcPr>
            <w:tcW w:w="2223" w:type="dxa"/>
            <w:gridSpan w:val="2"/>
          </w:tcPr>
          <w:p w:rsidR="00C17747" w:rsidRPr="004446A0" w:rsidRDefault="00C17747" w:rsidP="00C17747">
            <w:pPr>
              <w:autoSpaceDE w:val="0"/>
              <w:autoSpaceDN w:val="0"/>
              <w:adjustRightInd w:val="0"/>
              <w:jc w:val="center"/>
              <w:rPr>
                <w:bCs/>
                <w:sz w:val="20"/>
                <w:szCs w:val="20"/>
                <w:lang w:val="en-GB"/>
              </w:rPr>
            </w:pPr>
            <w:r w:rsidRPr="004446A0">
              <w:rPr>
                <w:bCs/>
                <w:sz w:val="20"/>
                <w:szCs w:val="20"/>
                <w:lang w:val="en-GB"/>
              </w:rPr>
              <w:t>Oral exam</w:t>
            </w:r>
          </w:p>
        </w:tc>
        <w:tc>
          <w:tcPr>
            <w:tcW w:w="2248" w:type="dxa"/>
          </w:tcPr>
          <w:p w:rsidR="00C17747" w:rsidRPr="004446A0" w:rsidRDefault="00C17747" w:rsidP="00C17747">
            <w:pPr>
              <w:autoSpaceDE w:val="0"/>
              <w:autoSpaceDN w:val="0"/>
              <w:adjustRightInd w:val="0"/>
              <w:jc w:val="center"/>
              <w:rPr>
                <w:bCs/>
                <w:sz w:val="20"/>
                <w:szCs w:val="20"/>
                <w:lang w:val="en-GB"/>
              </w:rPr>
            </w:pPr>
            <w:r w:rsidRPr="004446A0">
              <w:rPr>
                <w:bCs/>
                <w:sz w:val="20"/>
                <w:szCs w:val="20"/>
                <w:lang w:val="en-GB"/>
              </w:rPr>
              <w:t>30</w:t>
            </w:r>
          </w:p>
        </w:tc>
      </w:tr>
      <w:tr w:rsidR="00C17747" w:rsidRPr="004446A0" w:rsidTr="00C17747">
        <w:tc>
          <w:tcPr>
            <w:tcW w:w="2319" w:type="dxa"/>
          </w:tcPr>
          <w:p w:rsidR="00C17747" w:rsidRPr="004446A0" w:rsidRDefault="00C17747" w:rsidP="00C17747">
            <w:pPr>
              <w:autoSpaceDE w:val="0"/>
              <w:autoSpaceDN w:val="0"/>
              <w:adjustRightInd w:val="0"/>
              <w:rPr>
                <w:bCs/>
                <w:sz w:val="20"/>
                <w:szCs w:val="20"/>
                <w:lang w:val="en-GB"/>
              </w:rPr>
            </w:pPr>
            <w:r w:rsidRPr="004446A0">
              <w:rPr>
                <w:bCs/>
                <w:sz w:val="20"/>
                <w:szCs w:val="20"/>
                <w:lang w:val="en-GB"/>
              </w:rPr>
              <w:t>Seminar papers</w:t>
            </w:r>
          </w:p>
        </w:tc>
        <w:tc>
          <w:tcPr>
            <w:tcW w:w="2227" w:type="dxa"/>
            <w:gridSpan w:val="2"/>
          </w:tcPr>
          <w:p w:rsidR="00C17747" w:rsidRPr="004446A0" w:rsidRDefault="00C17747" w:rsidP="00C17747">
            <w:pPr>
              <w:jc w:val="center"/>
              <w:rPr>
                <w:sz w:val="20"/>
                <w:szCs w:val="20"/>
                <w:lang w:val="en-GB"/>
              </w:rPr>
            </w:pPr>
            <w:r w:rsidRPr="004446A0">
              <w:rPr>
                <w:bCs/>
                <w:sz w:val="20"/>
                <w:szCs w:val="20"/>
                <w:lang w:val="en-GB"/>
              </w:rPr>
              <w:t>50</w:t>
            </w:r>
          </w:p>
        </w:tc>
        <w:tc>
          <w:tcPr>
            <w:tcW w:w="2223" w:type="dxa"/>
            <w:gridSpan w:val="2"/>
          </w:tcPr>
          <w:p w:rsidR="00C17747" w:rsidRPr="004446A0" w:rsidRDefault="00C17747" w:rsidP="00C17747">
            <w:pPr>
              <w:autoSpaceDE w:val="0"/>
              <w:autoSpaceDN w:val="0"/>
              <w:adjustRightInd w:val="0"/>
              <w:jc w:val="center"/>
              <w:rPr>
                <w:bCs/>
                <w:sz w:val="20"/>
                <w:szCs w:val="20"/>
                <w:lang w:val="en-GB"/>
              </w:rPr>
            </w:pPr>
          </w:p>
        </w:tc>
        <w:tc>
          <w:tcPr>
            <w:tcW w:w="2248" w:type="dxa"/>
          </w:tcPr>
          <w:p w:rsidR="00C17747" w:rsidRPr="004446A0" w:rsidRDefault="00C17747" w:rsidP="00C17747">
            <w:pPr>
              <w:autoSpaceDE w:val="0"/>
              <w:autoSpaceDN w:val="0"/>
              <w:adjustRightInd w:val="0"/>
              <w:jc w:val="center"/>
              <w:rPr>
                <w:bCs/>
                <w:sz w:val="20"/>
                <w:szCs w:val="20"/>
                <w:lang w:val="en-GB"/>
              </w:rPr>
            </w:pPr>
          </w:p>
        </w:tc>
      </w:tr>
      <w:tr w:rsidR="00C17747" w:rsidRPr="004446A0" w:rsidTr="00C17747">
        <w:tc>
          <w:tcPr>
            <w:tcW w:w="2319" w:type="dxa"/>
          </w:tcPr>
          <w:p w:rsidR="00C17747" w:rsidRPr="004446A0" w:rsidRDefault="00C17747" w:rsidP="00C17747">
            <w:pPr>
              <w:autoSpaceDE w:val="0"/>
              <w:autoSpaceDN w:val="0"/>
              <w:adjustRightInd w:val="0"/>
              <w:rPr>
                <w:bCs/>
                <w:sz w:val="20"/>
                <w:szCs w:val="20"/>
                <w:lang w:val="en-GB"/>
              </w:rPr>
            </w:pPr>
            <w:r w:rsidRPr="004446A0">
              <w:rPr>
                <w:bCs/>
                <w:sz w:val="20"/>
                <w:szCs w:val="20"/>
                <w:lang w:val="en-GB"/>
              </w:rPr>
              <w:t xml:space="preserve">Tests </w:t>
            </w:r>
          </w:p>
        </w:tc>
        <w:tc>
          <w:tcPr>
            <w:tcW w:w="2227" w:type="dxa"/>
            <w:gridSpan w:val="2"/>
          </w:tcPr>
          <w:p w:rsidR="00C17747" w:rsidRPr="004446A0" w:rsidRDefault="00C17747" w:rsidP="00C17747">
            <w:pPr>
              <w:jc w:val="center"/>
              <w:rPr>
                <w:bCs/>
                <w:sz w:val="20"/>
                <w:szCs w:val="20"/>
                <w:lang w:val="en-GB"/>
              </w:rPr>
            </w:pPr>
            <w:r w:rsidRPr="004446A0">
              <w:rPr>
                <w:bCs/>
                <w:sz w:val="20"/>
                <w:szCs w:val="20"/>
                <w:lang w:val="en-GB"/>
              </w:rPr>
              <w:t>-</w:t>
            </w:r>
          </w:p>
        </w:tc>
        <w:tc>
          <w:tcPr>
            <w:tcW w:w="2223" w:type="dxa"/>
            <w:gridSpan w:val="2"/>
          </w:tcPr>
          <w:p w:rsidR="00C17747" w:rsidRPr="004446A0" w:rsidRDefault="00C17747" w:rsidP="00C17747">
            <w:pPr>
              <w:autoSpaceDE w:val="0"/>
              <w:autoSpaceDN w:val="0"/>
              <w:adjustRightInd w:val="0"/>
              <w:jc w:val="center"/>
              <w:rPr>
                <w:bCs/>
                <w:sz w:val="20"/>
                <w:szCs w:val="20"/>
                <w:lang w:val="en-GB"/>
              </w:rPr>
            </w:pPr>
          </w:p>
        </w:tc>
        <w:tc>
          <w:tcPr>
            <w:tcW w:w="2248" w:type="dxa"/>
          </w:tcPr>
          <w:p w:rsidR="00C17747" w:rsidRPr="004446A0" w:rsidRDefault="00C17747" w:rsidP="00C17747">
            <w:pPr>
              <w:autoSpaceDE w:val="0"/>
              <w:autoSpaceDN w:val="0"/>
              <w:adjustRightInd w:val="0"/>
              <w:jc w:val="center"/>
              <w:rPr>
                <w:bCs/>
                <w:sz w:val="20"/>
                <w:szCs w:val="20"/>
                <w:lang w:val="en-GB"/>
              </w:rPr>
            </w:pPr>
          </w:p>
        </w:tc>
      </w:tr>
      <w:tr w:rsidR="00C17747" w:rsidRPr="004446A0" w:rsidTr="00C17747">
        <w:tc>
          <w:tcPr>
            <w:tcW w:w="2319" w:type="dxa"/>
          </w:tcPr>
          <w:p w:rsidR="00C17747" w:rsidRPr="004446A0" w:rsidRDefault="00C17747" w:rsidP="00C17747">
            <w:pPr>
              <w:autoSpaceDE w:val="0"/>
              <w:autoSpaceDN w:val="0"/>
              <w:adjustRightInd w:val="0"/>
              <w:rPr>
                <w:bCs/>
                <w:sz w:val="20"/>
                <w:szCs w:val="20"/>
                <w:lang w:val="en-GB"/>
              </w:rPr>
            </w:pPr>
          </w:p>
        </w:tc>
        <w:tc>
          <w:tcPr>
            <w:tcW w:w="2227" w:type="dxa"/>
            <w:gridSpan w:val="2"/>
          </w:tcPr>
          <w:p w:rsidR="00C17747" w:rsidRPr="004446A0" w:rsidRDefault="00C17747" w:rsidP="00C17747">
            <w:pPr>
              <w:jc w:val="center"/>
              <w:rPr>
                <w:bCs/>
                <w:sz w:val="20"/>
                <w:szCs w:val="20"/>
                <w:lang w:val="en-GB"/>
              </w:rPr>
            </w:pPr>
          </w:p>
        </w:tc>
        <w:tc>
          <w:tcPr>
            <w:tcW w:w="2223" w:type="dxa"/>
            <w:gridSpan w:val="2"/>
          </w:tcPr>
          <w:p w:rsidR="00C17747" w:rsidRPr="004446A0" w:rsidRDefault="00C17747" w:rsidP="00C17747">
            <w:pPr>
              <w:autoSpaceDE w:val="0"/>
              <w:autoSpaceDN w:val="0"/>
              <w:adjustRightInd w:val="0"/>
              <w:jc w:val="center"/>
              <w:rPr>
                <w:bCs/>
                <w:sz w:val="20"/>
                <w:szCs w:val="20"/>
                <w:lang w:val="en-GB"/>
              </w:rPr>
            </w:pPr>
            <w:r w:rsidRPr="004446A0">
              <w:rPr>
                <w:bCs/>
                <w:sz w:val="20"/>
                <w:szCs w:val="20"/>
                <w:lang w:val="en-GB"/>
              </w:rPr>
              <w:t>Total</w:t>
            </w:r>
          </w:p>
        </w:tc>
        <w:tc>
          <w:tcPr>
            <w:tcW w:w="2248" w:type="dxa"/>
          </w:tcPr>
          <w:p w:rsidR="00C17747" w:rsidRPr="004446A0" w:rsidRDefault="00C17747" w:rsidP="00C17747">
            <w:pPr>
              <w:autoSpaceDE w:val="0"/>
              <w:autoSpaceDN w:val="0"/>
              <w:adjustRightInd w:val="0"/>
              <w:jc w:val="center"/>
              <w:rPr>
                <w:bCs/>
                <w:sz w:val="20"/>
                <w:szCs w:val="20"/>
                <w:lang w:val="en-GB"/>
              </w:rPr>
            </w:pPr>
            <w:r w:rsidRPr="004446A0">
              <w:rPr>
                <w:bCs/>
                <w:sz w:val="20"/>
                <w:szCs w:val="20"/>
                <w:lang w:val="en-GB"/>
              </w:rPr>
              <w:t>100</w:t>
            </w:r>
          </w:p>
        </w:tc>
      </w:tr>
    </w:tbl>
    <w:p w:rsidR="00C17747" w:rsidRPr="004446A0" w:rsidRDefault="00C17747" w:rsidP="00C17747"/>
    <w:p w:rsidR="000946A2" w:rsidRPr="004446A0" w:rsidRDefault="000946A2" w:rsidP="000946A2">
      <w:pPr>
        <w:rPr>
          <w:b/>
          <w:sz w:val="28"/>
          <w:szCs w:val="28"/>
          <w:u w:val="single"/>
          <w:lang w:val="en-GB"/>
        </w:rPr>
      </w:pPr>
    </w:p>
    <w:p w:rsidR="00E775C6" w:rsidRPr="004446A0" w:rsidRDefault="00E775C6">
      <w:pPr>
        <w:rPr>
          <w:b/>
          <w:sz w:val="28"/>
          <w:szCs w:val="28"/>
          <w:u w:val="single"/>
          <w:lang w:val="en-GB"/>
        </w:rPr>
      </w:pPr>
      <w:r w:rsidRPr="004446A0">
        <w:rPr>
          <w:b/>
          <w:sz w:val="28"/>
          <w:szCs w:val="28"/>
          <w:u w:val="single"/>
          <w:lang w:val="en-GB"/>
        </w:rPr>
        <w:br w:type="page"/>
      </w:r>
    </w:p>
    <w:p w:rsidR="00D572BB" w:rsidRPr="004446A0" w:rsidRDefault="00D572BB" w:rsidP="00D572BB">
      <w:pPr>
        <w:widowControl w:val="0"/>
        <w:autoSpaceDE w:val="0"/>
        <w:autoSpaceDN w:val="0"/>
        <w:adjustRightInd w:val="0"/>
        <w:rPr>
          <w:sz w:val="20"/>
          <w:szCs w:val="20"/>
          <w:lang w:val="en-GB"/>
        </w:rPr>
      </w:pPr>
      <w:r w:rsidRPr="004446A0">
        <w:rPr>
          <w:b/>
          <w:bCs/>
          <w:sz w:val="20"/>
          <w:szCs w:val="20"/>
          <w:lang w:val="en-GB"/>
        </w:rPr>
        <w:lastRenderedPageBreak/>
        <w:t xml:space="preserve">Table 5.1 </w:t>
      </w:r>
      <w:r w:rsidRPr="004446A0">
        <w:rPr>
          <w:sz w:val="20"/>
          <w:szCs w:val="20"/>
          <w:lang w:val="en-GB"/>
        </w:rPr>
        <w:t>Course Specification for doctoral studies program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1069"/>
        <w:gridCol w:w="1232"/>
        <w:gridCol w:w="951"/>
        <w:gridCol w:w="1348"/>
        <w:gridCol w:w="2303"/>
      </w:tblGrid>
      <w:tr w:rsidR="00D572BB" w:rsidRPr="004446A0" w:rsidTr="00D572BB">
        <w:tc>
          <w:tcPr>
            <w:tcW w:w="9017" w:type="dxa"/>
            <w:gridSpan w:val="6"/>
          </w:tcPr>
          <w:p w:rsidR="00D572BB" w:rsidRPr="004446A0" w:rsidRDefault="00D572BB" w:rsidP="00392672">
            <w:pPr>
              <w:rPr>
                <w:sz w:val="20"/>
                <w:szCs w:val="20"/>
                <w:lang w:val="en-GB"/>
              </w:rPr>
            </w:pPr>
            <w:r w:rsidRPr="004446A0">
              <w:rPr>
                <w:b/>
                <w:bCs/>
                <w:sz w:val="20"/>
                <w:szCs w:val="20"/>
                <w:lang w:val="en-GB"/>
              </w:rPr>
              <w:t xml:space="preserve">Course: </w:t>
            </w:r>
            <w:r w:rsidRPr="004446A0">
              <w:rPr>
                <w:bCs/>
                <w:sz w:val="20"/>
                <w:szCs w:val="20"/>
                <w:lang w:val="en-GB"/>
              </w:rPr>
              <w:t>Economics of EU</w:t>
            </w:r>
          </w:p>
        </w:tc>
      </w:tr>
      <w:tr w:rsidR="00D572BB" w:rsidRPr="004446A0" w:rsidTr="00D572BB">
        <w:tc>
          <w:tcPr>
            <w:tcW w:w="9017" w:type="dxa"/>
            <w:gridSpan w:val="6"/>
          </w:tcPr>
          <w:p w:rsidR="00D572BB" w:rsidRPr="004446A0" w:rsidRDefault="00D572BB" w:rsidP="00392672">
            <w:pPr>
              <w:rPr>
                <w:b/>
                <w:bCs/>
                <w:sz w:val="20"/>
                <w:szCs w:val="20"/>
                <w:lang w:val="en-GB"/>
              </w:rPr>
            </w:pPr>
            <w:r w:rsidRPr="004446A0">
              <w:rPr>
                <w:b/>
                <w:bCs/>
                <w:sz w:val="20"/>
                <w:szCs w:val="20"/>
                <w:lang w:val="en-GB"/>
              </w:rPr>
              <w:t>Course Code:</w:t>
            </w:r>
            <w:r w:rsidRPr="004446A0">
              <w:rPr>
                <w:sz w:val="20"/>
                <w:szCs w:val="20"/>
                <w:lang w:val="en-GB"/>
              </w:rPr>
              <w:t xml:space="preserve"> 3DAG2I24</w:t>
            </w:r>
          </w:p>
        </w:tc>
      </w:tr>
      <w:tr w:rsidR="00D572BB" w:rsidRPr="004446A0" w:rsidTr="00D572BB">
        <w:tc>
          <w:tcPr>
            <w:tcW w:w="9017" w:type="dxa"/>
            <w:gridSpan w:val="6"/>
          </w:tcPr>
          <w:p w:rsidR="00D572BB" w:rsidRPr="004446A0" w:rsidRDefault="00D572BB" w:rsidP="00392672">
            <w:pPr>
              <w:rPr>
                <w:b/>
                <w:bCs/>
                <w:sz w:val="20"/>
                <w:szCs w:val="20"/>
                <w:lang w:val="en-GB"/>
              </w:rPr>
            </w:pPr>
            <w:r w:rsidRPr="004446A0">
              <w:rPr>
                <w:b/>
                <w:bCs/>
                <w:sz w:val="20"/>
                <w:szCs w:val="20"/>
                <w:lang w:val="en-GB"/>
              </w:rPr>
              <w:t>Lecturer(s)</w:t>
            </w:r>
            <w:r w:rsidRPr="004446A0">
              <w:rPr>
                <w:sz w:val="20"/>
                <w:szCs w:val="20"/>
                <w:lang w:val="en-GB"/>
              </w:rPr>
              <w:t xml:space="preserve">: </w:t>
            </w:r>
            <w:r w:rsidRPr="004446A0">
              <w:rPr>
                <w:bCs/>
                <w:sz w:val="20"/>
                <w:szCs w:val="20"/>
                <w:lang w:val="en-GB"/>
              </w:rPr>
              <w:t>Katarina M Djuric</w:t>
            </w:r>
          </w:p>
        </w:tc>
      </w:tr>
      <w:tr w:rsidR="00D572BB" w:rsidRPr="004446A0" w:rsidTr="00D572BB">
        <w:tc>
          <w:tcPr>
            <w:tcW w:w="9017" w:type="dxa"/>
            <w:gridSpan w:val="6"/>
          </w:tcPr>
          <w:p w:rsidR="00D572BB" w:rsidRPr="004446A0" w:rsidRDefault="00D572BB" w:rsidP="00392672">
            <w:pPr>
              <w:rPr>
                <w:sz w:val="20"/>
                <w:szCs w:val="20"/>
                <w:lang w:val="en-GB"/>
              </w:rPr>
            </w:pPr>
            <w:r w:rsidRPr="004446A0">
              <w:rPr>
                <w:b/>
                <w:bCs/>
                <w:sz w:val="20"/>
                <w:szCs w:val="20"/>
                <w:lang w:val="en-GB"/>
              </w:rPr>
              <w:t xml:space="preserve">Course status: </w:t>
            </w:r>
            <w:r w:rsidR="006A3E01">
              <w:rPr>
                <w:bCs/>
                <w:sz w:val="20"/>
                <w:szCs w:val="20"/>
                <w:lang w:val="en-GB"/>
              </w:rPr>
              <w:t>Elective</w:t>
            </w:r>
          </w:p>
        </w:tc>
      </w:tr>
      <w:tr w:rsidR="00D572BB" w:rsidRPr="004446A0" w:rsidTr="00D572BB">
        <w:tc>
          <w:tcPr>
            <w:tcW w:w="9017" w:type="dxa"/>
            <w:gridSpan w:val="6"/>
          </w:tcPr>
          <w:p w:rsidR="00D572BB" w:rsidRPr="004446A0" w:rsidRDefault="00D572BB" w:rsidP="00392672">
            <w:pPr>
              <w:rPr>
                <w:sz w:val="20"/>
                <w:szCs w:val="20"/>
                <w:lang w:val="en-GB"/>
              </w:rPr>
            </w:pPr>
            <w:r w:rsidRPr="004446A0">
              <w:rPr>
                <w:b/>
                <w:bCs/>
                <w:sz w:val="20"/>
                <w:szCs w:val="20"/>
                <w:lang w:val="en-GB"/>
              </w:rPr>
              <w:t xml:space="preserve">ECTS: </w:t>
            </w:r>
            <w:r w:rsidRPr="004446A0">
              <w:rPr>
                <w:bCs/>
                <w:sz w:val="20"/>
                <w:szCs w:val="20"/>
                <w:lang w:val="en-GB"/>
              </w:rPr>
              <w:t>10</w:t>
            </w:r>
          </w:p>
        </w:tc>
      </w:tr>
      <w:tr w:rsidR="00D572BB" w:rsidRPr="004446A0" w:rsidTr="00D572BB">
        <w:tc>
          <w:tcPr>
            <w:tcW w:w="9017" w:type="dxa"/>
            <w:gridSpan w:val="6"/>
          </w:tcPr>
          <w:p w:rsidR="00D572BB" w:rsidRPr="004446A0" w:rsidRDefault="00D572BB" w:rsidP="00392672">
            <w:pPr>
              <w:rPr>
                <w:sz w:val="20"/>
                <w:szCs w:val="20"/>
                <w:lang w:val="en-GB"/>
              </w:rPr>
            </w:pPr>
            <w:r w:rsidRPr="004446A0">
              <w:rPr>
                <w:b/>
                <w:bCs/>
                <w:sz w:val="20"/>
                <w:szCs w:val="20"/>
                <w:lang w:val="en-GB"/>
              </w:rPr>
              <w:t>Condition: -</w:t>
            </w:r>
          </w:p>
        </w:tc>
      </w:tr>
      <w:tr w:rsidR="005D3002" w:rsidRPr="004446A0" w:rsidTr="00D572BB">
        <w:tc>
          <w:tcPr>
            <w:tcW w:w="9017" w:type="dxa"/>
            <w:gridSpan w:val="6"/>
          </w:tcPr>
          <w:p w:rsidR="00D572BB" w:rsidRPr="004446A0" w:rsidRDefault="00D572BB" w:rsidP="00392672">
            <w:pPr>
              <w:autoSpaceDE w:val="0"/>
              <w:autoSpaceDN w:val="0"/>
              <w:adjustRightInd w:val="0"/>
              <w:rPr>
                <w:b/>
                <w:bCs/>
                <w:sz w:val="20"/>
                <w:szCs w:val="20"/>
                <w:lang w:val="en-GB"/>
              </w:rPr>
            </w:pPr>
            <w:r w:rsidRPr="004446A0">
              <w:rPr>
                <w:b/>
                <w:bCs/>
                <w:sz w:val="20"/>
                <w:szCs w:val="20"/>
                <w:lang w:val="en-GB"/>
              </w:rPr>
              <w:t xml:space="preserve">Course aims: </w:t>
            </w:r>
          </w:p>
          <w:p w:rsidR="00D572BB" w:rsidRPr="004446A0" w:rsidRDefault="00D572BB" w:rsidP="005D3002">
            <w:pPr>
              <w:autoSpaceDE w:val="0"/>
              <w:autoSpaceDN w:val="0"/>
              <w:adjustRightInd w:val="0"/>
              <w:rPr>
                <w:bCs/>
                <w:sz w:val="20"/>
                <w:szCs w:val="20"/>
                <w:lang w:val="en-GB"/>
              </w:rPr>
            </w:pPr>
            <w:r w:rsidRPr="004446A0">
              <w:rPr>
                <w:bCs/>
                <w:sz w:val="20"/>
                <w:szCs w:val="20"/>
                <w:lang w:val="en-GB"/>
              </w:rPr>
              <w:t xml:space="preserve">The aim of the course is to </w:t>
            </w:r>
            <w:r w:rsidR="005D3002" w:rsidRPr="004446A0">
              <w:rPr>
                <w:bCs/>
                <w:sz w:val="20"/>
                <w:szCs w:val="20"/>
                <w:lang w:val="en-GB"/>
              </w:rPr>
              <w:t xml:space="preserve">provide students with knowledge: </w:t>
            </w:r>
            <w:r w:rsidRPr="004446A0">
              <w:rPr>
                <w:bCs/>
                <w:sz w:val="20"/>
                <w:szCs w:val="20"/>
                <w:lang w:val="en-GB"/>
              </w:rPr>
              <w:t xml:space="preserve">the theory and practice of the EU economy as a supernational organisation, which –during more than half of the century – has </w:t>
            </w:r>
            <w:r w:rsidR="005D3002" w:rsidRPr="004446A0">
              <w:rPr>
                <w:bCs/>
                <w:sz w:val="20"/>
                <w:szCs w:val="20"/>
                <w:lang w:val="en-GB"/>
              </w:rPr>
              <w:t xml:space="preserve">had </w:t>
            </w:r>
            <w:r w:rsidRPr="004446A0">
              <w:rPr>
                <w:bCs/>
                <w:sz w:val="20"/>
                <w:szCs w:val="20"/>
                <w:lang w:val="en-GB"/>
              </w:rPr>
              <w:t xml:space="preserve">substantial impact on macroeconomic trends in all the areas and aspects of the global community. </w:t>
            </w:r>
          </w:p>
        </w:tc>
      </w:tr>
      <w:tr w:rsidR="005D3002" w:rsidRPr="004446A0" w:rsidTr="00D572BB">
        <w:tc>
          <w:tcPr>
            <w:tcW w:w="9017" w:type="dxa"/>
            <w:gridSpan w:val="6"/>
          </w:tcPr>
          <w:p w:rsidR="00D572BB" w:rsidRPr="004446A0" w:rsidRDefault="00D572BB" w:rsidP="00392672">
            <w:pPr>
              <w:rPr>
                <w:b/>
                <w:bCs/>
                <w:sz w:val="20"/>
                <w:szCs w:val="20"/>
                <w:lang w:val="en-GB"/>
              </w:rPr>
            </w:pPr>
            <w:r w:rsidRPr="004446A0">
              <w:rPr>
                <w:b/>
                <w:bCs/>
                <w:sz w:val="20"/>
                <w:szCs w:val="20"/>
                <w:lang w:val="en-GB"/>
              </w:rPr>
              <w:t xml:space="preserve">Course outcome: </w:t>
            </w:r>
          </w:p>
          <w:p w:rsidR="00D572BB" w:rsidRPr="004446A0" w:rsidRDefault="00D572BB" w:rsidP="005D3002">
            <w:pPr>
              <w:rPr>
                <w:sz w:val="20"/>
                <w:szCs w:val="20"/>
                <w:lang w:val="en-GB"/>
              </w:rPr>
            </w:pPr>
            <w:r w:rsidRPr="004446A0">
              <w:rPr>
                <w:sz w:val="20"/>
                <w:szCs w:val="20"/>
                <w:lang w:val="en-GB"/>
              </w:rPr>
              <w:t xml:space="preserve">The doctoral students should be acquainted with the philosophy, theory and practice of the economics and economic policies of the EU, particularly its achievements, in terms of improving the economic system, industrial policies, innovation, regional and rural development and agriculture. The students will be provided with special knowledge and skills, by increasing their capacities and </w:t>
            </w:r>
            <w:r w:rsidR="005D3002" w:rsidRPr="004446A0">
              <w:rPr>
                <w:sz w:val="20"/>
                <w:szCs w:val="20"/>
                <w:lang w:val="en-GB"/>
              </w:rPr>
              <w:t>becoming</w:t>
            </w:r>
            <w:r w:rsidRPr="004446A0">
              <w:rPr>
                <w:sz w:val="20"/>
                <w:szCs w:val="20"/>
                <w:lang w:val="en-GB"/>
              </w:rPr>
              <w:t xml:space="preserve"> qualified to use their newly acquired knowledge about the EU and its economics.</w:t>
            </w:r>
          </w:p>
        </w:tc>
      </w:tr>
      <w:tr w:rsidR="00D572BB" w:rsidRPr="004446A0" w:rsidTr="00D572BB">
        <w:tc>
          <w:tcPr>
            <w:tcW w:w="9017" w:type="dxa"/>
            <w:gridSpan w:val="6"/>
          </w:tcPr>
          <w:p w:rsidR="00D572BB" w:rsidRPr="004446A0" w:rsidRDefault="00D572BB" w:rsidP="00392672">
            <w:pPr>
              <w:autoSpaceDE w:val="0"/>
              <w:autoSpaceDN w:val="0"/>
              <w:adjustRightInd w:val="0"/>
              <w:rPr>
                <w:b/>
                <w:bCs/>
                <w:sz w:val="20"/>
                <w:szCs w:val="20"/>
                <w:lang w:val="en-GB"/>
              </w:rPr>
            </w:pPr>
            <w:r w:rsidRPr="004446A0">
              <w:rPr>
                <w:b/>
                <w:bCs/>
                <w:sz w:val="20"/>
                <w:szCs w:val="20"/>
                <w:lang w:val="en-GB"/>
              </w:rPr>
              <w:t xml:space="preserve">Course contents: </w:t>
            </w:r>
          </w:p>
          <w:p w:rsidR="00D572BB" w:rsidRPr="004446A0" w:rsidRDefault="00D572BB" w:rsidP="00392672">
            <w:pPr>
              <w:autoSpaceDE w:val="0"/>
              <w:autoSpaceDN w:val="0"/>
              <w:adjustRightInd w:val="0"/>
              <w:rPr>
                <w:bCs/>
                <w:sz w:val="20"/>
                <w:szCs w:val="20"/>
                <w:lang w:val="en-GB"/>
              </w:rPr>
            </w:pPr>
            <w:r w:rsidRPr="004446A0">
              <w:rPr>
                <w:bCs/>
                <w:sz w:val="20"/>
                <w:szCs w:val="20"/>
                <w:lang w:val="en-GB"/>
              </w:rPr>
              <w:t>The origins and development of the EU, its macroeconomic policies, monetary union and fiscal policy, development policy and the creation and functioning of the EU institutions, enlargement and its most important development issues especially with regards to the global crisis. Also, special attention shall be given to studying of the policies of sustainable development, environmental policies (principles of environmental protection, the problems of measuring sustainable development); resource policy, labour market and labour, finance, financial management and politics, the policies of quality improvement, technological development, foreign policies etc.</w:t>
            </w:r>
          </w:p>
          <w:p w:rsidR="00D572BB" w:rsidRPr="004446A0" w:rsidRDefault="00D572BB" w:rsidP="00392672">
            <w:pPr>
              <w:autoSpaceDE w:val="0"/>
              <w:autoSpaceDN w:val="0"/>
              <w:adjustRightInd w:val="0"/>
              <w:rPr>
                <w:bCs/>
                <w:sz w:val="20"/>
                <w:szCs w:val="20"/>
                <w:lang w:val="en-GB"/>
              </w:rPr>
            </w:pPr>
            <w:r w:rsidRPr="004446A0">
              <w:rPr>
                <w:bCs/>
                <w:sz w:val="20"/>
                <w:szCs w:val="20"/>
                <w:lang w:val="en-GB"/>
              </w:rPr>
              <w:t>For each teaching unit there are brief introductory theoretical lectures by professors and students followed by discussions with students’ participation. The course also includes presentation of seminar papers.</w:t>
            </w:r>
          </w:p>
        </w:tc>
      </w:tr>
      <w:tr w:rsidR="00D572BB" w:rsidRPr="004446A0" w:rsidTr="00D572BB">
        <w:tc>
          <w:tcPr>
            <w:tcW w:w="9017" w:type="dxa"/>
            <w:gridSpan w:val="6"/>
          </w:tcPr>
          <w:p w:rsidR="00D572BB" w:rsidRPr="004446A0" w:rsidRDefault="00D572BB" w:rsidP="00392672">
            <w:pPr>
              <w:rPr>
                <w:b/>
                <w:bCs/>
                <w:sz w:val="20"/>
                <w:szCs w:val="20"/>
                <w:lang w:val="en-GB"/>
              </w:rPr>
            </w:pPr>
            <w:r w:rsidRPr="004446A0">
              <w:rPr>
                <w:b/>
                <w:bCs/>
                <w:sz w:val="20"/>
                <w:szCs w:val="20"/>
                <w:lang w:val="en-GB"/>
              </w:rPr>
              <w:t xml:space="preserve">Recommended literature: </w:t>
            </w:r>
          </w:p>
          <w:p w:rsidR="00D572BB" w:rsidRPr="004446A0" w:rsidRDefault="00D572BB" w:rsidP="00D572BB">
            <w:pPr>
              <w:numPr>
                <w:ilvl w:val="0"/>
                <w:numId w:val="9"/>
              </w:numPr>
              <w:spacing w:line="216" w:lineRule="auto"/>
              <w:jc w:val="both"/>
              <w:rPr>
                <w:sz w:val="20"/>
                <w:szCs w:val="20"/>
                <w:lang w:val="en-GB"/>
              </w:rPr>
            </w:pPr>
            <w:r w:rsidRPr="004446A0">
              <w:rPr>
                <w:sz w:val="20"/>
                <w:szCs w:val="20"/>
                <w:lang w:val="en-GB"/>
              </w:rPr>
              <w:t>Baldwin, R., Wyplosz,C.,( 2010) Economics of European Integration, Third Edition, Dataststus, Beograd.</w:t>
            </w:r>
          </w:p>
          <w:p w:rsidR="00D572BB" w:rsidRPr="004446A0" w:rsidRDefault="00D572BB" w:rsidP="00D572BB">
            <w:pPr>
              <w:numPr>
                <w:ilvl w:val="0"/>
                <w:numId w:val="9"/>
              </w:numPr>
              <w:spacing w:line="216" w:lineRule="auto"/>
              <w:jc w:val="both"/>
              <w:rPr>
                <w:sz w:val="20"/>
                <w:szCs w:val="20"/>
                <w:lang w:val="en-GB"/>
              </w:rPr>
            </w:pPr>
            <w:r w:rsidRPr="004446A0">
              <w:rPr>
                <w:sz w:val="20"/>
                <w:szCs w:val="20"/>
                <w:lang w:val="en-GB"/>
              </w:rPr>
              <w:t xml:space="preserve">Mirić, O. (2009) EU Regional Policy, GTZ, Austrian Development Cooperation, European movement, Beograd. </w:t>
            </w:r>
          </w:p>
          <w:p w:rsidR="00D572BB" w:rsidRPr="004446A0" w:rsidRDefault="00D572BB" w:rsidP="00D572BB">
            <w:pPr>
              <w:numPr>
                <w:ilvl w:val="0"/>
                <w:numId w:val="9"/>
              </w:numPr>
              <w:spacing w:line="216" w:lineRule="auto"/>
              <w:jc w:val="both"/>
              <w:rPr>
                <w:sz w:val="20"/>
                <w:szCs w:val="20"/>
                <w:lang w:val="en-GB"/>
              </w:rPr>
            </w:pPr>
            <w:r w:rsidRPr="004446A0">
              <w:rPr>
                <w:sz w:val="20"/>
                <w:szCs w:val="20"/>
                <w:lang w:val="en-GB"/>
              </w:rPr>
              <w:t>Artis, M., Nixon, F. (2001) The Economics of the European Union, Policy and Analysis, Third edition, Oxford University Press</w:t>
            </w:r>
          </w:p>
          <w:p w:rsidR="00D572BB" w:rsidRPr="004446A0" w:rsidRDefault="00D572BB" w:rsidP="00D572BB">
            <w:pPr>
              <w:numPr>
                <w:ilvl w:val="0"/>
                <w:numId w:val="9"/>
              </w:numPr>
              <w:spacing w:line="216" w:lineRule="auto"/>
              <w:jc w:val="both"/>
              <w:rPr>
                <w:sz w:val="20"/>
                <w:szCs w:val="20"/>
                <w:lang w:val="en-GB"/>
              </w:rPr>
            </w:pPr>
            <w:r w:rsidRPr="004446A0">
              <w:rPr>
                <w:sz w:val="20"/>
                <w:szCs w:val="20"/>
                <w:lang w:val="en-GB"/>
              </w:rPr>
              <w:t>Hitiris, T., (2003), European Union Economics, Fifth edition, Pearson Education.</w:t>
            </w:r>
          </w:p>
          <w:p w:rsidR="00D572BB" w:rsidRPr="004446A0" w:rsidRDefault="00D572BB" w:rsidP="00D572BB">
            <w:pPr>
              <w:numPr>
                <w:ilvl w:val="0"/>
                <w:numId w:val="9"/>
              </w:numPr>
              <w:spacing w:line="216" w:lineRule="auto"/>
              <w:jc w:val="both"/>
              <w:rPr>
                <w:sz w:val="20"/>
                <w:szCs w:val="20"/>
                <w:lang w:val="en-GB"/>
              </w:rPr>
            </w:pPr>
            <w:r w:rsidRPr="004446A0">
              <w:rPr>
                <w:sz w:val="20"/>
                <w:szCs w:val="20"/>
                <w:lang w:val="en-GB"/>
              </w:rPr>
              <w:t>Njegovan, Z. (2006) European Strategies and Policies in the Local Community, book, Centre for Democracy, Beograd</w:t>
            </w:r>
          </w:p>
          <w:p w:rsidR="00D572BB" w:rsidRPr="004446A0" w:rsidRDefault="00D572BB" w:rsidP="00D572BB">
            <w:pPr>
              <w:numPr>
                <w:ilvl w:val="0"/>
                <w:numId w:val="9"/>
              </w:numPr>
              <w:spacing w:line="216" w:lineRule="auto"/>
              <w:jc w:val="both"/>
              <w:rPr>
                <w:sz w:val="20"/>
                <w:szCs w:val="20"/>
                <w:lang w:val="en-GB"/>
              </w:rPr>
            </w:pPr>
            <w:r w:rsidRPr="004446A0">
              <w:rPr>
                <w:sz w:val="20"/>
                <w:szCs w:val="20"/>
                <w:lang w:val="en-GB"/>
              </w:rPr>
              <w:t>William, W., Wallace, H., Polac, M. (2005) Policy Making in the EU (The New EU Series), Oxford University Press, USA, 5 edition</w:t>
            </w:r>
          </w:p>
          <w:p w:rsidR="00D572BB" w:rsidRPr="004446A0" w:rsidRDefault="00D572BB" w:rsidP="00D572BB">
            <w:pPr>
              <w:numPr>
                <w:ilvl w:val="0"/>
                <w:numId w:val="9"/>
              </w:numPr>
              <w:spacing w:line="216" w:lineRule="auto"/>
              <w:jc w:val="both"/>
              <w:rPr>
                <w:sz w:val="20"/>
                <w:szCs w:val="20"/>
                <w:lang w:val="en-GB"/>
              </w:rPr>
            </w:pPr>
            <w:r w:rsidRPr="004446A0">
              <w:rPr>
                <w:sz w:val="20"/>
                <w:szCs w:val="20"/>
                <w:lang w:val="en-GB"/>
              </w:rPr>
              <w:t>Jackie Gower, J. (2002) The European Union Handbook (Regional Handbooks of Economic Developement Series), Routledge, 2 edition</w:t>
            </w:r>
          </w:p>
          <w:p w:rsidR="00D572BB" w:rsidRPr="004446A0" w:rsidRDefault="00D572BB" w:rsidP="00D572BB">
            <w:pPr>
              <w:widowControl w:val="0"/>
              <w:numPr>
                <w:ilvl w:val="0"/>
                <w:numId w:val="9"/>
              </w:numPr>
              <w:autoSpaceDE w:val="0"/>
              <w:autoSpaceDN w:val="0"/>
              <w:adjustRightInd w:val="0"/>
              <w:spacing w:line="216" w:lineRule="auto"/>
              <w:rPr>
                <w:sz w:val="20"/>
                <w:szCs w:val="20"/>
                <w:lang w:val="en-GB"/>
              </w:rPr>
            </w:pPr>
            <w:r w:rsidRPr="004446A0">
              <w:rPr>
                <w:sz w:val="20"/>
                <w:szCs w:val="20"/>
                <w:lang w:val="en-GB"/>
              </w:rPr>
              <w:t>Njegovan, Z., Pejanović, R., Bošković, O., (2007) The EU Lobbying System and the Perspective of its Institutionalization in the Republic of Serbia, University of Novi Sad, Faculty of Agriculture, Herceg Novi</w:t>
            </w:r>
          </w:p>
          <w:p w:rsidR="00D572BB" w:rsidRPr="004446A0" w:rsidRDefault="00D572BB" w:rsidP="00D572BB">
            <w:pPr>
              <w:numPr>
                <w:ilvl w:val="0"/>
                <w:numId w:val="9"/>
              </w:numPr>
              <w:spacing w:line="216" w:lineRule="auto"/>
              <w:jc w:val="both"/>
              <w:rPr>
                <w:sz w:val="20"/>
                <w:szCs w:val="20"/>
                <w:lang w:val="en-GB"/>
              </w:rPr>
            </w:pPr>
            <w:r w:rsidRPr="004446A0">
              <w:rPr>
                <w:sz w:val="20"/>
                <w:szCs w:val="20"/>
                <w:lang w:val="en-GB"/>
              </w:rPr>
              <w:t xml:space="preserve">Group of authors (2003) </w:t>
            </w:r>
            <w:r w:rsidRPr="004446A0">
              <w:rPr>
                <w:iCs/>
                <w:sz w:val="20"/>
                <w:szCs w:val="20"/>
                <w:lang w:val="en-GB"/>
              </w:rPr>
              <w:t>European integration of Serbia, Serbian Economists Association, Kopaonik</w:t>
            </w:r>
          </w:p>
          <w:p w:rsidR="00D572BB" w:rsidRPr="004446A0" w:rsidRDefault="00D572BB" w:rsidP="00D572BB">
            <w:pPr>
              <w:numPr>
                <w:ilvl w:val="0"/>
                <w:numId w:val="9"/>
              </w:numPr>
              <w:spacing w:line="216" w:lineRule="auto"/>
              <w:jc w:val="both"/>
              <w:rPr>
                <w:sz w:val="20"/>
                <w:szCs w:val="20"/>
                <w:lang w:val="en-GB"/>
              </w:rPr>
            </w:pPr>
            <w:r w:rsidRPr="004446A0">
              <w:rPr>
                <w:sz w:val="20"/>
                <w:szCs w:val="20"/>
                <w:lang w:val="en-GB"/>
              </w:rPr>
              <w:t>Group of authors</w:t>
            </w:r>
            <w:r w:rsidRPr="004446A0">
              <w:rPr>
                <w:spacing w:val="-3"/>
                <w:sz w:val="20"/>
                <w:szCs w:val="20"/>
                <w:lang w:val="en-GB"/>
              </w:rPr>
              <w:t xml:space="preserve"> (2001) The Yugoslav economy and the European Union - Challenges and Opportunities, 13-15, March, SEJ, Belgrade</w:t>
            </w:r>
          </w:p>
          <w:p w:rsidR="00D572BB" w:rsidRPr="004446A0" w:rsidRDefault="00D572BB" w:rsidP="00D572BB">
            <w:pPr>
              <w:numPr>
                <w:ilvl w:val="0"/>
                <w:numId w:val="9"/>
              </w:numPr>
              <w:spacing w:line="216" w:lineRule="auto"/>
              <w:jc w:val="both"/>
              <w:rPr>
                <w:spacing w:val="-3"/>
                <w:sz w:val="20"/>
                <w:szCs w:val="20"/>
                <w:lang w:val="en-GB"/>
              </w:rPr>
            </w:pPr>
            <w:r w:rsidRPr="004446A0">
              <w:rPr>
                <w:spacing w:val="-3"/>
                <w:sz w:val="20"/>
                <w:szCs w:val="20"/>
                <w:lang w:val="en-GB"/>
              </w:rPr>
              <w:t>Clini, C., Musu, I., Ludovica-Gullino, M. (2008): Sustainable Development and Environmental Management, Springe</w:t>
            </w:r>
          </w:p>
          <w:p w:rsidR="00D572BB" w:rsidRPr="004446A0" w:rsidRDefault="00D572BB" w:rsidP="00D572BB">
            <w:pPr>
              <w:numPr>
                <w:ilvl w:val="0"/>
                <w:numId w:val="9"/>
              </w:numPr>
              <w:spacing w:line="216" w:lineRule="auto"/>
              <w:jc w:val="both"/>
              <w:rPr>
                <w:spacing w:val="-3"/>
                <w:sz w:val="20"/>
                <w:szCs w:val="20"/>
                <w:lang w:val="en-GB"/>
              </w:rPr>
            </w:pPr>
            <w:r w:rsidRPr="004446A0">
              <w:rPr>
                <w:spacing w:val="-3"/>
                <w:sz w:val="20"/>
                <w:szCs w:val="20"/>
                <w:lang w:val="en-GB"/>
              </w:rPr>
              <w:t>Titenberg, T. (2006): Environmental and Natural Resource Economics, 7th Ed., Pearson, Addison Wesley</w:t>
            </w:r>
          </w:p>
        </w:tc>
      </w:tr>
      <w:tr w:rsidR="00D572BB" w:rsidRPr="004446A0" w:rsidTr="00D572BB">
        <w:tc>
          <w:tcPr>
            <w:tcW w:w="3325" w:type="dxa"/>
            <w:gridSpan w:val="2"/>
          </w:tcPr>
          <w:p w:rsidR="00D572BB" w:rsidRPr="004446A0" w:rsidRDefault="00D572BB" w:rsidP="00392672">
            <w:pPr>
              <w:rPr>
                <w:sz w:val="20"/>
                <w:szCs w:val="20"/>
                <w:lang w:val="en-GB"/>
              </w:rPr>
            </w:pPr>
            <w:r w:rsidRPr="004446A0">
              <w:rPr>
                <w:sz w:val="20"/>
                <w:szCs w:val="20"/>
                <w:lang w:val="en-GB"/>
              </w:rPr>
              <w:t>Number of teaching hours : 2+6 (120)</w:t>
            </w:r>
          </w:p>
        </w:tc>
        <w:tc>
          <w:tcPr>
            <w:tcW w:w="2130" w:type="dxa"/>
            <w:gridSpan w:val="2"/>
          </w:tcPr>
          <w:p w:rsidR="00D572BB" w:rsidRPr="004446A0" w:rsidRDefault="00D572BB" w:rsidP="00392672">
            <w:pPr>
              <w:rPr>
                <w:sz w:val="20"/>
                <w:szCs w:val="20"/>
                <w:lang w:val="en-GB"/>
              </w:rPr>
            </w:pPr>
            <w:r w:rsidRPr="004446A0">
              <w:rPr>
                <w:sz w:val="20"/>
                <w:szCs w:val="20"/>
                <w:lang w:val="en-GB"/>
              </w:rPr>
              <w:t>Lectures: 2</w:t>
            </w:r>
          </w:p>
        </w:tc>
        <w:tc>
          <w:tcPr>
            <w:tcW w:w="3562" w:type="dxa"/>
            <w:gridSpan w:val="2"/>
          </w:tcPr>
          <w:p w:rsidR="00D572BB" w:rsidRPr="004446A0" w:rsidRDefault="00D572BB" w:rsidP="00392672">
            <w:pPr>
              <w:rPr>
                <w:sz w:val="20"/>
                <w:szCs w:val="20"/>
                <w:lang w:val="en-GB"/>
              </w:rPr>
            </w:pPr>
            <w:r w:rsidRPr="004446A0">
              <w:rPr>
                <w:sz w:val="20"/>
                <w:szCs w:val="20"/>
                <w:lang w:val="en-GB"/>
              </w:rPr>
              <w:t>Student research work: 6</w:t>
            </w:r>
          </w:p>
        </w:tc>
      </w:tr>
      <w:tr w:rsidR="00D572BB" w:rsidRPr="004446A0" w:rsidTr="00D572BB">
        <w:tc>
          <w:tcPr>
            <w:tcW w:w="9017" w:type="dxa"/>
            <w:gridSpan w:val="6"/>
          </w:tcPr>
          <w:p w:rsidR="00D572BB" w:rsidRPr="004446A0" w:rsidRDefault="00D572BB" w:rsidP="00392672">
            <w:pPr>
              <w:rPr>
                <w:sz w:val="20"/>
                <w:szCs w:val="20"/>
                <w:lang w:val="en-GB"/>
              </w:rPr>
            </w:pPr>
            <w:r w:rsidRPr="004446A0">
              <w:rPr>
                <w:b/>
                <w:bCs/>
                <w:sz w:val="20"/>
                <w:szCs w:val="20"/>
                <w:lang w:val="en-GB"/>
              </w:rPr>
              <w:t xml:space="preserve">Teaching strategies: </w:t>
            </w:r>
            <w:r w:rsidRPr="004446A0">
              <w:rPr>
                <w:bCs/>
                <w:sz w:val="20"/>
                <w:szCs w:val="20"/>
                <w:lang w:val="en-GB"/>
              </w:rPr>
              <w:t>Theoretical and practical parts of the course will be done in the classroom, using slides and presentations with a video projector.</w:t>
            </w:r>
          </w:p>
        </w:tc>
      </w:tr>
      <w:tr w:rsidR="00D572BB" w:rsidRPr="004446A0" w:rsidTr="00D572BB">
        <w:trPr>
          <w:trHeight w:val="278"/>
        </w:trPr>
        <w:tc>
          <w:tcPr>
            <w:tcW w:w="9017" w:type="dxa"/>
            <w:gridSpan w:val="6"/>
          </w:tcPr>
          <w:p w:rsidR="00D572BB" w:rsidRPr="004446A0" w:rsidRDefault="00D572BB" w:rsidP="00392672">
            <w:pPr>
              <w:autoSpaceDE w:val="0"/>
              <w:autoSpaceDN w:val="0"/>
              <w:adjustRightInd w:val="0"/>
              <w:jc w:val="center"/>
              <w:rPr>
                <w:b/>
                <w:bCs/>
                <w:sz w:val="20"/>
                <w:szCs w:val="20"/>
                <w:lang w:val="en-GB"/>
              </w:rPr>
            </w:pPr>
            <w:r w:rsidRPr="004446A0">
              <w:rPr>
                <w:b/>
                <w:bCs/>
                <w:sz w:val="20"/>
                <w:szCs w:val="20"/>
                <w:lang w:val="en-GB"/>
              </w:rPr>
              <w:t>Knowledge assessment (maximum points: 100)</w:t>
            </w:r>
          </w:p>
        </w:tc>
      </w:tr>
      <w:tr w:rsidR="00D572BB" w:rsidRPr="004446A0" w:rsidTr="00D572BB">
        <w:tc>
          <w:tcPr>
            <w:tcW w:w="2282" w:type="dxa"/>
          </w:tcPr>
          <w:p w:rsidR="00D572BB" w:rsidRPr="004446A0" w:rsidRDefault="00D572BB" w:rsidP="00392672">
            <w:pPr>
              <w:autoSpaceDE w:val="0"/>
              <w:autoSpaceDN w:val="0"/>
              <w:adjustRightInd w:val="0"/>
              <w:jc w:val="center"/>
              <w:rPr>
                <w:b/>
                <w:bCs/>
                <w:sz w:val="20"/>
                <w:szCs w:val="20"/>
                <w:lang w:val="en-GB"/>
              </w:rPr>
            </w:pPr>
            <w:r w:rsidRPr="004446A0">
              <w:rPr>
                <w:bCs/>
                <w:sz w:val="20"/>
                <w:szCs w:val="20"/>
                <w:lang w:val="en-GB"/>
              </w:rPr>
              <w:t>Pre-exam activities</w:t>
            </w:r>
          </w:p>
        </w:tc>
        <w:tc>
          <w:tcPr>
            <w:tcW w:w="2245" w:type="dxa"/>
            <w:gridSpan w:val="2"/>
          </w:tcPr>
          <w:p w:rsidR="00D572BB" w:rsidRPr="004446A0" w:rsidRDefault="00D572BB" w:rsidP="00392672">
            <w:pPr>
              <w:autoSpaceDE w:val="0"/>
              <w:autoSpaceDN w:val="0"/>
              <w:adjustRightInd w:val="0"/>
              <w:jc w:val="center"/>
              <w:rPr>
                <w:b/>
                <w:bCs/>
                <w:sz w:val="20"/>
                <w:szCs w:val="20"/>
                <w:lang w:val="en-GB"/>
              </w:rPr>
            </w:pPr>
            <w:r w:rsidRPr="004446A0">
              <w:rPr>
                <w:b/>
                <w:bCs/>
                <w:sz w:val="20"/>
                <w:szCs w:val="20"/>
                <w:lang w:val="en-GB"/>
              </w:rPr>
              <w:t>Points</w:t>
            </w:r>
          </w:p>
        </w:tc>
        <w:tc>
          <w:tcPr>
            <w:tcW w:w="2243" w:type="dxa"/>
            <w:gridSpan w:val="2"/>
          </w:tcPr>
          <w:p w:rsidR="00D572BB" w:rsidRPr="004446A0" w:rsidRDefault="00D572BB" w:rsidP="00392672">
            <w:pPr>
              <w:autoSpaceDE w:val="0"/>
              <w:autoSpaceDN w:val="0"/>
              <w:adjustRightInd w:val="0"/>
              <w:jc w:val="center"/>
              <w:rPr>
                <w:b/>
                <w:bCs/>
                <w:sz w:val="20"/>
                <w:szCs w:val="20"/>
                <w:lang w:val="en-GB"/>
              </w:rPr>
            </w:pPr>
            <w:r w:rsidRPr="004446A0">
              <w:rPr>
                <w:b/>
                <w:bCs/>
                <w:sz w:val="20"/>
                <w:szCs w:val="20"/>
                <w:lang w:val="en-GB"/>
              </w:rPr>
              <w:t>Final exam</w:t>
            </w:r>
          </w:p>
        </w:tc>
        <w:tc>
          <w:tcPr>
            <w:tcW w:w="2247" w:type="dxa"/>
          </w:tcPr>
          <w:p w:rsidR="00D572BB" w:rsidRPr="004446A0" w:rsidRDefault="00D572BB" w:rsidP="00392672">
            <w:pPr>
              <w:autoSpaceDE w:val="0"/>
              <w:autoSpaceDN w:val="0"/>
              <w:adjustRightInd w:val="0"/>
              <w:jc w:val="center"/>
              <w:rPr>
                <w:b/>
                <w:bCs/>
                <w:sz w:val="20"/>
                <w:szCs w:val="20"/>
                <w:lang w:val="en-GB"/>
              </w:rPr>
            </w:pPr>
            <w:r w:rsidRPr="004446A0">
              <w:rPr>
                <w:b/>
                <w:bCs/>
                <w:sz w:val="20"/>
                <w:szCs w:val="20"/>
                <w:lang w:val="en-GB"/>
              </w:rPr>
              <w:t xml:space="preserve">Points </w:t>
            </w:r>
          </w:p>
        </w:tc>
      </w:tr>
      <w:tr w:rsidR="00D572BB" w:rsidRPr="004446A0" w:rsidTr="00D572BB">
        <w:tc>
          <w:tcPr>
            <w:tcW w:w="2282" w:type="dxa"/>
          </w:tcPr>
          <w:p w:rsidR="00D572BB" w:rsidRPr="004446A0" w:rsidRDefault="00D572BB" w:rsidP="00392672">
            <w:pPr>
              <w:autoSpaceDE w:val="0"/>
              <w:autoSpaceDN w:val="0"/>
              <w:adjustRightInd w:val="0"/>
              <w:rPr>
                <w:bCs/>
                <w:sz w:val="20"/>
                <w:szCs w:val="20"/>
                <w:lang w:val="en-GB"/>
              </w:rPr>
            </w:pPr>
            <w:r w:rsidRPr="004446A0">
              <w:rPr>
                <w:bCs/>
                <w:sz w:val="20"/>
                <w:szCs w:val="20"/>
                <w:lang w:val="en-GB"/>
              </w:rPr>
              <w:t>Activities during research</w:t>
            </w:r>
          </w:p>
        </w:tc>
        <w:tc>
          <w:tcPr>
            <w:tcW w:w="2245" w:type="dxa"/>
            <w:gridSpan w:val="2"/>
          </w:tcPr>
          <w:p w:rsidR="00D572BB" w:rsidRPr="004446A0" w:rsidRDefault="00D572BB" w:rsidP="00392672">
            <w:pPr>
              <w:autoSpaceDE w:val="0"/>
              <w:autoSpaceDN w:val="0"/>
              <w:adjustRightInd w:val="0"/>
              <w:jc w:val="center"/>
              <w:rPr>
                <w:bCs/>
                <w:sz w:val="20"/>
                <w:szCs w:val="20"/>
                <w:lang w:val="en-GB"/>
              </w:rPr>
            </w:pPr>
            <w:r w:rsidRPr="004446A0">
              <w:rPr>
                <w:bCs/>
                <w:sz w:val="20"/>
                <w:szCs w:val="20"/>
                <w:lang w:val="en-GB"/>
              </w:rPr>
              <w:t>10</w:t>
            </w:r>
          </w:p>
        </w:tc>
        <w:tc>
          <w:tcPr>
            <w:tcW w:w="2243" w:type="dxa"/>
            <w:gridSpan w:val="2"/>
          </w:tcPr>
          <w:p w:rsidR="00D572BB" w:rsidRPr="004446A0" w:rsidRDefault="00D572BB" w:rsidP="00392672">
            <w:pPr>
              <w:autoSpaceDE w:val="0"/>
              <w:autoSpaceDN w:val="0"/>
              <w:adjustRightInd w:val="0"/>
              <w:jc w:val="center"/>
              <w:rPr>
                <w:bCs/>
                <w:sz w:val="20"/>
                <w:szCs w:val="20"/>
                <w:lang w:val="en-GB"/>
              </w:rPr>
            </w:pPr>
            <w:r w:rsidRPr="004446A0">
              <w:rPr>
                <w:bCs/>
                <w:sz w:val="20"/>
                <w:szCs w:val="20"/>
                <w:lang w:val="en-GB"/>
              </w:rPr>
              <w:t>Oral exam</w:t>
            </w:r>
          </w:p>
        </w:tc>
        <w:tc>
          <w:tcPr>
            <w:tcW w:w="2247" w:type="dxa"/>
          </w:tcPr>
          <w:p w:rsidR="00D572BB" w:rsidRPr="004446A0" w:rsidRDefault="00D572BB" w:rsidP="00392672">
            <w:pPr>
              <w:autoSpaceDE w:val="0"/>
              <w:autoSpaceDN w:val="0"/>
              <w:adjustRightInd w:val="0"/>
              <w:jc w:val="center"/>
              <w:rPr>
                <w:bCs/>
                <w:sz w:val="20"/>
                <w:szCs w:val="20"/>
                <w:lang w:val="en-GB"/>
              </w:rPr>
            </w:pPr>
            <w:r w:rsidRPr="004446A0">
              <w:rPr>
                <w:bCs/>
                <w:sz w:val="20"/>
                <w:szCs w:val="20"/>
                <w:lang w:val="en-GB"/>
              </w:rPr>
              <w:t>30</w:t>
            </w:r>
          </w:p>
        </w:tc>
      </w:tr>
      <w:tr w:rsidR="00D572BB" w:rsidRPr="004446A0" w:rsidTr="00D572BB">
        <w:tc>
          <w:tcPr>
            <w:tcW w:w="2282" w:type="dxa"/>
          </w:tcPr>
          <w:p w:rsidR="00D572BB" w:rsidRPr="004446A0" w:rsidRDefault="00D572BB" w:rsidP="00392672">
            <w:pPr>
              <w:autoSpaceDE w:val="0"/>
              <w:autoSpaceDN w:val="0"/>
              <w:adjustRightInd w:val="0"/>
              <w:rPr>
                <w:bCs/>
                <w:sz w:val="20"/>
                <w:szCs w:val="20"/>
                <w:lang w:val="en-GB"/>
              </w:rPr>
            </w:pPr>
            <w:r w:rsidRPr="004446A0">
              <w:rPr>
                <w:bCs/>
                <w:sz w:val="20"/>
                <w:szCs w:val="20"/>
                <w:lang w:val="en-GB"/>
              </w:rPr>
              <w:t xml:space="preserve">Course attendance </w:t>
            </w:r>
          </w:p>
        </w:tc>
        <w:tc>
          <w:tcPr>
            <w:tcW w:w="2245" w:type="dxa"/>
            <w:gridSpan w:val="2"/>
          </w:tcPr>
          <w:p w:rsidR="00D572BB" w:rsidRPr="004446A0" w:rsidRDefault="00D572BB" w:rsidP="00392672">
            <w:pPr>
              <w:jc w:val="center"/>
              <w:rPr>
                <w:sz w:val="20"/>
                <w:szCs w:val="20"/>
                <w:lang w:val="en-GB"/>
              </w:rPr>
            </w:pPr>
            <w:r w:rsidRPr="004446A0">
              <w:rPr>
                <w:bCs/>
                <w:sz w:val="20"/>
                <w:szCs w:val="20"/>
                <w:lang w:val="en-GB"/>
              </w:rPr>
              <w:t>10</w:t>
            </w:r>
          </w:p>
        </w:tc>
        <w:tc>
          <w:tcPr>
            <w:tcW w:w="2243" w:type="dxa"/>
            <w:gridSpan w:val="2"/>
          </w:tcPr>
          <w:p w:rsidR="00D572BB" w:rsidRPr="004446A0" w:rsidRDefault="00D572BB" w:rsidP="00392672">
            <w:pPr>
              <w:autoSpaceDE w:val="0"/>
              <w:autoSpaceDN w:val="0"/>
              <w:adjustRightInd w:val="0"/>
              <w:jc w:val="center"/>
              <w:rPr>
                <w:bCs/>
                <w:sz w:val="20"/>
                <w:szCs w:val="20"/>
                <w:lang w:val="en-GB"/>
              </w:rPr>
            </w:pPr>
          </w:p>
        </w:tc>
        <w:tc>
          <w:tcPr>
            <w:tcW w:w="2247" w:type="dxa"/>
          </w:tcPr>
          <w:p w:rsidR="00D572BB" w:rsidRPr="004446A0" w:rsidRDefault="00D572BB" w:rsidP="00392672">
            <w:pPr>
              <w:autoSpaceDE w:val="0"/>
              <w:autoSpaceDN w:val="0"/>
              <w:adjustRightInd w:val="0"/>
              <w:jc w:val="center"/>
              <w:rPr>
                <w:bCs/>
                <w:sz w:val="20"/>
                <w:szCs w:val="20"/>
                <w:lang w:val="en-GB"/>
              </w:rPr>
            </w:pPr>
          </w:p>
        </w:tc>
      </w:tr>
      <w:tr w:rsidR="00D572BB" w:rsidRPr="004446A0" w:rsidTr="00D572BB">
        <w:tc>
          <w:tcPr>
            <w:tcW w:w="2282" w:type="dxa"/>
          </w:tcPr>
          <w:p w:rsidR="00D572BB" w:rsidRPr="004446A0" w:rsidRDefault="00D572BB" w:rsidP="00392672">
            <w:pPr>
              <w:autoSpaceDE w:val="0"/>
              <w:autoSpaceDN w:val="0"/>
              <w:adjustRightInd w:val="0"/>
              <w:rPr>
                <w:bCs/>
                <w:sz w:val="20"/>
                <w:szCs w:val="20"/>
                <w:lang w:val="en-GB"/>
              </w:rPr>
            </w:pPr>
            <w:r w:rsidRPr="004446A0">
              <w:rPr>
                <w:bCs/>
                <w:sz w:val="20"/>
                <w:szCs w:val="20"/>
                <w:lang w:val="en-GB"/>
              </w:rPr>
              <w:t>Seminar papers</w:t>
            </w:r>
          </w:p>
        </w:tc>
        <w:tc>
          <w:tcPr>
            <w:tcW w:w="2245" w:type="dxa"/>
            <w:gridSpan w:val="2"/>
          </w:tcPr>
          <w:p w:rsidR="00D572BB" w:rsidRPr="004446A0" w:rsidRDefault="00D572BB" w:rsidP="00392672">
            <w:pPr>
              <w:jc w:val="center"/>
              <w:rPr>
                <w:sz w:val="20"/>
                <w:szCs w:val="20"/>
                <w:lang w:val="en-GB"/>
              </w:rPr>
            </w:pPr>
            <w:r w:rsidRPr="004446A0">
              <w:rPr>
                <w:bCs/>
                <w:sz w:val="20"/>
                <w:szCs w:val="20"/>
                <w:lang w:val="en-GB"/>
              </w:rPr>
              <w:t>10</w:t>
            </w:r>
          </w:p>
        </w:tc>
        <w:tc>
          <w:tcPr>
            <w:tcW w:w="2243" w:type="dxa"/>
            <w:gridSpan w:val="2"/>
          </w:tcPr>
          <w:p w:rsidR="00D572BB" w:rsidRPr="004446A0" w:rsidRDefault="00D572BB" w:rsidP="00392672">
            <w:pPr>
              <w:autoSpaceDE w:val="0"/>
              <w:autoSpaceDN w:val="0"/>
              <w:adjustRightInd w:val="0"/>
              <w:jc w:val="center"/>
              <w:rPr>
                <w:bCs/>
                <w:sz w:val="20"/>
                <w:szCs w:val="20"/>
                <w:lang w:val="en-GB"/>
              </w:rPr>
            </w:pPr>
          </w:p>
        </w:tc>
        <w:tc>
          <w:tcPr>
            <w:tcW w:w="2247" w:type="dxa"/>
          </w:tcPr>
          <w:p w:rsidR="00D572BB" w:rsidRPr="004446A0" w:rsidRDefault="00D572BB" w:rsidP="00392672">
            <w:pPr>
              <w:autoSpaceDE w:val="0"/>
              <w:autoSpaceDN w:val="0"/>
              <w:adjustRightInd w:val="0"/>
              <w:jc w:val="center"/>
              <w:rPr>
                <w:bCs/>
                <w:sz w:val="20"/>
                <w:szCs w:val="20"/>
                <w:lang w:val="en-GB"/>
              </w:rPr>
            </w:pPr>
          </w:p>
        </w:tc>
      </w:tr>
      <w:tr w:rsidR="00D572BB" w:rsidRPr="004446A0" w:rsidTr="00D572BB">
        <w:tc>
          <w:tcPr>
            <w:tcW w:w="2282" w:type="dxa"/>
          </w:tcPr>
          <w:p w:rsidR="00D572BB" w:rsidRPr="004446A0" w:rsidRDefault="00D572BB" w:rsidP="00392672">
            <w:pPr>
              <w:autoSpaceDE w:val="0"/>
              <w:autoSpaceDN w:val="0"/>
              <w:adjustRightInd w:val="0"/>
              <w:rPr>
                <w:bCs/>
                <w:sz w:val="20"/>
                <w:szCs w:val="20"/>
                <w:lang w:val="en-GB"/>
              </w:rPr>
            </w:pPr>
            <w:r w:rsidRPr="004446A0">
              <w:rPr>
                <w:bCs/>
                <w:sz w:val="20"/>
                <w:szCs w:val="20"/>
                <w:lang w:val="en-GB"/>
              </w:rPr>
              <w:t xml:space="preserve">Tests </w:t>
            </w:r>
          </w:p>
        </w:tc>
        <w:tc>
          <w:tcPr>
            <w:tcW w:w="2245" w:type="dxa"/>
            <w:gridSpan w:val="2"/>
          </w:tcPr>
          <w:p w:rsidR="00D572BB" w:rsidRPr="004446A0" w:rsidRDefault="00D572BB" w:rsidP="00392672">
            <w:pPr>
              <w:jc w:val="center"/>
              <w:rPr>
                <w:bCs/>
                <w:sz w:val="20"/>
                <w:szCs w:val="20"/>
                <w:lang w:val="en-GB"/>
              </w:rPr>
            </w:pPr>
            <w:r w:rsidRPr="004446A0">
              <w:rPr>
                <w:bCs/>
                <w:sz w:val="20"/>
                <w:szCs w:val="20"/>
                <w:lang w:val="en-GB"/>
              </w:rPr>
              <w:t>40</w:t>
            </w:r>
          </w:p>
        </w:tc>
        <w:tc>
          <w:tcPr>
            <w:tcW w:w="2243" w:type="dxa"/>
            <w:gridSpan w:val="2"/>
          </w:tcPr>
          <w:p w:rsidR="00D572BB" w:rsidRPr="004446A0" w:rsidRDefault="00D572BB" w:rsidP="00392672">
            <w:pPr>
              <w:autoSpaceDE w:val="0"/>
              <w:autoSpaceDN w:val="0"/>
              <w:adjustRightInd w:val="0"/>
              <w:jc w:val="center"/>
              <w:rPr>
                <w:bCs/>
                <w:sz w:val="20"/>
                <w:szCs w:val="20"/>
                <w:lang w:val="en-GB"/>
              </w:rPr>
            </w:pPr>
            <w:r w:rsidRPr="004446A0">
              <w:rPr>
                <w:bCs/>
                <w:sz w:val="20"/>
                <w:szCs w:val="20"/>
                <w:lang w:val="en-GB"/>
              </w:rPr>
              <w:t>Total</w:t>
            </w:r>
          </w:p>
        </w:tc>
        <w:tc>
          <w:tcPr>
            <w:tcW w:w="2247" w:type="dxa"/>
          </w:tcPr>
          <w:p w:rsidR="00D572BB" w:rsidRPr="004446A0" w:rsidRDefault="00D572BB" w:rsidP="00392672">
            <w:pPr>
              <w:autoSpaceDE w:val="0"/>
              <w:autoSpaceDN w:val="0"/>
              <w:adjustRightInd w:val="0"/>
              <w:jc w:val="center"/>
              <w:rPr>
                <w:bCs/>
                <w:sz w:val="20"/>
                <w:szCs w:val="20"/>
                <w:lang w:val="en-GB"/>
              </w:rPr>
            </w:pPr>
            <w:r w:rsidRPr="004446A0">
              <w:rPr>
                <w:bCs/>
                <w:sz w:val="20"/>
                <w:szCs w:val="20"/>
                <w:lang w:val="en-GB"/>
              </w:rPr>
              <w:t>100</w:t>
            </w:r>
          </w:p>
        </w:tc>
      </w:tr>
    </w:tbl>
    <w:p w:rsidR="00D572BB" w:rsidRPr="004446A0" w:rsidRDefault="00D572BB" w:rsidP="00D572BB"/>
    <w:p w:rsidR="009E65AB" w:rsidRPr="004446A0" w:rsidRDefault="009E65AB">
      <w:pPr>
        <w:rPr>
          <w:b/>
          <w:bCs/>
          <w:sz w:val="28"/>
          <w:szCs w:val="28"/>
        </w:rPr>
      </w:pPr>
      <w:r w:rsidRPr="004446A0">
        <w:rPr>
          <w:b/>
          <w:bCs/>
          <w:sz w:val="28"/>
          <w:szCs w:val="28"/>
        </w:rPr>
        <w:br w:type="page"/>
      </w:r>
    </w:p>
    <w:p w:rsidR="009E65AB" w:rsidRPr="004446A0" w:rsidRDefault="009E65AB" w:rsidP="009E65AB">
      <w:pPr>
        <w:widowControl w:val="0"/>
        <w:autoSpaceDE w:val="0"/>
        <w:autoSpaceDN w:val="0"/>
        <w:adjustRightInd w:val="0"/>
        <w:rPr>
          <w:sz w:val="20"/>
          <w:szCs w:val="20"/>
        </w:rPr>
      </w:pPr>
      <w:r w:rsidRPr="004446A0">
        <w:rPr>
          <w:b/>
          <w:bCs/>
          <w:sz w:val="20"/>
          <w:szCs w:val="20"/>
        </w:rPr>
        <w:lastRenderedPageBreak/>
        <w:t xml:space="preserve">Table 5.1 </w:t>
      </w:r>
      <w:r w:rsidRPr="004446A0">
        <w:rPr>
          <w:sz w:val="20"/>
          <w:szCs w:val="20"/>
        </w:rPr>
        <w:t>Course Specification for doctoral studies program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8"/>
        <w:gridCol w:w="2806"/>
        <w:gridCol w:w="3659"/>
      </w:tblGrid>
      <w:tr w:rsidR="009E65AB" w:rsidRPr="004446A0" w:rsidTr="009E65AB">
        <w:tc>
          <w:tcPr>
            <w:tcW w:w="9243" w:type="dxa"/>
            <w:gridSpan w:val="3"/>
          </w:tcPr>
          <w:p w:rsidR="009E65AB" w:rsidRPr="004446A0" w:rsidRDefault="009E65AB" w:rsidP="00CC2933">
            <w:pPr>
              <w:rPr>
                <w:sz w:val="20"/>
                <w:szCs w:val="20"/>
                <w:lang w:val="ru-RU"/>
              </w:rPr>
            </w:pPr>
            <w:r w:rsidRPr="004446A0">
              <w:rPr>
                <w:b/>
                <w:bCs/>
                <w:sz w:val="20"/>
                <w:szCs w:val="20"/>
              </w:rPr>
              <w:t>Course</w:t>
            </w:r>
            <w:r w:rsidRPr="004446A0">
              <w:rPr>
                <w:b/>
                <w:bCs/>
                <w:sz w:val="20"/>
                <w:szCs w:val="20"/>
                <w:lang w:val="sr-Cyrl-CS"/>
              </w:rPr>
              <w:t>: Social change in rural areas and agriculture</w:t>
            </w:r>
          </w:p>
        </w:tc>
      </w:tr>
      <w:tr w:rsidR="009E65AB" w:rsidRPr="004446A0" w:rsidTr="009E65AB">
        <w:tc>
          <w:tcPr>
            <w:tcW w:w="9243" w:type="dxa"/>
            <w:gridSpan w:val="3"/>
          </w:tcPr>
          <w:p w:rsidR="009E65AB" w:rsidRPr="004446A0" w:rsidRDefault="009E65AB" w:rsidP="00CC2933">
            <w:pPr>
              <w:rPr>
                <w:b/>
                <w:bCs/>
                <w:sz w:val="20"/>
                <w:szCs w:val="20"/>
                <w:lang w:val="en-GB"/>
              </w:rPr>
            </w:pPr>
            <w:r w:rsidRPr="004446A0">
              <w:rPr>
                <w:b/>
                <w:bCs/>
                <w:sz w:val="20"/>
                <w:szCs w:val="20"/>
                <w:lang w:val="en-GB"/>
              </w:rPr>
              <w:t>Course Code:</w:t>
            </w:r>
            <w:r w:rsidRPr="004446A0">
              <w:rPr>
                <w:sz w:val="20"/>
                <w:szCs w:val="20"/>
                <w:lang w:val="en-GB"/>
              </w:rPr>
              <w:t xml:space="preserve"> 3DAG1I25</w:t>
            </w:r>
          </w:p>
        </w:tc>
      </w:tr>
      <w:tr w:rsidR="009E65AB" w:rsidRPr="004446A0" w:rsidTr="009E65AB">
        <w:tc>
          <w:tcPr>
            <w:tcW w:w="9243" w:type="dxa"/>
            <w:gridSpan w:val="3"/>
          </w:tcPr>
          <w:p w:rsidR="009E65AB" w:rsidRPr="004446A0" w:rsidRDefault="009E65AB" w:rsidP="00CC2933">
            <w:pPr>
              <w:rPr>
                <w:b/>
                <w:bCs/>
                <w:sz w:val="20"/>
                <w:szCs w:val="20"/>
              </w:rPr>
            </w:pPr>
            <w:r w:rsidRPr="004446A0">
              <w:rPr>
                <w:b/>
                <w:bCs/>
                <w:sz w:val="20"/>
                <w:szCs w:val="20"/>
              </w:rPr>
              <w:t>Lecturer(s)</w:t>
            </w:r>
            <w:r w:rsidRPr="004446A0">
              <w:rPr>
                <w:sz w:val="20"/>
                <w:szCs w:val="20"/>
                <w:lang w:val="ru-RU"/>
              </w:rPr>
              <w:t>(</w:t>
            </w:r>
            <w:r w:rsidRPr="004446A0">
              <w:rPr>
                <w:sz w:val="20"/>
                <w:szCs w:val="20"/>
              </w:rPr>
              <w:t>surname</w:t>
            </w:r>
            <w:r w:rsidRPr="004446A0">
              <w:rPr>
                <w:sz w:val="20"/>
                <w:szCs w:val="20"/>
                <w:lang w:val="ru-RU"/>
              </w:rPr>
              <w:t xml:space="preserve">, </w:t>
            </w:r>
            <w:r w:rsidRPr="004446A0">
              <w:rPr>
                <w:sz w:val="20"/>
                <w:szCs w:val="20"/>
              </w:rPr>
              <w:t>middle initial, name</w:t>
            </w:r>
            <w:r w:rsidRPr="004446A0">
              <w:rPr>
                <w:sz w:val="20"/>
                <w:szCs w:val="20"/>
                <w:lang w:val="ru-RU"/>
              </w:rPr>
              <w:t>)</w:t>
            </w:r>
            <w:r w:rsidRPr="004446A0">
              <w:rPr>
                <w:b/>
                <w:bCs/>
                <w:sz w:val="20"/>
                <w:szCs w:val="20"/>
                <w:lang w:val="sr-Cyrl-CS"/>
              </w:rPr>
              <w:t>:</w:t>
            </w:r>
            <w:r w:rsidRPr="004446A0">
              <w:rPr>
                <w:b/>
                <w:bCs/>
                <w:sz w:val="20"/>
                <w:szCs w:val="20"/>
              </w:rPr>
              <w:t xml:space="preserve"> Jankovic R. Dejan</w:t>
            </w:r>
          </w:p>
        </w:tc>
      </w:tr>
      <w:tr w:rsidR="009E65AB" w:rsidRPr="004446A0" w:rsidTr="009E65AB">
        <w:tc>
          <w:tcPr>
            <w:tcW w:w="9243" w:type="dxa"/>
            <w:gridSpan w:val="3"/>
          </w:tcPr>
          <w:p w:rsidR="009E65AB" w:rsidRPr="004446A0" w:rsidRDefault="009E65AB" w:rsidP="00CC2933">
            <w:pPr>
              <w:rPr>
                <w:sz w:val="20"/>
                <w:szCs w:val="20"/>
              </w:rPr>
            </w:pPr>
            <w:r w:rsidRPr="004446A0">
              <w:rPr>
                <w:b/>
                <w:bCs/>
                <w:sz w:val="20"/>
                <w:szCs w:val="20"/>
              </w:rPr>
              <w:t>Course status</w:t>
            </w:r>
            <w:r w:rsidRPr="004446A0">
              <w:rPr>
                <w:b/>
                <w:bCs/>
                <w:sz w:val="20"/>
                <w:szCs w:val="20"/>
                <w:lang w:val="sr-Cyrl-CS"/>
              </w:rPr>
              <w:t>:</w:t>
            </w:r>
            <w:r w:rsidRPr="004446A0">
              <w:rPr>
                <w:b/>
                <w:bCs/>
                <w:sz w:val="20"/>
                <w:szCs w:val="20"/>
              </w:rPr>
              <w:t xml:space="preserve"> </w:t>
            </w:r>
            <w:r w:rsidR="006A3E01">
              <w:rPr>
                <w:b/>
                <w:bCs/>
                <w:sz w:val="20"/>
                <w:szCs w:val="20"/>
              </w:rPr>
              <w:t>Elective</w:t>
            </w:r>
          </w:p>
        </w:tc>
      </w:tr>
      <w:tr w:rsidR="009E65AB" w:rsidRPr="004446A0" w:rsidTr="009E65AB">
        <w:tc>
          <w:tcPr>
            <w:tcW w:w="9243" w:type="dxa"/>
            <w:gridSpan w:val="3"/>
          </w:tcPr>
          <w:p w:rsidR="009E65AB" w:rsidRPr="004446A0" w:rsidRDefault="009E65AB" w:rsidP="00CC2933">
            <w:pPr>
              <w:rPr>
                <w:sz w:val="20"/>
                <w:szCs w:val="20"/>
                <w:lang w:val="ru-RU"/>
              </w:rPr>
            </w:pPr>
            <w:r w:rsidRPr="004446A0">
              <w:rPr>
                <w:b/>
                <w:bCs/>
                <w:sz w:val="20"/>
                <w:szCs w:val="20"/>
              </w:rPr>
              <w:t>ECTS</w:t>
            </w:r>
            <w:r w:rsidRPr="004446A0">
              <w:rPr>
                <w:b/>
                <w:bCs/>
                <w:sz w:val="20"/>
                <w:szCs w:val="20"/>
                <w:lang w:val="ru-RU"/>
              </w:rPr>
              <w:t>:</w:t>
            </w:r>
          </w:p>
        </w:tc>
      </w:tr>
      <w:tr w:rsidR="009E65AB" w:rsidRPr="004446A0" w:rsidTr="009E65AB">
        <w:tc>
          <w:tcPr>
            <w:tcW w:w="9243" w:type="dxa"/>
            <w:gridSpan w:val="3"/>
          </w:tcPr>
          <w:p w:rsidR="009E65AB" w:rsidRPr="004446A0" w:rsidRDefault="009E65AB" w:rsidP="00CC2933">
            <w:pPr>
              <w:rPr>
                <w:sz w:val="20"/>
                <w:szCs w:val="20"/>
              </w:rPr>
            </w:pPr>
            <w:r w:rsidRPr="004446A0">
              <w:rPr>
                <w:b/>
                <w:bCs/>
                <w:sz w:val="20"/>
                <w:szCs w:val="20"/>
              </w:rPr>
              <w:t>Condition</w:t>
            </w:r>
            <w:r w:rsidRPr="004446A0">
              <w:rPr>
                <w:b/>
                <w:bCs/>
                <w:sz w:val="20"/>
                <w:szCs w:val="20"/>
                <w:lang w:val="ru-RU"/>
              </w:rPr>
              <w:t>:</w:t>
            </w:r>
            <w:r w:rsidRPr="004446A0">
              <w:rPr>
                <w:b/>
                <w:bCs/>
                <w:sz w:val="20"/>
                <w:szCs w:val="20"/>
              </w:rPr>
              <w:t xml:space="preserve"> none</w:t>
            </w:r>
          </w:p>
        </w:tc>
      </w:tr>
      <w:tr w:rsidR="009E65AB" w:rsidRPr="004446A0" w:rsidTr="009E65AB">
        <w:tc>
          <w:tcPr>
            <w:tcW w:w="9243" w:type="dxa"/>
            <w:gridSpan w:val="3"/>
          </w:tcPr>
          <w:p w:rsidR="009E65AB" w:rsidRPr="004446A0" w:rsidRDefault="009E65AB" w:rsidP="00CC2933">
            <w:pPr>
              <w:autoSpaceDE w:val="0"/>
              <w:autoSpaceDN w:val="0"/>
              <w:adjustRightInd w:val="0"/>
              <w:rPr>
                <w:b/>
                <w:bCs/>
                <w:lang w:val="sr-Cyrl-CS"/>
              </w:rPr>
            </w:pPr>
            <w:r w:rsidRPr="004446A0">
              <w:rPr>
                <w:b/>
                <w:bCs/>
              </w:rPr>
              <w:t>Course aims:</w:t>
            </w:r>
          </w:p>
          <w:p w:rsidR="009E65AB" w:rsidRPr="004446A0" w:rsidRDefault="009E65AB" w:rsidP="00CC2933">
            <w:pPr>
              <w:autoSpaceDE w:val="0"/>
              <w:autoSpaceDN w:val="0"/>
              <w:adjustRightInd w:val="0"/>
              <w:rPr>
                <w:bCs/>
                <w:sz w:val="22"/>
              </w:rPr>
            </w:pPr>
            <w:r w:rsidRPr="004446A0">
              <w:rPr>
                <w:bCs/>
                <w:sz w:val="18"/>
              </w:rPr>
              <w:t>Within this scientific area, students will deepen their knowledge about the sociological approach to rural development issues. Special attention will be devoted to understanding of the process of rural development planning, of rural development experiences in countries of post-socialist transformation, Serbia, as well as in developed countries. The goal is that students master the sociological concepts and categorical framework in the field of rural development, and to know how to use sociological way of thinking and methodologies for the analysis and research of specific problems of rural areas in Serbia. A particular goal is to learn from the experience of the EU countries, the experience of other "countries in transition" and to analyze possible solutions of medium-and long-term problems of (regional) rural development in Serbia.</w:t>
            </w:r>
          </w:p>
        </w:tc>
      </w:tr>
      <w:tr w:rsidR="009E65AB" w:rsidRPr="004446A0" w:rsidTr="009E65AB">
        <w:tc>
          <w:tcPr>
            <w:tcW w:w="9243" w:type="dxa"/>
            <w:gridSpan w:val="3"/>
          </w:tcPr>
          <w:p w:rsidR="009E65AB" w:rsidRPr="004446A0" w:rsidRDefault="009E65AB" w:rsidP="00CC2933">
            <w:pPr>
              <w:rPr>
                <w:b/>
                <w:bCs/>
              </w:rPr>
            </w:pPr>
            <w:r w:rsidRPr="004446A0">
              <w:rPr>
                <w:b/>
                <w:bCs/>
              </w:rPr>
              <w:t>Course outcome</w:t>
            </w:r>
          </w:p>
          <w:p w:rsidR="009E65AB" w:rsidRPr="004446A0" w:rsidRDefault="009E65AB" w:rsidP="00CC2933">
            <w:pPr>
              <w:rPr>
                <w:sz w:val="20"/>
              </w:rPr>
            </w:pPr>
            <w:r w:rsidRPr="004446A0">
              <w:rPr>
                <w:rStyle w:val="hps"/>
                <w:sz w:val="18"/>
              </w:rPr>
              <w:t>Upon completion of the</w:t>
            </w:r>
            <w:r w:rsidRPr="004446A0">
              <w:rPr>
                <w:sz w:val="18"/>
              </w:rPr>
              <w:t xml:space="preserve"> </w:t>
            </w:r>
            <w:r w:rsidRPr="004446A0">
              <w:rPr>
                <w:rStyle w:val="hps"/>
                <w:sz w:val="18"/>
              </w:rPr>
              <w:t>educational process</w:t>
            </w:r>
            <w:r w:rsidRPr="004446A0">
              <w:rPr>
                <w:sz w:val="18"/>
              </w:rPr>
              <w:t xml:space="preserve">, </w:t>
            </w:r>
            <w:r w:rsidRPr="004446A0">
              <w:rPr>
                <w:rStyle w:val="hps"/>
                <w:sz w:val="18"/>
              </w:rPr>
              <w:t>students know</w:t>
            </w:r>
            <w:r w:rsidRPr="004446A0">
              <w:rPr>
                <w:sz w:val="18"/>
              </w:rPr>
              <w:t xml:space="preserve"> </w:t>
            </w:r>
            <w:r w:rsidRPr="004446A0">
              <w:rPr>
                <w:rStyle w:val="hps"/>
                <w:sz w:val="18"/>
              </w:rPr>
              <w:t>the sociological aspects</w:t>
            </w:r>
            <w:r w:rsidRPr="004446A0">
              <w:rPr>
                <w:sz w:val="18"/>
              </w:rPr>
              <w:t xml:space="preserve"> </w:t>
            </w:r>
            <w:r w:rsidRPr="004446A0">
              <w:rPr>
                <w:rStyle w:val="hps"/>
                <w:sz w:val="18"/>
              </w:rPr>
              <w:t>of rural and agricultural development</w:t>
            </w:r>
            <w:r w:rsidRPr="004446A0">
              <w:rPr>
                <w:sz w:val="18"/>
              </w:rPr>
              <w:t xml:space="preserve">, </w:t>
            </w:r>
            <w:r w:rsidRPr="004446A0">
              <w:rPr>
                <w:rStyle w:val="hps"/>
                <w:sz w:val="18"/>
              </w:rPr>
              <w:t>are able</w:t>
            </w:r>
            <w:r w:rsidRPr="004446A0">
              <w:rPr>
                <w:sz w:val="18"/>
              </w:rPr>
              <w:t xml:space="preserve"> </w:t>
            </w:r>
            <w:r w:rsidRPr="004446A0">
              <w:rPr>
                <w:rStyle w:val="hps"/>
                <w:sz w:val="18"/>
              </w:rPr>
              <w:t>to critically</w:t>
            </w:r>
            <w:r w:rsidRPr="004446A0">
              <w:rPr>
                <w:sz w:val="18"/>
              </w:rPr>
              <w:t xml:space="preserve"> </w:t>
            </w:r>
            <w:r w:rsidRPr="004446A0">
              <w:rPr>
                <w:rStyle w:val="hps"/>
                <w:sz w:val="18"/>
              </w:rPr>
              <w:t>asses</w:t>
            </w:r>
            <w:r w:rsidRPr="004446A0">
              <w:rPr>
                <w:sz w:val="18"/>
              </w:rPr>
              <w:t xml:space="preserve"> </w:t>
            </w:r>
            <w:r w:rsidRPr="004446A0">
              <w:rPr>
                <w:rStyle w:val="hps"/>
                <w:sz w:val="18"/>
              </w:rPr>
              <w:t>and analyze</w:t>
            </w:r>
            <w:r w:rsidRPr="004446A0">
              <w:rPr>
                <w:sz w:val="18"/>
              </w:rPr>
              <w:t xml:space="preserve"> </w:t>
            </w:r>
            <w:r w:rsidRPr="004446A0">
              <w:rPr>
                <w:rStyle w:val="hps"/>
                <w:sz w:val="18"/>
              </w:rPr>
              <w:t>the specific models</w:t>
            </w:r>
            <w:r w:rsidRPr="004446A0">
              <w:rPr>
                <w:sz w:val="18"/>
              </w:rPr>
              <w:t xml:space="preserve"> </w:t>
            </w:r>
            <w:r w:rsidRPr="004446A0">
              <w:rPr>
                <w:rStyle w:val="hps"/>
                <w:sz w:val="18"/>
              </w:rPr>
              <w:t>and rural development</w:t>
            </w:r>
            <w:r w:rsidRPr="004446A0">
              <w:rPr>
                <w:sz w:val="18"/>
              </w:rPr>
              <w:t xml:space="preserve">, </w:t>
            </w:r>
            <w:r w:rsidRPr="004446A0">
              <w:rPr>
                <w:rStyle w:val="hps"/>
                <w:sz w:val="18"/>
              </w:rPr>
              <w:t>planning processes, and to asses positive</w:t>
            </w:r>
            <w:r w:rsidRPr="004446A0">
              <w:rPr>
                <w:sz w:val="18"/>
              </w:rPr>
              <w:t xml:space="preserve"> </w:t>
            </w:r>
            <w:r w:rsidRPr="004446A0">
              <w:rPr>
                <w:rStyle w:val="hps"/>
                <w:sz w:val="18"/>
              </w:rPr>
              <w:t>or</w:t>
            </w:r>
            <w:r w:rsidRPr="004446A0">
              <w:rPr>
                <w:sz w:val="18"/>
              </w:rPr>
              <w:t xml:space="preserve"> </w:t>
            </w:r>
            <w:r w:rsidRPr="004446A0">
              <w:rPr>
                <w:rStyle w:val="hps"/>
                <w:sz w:val="18"/>
              </w:rPr>
              <w:t>negative effect</w:t>
            </w:r>
            <w:r w:rsidRPr="004446A0">
              <w:rPr>
                <w:sz w:val="18"/>
              </w:rPr>
              <w:t xml:space="preserve"> </w:t>
            </w:r>
            <w:r w:rsidRPr="004446A0">
              <w:rPr>
                <w:rStyle w:val="hps"/>
                <w:sz w:val="18"/>
              </w:rPr>
              <w:t>of certain</w:t>
            </w:r>
            <w:r w:rsidRPr="004446A0">
              <w:rPr>
                <w:sz w:val="18"/>
              </w:rPr>
              <w:t xml:space="preserve"> </w:t>
            </w:r>
            <w:r w:rsidRPr="004446A0">
              <w:rPr>
                <w:rStyle w:val="hps"/>
                <w:sz w:val="18"/>
              </w:rPr>
              <w:t>social changes</w:t>
            </w:r>
            <w:r w:rsidRPr="004446A0">
              <w:rPr>
                <w:sz w:val="18"/>
              </w:rPr>
              <w:t xml:space="preserve"> </w:t>
            </w:r>
            <w:r w:rsidRPr="004446A0">
              <w:rPr>
                <w:rStyle w:val="hps"/>
                <w:sz w:val="18"/>
              </w:rPr>
              <w:t>in rural areas and</w:t>
            </w:r>
            <w:r w:rsidRPr="004446A0">
              <w:rPr>
                <w:sz w:val="18"/>
              </w:rPr>
              <w:t xml:space="preserve"> </w:t>
            </w:r>
            <w:r w:rsidRPr="004446A0">
              <w:rPr>
                <w:rStyle w:val="hps"/>
                <w:sz w:val="18"/>
              </w:rPr>
              <w:t>in agriculture</w:t>
            </w:r>
            <w:r w:rsidRPr="004446A0">
              <w:rPr>
                <w:sz w:val="18"/>
              </w:rPr>
              <w:t xml:space="preserve">. </w:t>
            </w:r>
            <w:r w:rsidRPr="004446A0">
              <w:rPr>
                <w:rStyle w:val="hps"/>
                <w:sz w:val="18"/>
              </w:rPr>
              <w:t>Students</w:t>
            </w:r>
            <w:r w:rsidRPr="004446A0">
              <w:rPr>
                <w:sz w:val="18"/>
              </w:rPr>
              <w:t xml:space="preserve"> </w:t>
            </w:r>
            <w:r w:rsidRPr="004446A0">
              <w:rPr>
                <w:rStyle w:val="hps"/>
                <w:sz w:val="18"/>
              </w:rPr>
              <w:t>are</w:t>
            </w:r>
            <w:r w:rsidRPr="004446A0">
              <w:rPr>
                <w:sz w:val="18"/>
              </w:rPr>
              <w:t xml:space="preserve"> </w:t>
            </w:r>
            <w:r w:rsidRPr="004446A0">
              <w:rPr>
                <w:rStyle w:val="hps"/>
                <w:sz w:val="18"/>
              </w:rPr>
              <w:t>able</w:t>
            </w:r>
            <w:r w:rsidRPr="004446A0">
              <w:rPr>
                <w:sz w:val="18"/>
              </w:rPr>
              <w:t xml:space="preserve"> </w:t>
            </w:r>
            <w:r w:rsidRPr="004446A0">
              <w:rPr>
                <w:rStyle w:val="hps"/>
                <w:sz w:val="18"/>
              </w:rPr>
              <w:t>to critically</w:t>
            </w:r>
            <w:r w:rsidRPr="004446A0">
              <w:rPr>
                <w:sz w:val="18"/>
              </w:rPr>
              <w:t xml:space="preserve"> </w:t>
            </w:r>
            <w:r w:rsidRPr="004446A0">
              <w:rPr>
                <w:rStyle w:val="hps"/>
                <w:sz w:val="18"/>
              </w:rPr>
              <w:t>assess</w:t>
            </w:r>
            <w:r w:rsidRPr="004446A0">
              <w:rPr>
                <w:sz w:val="18"/>
              </w:rPr>
              <w:t xml:space="preserve"> </w:t>
            </w:r>
            <w:r w:rsidRPr="004446A0">
              <w:rPr>
                <w:rStyle w:val="hps"/>
                <w:sz w:val="18"/>
              </w:rPr>
              <w:t>the development trends of</w:t>
            </w:r>
            <w:r w:rsidRPr="004446A0">
              <w:rPr>
                <w:sz w:val="18"/>
              </w:rPr>
              <w:t xml:space="preserve"> </w:t>
            </w:r>
            <w:r w:rsidRPr="004446A0">
              <w:rPr>
                <w:rStyle w:val="hps"/>
                <w:sz w:val="18"/>
              </w:rPr>
              <w:t>rural areas</w:t>
            </w:r>
            <w:r w:rsidRPr="004446A0">
              <w:rPr>
                <w:sz w:val="18"/>
              </w:rPr>
              <w:t xml:space="preserve"> </w:t>
            </w:r>
            <w:r w:rsidRPr="004446A0">
              <w:rPr>
                <w:rStyle w:val="hps"/>
                <w:sz w:val="18"/>
              </w:rPr>
              <w:t>and</w:t>
            </w:r>
            <w:r w:rsidRPr="004446A0">
              <w:rPr>
                <w:sz w:val="18"/>
              </w:rPr>
              <w:t xml:space="preserve"> Serbian </w:t>
            </w:r>
            <w:r w:rsidRPr="004446A0">
              <w:rPr>
                <w:rStyle w:val="hps"/>
                <w:sz w:val="18"/>
              </w:rPr>
              <w:t>rural policy</w:t>
            </w:r>
            <w:r w:rsidRPr="004446A0">
              <w:rPr>
                <w:sz w:val="18"/>
              </w:rPr>
              <w:t xml:space="preserve"> </w:t>
            </w:r>
            <w:r w:rsidRPr="004446A0">
              <w:rPr>
                <w:rStyle w:val="hps"/>
                <w:sz w:val="18"/>
              </w:rPr>
              <w:t>in comparison</w:t>
            </w:r>
            <w:r w:rsidRPr="004446A0">
              <w:rPr>
                <w:sz w:val="18"/>
              </w:rPr>
              <w:t xml:space="preserve"> </w:t>
            </w:r>
            <w:r w:rsidRPr="004446A0">
              <w:rPr>
                <w:rStyle w:val="hps"/>
                <w:sz w:val="18"/>
              </w:rPr>
              <w:t>with the policies and</w:t>
            </w:r>
            <w:r w:rsidRPr="004446A0">
              <w:rPr>
                <w:sz w:val="18"/>
              </w:rPr>
              <w:t xml:space="preserve"> </w:t>
            </w:r>
            <w:r w:rsidRPr="004446A0">
              <w:rPr>
                <w:rStyle w:val="hps"/>
                <w:sz w:val="18"/>
              </w:rPr>
              <w:t>measures applied</w:t>
            </w:r>
            <w:r w:rsidRPr="004446A0">
              <w:rPr>
                <w:sz w:val="18"/>
              </w:rPr>
              <w:t xml:space="preserve"> </w:t>
            </w:r>
            <w:r w:rsidRPr="004446A0">
              <w:rPr>
                <w:rStyle w:val="hps"/>
                <w:sz w:val="18"/>
              </w:rPr>
              <w:t>in other</w:t>
            </w:r>
            <w:r w:rsidRPr="004446A0">
              <w:rPr>
                <w:sz w:val="18"/>
              </w:rPr>
              <w:t xml:space="preserve"> </w:t>
            </w:r>
            <w:r w:rsidRPr="004446A0">
              <w:rPr>
                <w:rStyle w:val="hps"/>
                <w:sz w:val="18"/>
              </w:rPr>
              <w:t>countries.</w:t>
            </w:r>
          </w:p>
        </w:tc>
      </w:tr>
      <w:tr w:rsidR="009E65AB" w:rsidRPr="004446A0" w:rsidTr="009E65AB">
        <w:tc>
          <w:tcPr>
            <w:tcW w:w="9243" w:type="dxa"/>
            <w:gridSpan w:val="3"/>
          </w:tcPr>
          <w:p w:rsidR="009E65AB" w:rsidRPr="004446A0" w:rsidRDefault="009E65AB" w:rsidP="00CC2933">
            <w:pPr>
              <w:autoSpaceDE w:val="0"/>
              <w:autoSpaceDN w:val="0"/>
              <w:adjustRightInd w:val="0"/>
              <w:rPr>
                <w:b/>
                <w:bCs/>
              </w:rPr>
            </w:pPr>
            <w:r w:rsidRPr="004446A0">
              <w:rPr>
                <w:b/>
                <w:bCs/>
              </w:rPr>
              <w:t>Course contents</w:t>
            </w:r>
          </w:p>
          <w:p w:rsidR="009E65AB" w:rsidRPr="004446A0" w:rsidRDefault="009E65AB" w:rsidP="00CC2933">
            <w:pPr>
              <w:spacing w:line="218" w:lineRule="auto"/>
              <w:rPr>
                <w:iCs/>
                <w:sz w:val="18"/>
              </w:rPr>
            </w:pPr>
            <w:r w:rsidRPr="004446A0">
              <w:rPr>
                <w:iCs/>
                <w:sz w:val="18"/>
              </w:rPr>
              <w:t>Rural areas: methodological problems of demarcation of rural and (non)rural, different approaches, the problem of typology of rural areas; case of Serbia</w:t>
            </w:r>
            <w:r w:rsidRPr="004446A0">
              <w:rPr>
                <w:iCs/>
                <w:sz w:val="18"/>
              </w:rPr>
              <w:br/>
              <w:t>Agricultural policy, rural policy, multifunctional agriculture, territorial rural development policy</w:t>
            </w:r>
            <w:r w:rsidRPr="004446A0">
              <w:rPr>
                <w:iCs/>
                <w:sz w:val="18"/>
              </w:rPr>
              <w:br/>
              <w:t>Endogenous and exogenous approaches to rural development: theoretical foundation of rural development policies.</w:t>
            </w:r>
            <w:r w:rsidRPr="004446A0">
              <w:rPr>
                <w:iCs/>
                <w:sz w:val="18"/>
              </w:rPr>
              <w:br/>
              <w:t>Regional rural development and social, economic, cultural, human, environmental and other types of capital and rural development; specifics of capital transformation for rural development.</w:t>
            </w:r>
            <w:r w:rsidRPr="004446A0">
              <w:rPr>
                <w:iCs/>
                <w:sz w:val="18"/>
              </w:rPr>
              <w:br/>
              <w:t>Rural development policies and development strategies; decentralization and rural development; governance; development of civil society and democracy; local / regional selfgovernment as a prerequisite for rural development. The importance and role of different social groups and institutions in rural development.</w:t>
            </w:r>
            <w:r w:rsidRPr="004446A0">
              <w:rPr>
                <w:iCs/>
                <w:sz w:val="18"/>
              </w:rPr>
              <w:br/>
              <w:t>Rural policy and rural development: the experience of other countries. Characteristics of post-socialistic transformation.</w:t>
            </w:r>
            <w:r w:rsidRPr="004446A0">
              <w:rPr>
                <w:iCs/>
                <w:sz w:val="18"/>
              </w:rPr>
              <w:br/>
              <w:t>Sociological aspects of agriculture as a factor of rural development, rural economy and the importance of its diversification; multifunctionality of agriculture and rural development;</w:t>
            </w:r>
            <w:r w:rsidRPr="004446A0">
              <w:rPr>
                <w:iCs/>
                <w:sz w:val="18"/>
              </w:rPr>
              <w:br/>
              <w:t>The sociological approach to the analysis and planning of rural development: levels of micro, mezzo and macro analysis and their association</w:t>
            </w:r>
          </w:p>
        </w:tc>
      </w:tr>
      <w:tr w:rsidR="009E65AB" w:rsidRPr="004446A0" w:rsidTr="009E65AB">
        <w:tc>
          <w:tcPr>
            <w:tcW w:w="9243" w:type="dxa"/>
            <w:gridSpan w:val="3"/>
          </w:tcPr>
          <w:p w:rsidR="009E65AB" w:rsidRPr="004446A0" w:rsidRDefault="009E65AB" w:rsidP="00CC2933">
            <w:pPr>
              <w:rPr>
                <w:b/>
                <w:bCs/>
              </w:rPr>
            </w:pPr>
            <w:r w:rsidRPr="004446A0">
              <w:rPr>
                <w:b/>
                <w:bCs/>
              </w:rPr>
              <w:t>Recommended literature</w:t>
            </w:r>
          </w:p>
          <w:p w:rsidR="009E65AB" w:rsidRPr="004446A0" w:rsidRDefault="009E65AB" w:rsidP="009E65AB">
            <w:pPr>
              <w:widowControl w:val="0"/>
              <w:numPr>
                <w:ilvl w:val="0"/>
                <w:numId w:val="7"/>
              </w:numPr>
              <w:autoSpaceDE w:val="0"/>
              <w:autoSpaceDN w:val="0"/>
              <w:adjustRightInd w:val="0"/>
              <w:spacing w:line="218" w:lineRule="auto"/>
              <w:ind w:left="284" w:hanging="284"/>
              <w:jc w:val="both"/>
              <w:rPr>
                <w:bCs/>
                <w:sz w:val="16"/>
                <w:szCs w:val="12"/>
                <w:lang w:val="sr-Cyrl-CS" w:eastAsia="sr-Latn-CS"/>
              </w:rPr>
            </w:pPr>
            <w:r w:rsidRPr="004446A0">
              <w:rPr>
                <w:bCs/>
                <w:sz w:val="16"/>
                <w:szCs w:val="12"/>
                <w:lang w:val="sr-Cyrl-CS" w:eastAsia="sr-Latn-CS"/>
              </w:rPr>
              <w:t>Цвејић, С., Бабовић, Марија, Петровић, Мина, Богданов, Наталија и Оливера, Вуковић (2010). Социјална искљученост у руралним областима Србије. УНДП. Београд.</w:t>
            </w:r>
          </w:p>
          <w:p w:rsidR="009E65AB" w:rsidRPr="004446A0" w:rsidRDefault="009E65AB" w:rsidP="009E65AB">
            <w:pPr>
              <w:widowControl w:val="0"/>
              <w:numPr>
                <w:ilvl w:val="0"/>
                <w:numId w:val="7"/>
              </w:numPr>
              <w:autoSpaceDE w:val="0"/>
              <w:autoSpaceDN w:val="0"/>
              <w:adjustRightInd w:val="0"/>
              <w:spacing w:line="218" w:lineRule="auto"/>
              <w:ind w:left="284" w:hanging="284"/>
              <w:jc w:val="both"/>
              <w:rPr>
                <w:bCs/>
                <w:sz w:val="16"/>
                <w:szCs w:val="12"/>
                <w:lang w:val="sr-Cyrl-CS" w:eastAsia="sr-Latn-CS"/>
              </w:rPr>
            </w:pPr>
            <w:r w:rsidRPr="004446A0">
              <w:rPr>
                <w:bCs/>
                <w:sz w:val="16"/>
                <w:szCs w:val="12"/>
                <w:lang w:val="sr-Latn-CS" w:eastAsia="sr-Latn-CS"/>
              </w:rPr>
              <w:t>Богданов, Наталија (2007). Мала рурална домаћинства у Србији и рурална непољопривредна економија. УНДП.</w:t>
            </w:r>
          </w:p>
          <w:p w:rsidR="009E65AB" w:rsidRPr="004446A0" w:rsidRDefault="009E65AB" w:rsidP="009E65AB">
            <w:pPr>
              <w:widowControl w:val="0"/>
              <w:numPr>
                <w:ilvl w:val="0"/>
                <w:numId w:val="7"/>
              </w:numPr>
              <w:autoSpaceDE w:val="0"/>
              <w:autoSpaceDN w:val="0"/>
              <w:adjustRightInd w:val="0"/>
              <w:spacing w:line="218" w:lineRule="auto"/>
              <w:ind w:left="284" w:hanging="284"/>
              <w:jc w:val="both"/>
              <w:rPr>
                <w:bCs/>
                <w:sz w:val="16"/>
                <w:szCs w:val="12"/>
                <w:lang w:val="sr-Cyrl-CS" w:eastAsia="sr-Latn-CS"/>
              </w:rPr>
            </w:pPr>
            <w:r w:rsidRPr="004446A0">
              <w:rPr>
                <w:bCs/>
                <w:sz w:val="16"/>
                <w:szCs w:val="12"/>
                <w:lang w:val="de-DE" w:eastAsia="sr-Latn-CS"/>
              </w:rPr>
              <w:t>Ploeg</w:t>
            </w:r>
            <w:r w:rsidRPr="004446A0">
              <w:rPr>
                <w:bCs/>
                <w:sz w:val="16"/>
                <w:szCs w:val="12"/>
                <w:lang w:val="sr-Cyrl-CS" w:eastAsia="sr-Latn-CS"/>
              </w:rPr>
              <w:t xml:space="preserve">, </w:t>
            </w:r>
            <w:r w:rsidRPr="004446A0">
              <w:rPr>
                <w:bCs/>
                <w:sz w:val="16"/>
                <w:szCs w:val="12"/>
                <w:lang w:val="de-DE" w:eastAsia="sr-Latn-CS"/>
              </w:rPr>
              <w:t>J</w:t>
            </w:r>
            <w:r w:rsidRPr="004446A0">
              <w:rPr>
                <w:bCs/>
                <w:sz w:val="16"/>
                <w:szCs w:val="12"/>
                <w:lang w:val="sr-Cyrl-CS" w:eastAsia="sr-Latn-CS"/>
              </w:rPr>
              <w:t xml:space="preserve">. </w:t>
            </w:r>
            <w:r w:rsidRPr="004446A0">
              <w:rPr>
                <w:bCs/>
                <w:sz w:val="16"/>
                <w:szCs w:val="12"/>
                <w:lang w:val="de-DE" w:eastAsia="sr-Latn-CS"/>
              </w:rPr>
              <w:t>D</w:t>
            </w:r>
            <w:r w:rsidRPr="004446A0">
              <w:rPr>
                <w:bCs/>
                <w:sz w:val="16"/>
                <w:szCs w:val="12"/>
                <w:lang w:val="sr-Cyrl-CS" w:eastAsia="sr-Latn-CS"/>
              </w:rPr>
              <w:t xml:space="preserve">. </w:t>
            </w:r>
            <w:r w:rsidRPr="004446A0">
              <w:rPr>
                <w:bCs/>
                <w:sz w:val="16"/>
                <w:szCs w:val="12"/>
                <w:lang w:val="de-DE" w:eastAsia="sr-Latn-CS"/>
              </w:rPr>
              <w:t>van</w:t>
            </w:r>
            <w:r w:rsidRPr="004446A0">
              <w:rPr>
                <w:bCs/>
                <w:sz w:val="16"/>
                <w:szCs w:val="12"/>
                <w:lang w:val="sr-Cyrl-CS" w:eastAsia="sr-Latn-CS"/>
              </w:rPr>
              <w:t xml:space="preserve"> </w:t>
            </w:r>
            <w:r w:rsidRPr="004446A0">
              <w:rPr>
                <w:bCs/>
                <w:sz w:val="16"/>
                <w:szCs w:val="12"/>
                <w:lang w:val="de-DE" w:eastAsia="sr-Latn-CS"/>
              </w:rPr>
              <w:t>der</w:t>
            </w:r>
            <w:r w:rsidRPr="004446A0">
              <w:rPr>
                <w:bCs/>
                <w:sz w:val="16"/>
                <w:szCs w:val="12"/>
                <w:lang w:val="sr-Cyrl-CS" w:eastAsia="sr-Latn-CS"/>
              </w:rPr>
              <w:t xml:space="preserve"> </w:t>
            </w:r>
            <w:r w:rsidRPr="004446A0">
              <w:rPr>
                <w:bCs/>
                <w:sz w:val="16"/>
                <w:szCs w:val="12"/>
                <w:lang w:val="de-DE" w:eastAsia="sr-Latn-CS"/>
              </w:rPr>
              <w:t>and</w:t>
            </w:r>
            <w:r w:rsidRPr="004446A0">
              <w:rPr>
                <w:bCs/>
                <w:sz w:val="16"/>
                <w:szCs w:val="12"/>
                <w:lang w:val="sr-Cyrl-CS" w:eastAsia="sr-Latn-CS"/>
              </w:rPr>
              <w:t xml:space="preserve"> </w:t>
            </w:r>
            <w:r w:rsidRPr="004446A0">
              <w:rPr>
                <w:bCs/>
                <w:sz w:val="16"/>
                <w:szCs w:val="12"/>
                <w:lang w:val="de-DE" w:eastAsia="sr-Latn-CS"/>
              </w:rPr>
              <w:t>T</w:t>
            </w:r>
            <w:r w:rsidRPr="004446A0">
              <w:rPr>
                <w:bCs/>
                <w:sz w:val="16"/>
                <w:szCs w:val="12"/>
                <w:lang w:val="sr-Cyrl-CS" w:eastAsia="sr-Latn-CS"/>
              </w:rPr>
              <w:t xml:space="preserve">. </w:t>
            </w:r>
            <w:r w:rsidRPr="004446A0">
              <w:rPr>
                <w:bCs/>
                <w:sz w:val="16"/>
                <w:szCs w:val="12"/>
                <w:lang w:val="de-DE" w:eastAsia="sr-Latn-CS"/>
              </w:rPr>
              <w:t>Marsden</w:t>
            </w:r>
            <w:r w:rsidRPr="004446A0">
              <w:rPr>
                <w:bCs/>
                <w:sz w:val="16"/>
                <w:szCs w:val="12"/>
                <w:lang w:val="sr-Cyrl-CS" w:eastAsia="sr-Latn-CS"/>
              </w:rPr>
              <w:t xml:space="preserve"> (</w:t>
            </w:r>
            <w:r w:rsidRPr="004446A0">
              <w:rPr>
                <w:bCs/>
                <w:sz w:val="16"/>
                <w:szCs w:val="12"/>
                <w:lang w:val="de-DE" w:eastAsia="sr-Latn-CS"/>
              </w:rPr>
              <w:t>ed</w:t>
            </w:r>
            <w:r w:rsidRPr="004446A0">
              <w:rPr>
                <w:bCs/>
                <w:sz w:val="16"/>
                <w:szCs w:val="12"/>
                <w:lang w:val="sr-Cyrl-CS" w:eastAsia="sr-Latn-CS"/>
              </w:rPr>
              <w:t xml:space="preserve">). </w:t>
            </w:r>
            <w:r w:rsidRPr="004446A0">
              <w:rPr>
                <w:bCs/>
                <w:i/>
                <w:sz w:val="16"/>
                <w:szCs w:val="12"/>
                <w:lang w:eastAsia="sr-Latn-CS"/>
              </w:rPr>
              <w:t>Unfolding</w:t>
            </w:r>
            <w:r w:rsidRPr="004446A0">
              <w:rPr>
                <w:bCs/>
                <w:i/>
                <w:sz w:val="16"/>
                <w:szCs w:val="12"/>
                <w:lang w:val="sr-Cyrl-CS" w:eastAsia="sr-Latn-CS"/>
              </w:rPr>
              <w:t xml:space="preserve"> </w:t>
            </w:r>
            <w:r w:rsidRPr="004446A0">
              <w:rPr>
                <w:bCs/>
                <w:i/>
                <w:sz w:val="16"/>
                <w:szCs w:val="12"/>
                <w:lang w:eastAsia="sr-Latn-CS"/>
              </w:rPr>
              <w:t>webs</w:t>
            </w:r>
            <w:r w:rsidRPr="004446A0">
              <w:rPr>
                <w:bCs/>
                <w:sz w:val="16"/>
                <w:szCs w:val="12"/>
                <w:lang w:val="sr-Cyrl-CS" w:eastAsia="sr-Latn-CS"/>
              </w:rPr>
              <w:t xml:space="preserve">. </w:t>
            </w:r>
            <w:r w:rsidRPr="004446A0">
              <w:rPr>
                <w:bCs/>
                <w:sz w:val="16"/>
                <w:szCs w:val="12"/>
                <w:lang w:eastAsia="sr-Latn-CS"/>
              </w:rPr>
              <w:t>Van</w:t>
            </w:r>
            <w:r w:rsidRPr="004446A0">
              <w:rPr>
                <w:bCs/>
                <w:sz w:val="16"/>
                <w:szCs w:val="12"/>
                <w:lang w:val="sr-Cyrl-CS" w:eastAsia="sr-Latn-CS"/>
              </w:rPr>
              <w:t xml:space="preserve"> </w:t>
            </w:r>
            <w:r w:rsidRPr="004446A0">
              <w:rPr>
                <w:bCs/>
                <w:sz w:val="16"/>
                <w:szCs w:val="12"/>
                <w:lang w:eastAsia="sr-Latn-CS"/>
              </w:rPr>
              <w:t>Gorcum</w:t>
            </w:r>
            <w:r w:rsidRPr="004446A0">
              <w:rPr>
                <w:bCs/>
                <w:sz w:val="16"/>
                <w:szCs w:val="12"/>
                <w:lang w:val="sr-Cyrl-CS" w:eastAsia="sr-Latn-CS"/>
              </w:rPr>
              <w:t xml:space="preserve">. </w:t>
            </w:r>
            <w:r w:rsidRPr="004446A0">
              <w:rPr>
                <w:bCs/>
                <w:sz w:val="16"/>
                <w:szCs w:val="12"/>
                <w:lang w:eastAsia="sr-Latn-CS"/>
              </w:rPr>
              <w:t>Assen</w:t>
            </w:r>
            <w:r w:rsidRPr="004446A0">
              <w:rPr>
                <w:bCs/>
                <w:sz w:val="16"/>
                <w:szCs w:val="12"/>
                <w:lang w:val="sr-Cyrl-CS" w:eastAsia="sr-Latn-CS"/>
              </w:rPr>
              <w:t>.</w:t>
            </w:r>
          </w:p>
          <w:p w:rsidR="009E65AB" w:rsidRPr="004446A0" w:rsidRDefault="009E65AB" w:rsidP="009E65AB">
            <w:pPr>
              <w:widowControl w:val="0"/>
              <w:numPr>
                <w:ilvl w:val="0"/>
                <w:numId w:val="7"/>
              </w:numPr>
              <w:autoSpaceDE w:val="0"/>
              <w:autoSpaceDN w:val="0"/>
              <w:adjustRightInd w:val="0"/>
              <w:spacing w:line="218" w:lineRule="auto"/>
              <w:ind w:left="284" w:hanging="284"/>
              <w:jc w:val="both"/>
              <w:rPr>
                <w:bCs/>
                <w:sz w:val="16"/>
                <w:szCs w:val="12"/>
                <w:lang w:val="sr-Cyrl-CS" w:eastAsia="sr-Latn-CS"/>
              </w:rPr>
            </w:pPr>
            <w:r w:rsidRPr="004446A0">
              <w:rPr>
                <w:bCs/>
                <w:sz w:val="16"/>
                <w:szCs w:val="12"/>
                <w:lang w:val="sr-Latn-CS" w:eastAsia="sr-Latn-CS"/>
              </w:rPr>
              <w:t>Ploeg, J. D. van der and G. van, Dijk (eds). Beyond modernization. Royal Van Gorcum. Assen</w:t>
            </w:r>
          </w:p>
          <w:p w:rsidR="009E65AB" w:rsidRPr="004446A0" w:rsidRDefault="009E65AB" w:rsidP="009E65AB">
            <w:pPr>
              <w:widowControl w:val="0"/>
              <w:numPr>
                <w:ilvl w:val="0"/>
                <w:numId w:val="7"/>
              </w:numPr>
              <w:autoSpaceDE w:val="0"/>
              <w:autoSpaceDN w:val="0"/>
              <w:adjustRightInd w:val="0"/>
              <w:spacing w:line="218" w:lineRule="auto"/>
              <w:ind w:left="284" w:hanging="284"/>
              <w:jc w:val="both"/>
              <w:rPr>
                <w:bCs/>
                <w:sz w:val="16"/>
                <w:szCs w:val="12"/>
                <w:lang w:val="sr-Cyrl-CS" w:eastAsia="sr-Latn-CS"/>
              </w:rPr>
            </w:pPr>
            <w:r w:rsidRPr="004446A0">
              <w:rPr>
                <w:bCs/>
                <w:sz w:val="16"/>
                <w:szCs w:val="12"/>
                <w:lang w:val="sr-Latn-CS" w:eastAsia="sr-Latn-CS"/>
              </w:rPr>
              <w:t>Ploeg</w:t>
            </w:r>
            <w:r w:rsidRPr="004446A0">
              <w:rPr>
                <w:b/>
                <w:bCs/>
                <w:sz w:val="16"/>
                <w:szCs w:val="12"/>
                <w:lang w:val="sr-Latn-CS" w:eastAsia="sr-Latn-CS"/>
              </w:rPr>
              <w:t xml:space="preserve">, </w:t>
            </w:r>
            <w:r w:rsidRPr="004446A0">
              <w:rPr>
                <w:bCs/>
                <w:sz w:val="16"/>
                <w:szCs w:val="12"/>
                <w:lang w:val="sr-Latn-CS" w:eastAsia="sr-Latn-CS"/>
              </w:rPr>
              <w:t>J.D. van der and Ann, Long (ed). Born from within. Practice and perspectives of endogenous rural development. Royal Van Gorcum. Assen</w:t>
            </w:r>
          </w:p>
          <w:p w:rsidR="009E65AB" w:rsidRPr="004446A0" w:rsidRDefault="009E65AB" w:rsidP="009E65AB">
            <w:pPr>
              <w:widowControl w:val="0"/>
              <w:numPr>
                <w:ilvl w:val="0"/>
                <w:numId w:val="7"/>
              </w:numPr>
              <w:autoSpaceDE w:val="0"/>
              <w:autoSpaceDN w:val="0"/>
              <w:adjustRightInd w:val="0"/>
              <w:spacing w:line="218" w:lineRule="auto"/>
              <w:ind w:left="284" w:hanging="284"/>
              <w:jc w:val="both"/>
              <w:rPr>
                <w:bCs/>
                <w:sz w:val="16"/>
                <w:szCs w:val="12"/>
                <w:lang w:val="sr-Cyrl-CS" w:eastAsia="sr-Latn-CS"/>
              </w:rPr>
            </w:pPr>
            <w:r w:rsidRPr="004446A0">
              <w:rPr>
                <w:bCs/>
                <w:sz w:val="16"/>
                <w:szCs w:val="12"/>
                <w:lang w:val="sr-Latn-CS" w:eastAsia="sr-Latn-CS"/>
              </w:rPr>
              <w:t>Mardsen, T. (2003). The condition of rural sustainability. Royal Van Gorcum. Assen</w:t>
            </w:r>
          </w:p>
          <w:p w:rsidR="009E65AB" w:rsidRPr="004446A0" w:rsidRDefault="009E65AB" w:rsidP="009E65AB">
            <w:pPr>
              <w:widowControl w:val="0"/>
              <w:numPr>
                <w:ilvl w:val="0"/>
                <w:numId w:val="7"/>
              </w:numPr>
              <w:autoSpaceDE w:val="0"/>
              <w:autoSpaceDN w:val="0"/>
              <w:adjustRightInd w:val="0"/>
              <w:spacing w:line="218" w:lineRule="auto"/>
              <w:ind w:left="284" w:hanging="284"/>
              <w:jc w:val="both"/>
              <w:rPr>
                <w:bCs/>
                <w:sz w:val="16"/>
                <w:szCs w:val="12"/>
                <w:lang w:val="sr-Cyrl-CS" w:eastAsia="sr-Latn-CS"/>
              </w:rPr>
            </w:pPr>
            <w:r w:rsidRPr="004446A0">
              <w:rPr>
                <w:sz w:val="16"/>
                <w:szCs w:val="12"/>
                <w:lang w:eastAsia="sr-Latn-CS"/>
              </w:rPr>
              <w:t xml:space="preserve">Woods, M. (2005). Rural Geography. Processes, Responses and Experiences in Rural Reconstructing. </w:t>
            </w:r>
            <w:r w:rsidRPr="004446A0">
              <w:rPr>
                <w:bCs/>
                <w:sz w:val="16"/>
                <w:szCs w:val="12"/>
                <w:lang w:eastAsia="sr-Latn-CS"/>
              </w:rPr>
              <w:t xml:space="preserve">SAGE </w:t>
            </w:r>
            <w:r w:rsidRPr="004446A0">
              <w:rPr>
                <w:sz w:val="16"/>
                <w:szCs w:val="12"/>
                <w:lang w:eastAsia="sr-Latn-CS"/>
              </w:rPr>
              <w:t>Publications. London.</w:t>
            </w:r>
          </w:p>
          <w:p w:rsidR="009E65AB" w:rsidRPr="004446A0" w:rsidRDefault="009E65AB" w:rsidP="009E65AB">
            <w:pPr>
              <w:widowControl w:val="0"/>
              <w:numPr>
                <w:ilvl w:val="0"/>
                <w:numId w:val="7"/>
              </w:numPr>
              <w:autoSpaceDE w:val="0"/>
              <w:autoSpaceDN w:val="0"/>
              <w:adjustRightInd w:val="0"/>
              <w:spacing w:line="218" w:lineRule="auto"/>
              <w:ind w:left="284" w:hanging="284"/>
              <w:jc w:val="both"/>
              <w:rPr>
                <w:bCs/>
                <w:sz w:val="16"/>
                <w:szCs w:val="12"/>
                <w:lang w:val="sr-Cyrl-CS" w:eastAsia="sr-Latn-CS"/>
              </w:rPr>
            </w:pPr>
            <w:r w:rsidRPr="004446A0">
              <w:rPr>
                <w:bCs/>
                <w:sz w:val="16"/>
                <w:szCs w:val="12"/>
                <w:lang w:eastAsia="sr-Latn-CS"/>
              </w:rPr>
              <w:t>Moseley, M</w:t>
            </w:r>
            <w:r w:rsidRPr="004446A0">
              <w:rPr>
                <w:bCs/>
                <w:sz w:val="16"/>
                <w:szCs w:val="12"/>
                <w:lang w:val="sr-Cyrl-CS" w:eastAsia="sr-Latn-CS"/>
              </w:rPr>
              <w:t>.</w:t>
            </w:r>
            <w:r w:rsidRPr="004446A0">
              <w:rPr>
                <w:bCs/>
                <w:sz w:val="16"/>
                <w:szCs w:val="12"/>
                <w:lang w:eastAsia="sr-Latn-CS"/>
              </w:rPr>
              <w:t xml:space="preserve"> J.</w:t>
            </w:r>
            <w:r w:rsidRPr="004446A0">
              <w:rPr>
                <w:bCs/>
                <w:sz w:val="16"/>
                <w:szCs w:val="12"/>
                <w:lang w:val="sr-Cyrl-CS" w:eastAsia="sr-Latn-CS"/>
              </w:rPr>
              <w:t xml:space="preserve"> (</w:t>
            </w:r>
            <w:r w:rsidRPr="004446A0">
              <w:rPr>
                <w:bCs/>
                <w:sz w:val="16"/>
                <w:szCs w:val="12"/>
                <w:lang w:eastAsia="sr-Latn-CS"/>
              </w:rPr>
              <w:t>2003</w:t>
            </w:r>
            <w:r w:rsidRPr="004446A0">
              <w:rPr>
                <w:bCs/>
                <w:sz w:val="16"/>
                <w:szCs w:val="12"/>
                <w:lang w:val="sr-Cyrl-CS" w:eastAsia="sr-Latn-CS"/>
              </w:rPr>
              <w:t>)</w:t>
            </w:r>
            <w:r w:rsidRPr="004446A0">
              <w:rPr>
                <w:bCs/>
                <w:sz w:val="16"/>
                <w:szCs w:val="12"/>
                <w:lang w:eastAsia="sr-Latn-CS"/>
              </w:rPr>
              <w:t>. Rural development. Principles and Practice. SAGE Publications.</w:t>
            </w:r>
          </w:p>
          <w:p w:rsidR="009E65AB" w:rsidRPr="004446A0" w:rsidRDefault="009E65AB" w:rsidP="009E65AB">
            <w:pPr>
              <w:widowControl w:val="0"/>
              <w:numPr>
                <w:ilvl w:val="0"/>
                <w:numId w:val="7"/>
              </w:numPr>
              <w:autoSpaceDE w:val="0"/>
              <w:autoSpaceDN w:val="0"/>
              <w:adjustRightInd w:val="0"/>
              <w:spacing w:line="218" w:lineRule="auto"/>
              <w:ind w:left="284" w:hanging="284"/>
              <w:jc w:val="both"/>
              <w:rPr>
                <w:bCs/>
                <w:sz w:val="16"/>
                <w:szCs w:val="12"/>
                <w:lang w:val="sr-Cyrl-CS" w:eastAsia="sr-Latn-CS"/>
              </w:rPr>
            </w:pPr>
            <w:r w:rsidRPr="004446A0">
              <w:rPr>
                <w:sz w:val="16"/>
                <w:szCs w:val="12"/>
                <w:lang w:eastAsia="sr-Latn-CS"/>
              </w:rPr>
              <w:t>Cloke</w:t>
            </w:r>
            <w:r w:rsidRPr="004446A0">
              <w:rPr>
                <w:sz w:val="16"/>
                <w:szCs w:val="12"/>
                <w:lang w:val="sr-Cyrl-CS" w:eastAsia="sr-Latn-CS"/>
              </w:rPr>
              <w:t xml:space="preserve">, </w:t>
            </w:r>
            <w:r w:rsidRPr="004446A0">
              <w:rPr>
                <w:sz w:val="16"/>
                <w:szCs w:val="12"/>
                <w:lang w:eastAsia="sr-Latn-CS"/>
              </w:rPr>
              <w:t>P</w:t>
            </w:r>
            <w:r w:rsidRPr="004446A0">
              <w:rPr>
                <w:sz w:val="16"/>
                <w:szCs w:val="12"/>
                <w:lang w:val="sr-Cyrl-CS" w:eastAsia="sr-Latn-CS"/>
              </w:rPr>
              <w:t xml:space="preserve">, </w:t>
            </w:r>
            <w:r w:rsidRPr="004446A0">
              <w:rPr>
                <w:sz w:val="16"/>
                <w:szCs w:val="12"/>
                <w:lang w:eastAsia="sr-Latn-CS"/>
              </w:rPr>
              <w:t>Marsden</w:t>
            </w:r>
            <w:r w:rsidRPr="004446A0">
              <w:rPr>
                <w:sz w:val="16"/>
                <w:szCs w:val="12"/>
                <w:lang w:val="sr-Cyrl-CS" w:eastAsia="sr-Latn-CS"/>
              </w:rPr>
              <w:t xml:space="preserve">, </w:t>
            </w:r>
            <w:r w:rsidRPr="004446A0">
              <w:rPr>
                <w:sz w:val="16"/>
                <w:szCs w:val="12"/>
                <w:lang w:eastAsia="sr-Latn-CS"/>
              </w:rPr>
              <w:t>T</w:t>
            </w:r>
            <w:r w:rsidRPr="004446A0">
              <w:rPr>
                <w:sz w:val="16"/>
                <w:szCs w:val="12"/>
                <w:lang w:val="sr-Cyrl-CS" w:eastAsia="sr-Latn-CS"/>
              </w:rPr>
              <w:t xml:space="preserve">. </w:t>
            </w:r>
            <w:r w:rsidRPr="004446A0">
              <w:rPr>
                <w:sz w:val="16"/>
                <w:szCs w:val="12"/>
                <w:lang w:eastAsia="sr-Latn-CS"/>
              </w:rPr>
              <w:t>and</w:t>
            </w:r>
            <w:r w:rsidRPr="004446A0">
              <w:rPr>
                <w:sz w:val="16"/>
                <w:szCs w:val="12"/>
                <w:lang w:val="sr-Cyrl-CS" w:eastAsia="sr-Latn-CS"/>
              </w:rPr>
              <w:t xml:space="preserve"> </w:t>
            </w:r>
            <w:r w:rsidRPr="004446A0">
              <w:rPr>
                <w:sz w:val="16"/>
                <w:szCs w:val="12"/>
                <w:lang w:eastAsia="sr-Latn-CS"/>
              </w:rPr>
              <w:t>P</w:t>
            </w:r>
            <w:r w:rsidRPr="004446A0">
              <w:rPr>
                <w:sz w:val="16"/>
                <w:szCs w:val="12"/>
                <w:lang w:val="sr-Cyrl-CS" w:eastAsia="sr-Latn-CS"/>
              </w:rPr>
              <w:t xml:space="preserve">. </w:t>
            </w:r>
            <w:r w:rsidRPr="004446A0">
              <w:rPr>
                <w:sz w:val="16"/>
                <w:szCs w:val="12"/>
                <w:lang w:eastAsia="sr-Latn-CS"/>
              </w:rPr>
              <w:t>H</w:t>
            </w:r>
            <w:r w:rsidRPr="004446A0">
              <w:rPr>
                <w:sz w:val="16"/>
                <w:szCs w:val="12"/>
                <w:lang w:val="sr-Cyrl-CS" w:eastAsia="sr-Latn-CS"/>
              </w:rPr>
              <w:t xml:space="preserve">. </w:t>
            </w:r>
            <w:r w:rsidRPr="004446A0">
              <w:rPr>
                <w:sz w:val="16"/>
                <w:szCs w:val="12"/>
                <w:lang w:eastAsia="sr-Latn-CS"/>
              </w:rPr>
              <w:t>Mooney</w:t>
            </w:r>
            <w:r w:rsidRPr="004446A0">
              <w:rPr>
                <w:sz w:val="16"/>
                <w:szCs w:val="12"/>
                <w:lang w:val="sr-Cyrl-CS" w:eastAsia="sr-Latn-CS"/>
              </w:rPr>
              <w:t xml:space="preserve"> (</w:t>
            </w:r>
            <w:r w:rsidRPr="004446A0">
              <w:rPr>
                <w:sz w:val="16"/>
                <w:szCs w:val="12"/>
                <w:lang w:eastAsia="sr-Latn-CS"/>
              </w:rPr>
              <w:t>ed</w:t>
            </w:r>
            <w:r w:rsidRPr="004446A0">
              <w:rPr>
                <w:sz w:val="16"/>
                <w:szCs w:val="12"/>
                <w:lang w:val="sr-Cyrl-CS" w:eastAsia="sr-Latn-CS"/>
              </w:rPr>
              <w:t xml:space="preserve">) (2006). </w:t>
            </w:r>
            <w:r w:rsidRPr="004446A0">
              <w:rPr>
                <w:sz w:val="16"/>
                <w:szCs w:val="12"/>
                <w:lang w:eastAsia="sr-Latn-CS"/>
              </w:rPr>
              <w:t>Handbook</w:t>
            </w:r>
            <w:r w:rsidRPr="004446A0">
              <w:rPr>
                <w:sz w:val="16"/>
                <w:szCs w:val="12"/>
                <w:lang w:val="sr-Cyrl-CS" w:eastAsia="sr-Latn-CS"/>
              </w:rPr>
              <w:t xml:space="preserve"> </w:t>
            </w:r>
            <w:r w:rsidRPr="004446A0">
              <w:rPr>
                <w:sz w:val="16"/>
                <w:szCs w:val="12"/>
                <w:lang w:eastAsia="sr-Latn-CS"/>
              </w:rPr>
              <w:t>of</w:t>
            </w:r>
            <w:r w:rsidRPr="004446A0">
              <w:rPr>
                <w:sz w:val="16"/>
                <w:szCs w:val="12"/>
                <w:lang w:val="sr-Cyrl-CS" w:eastAsia="sr-Latn-CS"/>
              </w:rPr>
              <w:t xml:space="preserve"> </w:t>
            </w:r>
            <w:r w:rsidRPr="004446A0">
              <w:rPr>
                <w:sz w:val="16"/>
                <w:szCs w:val="12"/>
                <w:lang w:eastAsia="sr-Latn-CS"/>
              </w:rPr>
              <w:t>rural</w:t>
            </w:r>
            <w:r w:rsidRPr="004446A0">
              <w:rPr>
                <w:sz w:val="16"/>
                <w:szCs w:val="12"/>
                <w:lang w:val="sr-Cyrl-CS" w:eastAsia="sr-Latn-CS"/>
              </w:rPr>
              <w:t xml:space="preserve"> </w:t>
            </w:r>
            <w:r w:rsidRPr="004446A0">
              <w:rPr>
                <w:sz w:val="16"/>
                <w:szCs w:val="12"/>
                <w:lang w:eastAsia="sr-Latn-CS"/>
              </w:rPr>
              <w:t>studies</w:t>
            </w:r>
            <w:r w:rsidRPr="004446A0">
              <w:rPr>
                <w:sz w:val="16"/>
                <w:szCs w:val="12"/>
                <w:lang w:val="sr-Cyrl-CS" w:eastAsia="sr-Latn-CS"/>
              </w:rPr>
              <w:t xml:space="preserve">. </w:t>
            </w:r>
            <w:r w:rsidRPr="004446A0">
              <w:rPr>
                <w:bCs/>
                <w:sz w:val="16"/>
                <w:szCs w:val="12"/>
                <w:lang w:eastAsia="sr-Latn-CS"/>
              </w:rPr>
              <w:t xml:space="preserve">SAGE </w:t>
            </w:r>
            <w:r w:rsidRPr="004446A0">
              <w:rPr>
                <w:sz w:val="16"/>
                <w:szCs w:val="12"/>
                <w:lang w:eastAsia="sr-Latn-CS"/>
              </w:rPr>
              <w:t>Publications</w:t>
            </w:r>
            <w:r w:rsidRPr="004446A0">
              <w:rPr>
                <w:sz w:val="16"/>
                <w:szCs w:val="12"/>
                <w:lang w:val="sr-Cyrl-CS" w:eastAsia="sr-Latn-CS"/>
              </w:rPr>
              <w:t xml:space="preserve">. </w:t>
            </w:r>
            <w:r w:rsidRPr="004446A0">
              <w:rPr>
                <w:sz w:val="16"/>
                <w:szCs w:val="12"/>
                <w:lang w:eastAsia="sr-Latn-CS"/>
              </w:rPr>
              <w:t>London</w:t>
            </w:r>
            <w:r w:rsidRPr="004446A0">
              <w:rPr>
                <w:sz w:val="16"/>
                <w:szCs w:val="12"/>
                <w:lang w:val="sr-Cyrl-CS" w:eastAsia="sr-Latn-CS"/>
              </w:rPr>
              <w:t>.</w:t>
            </w:r>
          </w:p>
          <w:p w:rsidR="009E65AB" w:rsidRPr="004446A0" w:rsidRDefault="009E65AB" w:rsidP="009E65AB">
            <w:pPr>
              <w:widowControl w:val="0"/>
              <w:numPr>
                <w:ilvl w:val="0"/>
                <w:numId w:val="7"/>
              </w:numPr>
              <w:autoSpaceDE w:val="0"/>
              <w:autoSpaceDN w:val="0"/>
              <w:adjustRightInd w:val="0"/>
              <w:spacing w:line="218" w:lineRule="auto"/>
              <w:ind w:left="284" w:hanging="284"/>
              <w:jc w:val="both"/>
              <w:rPr>
                <w:bCs/>
                <w:sz w:val="16"/>
                <w:szCs w:val="12"/>
                <w:lang w:val="sr-Cyrl-CS" w:eastAsia="sr-Latn-CS"/>
              </w:rPr>
            </w:pPr>
            <w:r w:rsidRPr="004446A0">
              <w:rPr>
                <w:sz w:val="16"/>
                <w:szCs w:val="12"/>
                <w:lang w:val="sr-Latn-CS" w:eastAsia="sr-Latn-CS"/>
              </w:rPr>
              <w:t>Long, Norman, (2001) Development Sociology – Actor Perspectives, Routlege.</w:t>
            </w:r>
          </w:p>
          <w:p w:rsidR="009E65AB" w:rsidRPr="004446A0" w:rsidRDefault="009E65AB" w:rsidP="009E65AB">
            <w:pPr>
              <w:widowControl w:val="0"/>
              <w:numPr>
                <w:ilvl w:val="0"/>
                <w:numId w:val="7"/>
              </w:numPr>
              <w:autoSpaceDE w:val="0"/>
              <w:autoSpaceDN w:val="0"/>
              <w:adjustRightInd w:val="0"/>
              <w:spacing w:line="218" w:lineRule="auto"/>
              <w:ind w:left="284" w:hanging="284"/>
              <w:jc w:val="both"/>
              <w:rPr>
                <w:bCs/>
                <w:sz w:val="16"/>
                <w:szCs w:val="12"/>
                <w:lang w:val="sr-Cyrl-CS" w:eastAsia="sr-Latn-CS"/>
              </w:rPr>
            </w:pPr>
            <w:r w:rsidRPr="004446A0">
              <w:rPr>
                <w:bCs/>
                <w:iCs/>
                <w:sz w:val="16"/>
                <w:szCs w:val="12"/>
              </w:rPr>
              <w:t>Bryden, J. (2002). Rural Development Indicators and Diversity in the European Union.</w:t>
            </w:r>
          </w:p>
          <w:p w:rsidR="009E65AB" w:rsidRPr="004446A0" w:rsidRDefault="009E65AB" w:rsidP="009E65AB">
            <w:pPr>
              <w:widowControl w:val="0"/>
              <w:numPr>
                <w:ilvl w:val="0"/>
                <w:numId w:val="7"/>
              </w:numPr>
              <w:autoSpaceDE w:val="0"/>
              <w:autoSpaceDN w:val="0"/>
              <w:adjustRightInd w:val="0"/>
              <w:spacing w:line="218" w:lineRule="auto"/>
              <w:ind w:left="284" w:hanging="284"/>
              <w:jc w:val="both"/>
              <w:rPr>
                <w:bCs/>
                <w:sz w:val="16"/>
                <w:szCs w:val="12"/>
                <w:lang w:val="sr-Cyrl-CS" w:eastAsia="sr-Latn-CS"/>
              </w:rPr>
            </w:pPr>
            <w:r w:rsidRPr="004446A0">
              <w:rPr>
                <w:sz w:val="16"/>
                <w:szCs w:val="12"/>
                <w:lang w:val="de-DE" w:eastAsia="sr-Latn-CS"/>
              </w:rPr>
              <w:t xml:space="preserve">Beetz, Stephan; Brauer, Kai; Neu, Claudia; [Hrsg.] </w:t>
            </w:r>
            <w:r w:rsidRPr="004446A0">
              <w:rPr>
                <w:sz w:val="16"/>
                <w:szCs w:val="12"/>
                <w:lang w:val="sr-Cyrl-CS" w:eastAsia="sr-Latn-CS"/>
              </w:rPr>
              <w:t>(</w:t>
            </w:r>
            <w:r w:rsidRPr="004446A0">
              <w:rPr>
                <w:bCs/>
                <w:sz w:val="16"/>
                <w:szCs w:val="12"/>
                <w:lang w:val="de-DE" w:eastAsia="sr-Latn-CS"/>
              </w:rPr>
              <w:t>2004</w:t>
            </w:r>
            <w:r w:rsidRPr="004446A0">
              <w:rPr>
                <w:bCs/>
                <w:sz w:val="16"/>
                <w:szCs w:val="12"/>
                <w:lang w:val="sr-Cyrl-CS" w:eastAsia="sr-Latn-CS"/>
              </w:rPr>
              <w:t xml:space="preserve">) </w:t>
            </w:r>
            <w:r w:rsidRPr="004446A0">
              <w:rPr>
                <w:bCs/>
                <w:sz w:val="16"/>
                <w:szCs w:val="12"/>
                <w:lang w:val="de-DE" w:eastAsia="sr-Latn-CS"/>
              </w:rPr>
              <w:t>Handwörterbuch zur ländlichen Gesellschaft in</w:t>
            </w:r>
            <w:r w:rsidRPr="004446A0">
              <w:rPr>
                <w:bCs/>
                <w:sz w:val="16"/>
                <w:szCs w:val="12"/>
                <w:lang w:val="sr-Cyrl-CS" w:eastAsia="sr-Latn-CS"/>
              </w:rPr>
              <w:t xml:space="preserve"> </w:t>
            </w:r>
            <w:r w:rsidRPr="004446A0">
              <w:rPr>
                <w:bCs/>
                <w:sz w:val="16"/>
                <w:szCs w:val="12"/>
                <w:lang w:val="de-DE" w:eastAsia="sr-Latn-CS"/>
              </w:rPr>
              <w:t>Deutschland</w:t>
            </w:r>
            <w:r w:rsidRPr="004446A0">
              <w:rPr>
                <w:bCs/>
                <w:sz w:val="16"/>
                <w:szCs w:val="12"/>
                <w:lang w:val="sr-Latn-CS" w:eastAsia="sr-Latn-CS"/>
              </w:rPr>
              <w:t>,</w:t>
            </w:r>
            <w:r w:rsidRPr="004446A0">
              <w:rPr>
                <w:bCs/>
                <w:sz w:val="16"/>
                <w:szCs w:val="12"/>
                <w:lang w:val="sr-Cyrl-CS" w:eastAsia="sr-Latn-CS"/>
              </w:rPr>
              <w:t>VS Verlag</w:t>
            </w:r>
            <w:r w:rsidRPr="004446A0">
              <w:rPr>
                <w:bCs/>
                <w:sz w:val="16"/>
                <w:szCs w:val="12"/>
                <w:lang w:val="sr-Latn-CS" w:eastAsia="sr-Latn-CS"/>
              </w:rPr>
              <w:t>, Wiesbaden</w:t>
            </w:r>
          </w:p>
          <w:p w:rsidR="009E65AB" w:rsidRPr="004446A0" w:rsidRDefault="009E65AB" w:rsidP="009E65AB">
            <w:pPr>
              <w:widowControl w:val="0"/>
              <w:numPr>
                <w:ilvl w:val="0"/>
                <w:numId w:val="7"/>
              </w:numPr>
              <w:autoSpaceDE w:val="0"/>
              <w:autoSpaceDN w:val="0"/>
              <w:adjustRightInd w:val="0"/>
              <w:spacing w:line="218" w:lineRule="auto"/>
              <w:ind w:left="284" w:hanging="284"/>
              <w:jc w:val="both"/>
              <w:rPr>
                <w:bCs/>
                <w:sz w:val="16"/>
                <w:szCs w:val="12"/>
                <w:lang w:val="sr-Cyrl-CS" w:eastAsia="sr-Latn-CS"/>
              </w:rPr>
            </w:pPr>
            <w:r w:rsidRPr="004446A0">
              <w:rPr>
                <w:sz w:val="16"/>
                <w:szCs w:val="12"/>
                <w:lang w:val="sr-Latn-CS" w:eastAsia="sr-Latn-CS"/>
              </w:rPr>
              <w:t>Leeuwis C, van den Ban, A(2005), Communication for rural innovation: Rethinking agricultural extension.</w:t>
            </w:r>
          </w:p>
          <w:p w:rsidR="009E65AB" w:rsidRPr="004446A0" w:rsidRDefault="009E65AB" w:rsidP="009E65AB">
            <w:pPr>
              <w:widowControl w:val="0"/>
              <w:numPr>
                <w:ilvl w:val="0"/>
                <w:numId w:val="7"/>
              </w:numPr>
              <w:autoSpaceDE w:val="0"/>
              <w:autoSpaceDN w:val="0"/>
              <w:adjustRightInd w:val="0"/>
              <w:spacing w:line="218" w:lineRule="auto"/>
              <w:ind w:left="284" w:hanging="284"/>
              <w:jc w:val="both"/>
              <w:rPr>
                <w:bCs/>
                <w:sz w:val="16"/>
                <w:szCs w:val="12"/>
                <w:lang w:val="sr-Cyrl-CS" w:eastAsia="sr-Latn-CS"/>
              </w:rPr>
            </w:pPr>
            <w:r w:rsidRPr="004446A0">
              <w:rPr>
                <w:sz w:val="16"/>
                <w:szCs w:val="12"/>
                <w:lang w:eastAsia="sr-Latn-CS"/>
              </w:rPr>
              <w:t>Theo Rauch; Matthias Bartels; Albert Engel (2001)</w:t>
            </w:r>
            <w:r w:rsidRPr="004446A0">
              <w:rPr>
                <w:bCs/>
                <w:sz w:val="16"/>
                <w:szCs w:val="12"/>
                <w:lang w:eastAsia="sr-Latn-CS"/>
              </w:rPr>
              <w:t xml:space="preserve"> Regional rural development</w:t>
            </w:r>
            <w:r w:rsidRPr="004446A0">
              <w:rPr>
                <w:sz w:val="16"/>
                <w:szCs w:val="12"/>
                <w:lang w:eastAsia="sr-Latn-CS"/>
              </w:rPr>
              <w:t xml:space="preserve"> : a regional response to rural poverty,.</w:t>
            </w:r>
          </w:p>
          <w:p w:rsidR="009E65AB" w:rsidRPr="004446A0" w:rsidRDefault="009E65AB" w:rsidP="00CC2933">
            <w:pPr>
              <w:rPr>
                <w:b/>
                <w:bCs/>
                <w:lang w:val="sr-Cyrl-CS"/>
              </w:rPr>
            </w:pPr>
            <w:r w:rsidRPr="004446A0">
              <w:rPr>
                <w:bCs/>
                <w:sz w:val="16"/>
                <w:szCs w:val="12"/>
                <w:lang w:eastAsia="sr-Latn-CS"/>
              </w:rPr>
              <w:t>Selected papers from journals Rural Sociology</w:t>
            </w:r>
            <w:r w:rsidRPr="004446A0">
              <w:rPr>
                <w:sz w:val="16"/>
                <w:szCs w:val="12"/>
                <w:lang w:val="sr-Cyrl-CS" w:eastAsia="sr-Latn-CS"/>
              </w:rPr>
              <w:t xml:space="preserve">, </w:t>
            </w:r>
            <w:r w:rsidRPr="004446A0">
              <w:rPr>
                <w:sz w:val="16"/>
                <w:szCs w:val="12"/>
                <w:lang w:val="sr-Latn-CS" w:eastAsia="sr-Latn-CS"/>
              </w:rPr>
              <w:t>Sociologia</w:t>
            </w:r>
            <w:r w:rsidRPr="004446A0">
              <w:rPr>
                <w:sz w:val="16"/>
                <w:szCs w:val="12"/>
                <w:lang w:val="sr-Cyrl-CS" w:eastAsia="sr-Latn-CS"/>
              </w:rPr>
              <w:t xml:space="preserve"> </w:t>
            </w:r>
            <w:r w:rsidRPr="004446A0">
              <w:rPr>
                <w:sz w:val="16"/>
                <w:szCs w:val="12"/>
                <w:lang w:val="sr-Latn-CS" w:eastAsia="sr-Latn-CS"/>
              </w:rPr>
              <w:t>Ruralis</w:t>
            </w:r>
            <w:r w:rsidRPr="004446A0">
              <w:rPr>
                <w:sz w:val="16"/>
                <w:szCs w:val="12"/>
                <w:lang w:val="sr-Cyrl-CS" w:eastAsia="sr-Latn-CS"/>
              </w:rPr>
              <w:t>, Ј</w:t>
            </w:r>
            <w:r w:rsidRPr="004446A0">
              <w:rPr>
                <w:sz w:val="16"/>
                <w:szCs w:val="12"/>
                <w:lang w:val="sr-Latn-CS" w:eastAsia="sr-Latn-CS"/>
              </w:rPr>
              <w:t>ournal of Rural</w:t>
            </w:r>
            <w:r w:rsidRPr="004446A0">
              <w:rPr>
                <w:sz w:val="16"/>
                <w:szCs w:val="12"/>
                <w:lang w:val="sr-Cyrl-CS" w:eastAsia="sr-Latn-CS"/>
              </w:rPr>
              <w:t xml:space="preserve"> </w:t>
            </w:r>
            <w:r w:rsidRPr="004446A0">
              <w:rPr>
                <w:sz w:val="16"/>
                <w:szCs w:val="12"/>
                <w:lang w:val="sr-Latn-CS" w:eastAsia="sr-Latn-CS"/>
              </w:rPr>
              <w:t>Studies</w:t>
            </w:r>
            <w:r w:rsidRPr="004446A0">
              <w:rPr>
                <w:sz w:val="16"/>
                <w:szCs w:val="12"/>
                <w:lang w:val="sr-Cyrl-CS" w:eastAsia="sr-Latn-CS"/>
              </w:rPr>
              <w:t>.</w:t>
            </w:r>
          </w:p>
        </w:tc>
      </w:tr>
      <w:tr w:rsidR="009E65AB" w:rsidRPr="004446A0" w:rsidTr="009E65AB">
        <w:tc>
          <w:tcPr>
            <w:tcW w:w="2778" w:type="dxa"/>
          </w:tcPr>
          <w:p w:rsidR="009E65AB" w:rsidRPr="004446A0" w:rsidRDefault="009E65AB" w:rsidP="00CC2933">
            <w:r w:rsidRPr="004446A0">
              <w:t>Number of teaching hours</w:t>
            </w:r>
          </w:p>
        </w:tc>
        <w:tc>
          <w:tcPr>
            <w:tcW w:w="2806" w:type="dxa"/>
          </w:tcPr>
          <w:p w:rsidR="009E65AB" w:rsidRPr="004446A0" w:rsidRDefault="009E65AB" w:rsidP="00CC2933">
            <w:r w:rsidRPr="004446A0">
              <w:t>Lectures</w:t>
            </w:r>
            <w:r w:rsidRPr="004446A0">
              <w:rPr>
                <w:lang w:val="sr-Cyrl-CS"/>
              </w:rPr>
              <w:t>:</w:t>
            </w:r>
            <w:r w:rsidRPr="004446A0">
              <w:t>30</w:t>
            </w:r>
          </w:p>
        </w:tc>
        <w:tc>
          <w:tcPr>
            <w:tcW w:w="3659" w:type="dxa"/>
          </w:tcPr>
          <w:p w:rsidR="009E65AB" w:rsidRPr="004446A0" w:rsidRDefault="009E65AB" w:rsidP="00CC2933">
            <w:r w:rsidRPr="004446A0">
              <w:t>Student research work</w:t>
            </w:r>
            <w:r w:rsidRPr="004446A0">
              <w:rPr>
                <w:lang w:val="ru-RU"/>
              </w:rPr>
              <w:t>:</w:t>
            </w:r>
            <w:r w:rsidRPr="004446A0">
              <w:t>90</w:t>
            </w:r>
          </w:p>
        </w:tc>
      </w:tr>
      <w:tr w:rsidR="009E65AB" w:rsidRPr="004446A0" w:rsidTr="009E65AB">
        <w:tc>
          <w:tcPr>
            <w:tcW w:w="9243" w:type="dxa"/>
            <w:gridSpan w:val="3"/>
          </w:tcPr>
          <w:p w:rsidR="009E65AB" w:rsidRPr="004446A0" w:rsidRDefault="009E65AB" w:rsidP="00CC2933">
            <w:pPr>
              <w:rPr>
                <w:b/>
                <w:bCs/>
              </w:rPr>
            </w:pPr>
            <w:r w:rsidRPr="004446A0">
              <w:rPr>
                <w:b/>
                <w:bCs/>
              </w:rPr>
              <w:t xml:space="preserve">Teaching strategies: </w:t>
            </w:r>
            <w:r w:rsidRPr="004446A0">
              <w:rPr>
                <w:bCs/>
              </w:rPr>
              <w:t>Lectures, seminar work, discussions, case studies, consultations</w:t>
            </w:r>
          </w:p>
        </w:tc>
      </w:tr>
      <w:tr w:rsidR="009E65AB" w:rsidRPr="004446A0" w:rsidTr="009E65AB">
        <w:tc>
          <w:tcPr>
            <w:tcW w:w="9243" w:type="dxa"/>
            <w:gridSpan w:val="3"/>
          </w:tcPr>
          <w:p w:rsidR="009E65AB" w:rsidRPr="004446A0" w:rsidRDefault="009E65AB" w:rsidP="00CC2933">
            <w:pPr>
              <w:autoSpaceDE w:val="0"/>
              <w:autoSpaceDN w:val="0"/>
              <w:adjustRightInd w:val="0"/>
              <w:jc w:val="center"/>
              <w:rPr>
                <w:b/>
                <w:bCs/>
                <w:lang w:val="sr-Cyrl-CS"/>
              </w:rPr>
            </w:pPr>
            <w:r w:rsidRPr="004446A0">
              <w:rPr>
                <w:b/>
                <w:bCs/>
              </w:rPr>
              <w:t>Knowledge assessment</w:t>
            </w:r>
            <w:r w:rsidRPr="004446A0">
              <w:rPr>
                <w:b/>
                <w:bCs/>
                <w:lang w:val="sr-Cyrl-CS"/>
              </w:rPr>
              <w:t xml:space="preserve"> (</w:t>
            </w:r>
            <w:r w:rsidRPr="004446A0">
              <w:rPr>
                <w:b/>
                <w:bCs/>
              </w:rPr>
              <w:t xml:space="preserve">maximumpoints: </w:t>
            </w:r>
            <w:r w:rsidRPr="004446A0">
              <w:rPr>
                <w:b/>
                <w:bCs/>
                <w:lang w:val="sr-Cyrl-CS"/>
              </w:rPr>
              <w:t>100)</w:t>
            </w:r>
          </w:p>
          <w:p w:rsidR="009E65AB" w:rsidRPr="004446A0" w:rsidRDefault="009E65AB" w:rsidP="004533C2">
            <w:pPr>
              <w:autoSpaceDE w:val="0"/>
              <w:autoSpaceDN w:val="0"/>
              <w:adjustRightInd w:val="0"/>
              <w:jc w:val="center"/>
              <w:rPr>
                <w:bCs/>
              </w:rPr>
            </w:pPr>
            <w:r w:rsidRPr="004446A0">
              <w:rPr>
                <w:bCs/>
                <w:sz w:val="20"/>
              </w:rPr>
              <w:t xml:space="preserve">Lectures attendance: 20p. Active participation 10p. Seminar paper </w:t>
            </w:r>
            <w:r w:rsidR="004533C2" w:rsidRPr="004446A0">
              <w:rPr>
                <w:bCs/>
                <w:sz w:val="20"/>
                <w:lang w:val="sr-Cyrl-CS"/>
              </w:rPr>
              <w:t>5</w:t>
            </w:r>
            <w:r w:rsidRPr="004446A0">
              <w:rPr>
                <w:bCs/>
                <w:sz w:val="20"/>
              </w:rPr>
              <w:t>0p. Oral exam 30p.</w:t>
            </w:r>
          </w:p>
        </w:tc>
      </w:tr>
    </w:tbl>
    <w:p w:rsidR="009E65AB" w:rsidRPr="004446A0" w:rsidRDefault="009E65AB" w:rsidP="009E65AB">
      <w:pPr>
        <w:widowControl w:val="0"/>
        <w:autoSpaceDE w:val="0"/>
        <w:autoSpaceDN w:val="0"/>
        <w:adjustRightInd w:val="0"/>
        <w:rPr>
          <w:b/>
          <w:bCs/>
          <w:sz w:val="28"/>
          <w:szCs w:val="28"/>
          <w:u w:val="single"/>
          <w:lang w:val="sr-Cyrl-CS"/>
        </w:rPr>
      </w:pPr>
    </w:p>
    <w:p w:rsidR="00D572BB" w:rsidRPr="004446A0" w:rsidRDefault="00D572BB" w:rsidP="00F15E4F">
      <w:pPr>
        <w:rPr>
          <w:b/>
          <w:bCs/>
          <w:sz w:val="20"/>
          <w:szCs w:val="20"/>
          <w:lang w:val="en-GB"/>
        </w:rPr>
      </w:pPr>
    </w:p>
    <w:p w:rsidR="009E65AB" w:rsidRPr="004446A0" w:rsidRDefault="009E65AB">
      <w:pPr>
        <w:rPr>
          <w:b/>
          <w:bCs/>
          <w:sz w:val="20"/>
          <w:szCs w:val="20"/>
          <w:lang w:val="en-GB"/>
        </w:rPr>
      </w:pPr>
      <w:r w:rsidRPr="004446A0">
        <w:rPr>
          <w:b/>
          <w:bCs/>
          <w:sz w:val="20"/>
          <w:szCs w:val="20"/>
          <w:lang w:val="en-GB"/>
        </w:rPr>
        <w:br w:type="page"/>
      </w:r>
    </w:p>
    <w:p w:rsidR="009E65AB" w:rsidRPr="004446A0" w:rsidRDefault="009E65AB">
      <w:pPr>
        <w:rPr>
          <w:b/>
          <w:bCs/>
          <w:sz w:val="20"/>
          <w:szCs w:val="20"/>
          <w:lang w:val="en-GB"/>
        </w:rPr>
      </w:pPr>
    </w:p>
    <w:p w:rsidR="00D90DBA" w:rsidRPr="004446A0" w:rsidRDefault="00D90DBA" w:rsidP="00D90DBA">
      <w:pPr>
        <w:widowControl w:val="0"/>
        <w:autoSpaceDE w:val="0"/>
        <w:autoSpaceDN w:val="0"/>
        <w:adjustRightInd w:val="0"/>
        <w:rPr>
          <w:bCs/>
          <w:sz w:val="20"/>
          <w:szCs w:val="20"/>
          <w:lang w:val="en-GB"/>
        </w:rPr>
      </w:pPr>
      <w:r w:rsidRPr="004446A0">
        <w:rPr>
          <w:b/>
          <w:bCs/>
          <w:sz w:val="20"/>
          <w:szCs w:val="20"/>
          <w:lang w:val="en-GB"/>
        </w:rPr>
        <w:t xml:space="preserve">Table 5.1 </w:t>
      </w:r>
      <w:r w:rsidRPr="004446A0">
        <w:rPr>
          <w:bCs/>
          <w:sz w:val="20"/>
          <w:szCs w:val="20"/>
          <w:lang w:val="en-GB"/>
        </w:rPr>
        <w:t>Course Specification for doctoral studies program</w:t>
      </w:r>
    </w:p>
    <w:p w:rsidR="00D90DBA" w:rsidRPr="004446A0" w:rsidRDefault="00D90DBA" w:rsidP="00D90DBA">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4"/>
        <w:gridCol w:w="2036"/>
        <w:gridCol w:w="2803"/>
      </w:tblGrid>
      <w:tr w:rsidR="00D90DBA" w:rsidRPr="004446A0" w:rsidTr="00405276">
        <w:tc>
          <w:tcPr>
            <w:tcW w:w="9017" w:type="dxa"/>
            <w:gridSpan w:val="3"/>
          </w:tcPr>
          <w:p w:rsidR="00D90DBA" w:rsidRPr="004446A0" w:rsidRDefault="00D90DBA" w:rsidP="00277A27">
            <w:pPr>
              <w:rPr>
                <w:sz w:val="20"/>
                <w:szCs w:val="20"/>
                <w:lang w:val="en-GB"/>
              </w:rPr>
            </w:pPr>
            <w:r w:rsidRPr="004446A0">
              <w:rPr>
                <w:b/>
                <w:bCs/>
                <w:sz w:val="20"/>
                <w:szCs w:val="20"/>
                <w:lang w:val="en-GB"/>
              </w:rPr>
              <w:t>Course: Macroeconomic Aspects of Technology Development of Agriculture</w:t>
            </w:r>
          </w:p>
        </w:tc>
      </w:tr>
      <w:tr w:rsidR="004441AC" w:rsidRPr="004446A0" w:rsidTr="00405276">
        <w:tc>
          <w:tcPr>
            <w:tcW w:w="9017" w:type="dxa"/>
            <w:gridSpan w:val="3"/>
          </w:tcPr>
          <w:p w:rsidR="004441AC" w:rsidRPr="004446A0" w:rsidRDefault="007F56F9" w:rsidP="00277A27">
            <w:pPr>
              <w:rPr>
                <w:b/>
                <w:bCs/>
                <w:sz w:val="20"/>
                <w:szCs w:val="20"/>
                <w:lang w:val="en-GB"/>
              </w:rPr>
            </w:pPr>
            <w:r w:rsidRPr="004446A0">
              <w:rPr>
                <w:b/>
                <w:bCs/>
                <w:sz w:val="20"/>
                <w:szCs w:val="20"/>
                <w:lang w:val="en-GB"/>
              </w:rPr>
              <w:t>Course Code:</w:t>
            </w:r>
            <w:r w:rsidRPr="004446A0">
              <w:rPr>
                <w:sz w:val="20"/>
                <w:szCs w:val="20"/>
                <w:lang w:val="en-GB"/>
              </w:rPr>
              <w:t xml:space="preserve"> 3DAG3I26</w:t>
            </w:r>
          </w:p>
        </w:tc>
      </w:tr>
      <w:tr w:rsidR="00D90DBA" w:rsidRPr="004446A0" w:rsidTr="00405276">
        <w:tc>
          <w:tcPr>
            <w:tcW w:w="9017" w:type="dxa"/>
            <w:gridSpan w:val="3"/>
          </w:tcPr>
          <w:p w:rsidR="00D90DBA" w:rsidRPr="004446A0" w:rsidRDefault="00D90DBA" w:rsidP="00277A27">
            <w:pPr>
              <w:rPr>
                <w:b/>
                <w:bCs/>
                <w:sz w:val="20"/>
                <w:szCs w:val="20"/>
                <w:lang w:val="en-GB"/>
              </w:rPr>
            </w:pPr>
            <w:r w:rsidRPr="004446A0">
              <w:rPr>
                <w:b/>
                <w:bCs/>
                <w:sz w:val="20"/>
                <w:szCs w:val="20"/>
                <w:lang w:val="en-GB"/>
              </w:rPr>
              <w:t>Lecturer(s)</w:t>
            </w:r>
            <w:r w:rsidRPr="004446A0">
              <w:rPr>
                <w:sz w:val="20"/>
                <w:szCs w:val="20"/>
                <w:lang w:val="en-GB"/>
              </w:rPr>
              <w:t>(surname, middle initial, name)</w:t>
            </w:r>
            <w:r w:rsidRPr="004446A0">
              <w:rPr>
                <w:b/>
                <w:bCs/>
                <w:sz w:val="20"/>
                <w:szCs w:val="20"/>
                <w:lang w:val="en-GB"/>
              </w:rPr>
              <w:t>: Zoran M. Njegovan</w:t>
            </w:r>
          </w:p>
        </w:tc>
      </w:tr>
      <w:tr w:rsidR="00D90DBA" w:rsidRPr="004446A0" w:rsidTr="00405276">
        <w:tc>
          <w:tcPr>
            <w:tcW w:w="9017" w:type="dxa"/>
            <w:gridSpan w:val="3"/>
          </w:tcPr>
          <w:p w:rsidR="00D90DBA" w:rsidRPr="004446A0" w:rsidRDefault="00D90DBA" w:rsidP="00277A27">
            <w:pPr>
              <w:rPr>
                <w:sz w:val="20"/>
                <w:szCs w:val="20"/>
                <w:lang w:val="en-GB"/>
              </w:rPr>
            </w:pPr>
            <w:r w:rsidRPr="004446A0">
              <w:rPr>
                <w:b/>
                <w:bCs/>
                <w:sz w:val="20"/>
                <w:szCs w:val="20"/>
                <w:lang w:val="en-GB"/>
              </w:rPr>
              <w:t xml:space="preserve">Course status: </w:t>
            </w:r>
            <w:r w:rsidR="006A3E01">
              <w:rPr>
                <w:b/>
                <w:bCs/>
                <w:sz w:val="20"/>
                <w:szCs w:val="20"/>
                <w:lang w:val="en-GB"/>
              </w:rPr>
              <w:t>Elective</w:t>
            </w:r>
          </w:p>
        </w:tc>
      </w:tr>
      <w:tr w:rsidR="00D90DBA" w:rsidRPr="004446A0" w:rsidTr="00405276">
        <w:tc>
          <w:tcPr>
            <w:tcW w:w="9017" w:type="dxa"/>
            <w:gridSpan w:val="3"/>
          </w:tcPr>
          <w:p w:rsidR="00D90DBA" w:rsidRPr="004446A0" w:rsidRDefault="00D90DBA" w:rsidP="00277A27">
            <w:pPr>
              <w:rPr>
                <w:sz w:val="20"/>
                <w:szCs w:val="20"/>
                <w:lang w:val="en-GB"/>
              </w:rPr>
            </w:pPr>
            <w:r w:rsidRPr="004446A0">
              <w:rPr>
                <w:b/>
                <w:bCs/>
                <w:sz w:val="20"/>
                <w:szCs w:val="20"/>
                <w:lang w:val="en-GB"/>
              </w:rPr>
              <w:t>ECTS: 10</w:t>
            </w:r>
          </w:p>
        </w:tc>
      </w:tr>
      <w:tr w:rsidR="00D90DBA" w:rsidRPr="004446A0" w:rsidTr="00405276">
        <w:tc>
          <w:tcPr>
            <w:tcW w:w="9017" w:type="dxa"/>
            <w:gridSpan w:val="3"/>
          </w:tcPr>
          <w:p w:rsidR="00D90DBA" w:rsidRPr="004446A0" w:rsidRDefault="00D90DBA" w:rsidP="00277A27">
            <w:pPr>
              <w:rPr>
                <w:sz w:val="20"/>
                <w:szCs w:val="20"/>
                <w:lang w:val="en-GB"/>
              </w:rPr>
            </w:pPr>
            <w:r w:rsidRPr="004446A0">
              <w:rPr>
                <w:b/>
                <w:bCs/>
                <w:sz w:val="20"/>
                <w:szCs w:val="20"/>
                <w:lang w:val="en-GB"/>
              </w:rPr>
              <w:t>Condition:</w:t>
            </w:r>
          </w:p>
        </w:tc>
      </w:tr>
      <w:tr w:rsidR="00D90DBA" w:rsidRPr="004446A0" w:rsidTr="00405276">
        <w:tc>
          <w:tcPr>
            <w:tcW w:w="9017" w:type="dxa"/>
            <w:gridSpan w:val="3"/>
          </w:tcPr>
          <w:p w:rsidR="00D90DBA" w:rsidRPr="004446A0" w:rsidRDefault="00D90DBA" w:rsidP="00277A27">
            <w:pPr>
              <w:autoSpaceDE w:val="0"/>
              <w:autoSpaceDN w:val="0"/>
              <w:adjustRightInd w:val="0"/>
              <w:jc w:val="both"/>
              <w:rPr>
                <w:b/>
                <w:bCs/>
                <w:sz w:val="18"/>
                <w:szCs w:val="18"/>
                <w:lang w:val="en-GB"/>
              </w:rPr>
            </w:pPr>
            <w:r w:rsidRPr="004446A0">
              <w:rPr>
                <w:b/>
                <w:bCs/>
                <w:sz w:val="18"/>
                <w:szCs w:val="18"/>
                <w:lang w:val="en-GB"/>
              </w:rPr>
              <w:t>Course aims:</w:t>
            </w:r>
          </w:p>
          <w:p w:rsidR="00D90DBA" w:rsidRPr="004446A0" w:rsidRDefault="00D90DBA" w:rsidP="00D572BB">
            <w:pPr>
              <w:autoSpaceDE w:val="0"/>
              <w:autoSpaceDN w:val="0"/>
              <w:adjustRightInd w:val="0"/>
              <w:jc w:val="both"/>
              <w:rPr>
                <w:sz w:val="18"/>
                <w:szCs w:val="18"/>
                <w:lang w:val="en-GB"/>
              </w:rPr>
            </w:pPr>
            <w:r w:rsidRPr="004446A0">
              <w:rPr>
                <w:sz w:val="18"/>
                <w:szCs w:val="18"/>
                <w:lang w:val="en-GB"/>
              </w:rPr>
              <w:t xml:space="preserve">The main goal is to provide the candidates </w:t>
            </w:r>
            <w:r w:rsidR="00D572BB" w:rsidRPr="004446A0">
              <w:rPr>
                <w:sz w:val="18"/>
                <w:szCs w:val="18"/>
                <w:lang w:val="en-GB"/>
              </w:rPr>
              <w:t>with specific</w:t>
            </w:r>
            <w:r w:rsidRPr="004446A0">
              <w:rPr>
                <w:sz w:val="18"/>
                <w:szCs w:val="18"/>
                <w:lang w:val="en-GB"/>
              </w:rPr>
              <w:t xml:space="preserve"> knowledge concerning </w:t>
            </w:r>
            <w:r w:rsidR="00405276" w:rsidRPr="004446A0">
              <w:rPr>
                <w:iCs/>
                <w:sz w:val="18"/>
                <w:szCs w:val="18"/>
                <w:lang w:val="en-GB"/>
              </w:rPr>
              <w:t xml:space="preserve">Science and Technology </w:t>
            </w:r>
            <w:r w:rsidR="00D572BB" w:rsidRPr="004446A0">
              <w:rPr>
                <w:sz w:val="18"/>
                <w:szCs w:val="18"/>
                <w:lang w:val="en-GB"/>
              </w:rPr>
              <w:t>d</w:t>
            </w:r>
            <w:r w:rsidRPr="004446A0">
              <w:rPr>
                <w:sz w:val="18"/>
                <w:szCs w:val="18"/>
                <w:lang w:val="en-GB"/>
              </w:rPr>
              <w:t xml:space="preserve">evelopment in </w:t>
            </w:r>
            <w:r w:rsidR="00D572BB" w:rsidRPr="004446A0">
              <w:rPr>
                <w:sz w:val="18"/>
                <w:szCs w:val="18"/>
                <w:lang w:val="en-GB"/>
              </w:rPr>
              <w:t>a</w:t>
            </w:r>
            <w:r w:rsidRPr="004446A0">
              <w:rPr>
                <w:sz w:val="18"/>
                <w:szCs w:val="18"/>
                <w:lang w:val="en-GB"/>
              </w:rPr>
              <w:t xml:space="preserve">griculture as well the </w:t>
            </w:r>
            <w:r w:rsidR="00D572BB" w:rsidRPr="004446A0">
              <w:rPr>
                <w:sz w:val="18"/>
                <w:szCs w:val="18"/>
                <w:lang w:val="en-GB"/>
              </w:rPr>
              <w:t>p</w:t>
            </w:r>
            <w:r w:rsidRPr="004446A0">
              <w:rPr>
                <w:sz w:val="18"/>
                <w:szCs w:val="18"/>
                <w:lang w:val="en-GB"/>
              </w:rPr>
              <w:t xml:space="preserve">olicies of </w:t>
            </w:r>
            <w:r w:rsidR="00405276" w:rsidRPr="004446A0">
              <w:rPr>
                <w:iCs/>
                <w:sz w:val="18"/>
                <w:szCs w:val="18"/>
                <w:lang w:val="en-GB"/>
              </w:rPr>
              <w:t xml:space="preserve">Science and Technology </w:t>
            </w:r>
            <w:r w:rsidR="00D572BB" w:rsidRPr="004446A0">
              <w:rPr>
                <w:sz w:val="18"/>
                <w:szCs w:val="18"/>
                <w:lang w:val="en-GB"/>
              </w:rPr>
              <w:t xml:space="preserve">development </w:t>
            </w:r>
            <w:r w:rsidRPr="004446A0">
              <w:rPr>
                <w:sz w:val="18"/>
                <w:szCs w:val="18"/>
                <w:lang w:val="en-GB"/>
              </w:rPr>
              <w:t xml:space="preserve">of developed countries as a base for creation and implementation of efficient </w:t>
            </w:r>
            <w:r w:rsidR="00405276" w:rsidRPr="004446A0">
              <w:rPr>
                <w:iCs/>
                <w:sz w:val="18"/>
                <w:szCs w:val="18"/>
                <w:lang w:val="en-GB"/>
              </w:rPr>
              <w:t xml:space="preserve">Science and Technology </w:t>
            </w:r>
            <w:r w:rsidR="00D572BB" w:rsidRPr="004446A0">
              <w:rPr>
                <w:sz w:val="18"/>
                <w:szCs w:val="18"/>
                <w:lang w:val="en-GB"/>
              </w:rPr>
              <w:t xml:space="preserve">development </w:t>
            </w:r>
            <w:r w:rsidRPr="004446A0">
              <w:rPr>
                <w:sz w:val="18"/>
                <w:szCs w:val="18"/>
                <w:lang w:val="en-GB"/>
              </w:rPr>
              <w:t>methods and models in less developed countries. The efforts will be placed mostly in the field of industry policies and transfer of technology.</w:t>
            </w:r>
          </w:p>
        </w:tc>
      </w:tr>
      <w:tr w:rsidR="00D90DBA" w:rsidRPr="004446A0" w:rsidTr="00405276">
        <w:tc>
          <w:tcPr>
            <w:tcW w:w="9017" w:type="dxa"/>
            <w:gridSpan w:val="3"/>
          </w:tcPr>
          <w:p w:rsidR="00D90DBA" w:rsidRPr="004446A0" w:rsidRDefault="00D90DBA" w:rsidP="00277A27">
            <w:pPr>
              <w:jc w:val="both"/>
              <w:rPr>
                <w:b/>
                <w:bCs/>
                <w:sz w:val="18"/>
                <w:szCs w:val="18"/>
                <w:lang w:val="en-GB"/>
              </w:rPr>
            </w:pPr>
            <w:r w:rsidRPr="004446A0">
              <w:rPr>
                <w:b/>
                <w:bCs/>
                <w:sz w:val="18"/>
                <w:szCs w:val="18"/>
                <w:lang w:val="en-GB"/>
              </w:rPr>
              <w:t>Course outcome</w:t>
            </w:r>
          </w:p>
          <w:p w:rsidR="00D90DBA" w:rsidRPr="004446A0" w:rsidRDefault="00D572BB" w:rsidP="00405276">
            <w:pPr>
              <w:jc w:val="both"/>
              <w:rPr>
                <w:bCs/>
                <w:sz w:val="18"/>
                <w:szCs w:val="18"/>
                <w:lang w:val="en-GB"/>
              </w:rPr>
            </w:pPr>
            <w:r w:rsidRPr="004446A0">
              <w:rPr>
                <w:bCs/>
                <w:sz w:val="18"/>
                <w:szCs w:val="18"/>
                <w:lang w:val="en-GB"/>
              </w:rPr>
              <w:t xml:space="preserve">The candidates will be </w:t>
            </w:r>
            <w:r w:rsidR="00D90DBA" w:rsidRPr="004446A0">
              <w:rPr>
                <w:bCs/>
                <w:sz w:val="18"/>
                <w:szCs w:val="18"/>
                <w:lang w:val="en-GB"/>
              </w:rPr>
              <w:t xml:space="preserve">educated and skilled </w:t>
            </w:r>
            <w:r w:rsidRPr="004446A0">
              <w:rPr>
                <w:bCs/>
                <w:sz w:val="18"/>
                <w:szCs w:val="18"/>
                <w:lang w:val="en-GB"/>
              </w:rPr>
              <w:t xml:space="preserve">to take part in </w:t>
            </w:r>
            <w:r w:rsidR="00D90DBA" w:rsidRPr="004446A0">
              <w:rPr>
                <w:bCs/>
                <w:sz w:val="18"/>
                <w:szCs w:val="18"/>
                <w:lang w:val="en-GB"/>
              </w:rPr>
              <w:t>industry policies creation, planning and implementation</w:t>
            </w:r>
            <w:r w:rsidRPr="004446A0">
              <w:rPr>
                <w:bCs/>
                <w:sz w:val="18"/>
                <w:szCs w:val="18"/>
                <w:lang w:val="en-GB"/>
              </w:rPr>
              <w:t xml:space="preserve">, to </w:t>
            </w:r>
            <w:r w:rsidR="00D90DBA" w:rsidRPr="004446A0">
              <w:rPr>
                <w:bCs/>
                <w:sz w:val="18"/>
                <w:szCs w:val="18"/>
                <w:lang w:val="en-GB"/>
              </w:rPr>
              <w:t xml:space="preserve">run science and technology development and create and implement different </w:t>
            </w:r>
            <w:r w:rsidRPr="004446A0">
              <w:rPr>
                <w:sz w:val="18"/>
                <w:szCs w:val="18"/>
                <w:lang w:val="en-GB"/>
              </w:rPr>
              <w:t>science and technology</w:t>
            </w:r>
            <w:r w:rsidR="00D90DBA" w:rsidRPr="004446A0">
              <w:rPr>
                <w:bCs/>
                <w:sz w:val="18"/>
                <w:szCs w:val="18"/>
                <w:lang w:val="en-GB"/>
              </w:rPr>
              <w:t xml:space="preserve"> policies at the macro, industry and micro level. </w:t>
            </w:r>
            <w:r w:rsidR="00405276" w:rsidRPr="004446A0">
              <w:rPr>
                <w:bCs/>
                <w:sz w:val="18"/>
                <w:szCs w:val="18"/>
                <w:lang w:val="en-GB"/>
              </w:rPr>
              <w:t xml:space="preserve">The acquired knowledge will be </w:t>
            </w:r>
            <w:r w:rsidR="00D90DBA" w:rsidRPr="004446A0">
              <w:rPr>
                <w:bCs/>
                <w:sz w:val="18"/>
                <w:szCs w:val="18"/>
                <w:lang w:val="en-GB"/>
              </w:rPr>
              <w:t>relevan</w:t>
            </w:r>
            <w:r w:rsidR="00405276" w:rsidRPr="004446A0">
              <w:rPr>
                <w:bCs/>
                <w:sz w:val="18"/>
                <w:szCs w:val="18"/>
                <w:lang w:val="en-GB"/>
              </w:rPr>
              <w:t xml:space="preserve">t </w:t>
            </w:r>
            <w:r w:rsidR="00D90DBA" w:rsidRPr="004446A0">
              <w:rPr>
                <w:bCs/>
                <w:sz w:val="18"/>
                <w:szCs w:val="18"/>
                <w:lang w:val="en-GB"/>
              </w:rPr>
              <w:t xml:space="preserve">for governmental institutions, educational institutions, agribusiness sector / enterprises as well private farms, etc. </w:t>
            </w:r>
          </w:p>
        </w:tc>
      </w:tr>
      <w:tr w:rsidR="00D90DBA" w:rsidRPr="004446A0" w:rsidTr="00405276">
        <w:tc>
          <w:tcPr>
            <w:tcW w:w="9017" w:type="dxa"/>
            <w:gridSpan w:val="3"/>
          </w:tcPr>
          <w:p w:rsidR="00D90DBA" w:rsidRPr="004446A0" w:rsidRDefault="00D90DBA" w:rsidP="00277A27">
            <w:pPr>
              <w:autoSpaceDE w:val="0"/>
              <w:autoSpaceDN w:val="0"/>
              <w:adjustRightInd w:val="0"/>
              <w:jc w:val="both"/>
              <w:rPr>
                <w:b/>
                <w:bCs/>
                <w:lang w:val="en-GB"/>
              </w:rPr>
            </w:pPr>
            <w:r w:rsidRPr="004446A0">
              <w:rPr>
                <w:b/>
                <w:bCs/>
                <w:lang w:val="en-GB"/>
              </w:rPr>
              <w:t>Course contents</w:t>
            </w:r>
          </w:p>
          <w:p w:rsidR="00D90DBA" w:rsidRPr="004446A0" w:rsidRDefault="00D90DBA" w:rsidP="00277A27">
            <w:pPr>
              <w:autoSpaceDE w:val="0"/>
              <w:autoSpaceDN w:val="0"/>
              <w:adjustRightInd w:val="0"/>
              <w:jc w:val="both"/>
              <w:rPr>
                <w:iCs/>
                <w:sz w:val="18"/>
                <w:szCs w:val="18"/>
                <w:lang w:val="en-GB"/>
              </w:rPr>
            </w:pPr>
            <w:r w:rsidRPr="004446A0">
              <w:rPr>
                <w:i/>
                <w:iCs/>
                <w:sz w:val="18"/>
                <w:szCs w:val="18"/>
                <w:lang w:val="en-GB"/>
              </w:rPr>
              <w:t xml:space="preserve">Theoretical courses: </w:t>
            </w:r>
            <w:r w:rsidR="00405276" w:rsidRPr="004446A0">
              <w:rPr>
                <w:iCs/>
                <w:sz w:val="18"/>
                <w:szCs w:val="18"/>
                <w:lang w:val="en-GB"/>
              </w:rPr>
              <w:t>Def</w:t>
            </w:r>
            <w:r w:rsidRPr="004446A0">
              <w:rPr>
                <w:iCs/>
                <w:sz w:val="18"/>
                <w:szCs w:val="18"/>
                <w:lang w:val="en-GB"/>
              </w:rPr>
              <w:t xml:space="preserve">inition of the </w:t>
            </w:r>
            <w:r w:rsidR="00405276" w:rsidRPr="004446A0">
              <w:rPr>
                <w:iCs/>
                <w:sz w:val="18"/>
                <w:szCs w:val="18"/>
                <w:lang w:val="en-GB"/>
              </w:rPr>
              <w:t>topic</w:t>
            </w:r>
            <w:r w:rsidRPr="004446A0">
              <w:rPr>
                <w:iCs/>
                <w:sz w:val="18"/>
                <w:szCs w:val="18"/>
                <w:lang w:val="en-GB"/>
              </w:rPr>
              <w:t xml:space="preserve">, the global aspects of Sci and Tech development, </w:t>
            </w:r>
            <w:r w:rsidR="00405276" w:rsidRPr="004446A0">
              <w:rPr>
                <w:iCs/>
                <w:sz w:val="18"/>
                <w:szCs w:val="18"/>
                <w:lang w:val="en-GB"/>
              </w:rPr>
              <w:t>i</w:t>
            </w:r>
            <w:r w:rsidRPr="004446A0">
              <w:rPr>
                <w:iCs/>
                <w:sz w:val="18"/>
                <w:szCs w:val="18"/>
                <w:lang w:val="en-GB"/>
              </w:rPr>
              <w:t xml:space="preserve">nnovations and transfer of technology, comparative analysis, methods of </w:t>
            </w:r>
            <w:r w:rsidR="00405276" w:rsidRPr="004446A0">
              <w:rPr>
                <w:iCs/>
                <w:sz w:val="18"/>
                <w:szCs w:val="18"/>
                <w:lang w:val="en-GB"/>
              </w:rPr>
              <w:t>empirical</w:t>
            </w:r>
            <w:r w:rsidRPr="004446A0">
              <w:rPr>
                <w:iCs/>
                <w:sz w:val="18"/>
                <w:szCs w:val="18"/>
                <w:lang w:val="en-GB"/>
              </w:rPr>
              <w:t xml:space="preserve"> research and measurement of Sci and Tech development., analysis of different </w:t>
            </w:r>
            <w:r w:rsidR="00405276" w:rsidRPr="004446A0">
              <w:rPr>
                <w:iCs/>
                <w:sz w:val="18"/>
                <w:szCs w:val="18"/>
                <w:lang w:val="en-GB"/>
              </w:rPr>
              <w:t>Sci and Tech policies (EU, USA, l</w:t>
            </w:r>
            <w:r w:rsidRPr="004446A0">
              <w:rPr>
                <w:iCs/>
                <w:sz w:val="18"/>
                <w:szCs w:val="18"/>
                <w:lang w:val="en-GB"/>
              </w:rPr>
              <w:t>ess developed countries, etc</w:t>
            </w:r>
            <w:r w:rsidR="00405276" w:rsidRPr="004446A0">
              <w:rPr>
                <w:iCs/>
                <w:sz w:val="18"/>
                <w:szCs w:val="18"/>
                <w:lang w:val="en-GB"/>
              </w:rPr>
              <w:t>.</w:t>
            </w:r>
            <w:r w:rsidRPr="004446A0">
              <w:rPr>
                <w:iCs/>
                <w:sz w:val="18"/>
                <w:szCs w:val="18"/>
                <w:lang w:val="en-GB"/>
              </w:rPr>
              <w:t xml:space="preserve">) specifics of agricultural and agribusiness Sci and Tech development, innovation, transfer and the actual level of development in different countries and regions. Methods and possibilities of Sci and Tech forecasting and planning. </w:t>
            </w:r>
            <w:r w:rsidR="00405276" w:rsidRPr="004446A0">
              <w:rPr>
                <w:iCs/>
                <w:sz w:val="18"/>
                <w:szCs w:val="18"/>
                <w:lang w:val="en-GB"/>
              </w:rPr>
              <w:t>S</w:t>
            </w:r>
            <w:r w:rsidRPr="004446A0">
              <w:rPr>
                <w:iCs/>
                <w:sz w:val="18"/>
                <w:szCs w:val="18"/>
                <w:lang w:val="en-GB"/>
              </w:rPr>
              <w:t xml:space="preserve">pecial </w:t>
            </w:r>
            <w:r w:rsidR="00405276" w:rsidRPr="004446A0">
              <w:rPr>
                <w:iCs/>
                <w:sz w:val="18"/>
                <w:szCs w:val="18"/>
                <w:lang w:val="en-GB"/>
              </w:rPr>
              <w:t xml:space="preserve">attention </w:t>
            </w:r>
            <w:r w:rsidRPr="004446A0">
              <w:rPr>
                <w:iCs/>
                <w:sz w:val="18"/>
                <w:szCs w:val="18"/>
                <w:lang w:val="en-GB"/>
              </w:rPr>
              <w:t>will be given to the science based development and the role of manpower in the process related to the agriculture.</w:t>
            </w:r>
          </w:p>
          <w:p w:rsidR="00D90DBA" w:rsidRPr="004446A0" w:rsidRDefault="00D90DBA" w:rsidP="00405276">
            <w:pPr>
              <w:jc w:val="both"/>
              <w:rPr>
                <w:iCs/>
                <w:lang w:val="en-GB"/>
              </w:rPr>
            </w:pPr>
            <w:r w:rsidRPr="004446A0">
              <w:rPr>
                <w:i/>
                <w:iCs/>
                <w:sz w:val="18"/>
                <w:szCs w:val="18"/>
                <w:lang w:val="en-GB"/>
              </w:rPr>
              <w:t>Researching a</w:t>
            </w:r>
            <w:r w:rsidR="00405276" w:rsidRPr="004446A0">
              <w:rPr>
                <w:i/>
                <w:iCs/>
                <w:sz w:val="18"/>
                <w:szCs w:val="18"/>
                <w:lang w:val="en-GB"/>
              </w:rPr>
              <w:t>nd Study work of the candidates</w:t>
            </w:r>
            <w:r w:rsidRPr="004446A0">
              <w:rPr>
                <w:i/>
                <w:iCs/>
                <w:sz w:val="18"/>
                <w:szCs w:val="18"/>
                <w:lang w:val="en-GB"/>
              </w:rPr>
              <w:t>:</w:t>
            </w:r>
            <w:r w:rsidRPr="004446A0">
              <w:rPr>
                <w:iCs/>
                <w:sz w:val="18"/>
                <w:szCs w:val="18"/>
                <w:lang w:val="en-GB"/>
              </w:rPr>
              <w:t xml:space="preserve"> Analysis of all mentioned aspects of Science and Technology development </w:t>
            </w:r>
            <w:r w:rsidR="00405276" w:rsidRPr="004446A0">
              <w:rPr>
                <w:iCs/>
                <w:sz w:val="18"/>
                <w:szCs w:val="18"/>
                <w:lang w:val="en-GB"/>
              </w:rPr>
              <w:t xml:space="preserve">in </w:t>
            </w:r>
            <w:r w:rsidRPr="004446A0">
              <w:rPr>
                <w:iCs/>
                <w:sz w:val="18"/>
                <w:szCs w:val="18"/>
                <w:lang w:val="en-GB"/>
              </w:rPr>
              <w:t>accord</w:t>
            </w:r>
            <w:r w:rsidR="00405276" w:rsidRPr="004446A0">
              <w:rPr>
                <w:iCs/>
                <w:sz w:val="18"/>
                <w:szCs w:val="18"/>
                <w:lang w:val="en-GB"/>
              </w:rPr>
              <w:t>ance with</w:t>
            </w:r>
            <w:r w:rsidRPr="004446A0">
              <w:rPr>
                <w:iCs/>
                <w:sz w:val="18"/>
                <w:szCs w:val="18"/>
                <w:lang w:val="en-GB"/>
              </w:rPr>
              <w:t xml:space="preserve"> the preferences of the candidates, especially implementation of different methods concerning different topics.  </w:t>
            </w:r>
          </w:p>
        </w:tc>
      </w:tr>
      <w:tr w:rsidR="00D90DBA" w:rsidRPr="004446A0" w:rsidTr="00405276">
        <w:tc>
          <w:tcPr>
            <w:tcW w:w="9017" w:type="dxa"/>
            <w:gridSpan w:val="3"/>
          </w:tcPr>
          <w:p w:rsidR="00D90DBA" w:rsidRPr="004446A0" w:rsidRDefault="00D90DBA" w:rsidP="00277A27">
            <w:pPr>
              <w:rPr>
                <w:b/>
                <w:bCs/>
                <w:lang w:val="en-GB"/>
              </w:rPr>
            </w:pPr>
            <w:r w:rsidRPr="004446A0">
              <w:rPr>
                <w:b/>
                <w:bCs/>
                <w:lang w:val="en-GB"/>
              </w:rPr>
              <w:t>Recommended literature</w:t>
            </w:r>
          </w:p>
          <w:p w:rsidR="00D90DBA" w:rsidRPr="004446A0" w:rsidRDefault="00405276" w:rsidP="00277A27">
            <w:pPr>
              <w:rPr>
                <w:bCs/>
                <w:sz w:val="18"/>
                <w:szCs w:val="18"/>
                <w:lang w:val="en-GB"/>
              </w:rPr>
            </w:pPr>
            <w:r w:rsidRPr="004446A0">
              <w:rPr>
                <w:bCs/>
                <w:sz w:val="18"/>
                <w:szCs w:val="18"/>
                <w:lang w:val="en-GB"/>
              </w:rPr>
              <w:t>V</w:t>
            </w:r>
            <w:r w:rsidR="00D90DBA" w:rsidRPr="004446A0">
              <w:rPr>
                <w:bCs/>
                <w:sz w:val="18"/>
                <w:szCs w:val="18"/>
                <w:lang w:val="en-GB"/>
              </w:rPr>
              <w:t xml:space="preserve">ast and </w:t>
            </w:r>
            <w:r w:rsidRPr="004446A0">
              <w:rPr>
                <w:bCs/>
                <w:sz w:val="18"/>
                <w:szCs w:val="18"/>
                <w:lang w:val="en-GB"/>
              </w:rPr>
              <w:t xml:space="preserve">very </w:t>
            </w:r>
            <w:r w:rsidR="00D90DBA" w:rsidRPr="004446A0">
              <w:rPr>
                <w:bCs/>
                <w:sz w:val="18"/>
                <w:szCs w:val="18"/>
                <w:lang w:val="en-GB"/>
              </w:rPr>
              <w:t>r</w:t>
            </w:r>
            <w:r w:rsidRPr="004446A0">
              <w:rPr>
                <w:bCs/>
                <w:sz w:val="18"/>
                <w:szCs w:val="18"/>
                <w:lang w:val="en-GB"/>
              </w:rPr>
              <w:t>ic</w:t>
            </w:r>
            <w:r w:rsidR="00D90DBA" w:rsidRPr="004446A0">
              <w:rPr>
                <w:bCs/>
                <w:sz w:val="18"/>
                <w:szCs w:val="18"/>
                <w:lang w:val="en-GB"/>
              </w:rPr>
              <w:t>h literature and policies will be consulted. Some of the titles are:</w:t>
            </w:r>
          </w:p>
          <w:p w:rsidR="00D90DBA" w:rsidRPr="004446A0" w:rsidRDefault="00D90DBA" w:rsidP="00277A27">
            <w:pPr>
              <w:pStyle w:val="Style"/>
              <w:spacing w:line="204" w:lineRule="auto"/>
              <w:jc w:val="both"/>
              <w:rPr>
                <w:spacing w:val="-3"/>
                <w:sz w:val="18"/>
                <w:szCs w:val="18"/>
                <w:lang w:val="en-GB"/>
              </w:rPr>
            </w:pPr>
            <w:r w:rsidRPr="004446A0">
              <w:rPr>
                <w:rStyle w:val="Strong"/>
                <w:b w:val="0"/>
                <w:bCs w:val="0"/>
                <w:sz w:val="18"/>
                <w:szCs w:val="18"/>
                <w:lang w:val="en-GB"/>
              </w:rPr>
              <w:t xml:space="preserve">1. Auerswald, P., Schoening M. (2008) </w:t>
            </w:r>
            <w:r w:rsidRPr="004446A0">
              <w:rPr>
                <w:rStyle w:val="Strong"/>
                <w:b w:val="0"/>
                <w:bCs w:val="0"/>
                <w:i/>
                <w:sz w:val="18"/>
                <w:szCs w:val="18"/>
                <w:lang w:val="en-GB"/>
              </w:rPr>
              <w:t>Learning from the Future, Innovating in the Present</w:t>
            </w:r>
            <w:r w:rsidRPr="004446A0">
              <w:rPr>
                <w:rStyle w:val="Strong"/>
                <w:b w:val="0"/>
                <w:bCs w:val="0"/>
                <w:sz w:val="18"/>
                <w:szCs w:val="18"/>
                <w:lang w:val="en-GB"/>
              </w:rPr>
              <w:t xml:space="preserve">, </w:t>
            </w:r>
            <w:r w:rsidRPr="004446A0">
              <w:rPr>
                <w:spacing w:val="-3"/>
                <w:sz w:val="18"/>
                <w:szCs w:val="18"/>
                <w:lang w:val="en-GB"/>
              </w:rPr>
              <w:t>Belfer Center for Science and International Affaires, Harvard University, USA</w:t>
            </w:r>
          </w:p>
          <w:p w:rsidR="00405276" w:rsidRPr="004446A0" w:rsidRDefault="00D90DBA" w:rsidP="00277A27">
            <w:pPr>
              <w:pStyle w:val="Style"/>
              <w:spacing w:line="204" w:lineRule="auto"/>
              <w:jc w:val="both"/>
              <w:rPr>
                <w:sz w:val="18"/>
                <w:szCs w:val="18"/>
                <w:lang w:val="en-GB"/>
              </w:rPr>
            </w:pPr>
            <w:r w:rsidRPr="004446A0">
              <w:rPr>
                <w:spacing w:val="-3"/>
                <w:sz w:val="18"/>
                <w:szCs w:val="18"/>
                <w:lang w:val="en-GB"/>
              </w:rPr>
              <w:t xml:space="preserve">2. FAO (2007) </w:t>
            </w:r>
            <w:r w:rsidRPr="004446A0">
              <w:rPr>
                <w:i/>
                <w:sz w:val="18"/>
                <w:szCs w:val="18"/>
                <w:lang w:val="en-GB"/>
              </w:rPr>
              <w:t>The state of the world’s animal genetic resources for food and agriculture</w:t>
            </w:r>
            <w:r w:rsidRPr="004446A0">
              <w:rPr>
                <w:sz w:val="18"/>
                <w:szCs w:val="18"/>
                <w:lang w:val="en-GB"/>
              </w:rPr>
              <w:t>, Commission on genetic resources for food and agriculture food and agriculture organization of the United Nations, Rome, Italy</w:t>
            </w:r>
          </w:p>
          <w:p w:rsidR="00D90DBA" w:rsidRPr="004446A0" w:rsidRDefault="00D90DBA" w:rsidP="00277A27">
            <w:pPr>
              <w:pStyle w:val="Style"/>
              <w:spacing w:line="204" w:lineRule="auto"/>
              <w:jc w:val="both"/>
              <w:rPr>
                <w:sz w:val="18"/>
                <w:szCs w:val="18"/>
                <w:lang w:val="en-GB"/>
              </w:rPr>
            </w:pPr>
            <w:r w:rsidRPr="004446A0">
              <w:rPr>
                <w:sz w:val="18"/>
                <w:szCs w:val="18"/>
                <w:lang w:val="en-GB"/>
              </w:rPr>
              <w:t xml:space="preserve">3. </w:t>
            </w:r>
            <w:r w:rsidR="00811F48" w:rsidRPr="004446A0">
              <w:rPr>
                <w:sz w:val="18"/>
                <w:szCs w:val="18"/>
                <w:lang w:val="en-GB"/>
              </w:rPr>
              <w:t>MNTR</w:t>
            </w:r>
            <w:r w:rsidRPr="004446A0">
              <w:rPr>
                <w:sz w:val="18"/>
                <w:szCs w:val="18"/>
                <w:lang w:val="en-GB"/>
              </w:rPr>
              <w:t xml:space="preserve"> (2002) </w:t>
            </w:r>
            <w:r w:rsidR="00811F48" w:rsidRPr="004446A0">
              <w:rPr>
                <w:sz w:val="18"/>
                <w:szCs w:val="18"/>
                <w:lang w:val="en-GB"/>
              </w:rPr>
              <w:t>PolitikanaučnotehnološkograzvojaSrbije</w:t>
            </w:r>
            <w:r w:rsidRPr="004446A0">
              <w:rPr>
                <w:sz w:val="18"/>
                <w:szCs w:val="18"/>
                <w:lang w:val="en-GB"/>
              </w:rPr>
              <w:t xml:space="preserve">, </w:t>
            </w:r>
            <w:r w:rsidR="00811F48" w:rsidRPr="004446A0">
              <w:rPr>
                <w:sz w:val="18"/>
                <w:szCs w:val="18"/>
                <w:lang w:val="en-GB"/>
              </w:rPr>
              <w:t>Beograd</w:t>
            </w:r>
            <w:r w:rsidRPr="004446A0">
              <w:rPr>
                <w:sz w:val="18"/>
                <w:szCs w:val="18"/>
                <w:lang w:val="en-GB"/>
              </w:rPr>
              <w:t>.</w:t>
            </w:r>
          </w:p>
          <w:p w:rsidR="00D90DBA" w:rsidRPr="004446A0" w:rsidRDefault="00D90DBA" w:rsidP="00277A27">
            <w:pPr>
              <w:pStyle w:val="Style"/>
              <w:spacing w:line="204" w:lineRule="auto"/>
              <w:jc w:val="both"/>
              <w:rPr>
                <w:sz w:val="18"/>
                <w:szCs w:val="18"/>
                <w:lang w:val="en-GB"/>
              </w:rPr>
            </w:pPr>
            <w:r w:rsidRPr="004446A0">
              <w:rPr>
                <w:sz w:val="18"/>
                <w:szCs w:val="18"/>
                <w:lang w:val="en-GB"/>
              </w:rPr>
              <w:t>4. Stajano A., (2006) Research, Quality, Competitiveness, EU Technology policy for the information Society, Springer;</w:t>
            </w:r>
          </w:p>
          <w:p w:rsidR="00D90DBA" w:rsidRPr="004446A0" w:rsidRDefault="00D90DBA" w:rsidP="00277A27">
            <w:pPr>
              <w:pStyle w:val="Style"/>
              <w:spacing w:line="204" w:lineRule="auto"/>
              <w:jc w:val="both"/>
              <w:rPr>
                <w:sz w:val="18"/>
                <w:szCs w:val="18"/>
                <w:lang w:val="en-GB"/>
              </w:rPr>
            </w:pPr>
            <w:r w:rsidRPr="004446A0">
              <w:rPr>
                <w:sz w:val="18"/>
                <w:szCs w:val="18"/>
                <w:lang w:val="en-GB"/>
              </w:rPr>
              <w:t xml:space="preserve">5. </w:t>
            </w:r>
            <w:r w:rsidR="00811F48" w:rsidRPr="004446A0">
              <w:rPr>
                <w:sz w:val="18"/>
                <w:szCs w:val="18"/>
                <w:lang w:val="en-GB"/>
              </w:rPr>
              <w:t>Mandal</w:t>
            </w:r>
            <w:r w:rsidRPr="004446A0">
              <w:rPr>
                <w:sz w:val="18"/>
                <w:szCs w:val="18"/>
                <w:lang w:val="en-GB"/>
              </w:rPr>
              <w:t xml:space="preserve">, </w:t>
            </w:r>
            <w:r w:rsidR="00811F48" w:rsidRPr="004446A0">
              <w:rPr>
                <w:sz w:val="18"/>
                <w:szCs w:val="18"/>
                <w:lang w:val="en-GB"/>
              </w:rPr>
              <w:t>Š</w:t>
            </w:r>
            <w:r w:rsidRPr="004446A0">
              <w:rPr>
                <w:sz w:val="18"/>
                <w:szCs w:val="18"/>
                <w:lang w:val="en-GB"/>
              </w:rPr>
              <w:t xml:space="preserve">., </w:t>
            </w:r>
            <w:r w:rsidR="00811F48" w:rsidRPr="004446A0">
              <w:rPr>
                <w:sz w:val="18"/>
                <w:szCs w:val="18"/>
                <w:lang w:val="en-GB"/>
              </w:rPr>
              <w:t>Carić</w:t>
            </w:r>
            <w:r w:rsidRPr="004446A0">
              <w:rPr>
                <w:sz w:val="18"/>
                <w:szCs w:val="18"/>
                <w:lang w:val="en-GB"/>
              </w:rPr>
              <w:t xml:space="preserve">, </w:t>
            </w:r>
            <w:r w:rsidR="00811F48" w:rsidRPr="004446A0">
              <w:rPr>
                <w:sz w:val="18"/>
                <w:szCs w:val="18"/>
                <w:lang w:val="en-GB"/>
              </w:rPr>
              <w:t>M</w:t>
            </w:r>
            <w:r w:rsidRPr="004446A0">
              <w:rPr>
                <w:sz w:val="18"/>
                <w:szCs w:val="18"/>
                <w:lang w:val="en-GB"/>
              </w:rPr>
              <w:t xml:space="preserve">.(2004) </w:t>
            </w:r>
            <w:r w:rsidR="00811F48" w:rsidRPr="004446A0">
              <w:rPr>
                <w:sz w:val="18"/>
                <w:szCs w:val="18"/>
                <w:lang w:val="en-GB"/>
              </w:rPr>
              <w:t>Upravljanjeistraživanjem</w:t>
            </w:r>
            <w:r w:rsidRPr="004446A0">
              <w:rPr>
                <w:sz w:val="18"/>
                <w:szCs w:val="18"/>
                <w:lang w:val="en-GB"/>
              </w:rPr>
              <w:t xml:space="preserve">, </w:t>
            </w:r>
            <w:r w:rsidR="00811F48" w:rsidRPr="004446A0">
              <w:rPr>
                <w:sz w:val="18"/>
                <w:szCs w:val="18"/>
                <w:lang w:val="en-GB"/>
              </w:rPr>
              <w:t>razvojemitransferomtehnologije</w:t>
            </w:r>
            <w:r w:rsidRPr="004446A0">
              <w:rPr>
                <w:sz w:val="18"/>
                <w:szCs w:val="18"/>
                <w:lang w:val="en-GB"/>
              </w:rPr>
              <w:t xml:space="preserve">, </w:t>
            </w:r>
            <w:r w:rsidR="00811F48" w:rsidRPr="004446A0">
              <w:rPr>
                <w:sz w:val="18"/>
                <w:szCs w:val="18"/>
                <w:lang w:val="en-GB"/>
              </w:rPr>
              <w:t>PrivrednaAkademija</w:t>
            </w:r>
            <w:r w:rsidRPr="004446A0">
              <w:rPr>
                <w:sz w:val="18"/>
                <w:szCs w:val="18"/>
                <w:lang w:val="en-GB"/>
              </w:rPr>
              <w:t xml:space="preserve">, </w:t>
            </w:r>
            <w:r w:rsidR="00811F48" w:rsidRPr="004446A0">
              <w:rPr>
                <w:sz w:val="18"/>
                <w:szCs w:val="18"/>
                <w:lang w:val="en-GB"/>
              </w:rPr>
              <w:t>NoviSad</w:t>
            </w:r>
            <w:r w:rsidRPr="004446A0">
              <w:rPr>
                <w:sz w:val="18"/>
                <w:szCs w:val="18"/>
                <w:lang w:val="en-GB"/>
              </w:rPr>
              <w:t>.</w:t>
            </w:r>
          </w:p>
          <w:p w:rsidR="00D90DBA" w:rsidRPr="004446A0" w:rsidRDefault="00D90DBA" w:rsidP="00277A27">
            <w:pPr>
              <w:pStyle w:val="Style"/>
              <w:spacing w:line="204" w:lineRule="auto"/>
              <w:jc w:val="both"/>
              <w:rPr>
                <w:sz w:val="18"/>
                <w:szCs w:val="18"/>
                <w:lang w:val="en-GB"/>
              </w:rPr>
            </w:pPr>
            <w:r w:rsidRPr="004446A0">
              <w:rPr>
                <w:sz w:val="18"/>
                <w:szCs w:val="18"/>
                <w:lang w:val="en-GB"/>
              </w:rPr>
              <w:t>6. Christensen, M. C., Raynor, E. M. (2003) The Innovators Solution, Creating and Sustaining Successful Growth, Harward Business School Press.</w:t>
            </w:r>
          </w:p>
          <w:p w:rsidR="00D90DBA" w:rsidRPr="004446A0" w:rsidRDefault="00D90DBA" w:rsidP="00277A27">
            <w:pPr>
              <w:pStyle w:val="Style"/>
              <w:spacing w:line="204" w:lineRule="auto"/>
              <w:jc w:val="both"/>
              <w:rPr>
                <w:sz w:val="18"/>
                <w:szCs w:val="18"/>
                <w:lang w:val="en-GB"/>
              </w:rPr>
            </w:pPr>
            <w:r w:rsidRPr="004446A0">
              <w:rPr>
                <w:sz w:val="18"/>
                <w:szCs w:val="18"/>
                <w:lang w:val="en-GB"/>
              </w:rPr>
              <w:t xml:space="preserve">7. </w:t>
            </w:r>
            <w:r w:rsidR="00811F48" w:rsidRPr="004446A0">
              <w:rPr>
                <w:sz w:val="18"/>
                <w:szCs w:val="18"/>
                <w:lang w:val="en-GB"/>
              </w:rPr>
              <w:t>Njegovan Z</w:t>
            </w:r>
            <w:r w:rsidRPr="004446A0">
              <w:rPr>
                <w:sz w:val="18"/>
                <w:szCs w:val="18"/>
                <w:lang w:val="en-GB"/>
              </w:rPr>
              <w:t xml:space="preserve">., (1992) </w:t>
            </w:r>
            <w:r w:rsidR="00811F48" w:rsidRPr="004446A0">
              <w:rPr>
                <w:sz w:val="18"/>
                <w:szCs w:val="18"/>
                <w:lang w:val="en-GB"/>
              </w:rPr>
              <w:t>MakroekonomskiaspektitehnološkograzvojapoljoprivredeJugoslavije</w:t>
            </w:r>
            <w:r w:rsidRPr="004446A0">
              <w:rPr>
                <w:sz w:val="18"/>
                <w:szCs w:val="18"/>
                <w:lang w:val="en-GB"/>
              </w:rPr>
              <w:t xml:space="preserve">, </w:t>
            </w:r>
            <w:r w:rsidR="00811F48" w:rsidRPr="004446A0">
              <w:rPr>
                <w:sz w:val="18"/>
                <w:szCs w:val="18"/>
                <w:lang w:val="en-GB"/>
              </w:rPr>
              <w:t>IEP</w:t>
            </w:r>
            <w:r w:rsidRPr="004446A0">
              <w:rPr>
                <w:sz w:val="18"/>
                <w:szCs w:val="18"/>
                <w:lang w:val="en-GB"/>
              </w:rPr>
              <w:t xml:space="preserve">, </w:t>
            </w:r>
            <w:r w:rsidR="00811F48" w:rsidRPr="004446A0">
              <w:rPr>
                <w:sz w:val="18"/>
                <w:szCs w:val="18"/>
                <w:lang w:val="en-GB"/>
              </w:rPr>
              <w:t>Beograd</w:t>
            </w:r>
            <w:r w:rsidRPr="004446A0">
              <w:rPr>
                <w:sz w:val="18"/>
                <w:szCs w:val="18"/>
                <w:lang w:val="en-GB"/>
              </w:rPr>
              <w:t>;</w:t>
            </w:r>
          </w:p>
          <w:p w:rsidR="00D90DBA" w:rsidRPr="004446A0" w:rsidRDefault="00D90DBA" w:rsidP="00277A27">
            <w:pPr>
              <w:rPr>
                <w:bCs/>
                <w:sz w:val="18"/>
                <w:szCs w:val="18"/>
                <w:lang w:val="en-GB"/>
              </w:rPr>
            </w:pPr>
            <w:r w:rsidRPr="004446A0">
              <w:rPr>
                <w:bCs/>
                <w:sz w:val="18"/>
                <w:szCs w:val="18"/>
                <w:lang w:val="en-GB"/>
              </w:rPr>
              <w:t>8. Schultz, W. T. (1964) Transforming Traditional Agriculture, Yale University Press</w:t>
            </w:r>
          </w:p>
          <w:p w:rsidR="00D90DBA" w:rsidRPr="004446A0" w:rsidRDefault="00D90DBA" w:rsidP="00277A27">
            <w:pPr>
              <w:rPr>
                <w:bCs/>
                <w:sz w:val="18"/>
                <w:szCs w:val="18"/>
                <w:lang w:val="en-GB"/>
              </w:rPr>
            </w:pPr>
            <w:r w:rsidRPr="004446A0">
              <w:rPr>
                <w:bCs/>
                <w:sz w:val="18"/>
                <w:szCs w:val="18"/>
                <w:lang w:val="en-GB"/>
              </w:rPr>
              <w:t>9.</w:t>
            </w:r>
            <w:r w:rsidRPr="004446A0">
              <w:rPr>
                <w:sz w:val="18"/>
                <w:szCs w:val="18"/>
                <w:lang w:val="en-GB"/>
              </w:rPr>
              <w:t>Rosenblum, W. J. (1993) World Agriculture in the Twenty-First Century, A Wiley-Interscience Publication, NY.</w:t>
            </w:r>
          </w:p>
        </w:tc>
      </w:tr>
      <w:tr w:rsidR="00D90DBA" w:rsidRPr="004446A0" w:rsidTr="00405276">
        <w:tc>
          <w:tcPr>
            <w:tcW w:w="4297" w:type="dxa"/>
          </w:tcPr>
          <w:p w:rsidR="00D90DBA" w:rsidRPr="004446A0" w:rsidRDefault="00D90DBA" w:rsidP="00277A27">
            <w:pPr>
              <w:rPr>
                <w:lang w:val="en-GB"/>
              </w:rPr>
            </w:pPr>
            <w:r w:rsidRPr="004446A0">
              <w:rPr>
                <w:lang w:val="en-GB"/>
              </w:rPr>
              <w:t xml:space="preserve">Number of teaching hours   </w:t>
            </w:r>
            <w:r w:rsidRPr="004446A0">
              <w:rPr>
                <w:b/>
                <w:sz w:val="18"/>
                <w:szCs w:val="18"/>
                <w:lang w:val="en-GB"/>
              </w:rPr>
              <w:t>2+6 (120)</w:t>
            </w:r>
          </w:p>
        </w:tc>
        <w:tc>
          <w:tcPr>
            <w:tcW w:w="1986" w:type="dxa"/>
          </w:tcPr>
          <w:p w:rsidR="00D90DBA" w:rsidRPr="004446A0" w:rsidRDefault="00D90DBA" w:rsidP="00277A27">
            <w:pPr>
              <w:rPr>
                <w:lang w:val="en-GB"/>
              </w:rPr>
            </w:pPr>
            <w:r w:rsidRPr="004446A0">
              <w:rPr>
                <w:lang w:val="en-GB"/>
              </w:rPr>
              <w:t>Lectures:    30</w:t>
            </w:r>
          </w:p>
        </w:tc>
        <w:tc>
          <w:tcPr>
            <w:tcW w:w="2734" w:type="dxa"/>
          </w:tcPr>
          <w:p w:rsidR="00D90DBA" w:rsidRPr="004446A0" w:rsidRDefault="00D90DBA" w:rsidP="00277A27">
            <w:pPr>
              <w:rPr>
                <w:lang w:val="en-GB"/>
              </w:rPr>
            </w:pPr>
            <w:r w:rsidRPr="004446A0">
              <w:rPr>
                <w:lang w:val="en-GB"/>
              </w:rPr>
              <w:t>Student research work:   90</w:t>
            </w:r>
          </w:p>
        </w:tc>
      </w:tr>
      <w:tr w:rsidR="00D90DBA" w:rsidRPr="004446A0" w:rsidTr="00405276">
        <w:tc>
          <w:tcPr>
            <w:tcW w:w="9017" w:type="dxa"/>
            <w:gridSpan w:val="3"/>
          </w:tcPr>
          <w:p w:rsidR="00D90DBA" w:rsidRPr="004446A0" w:rsidRDefault="00D90DBA" w:rsidP="00277A27">
            <w:pPr>
              <w:rPr>
                <w:b/>
                <w:bCs/>
                <w:sz w:val="18"/>
                <w:szCs w:val="18"/>
                <w:lang w:val="en-GB"/>
              </w:rPr>
            </w:pPr>
            <w:r w:rsidRPr="004446A0">
              <w:rPr>
                <w:b/>
                <w:bCs/>
                <w:sz w:val="18"/>
                <w:szCs w:val="18"/>
                <w:lang w:val="en-GB"/>
              </w:rPr>
              <w:t>Teaching strategies</w:t>
            </w:r>
          </w:p>
          <w:p w:rsidR="00D90DBA" w:rsidRPr="004446A0" w:rsidRDefault="00405276" w:rsidP="00405276">
            <w:pPr>
              <w:rPr>
                <w:sz w:val="18"/>
                <w:szCs w:val="18"/>
                <w:lang w:val="en-GB"/>
              </w:rPr>
            </w:pPr>
            <w:r w:rsidRPr="004446A0">
              <w:rPr>
                <w:sz w:val="18"/>
                <w:szCs w:val="18"/>
                <w:lang w:val="en-GB"/>
              </w:rPr>
              <w:t>Lectures combined with group</w:t>
            </w:r>
            <w:r w:rsidR="00D90DBA" w:rsidRPr="004446A0">
              <w:rPr>
                <w:sz w:val="18"/>
                <w:szCs w:val="18"/>
                <w:lang w:val="en-GB"/>
              </w:rPr>
              <w:t xml:space="preserve"> and individual research, consultations (direct and on</w:t>
            </w:r>
            <w:r w:rsidRPr="004446A0">
              <w:rPr>
                <w:sz w:val="18"/>
                <w:szCs w:val="18"/>
                <w:lang w:val="en-GB"/>
              </w:rPr>
              <w:t>-</w:t>
            </w:r>
            <w:r w:rsidR="00D90DBA" w:rsidRPr="004446A0">
              <w:rPr>
                <w:sz w:val="18"/>
                <w:szCs w:val="18"/>
                <w:lang w:val="en-GB"/>
              </w:rPr>
              <w:t xml:space="preserve">line), seminar </w:t>
            </w:r>
            <w:r w:rsidRPr="004446A0">
              <w:rPr>
                <w:sz w:val="18"/>
                <w:szCs w:val="18"/>
                <w:lang w:val="en-GB"/>
              </w:rPr>
              <w:t>papers</w:t>
            </w:r>
            <w:r w:rsidR="00D90DBA" w:rsidRPr="004446A0">
              <w:rPr>
                <w:sz w:val="18"/>
                <w:szCs w:val="18"/>
                <w:lang w:val="en-GB"/>
              </w:rPr>
              <w:t>, essays, presentations of individual and gro</w:t>
            </w:r>
            <w:r w:rsidRPr="004446A0">
              <w:rPr>
                <w:sz w:val="18"/>
                <w:szCs w:val="18"/>
                <w:lang w:val="en-GB"/>
              </w:rPr>
              <w:t>up</w:t>
            </w:r>
            <w:r w:rsidR="00D90DBA" w:rsidRPr="004446A0">
              <w:rPr>
                <w:sz w:val="18"/>
                <w:szCs w:val="18"/>
                <w:lang w:val="en-GB"/>
              </w:rPr>
              <w:t xml:space="preserve"> work, project presentation, etc. </w:t>
            </w:r>
          </w:p>
        </w:tc>
      </w:tr>
      <w:tr w:rsidR="00D90DBA" w:rsidRPr="004446A0" w:rsidTr="00405276">
        <w:tc>
          <w:tcPr>
            <w:tcW w:w="9017" w:type="dxa"/>
            <w:gridSpan w:val="3"/>
          </w:tcPr>
          <w:p w:rsidR="00D90DBA" w:rsidRPr="004446A0" w:rsidRDefault="00D90DBA" w:rsidP="00277A27">
            <w:pPr>
              <w:autoSpaceDE w:val="0"/>
              <w:autoSpaceDN w:val="0"/>
              <w:adjustRightInd w:val="0"/>
              <w:jc w:val="center"/>
              <w:rPr>
                <w:b/>
                <w:bCs/>
                <w:sz w:val="18"/>
                <w:szCs w:val="18"/>
                <w:lang w:val="en-GB"/>
              </w:rPr>
            </w:pPr>
            <w:r w:rsidRPr="004446A0">
              <w:rPr>
                <w:b/>
                <w:bCs/>
                <w:sz w:val="18"/>
                <w:szCs w:val="18"/>
                <w:lang w:val="en-GB"/>
              </w:rPr>
              <w:t>Knowledge assessment (maximum points: 100)</w:t>
            </w:r>
          </w:p>
          <w:p w:rsidR="00D90DBA" w:rsidRPr="004446A0" w:rsidRDefault="00D90DBA" w:rsidP="00405276">
            <w:pPr>
              <w:autoSpaceDE w:val="0"/>
              <w:autoSpaceDN w:val="0"/>
              <w:adjustRightInd w:val="0"/>
              <w:jc w:val="both"/>
              <w:rPr>
                <w:b/>
                <w:bCs/>
                <w:sz w:val="18"/>
                <w:szCs w:val="18"/>
                <w:lang w:val="en-GB"/>
              </w:rPr>
            </w:pPr>
            <w:r w:rsidRPr="004446A0">
              <w:rPr>
                <w:sz w:val="18"/>
                <w:szCs w:val="18"/>
                <w:lang w:val="en-GB"/>
              </w:rPr>
              <w:t>Individual and gro</w:t>
            </w:r>
            <w:r w:rsidR="00405276" w:rsidRPr="004446A0">
              <w:rPr>
                <w:sz w:val="18"/>
                <w:szCs w:val="18"/>
                <w:lang w:val="en-GB"/>
              </w:rPr>
              <w:t>up</w:t>
            </w:r>
            <w:r w:rsidRPr="004446A0">
              <w:rPr>
                <w:sz w:val="18"/>
                <w:szCs w:val="18"/>
                <w:lang w:val="en-GB"/>
              </w:rPr>
              <w:t xml:space="preserve"> work, seminar </w:t>
            </w:r>
            <w:r w:rsidR="00405276" w:rsidRPr="004446A0">
              <w:rPr>
                <w:sz w:val="18"/>
                <w:szCs w:val="18"/>
                <w:lang w:val="en-GB"/>
              </w:rPr>
              <w:t>papers</w:t>
            </w:r>
            <w:r w:rsidRPr="004446A0">
              <w:rPr>
                <w:sz w:val="18"/>
                <w:szCs w:val="18"/>
                <w:lang w:val="en-GB"/>
              </w:rPr>
              <w:t xml:space="preserve"> and essays up to 40 + 20 points, discussions and exam 40 points. </w:t>
            </w:r>
          </w:p>
        </w:tc>
      </w:tr>
      <w:tr w:rsidR="00D90DBA" w:rsidRPr="004446A0" w:rsidTr="00405276">
        <w:tc>
          <w:tcPr>
            <w:tcW w:w="9017" w:type="dxa"/>
            <w:gridSpan w:val="3"/>
          </w:tcPr>
          <w:p w:rsidR="00D90DBA" w:rsidRPr="004446A0" w:rsidRDefault="00D90DBA" w:rsidP="00277A27">
            <w:pPr>
              <w:autoSpaceDE w:val="0"/>
              <w:autoSpaceDN w:val="0"/>
              <w:adjustRightInd w:val="0"/>
              <w:rPr>
                <w:sz w:val="18"/>
                <w:szCs w:val="18"/>
                <w:lang w:val="en-GB"/>
              </w:rPr>
            </w:pPr>
            <w:r w:rsidRPr="004446A0">
              <w:rPr>
                <w:sz w:val="18"/>
                <w:szCs w:val="18"/>
                <w:lang w:val="en-GB"/>
              </w:rPr>
              <w:t>Methods of knowledge assessment can be different: written exam, oral exam, project presentation, seminar etc.) .</w:t>
            </w:r>
          </w:p>
        </w:tc>
      </w:tr>
    </w:tbl>
    <w:p w:rsidR="00D90DBA" w:rsidRPr="004446A0" w:rsidRDefault="00D90DBA" w:rsidP="00D90DBA">
      <w:pPr>
        <w:autoSpaceDE w:val="0"/>
        <w:autoSpaceDN w:val="0"/>
        <w:adjustRightInd w:val="0"/>
        <w:rPr>
          <w:b/>
          <w:bCs/>
          <w:sz w:val="28"/>
          <w:szCs w:val="28"/>
          <w:u w:val="single"/>
          <w:lang w:val="en-GB"/>
        </w:rPr>
      </w:pPr>
    </w:p>
    <w:p w:rsidR="005534BB" w:rsidRPr="004446A0" w:rsidRDefault="005534BB">
      <w:pPr>
        <w:rPr>
          <w:b/>
          <w:sz w:val="28"/>
          <w:szCs w:val="28"/>
          <w:u w:val="single"/>
          <w:lang w:val="en-GB"/>
        </w:rPr>
      </w:pPr>
      <w:r w:rsidRPr="004446A0">
        <w:rPr>
          <w:b/>
          <w:sz w:val="28"/>
          <w:szCs w:val="28"/>
          <w:u w:val="single"/>
          <w:lang w:val="en-GB"/>
        </w:rPr>
        <w:br w:type="page"/>
      </w:r>
    </w:p>
    <w:p w:rsidR="00292A8E" w:rsidRPr="004446A0" w:rsidRDefault="00292A8E" w:rsidP="00292A8E">
      <w:pPr>
        <w:widowControl w:val="0"/>
        <w:autoSpaceDE w:val="0"/>
        <w:autoSpaceDN w:val="0"/>
        <w:adjustRightInd w:val="0"/>
        <w:rPr>
          <w:sz w:val="20"/>
          <w:szCs w:val="20"/>
          <w:lang w:val="en-GB"/>
        </w:rPr>
      </w:pPr>
      <w:r w:rsidRPr="004446A0">
        <w:rPr>
          <w:b/>
          <w:bCs/>
          <w:sz w:val="20"/>
          <w:szCs w:val="20"/>
          <w:lang w:val="en-GB"/>
        </w:rPr>
        <w:lastRenderedPageBreak/>
        <w:t xml:space="preserve">Table 5.1 </w:t>
      </w:r>
      <w:r w:rsidRPr="004446A0">
        <w:rPr>
          <w:sz w:val="20"/>
          <w:szCs w:val="20"/>
          <w:lang w:val="en-GB"/>
        </w:rPr>
        <w:t>Course Specification for doctoral studies program</w:t>
      </w:r>
    </w:p>
    <w:p w:rsidR="00292A8E" w:rsidRPr="004446A0" w:rsidRDefault="00292A8E" w:rsidP="00292A8E">
      <w:pPr>
        <w:widowControl w:val="0"/>
        <w:autoSpaceDE w:val="0"/>
        <w:autoSpaceDN w:val="0"/>
        <w:adjustRightInd w:val="0"/>
        <w:rPr>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7"/>
        <w:gridCol w:w="2789"/>
        <w:gridCol w:w="3667"/>
      </w:tblGrid>
      <w:tr w:rsidR="00292A8E" w:rsidRPr="004446A0" w:rsidTr="00277A27">
        <w:tc>
          <w:tcPr>
            <w:tcW w:w="9576" w:type="dxa"/>
            <w:gridSpan w:val="3"/>
          </w:tcPr>
          <w:p w:rsidR="00292A8E" w:rsidRPr="004446A0" w:rsidRDefault="00292A8E" w:rsidP="00277A27">
            <w:pPr>
              <w:rPr>
                <w:sz w:val="18"/>
                <w:szCs w:val="18"/>
                <w:lang w:val="en-GB"/>
              </w:rPr>
            </w:pPr>
            <w:r w:rsidRPr="004446A0">
              <w:rPr>
                <w:b/>
                <w:bCs/>
                <w:sz w:val="18"/>
                <w:szCs w:val="18"/>
                <w:lang w:val="en-GB"/>
              </w:rPr>
              <w:t>Course: Risk Management in Agriculture</w:t>
            </w:r>
          </w:p>
        </w:tc>
      </w:tr>
      <w:tr w:rsidR="004441AC" w:rsidRPr="004446A0" w:rsidTr="00277A27">
        <w:tc>
          <w:tcPr>
            <w:tcW w:w="9576" w:type="dxa"/>
            <w:gridSpan w:val="3"/>
          </w:tcPr>
          <w:p w:rsidR="004441AC" w:rsidRPr="004446A0" w:rsidRDefault="007F56F9" w:rsidP="00277A27">
            <w:pPr>
              <w:rPr>
                <w:b/>
                <w:bCs/>
                <w:sz w:val="18"/>
                <w:szCs w:val="18"/>
                <w:lang w:val="en-GB"/>
              </w:rPr>
            </w:pPr>
            <w:r w:rsidRPr="004446A0">
              <w:rPr>
                <w:b/>
                <w:bCs/>
                <w:sz w:val="20"/>
                <w:szCs w:val="20"/>
                <w:lang w:val="en-GB"/>
              </w:rPr>
              <w:t>Course Code:</w:t>
            </w:r>
            <w:r w:rsidRPr="004446A0">
              <w:rPr>
                <w:sz w:val="20"/>
                <w:szCs w:val="20"/>
                <w:lang w:val="en-GB"/>
              </w:rPr>
              <w:t xml:space="preserve"> 3DAG3I27</w:t>
            </w:r>
          </w:p>
        </w:tc>
      </w:tr>
      <w:tr w:rsidR="00292A8E" w:rsidRPr="004446A0" w:rsidTr="00277A27">
        <w:tc>
          <w:tcPr>
            <w:tcW w:w="9576" w:type="dxa"/>
            <w:gridSpan w:val="3"/>
          </w:tcPr>
          <w:p w:rsidR="00292A8E" w:rsidRPr="004446A0" w:rsidRDefault="00405276" w:rsidP="00405276">
            <w:pPr>
              <w:rPr>
                <w:b/>
                <w:bCs/>
                <w:sz w:val="18"/>
                <w:szCs w:val="18"/>
                <w:lang w:val="en-GB"/>
              </w:rPr>
            </w:pPr>
            <w:r w:rsidRPr="004446A0">
              <w:rPr>
                <w:b/>
                <w:bCs/>
                <w:sz w:val="18"/>
                <w:szCs w:val="18"/>
                <w:lang w:val="en-GB"/>
              </w:rPr>
              <w:t xml:space="preserve">Lecturer: </w:t>
            </w:r>
            <w:r w:rsidR="00292A8E" w:rsidRPr="004446A0">
              <w:rPr>
                <w:b/>
                <w:bCs/>
                <w:sz w:val="18"/>
                <w:szCs w:val="18"/>
                <w:lang w:val="en-GB"/>
              </w:rPr>
              <w:t xml:space="preserve">Todor Marković, </w:t>
            </w:r>
            <w:r w:rsidRPr="004446A0">
              <w:rPr>
                <w:b/>
                <w:bCs/>
                <w:sz w:val="18"/>
                <w:szCs w:val="18"/>
                <w:lang w:val="en-GB"/>
              </w:rPr>
              <w:t xml:space="preserve">PhD, </w:t>
            </w:r>
            <w:r w:rsidR="00292A8E" w:rsidRPr="004446A0">
              <w:rPr>
                <w:b/>
                <w:bCs/>
                <w:sz w:val="18"/>
                <w:szCs w:val="18"/>
                <w:lang w:val="en-GB"/>
              </w:rPr>
              <w:t>assistant professor</w:t>
            </w:r>
          </w:p>
        </w:tc>
      </w:tr>
      <w:tr w:rsidR="00292A8E" w:rsidRPr="004446A0" w:rsidTr="00277A27">
        <w:tc>
          <w:tcPr>
            <w:tcW w:w="9576" w:type="dxa"/>
            <w:gridSpan w:val="3"/>
          </w:tcPr>
          <w:p w:rsidR="00292A8E" w:rsidRPr="004446A0" w:rsidRDefault="00292A8E" w:rsidP="00405276">
            <w:pPr>
              <w:rPr>
                <w:sz w:val="18"/>
                <w:szCs w:val="18"/>
                <w:lang w:val="en-GB"/>
              </w:rPr>
            </w:pPr>
            <w:r w:rsidRPr="004446A0">
              <w:rPr>
                <w:b/>
                <w:bCs/>
                <w:sz w:val="18"/>
                <w:szCs w:val="18"/>
                <w:lang w:val="en-GB"/>
              </w:rPr>
              <w:t xml:space="preserve">Course status: </w:t>
            </w:r>
            <w:r w:rsidR="006A3E01">
              <w:rPr>
                <w:b/>
                <w:bCs/>
                <w:sz w:val="18"/>
                <w:szCs w:val="18"/>
                <w:lang w:val="en-GB"/>
              </w:rPr>
              <w:t>Elective</w:t>
            </w:r>
          </w:p>
        </w:tc>
      </w:tr>
      <w:tr w:rsidR="00292A8E" w:rsidRPr="004446A0" w:rsidTr="00277A27">
        <w:tc>
          <w:tcPr>
            <w:tcW w:w="9576" w:type="dxa"/>
            <w:gridSpan w:val="3"/>
          </w:tcPr>
          <w:p w:rsidR="00292A8E" w:rsidRPr="004446A0" w:rsidRDefault="00292A8E" w:rsidP="00277A27">
            <w:pPr>
              <w:rPr>
                <w:sz w:val="18"/>
                <w:szCs w:val="18"/>
                <w:lang w:val="en-GB"/>
              </w:rPr>
            </w:pPr>
            <w:r w:rsidRPr="004446A0">
              <w:rPr>
                <w:b/>
                <w:bCs/>
                <w:sz w:val="18"/>
                <w:szCs w:val="18"/>
                <w:lang w:val="en-GB"/>
              </w:rPr>
              <w:t>ECTS: 10</w:t>
            </w:r>
          </w:p>
        </w:tc>
      </w:tr>
      <w:tr w:rsidR="00292A8E" w:rsidRPr="004446A0" w:rsidTr="00277A27">
        <w:tc>
          <w:tcPr>
            <w:tcW w:w="9576" w:type="dxa"/>
            <w:gridSpan w:val="3"/>
          </w:tcPr>
          <w:p w:rsidR="00292A8E" w:rsidRPr="004446A0" w:rsidRDefault="00292A8E" w:rsidP="00277A27">
            <w:pPr>
              <w:rPr>
                <w:sz w:val="18"/>
                <w:szCs w:val="18"/>
                <w:lang w:val="en-GB"/>
              </w:rPr>
            </w:pPr>
            <w:r w:rsidRPr="004446A0">
              <w:rPr>
                <w:b/>
                <w:bCs/>
                <w:sz w:val="18"/>
                <w:szCs w:val="18"/>
                <w:lang w:val="en-GB"/>
              </w:rPr>
              <w:t>Condition:</w:t>
            </w:r>
          </w:p>
        </w:tc>
      </w:tr>
      <w:tr w:rsidR="00292A8E" w:rsidRPr="004446A0" w:rsidTr="00277A27">
        <w:tc>
          <w:tcPr>
            <w:tcW w:w="9576" w:type="dxa"/>
            <w:gridSpan w:val="3"/>
          </w:tcPr>
          <w:p w:rsidR="00292A8E" w:rsidRPr="004446A0" w:rsidRDefault="00292A8E" w:rsidP="00277A27">
            <w:pPr>
              <w:rPr>
                <w:b/>
                <w:bCs/>
                <w:sz w:val="18"/>
                <w:szCs w:val="18"/>
                <w:lang w:val="en-GB"/>
              </w:rPr>
            </w:pPr>
            <w:r w:rsidRPr="004446A0">
              <w:rPr>
                <w:b/>
                <w:bCs/>
                <w:sz w:val="18"/>
                <w:szCs w:val="18"/>
                <w:lang w:val="en-GB"/>
              </w:rPr>
              <w:t>Course aims:</w:t>
            </w:r>
          </w:p>
          <w:p w:rsidR="00292A8E" w:rsidRPr="004446A0" w:rsidRDefault="00292A8E" w:rsidP="00277A27">
            <w:pPr>
              <w:jc w:val="both"/>
              <w:rPr>
                <w:sz w:val="18"/>
                <w:szCs w:val="18"/>
                <w:highlight w:val="yellow"/>
                <w:lang w:val="en-GB"/>
              </w:rPr>
            </w:pPr>
            <w:r w:rsidRPr="004446A0">
              <w:rPr>
                <w:sz w:val="18"/>
                <w:szCs w:val="18"/>
                <w:lang w:val="en-GB"/>
              </w:rPr>
              <w:t xml:space="preserve">Many decisions in agriculture and food industry have to be made under uncertainty. Risk, however, adds a considerable degree of complexity to the decision making process. This course presents the theoretical concepts of rational choice under uncertainty and develops the building blocks for risk management in agribusiness. Once the necessary statistical tools are reviewed, various indicators of the firm’s risk exposition are discussed, including </w:t>
            </w:r>
            <w:r w:rsidRPr="004446A0">
              <w:rPr>
                <w:rStyle w:val="hps"/>
                <w:sz w:val="18"/>
                <w:szCs w:val="18"/>
                <w:lang w:val="en-GB"/>
              </w:rPr>
              <w:t>quantitative methodsfor risk assessment</w:t>
            </w:r>
            <w:r w:rsidRPr="004446A0">
              <w:rPr>
                <w:sz w:val="18"/>
                <w:szCs w:val="18"/>
                <w:lang w:val="en-GB"/>
              </w:rPr>
              <w:t>. Moreover, the foundations of stochastic optimization are presented.</w:t>
            </w:r>
          </w:p>
        </w:tc>
      </w:tr>
      <w:tr w:rsidR="00292A8E" w:rsidRPr="004446A0" w:rsidTr="00277A27">
        <w:tc>
          <w:tcPr>
            <w:tcW w:w="9576" w:type="dxa"/>
            <w:gridSpan w:val="3"/>
          </w:tcPr>
          <w:p w:rsidR="00292A8E" w:rsidRPr="004446A0" w:rsidRDefault="00292A8E" w:rsidP="00277A27">
            <w:pPr>
              <w:rPr>
                <w:b/>
                <w:bCs/>
                <w:sz w:val="18"/>
                <w:szCs w:val="18"/>
                <w:lang w:val="en-GB"/>
              </w:rPr>
            </w:pPr>
            <w:r w:rsidRPr="004446A0">
              <w:rPr>
                <w:b/>
                <w:bCs/>
                <w:sz w:val="18"/>
                <w:szCs w:val="18"/>
                <w:lang w:val="en-GB"/>
              </w:rPr>
              <w:t>Course outcome</w:t>
            </w:r>
          </w:p>
          <w:p w:rsidR="00292A8E" w:rsidRPr="004446A0" w:rsidRDefault="00292A8E" w:rsidP="0079033B">
            <w:pPr>
              <w:jc w:val="both"/>
              <w:rPr>
                <w:b/>
                <w:bCs/>
                <w:sz w:val="18"/>
                <w:szCs w:val="18"/>
                <w:highlight w:val="yellow"/>
                <w:lang w:val="en-GB"/>
              </w:rPr>
            </w:pPr>
            <w:r w:rsidRPr="004446A0">
              <w:rPr>
                <w:sz w:val="18"/>
                <w:szCs w:val="18"/>
                <w:lang w:val="en-GB"/>
              </w:rPr>
              <w:t xml:space="preserve">The theoretical part enables the students to understand the most important risk management tools, as insurance or weather derivatives (futures, options or swaps). </w:t>
            </w:r>
            <w:r w:rsidR="0079033B" w:rsidRPr="004446A0">
              <w:rPr>
                <w:sz w:val="18"/>
                <w:szCs w:val="18"/>
                <w:lang w:val="en-GB"/>
              </w:rPr>
              <w:t>E</w:t>
            </w:r>
            <w:r w:rsidRPr="004446A0">
              <w:rPr>
                <w:sz w:val="18"/>
                <w:szCs w:val="18"/>
                <w:lang w:val="en-GB"/>
              </w:rPr>
              <w:t xml:space="preserve">mphasis is </w:t>
            </w:r>
            <w:r w:rsidR="0079033B" w:rsidRPr="004446A0">
              <w:rPr>
                <w:sz w:val="18"/>
                <w:szCs w:val="18"/>
                <w:lang w:val="en-GB"/>
              </w:rPr>
              <w:t>placed</w:t>
            </w:r>
            <w:r w:rsidRPr="004446A0">
              <w:rPr>
                <w:sz w:val="18"/>
                <w:szCs w:val="18"/>
                <w:lang w:val="en-GB"/>
              </w:rPr>
              <w:t xml:space="preserve"> on the numerical aspects of risk management. For example, students will be practically advised to use stochastic simulation or to price an option.</w:t>
            </w:r>
          </w:p>
        </w:tc>
      </w:tr>
      <w:tr w:rsidR="00292A8E" w:rsidRPr="004446A0" w:rsidTr="00277A27">
        <w:tc>
          <w:tcPr>
            <w:tcW w:w="9576" w:type="dxa"/>
            <w:gridSpan w:val="3"/>
          </w:tcPr>
          <w:p w:rsidR="00292A8E" w:rsidRPr="004446A0" w:rsidRDefault="00292A8E" w:rsidP="00277A27">
            <w:pPr>
              <w:autoSpaceDE w:val="0"/>
              <w:autoSpaceDN w:val="0"/>
              <w:adjustRightInd w:val="0"/>
              <w:rPr>
                <w:b/>
                <w:bCs/>
                <w:sz w:val="18"/>
                <w:szCs w:val="18"/>
                <w:lang w:val="en-GB"/>
              </w:rPr>
            </w:pPr>
            <w:r w:rsidRPr="004446A0">
              <w:rPr>
                <w:b/>
                <w:bCs/>
                <w:sz w:val="18"/>
                <w:szCs w:val="18"/>
                <w:lang w:val="en-GB"/>
              </w:rPr>
              <w:t>Course contents</w:t>
            </w:r>
          </w:p>
          <w:p w:rsidR="00292A8E" w:rsidRPr="004446A0" w:rsidRDefault="00292A8E" w:rsidP="00277A27">
            <w:pPr>
              <w:jc w:val="both"/>
              <w:rPr>
                <w:sz w:val="18"/>
                <w:szCs w:val="18"/>
                <w:lang w:val="en-GB"/>
              </w:rPr>
            </w:pPr>
            <w:r w:rsidRPr="004446A0">
              <w:rPr>
                <w:sz w:val="18"/>
                <w:szCs w:val="18"/>
                <w:lang w:val="en-GB"/>
              </w:rPr>
              <w:t>Introduction to risk management (</w:t>
            </w:r>
            <w:r w:rsidRPr="004446A0">
              <w:rPr>
                <w:rStyle w:val="hps"/>
                <w:sz w:val="18"/>
                <w:szCs w:val="18"/>
                <w:lang w:val="en-GB"/>
              </w:rPr>
              <w:t xml:space="preserve">Meaningandmeasurementofrisk, </w:t>
            </w:r>
            <w:r w:rsidRPr="004446A0">
              <w:rPr>
                <w:sz w:val="18"/>
                <w:szCs w:val="18"/>
                <w:lang w:val="en-GB"/>
              </w:rPr>
              <w:t>Classification of risk sources, Components of a risk management system, P</w:t>
            </w:r>
            <w:r w:rsidRPr="004446A0">
              <w:rPr>
                <w:rStyle w:val="hps"/>
                <w:sz w:val="18"/>
                <w:szCs w:val="18"/>
                <w:lang w:val="en-GB"/>
              </w:rPr>
              <w:t>robability distributions and quantitative methodsfor risk assessment, Intuition</w:t>
            </w:r>
            <w:r w:rsidRPr="004446A0">
              <w:rPr>
                <w:sz w:val="18"/>
                <w:szCs w:val="18"/>
                <w:lang w:val="en-GB"/>
              </w:rPr>
              <w:t xml:space="preserve"> vs. </w:t>
            </w:r>
            <w:r w:rsidRPr="004446A0">
              <w:rPr>
                <w:rStyle w:val="hps"/>
                <w:sz w:val="18"/>
                <w:szCs w:val="18"/>
                <w:lang w:val="en-GB"/>
              </w:rPr>
              <w:t>calculation);Approachto risk management(P</w:t>
            </w:r>
            <w:r w:rsidRPr="004446A0">
              <w:rPr>
                <w:sz w:val="18"/>
                <w:szCs w:val="18"/>
                <w:lang w:val="en-GB"/>
              </w:rPr>
              <w:t xml:space="preserve">hases of </w:t>
            </w:r>
            <w:r w:rsidRPr="004446A0">
              <w:rPr>
                <w:rStyle w:val="hps"/>
                <w:sz w:val="18"/>
                <w:szCs w:val="18"/>
                <w:lang w:val="en-GB"/>
              </w:rPr>
              <w:t>qualitative and quantitativerisk management</w:t>
            </w:r>
            <w:r w:rsidRPr="004446A0">
              <w:rPr>
                <w:sz w:val="18"/>
                <w:szCs w:val="18"/>
                <w:lang w:val="en-GB"/>
              </w:rPr>
              <w:t>, R</w:t>
            </w:r>
            <w:r w:rsidRPr="004446A0">
              <w:rPr>
                <w:rStyle w:val="hps"/>
                <w:sz w:val="18"/>
                <w:szCs w:val="18"/>
                <w:lang w:val="en-GB"/>
              </w:rPr>
              <w:t>iskefficiency line</w:t>
            </w:r>
            <w:r w:rsidRPr="004446A0">
              <w:rPr>
                <w:sz w:val="18"/>
                <w:szCs w:val="18"/>
                <w:lang w:val="en-GB"/>
              </w:rPr>
              <w:t>, S</w:t>
            </w:r>
            <w:r w:rsidRPr="004446A0">
              <w:rPr>
                <w:rStyle w:val="hps"/>
                <w:sz w:val="18"/>
                <w:szCs w:val="18"/>
                <w:lang w:val="en-GB"/>
              </w:rPr>
              <w:t>imulation</w:t>
            </w:r>
            <w:r w:rsidRPr="004446A0">
              <w:rPr>
                <w:sz w:val="18"/>
                <w:szCs w:val="18"/>
                <w:lang w:val="en-GB"/>
              </w:rPr>
              <w:t>, I</w:t>
            </w:r>
            <w:r w:rsidRPr="004446A0">
              <w:rPr>
                <w:rStyle w:val="hps"/>
                <w:sz w:val="18"/>
                <w:szCs w:val="18"/>
                <w:lang w:val="en-GB"/>
              </w:rPr>
              <w:t>ndividual riskadjustment</w:t>
            </w:r>
            <w:r w:rsidRPr="004446A0">
              <w:rPr>
                <w:sz w:val="18"/>
                <w:szCs w:val="18"/>
                <w:lang w:val="en-GB"/>
              </w:rPr>
              <w:t xml:space="preserve">); </w:t>
            </w:r>
            <w:r w:rsidRPr="004446A0">
              <w:rPr>
                <w:rStyle w:val="hps"/>
                <w:sz w:val="18"/>
                <w:szCs w:val="18"/>
                <w:lang w:val="en-GB"/>
              </w:rPr>
              <w:t>Measures to risk reducing(D</w:t>
            </w:r>
            <w:r w:rsidRPr="004446A0">
              <w:rPr>
                <w:sz w:val="18"/>
                <w:szCs w:val="18"/>
                <w:lang w:val="en-GB"/>
              </w:rPr>
              <w:t xml:space="preserve">iversification </w:t>
            </w:r>
            <w:r w:rsidRPr="004446A0">
              <w:rPr>
                <w:rStyle w:val="hps"/>
                <w:sz w:val="18"/>
                <w:szCs w:val="18"/>
                <w:lang w:val="en-GB"/>
              </w:rPr>
              <w:t>of reserves</w:t>
            </w:r>
            <w:r w:rsidRPr="004446A0">
              <w:rPr>
                <w:sz w:val="18"/>
                <w:szCs w:val="18"/>
                <w:lang w:val="en-GB"/>
              </w:rPr>
              <w:t>, P</w:t>
            </w:r>
            <w:r w:rsidRPr="004446A0">
              <w:rPr>
                <w:rStyle w:val="hps"/>
                <w:sz w:val="18"/>
                <w:szCs w:val="18"/>
                <w:lang w:val="en-GB"/>
              </w:rPr>
              <w:t>reliminary contractsand futures contracts</w:t>
            </w:r>
            <w:r w:rsidRPr="004446A0">
              <w:rPr>
                <w:sz w:val="18"/>
                <w:szCs w:val="18"/>
                <w:lang w:val="en-GB"/>
              </w:rPr>
              <w:t>, Insurance); Crop ins</w:t>
            </w:r>
            <w:r w:rsidRPr="004446A0">
              <w:rPr>
                <w:rStyle w:val="hps"/>
                <w:sz w:val="18"/>
                <w:szCs w:val="18"/>
                <w:lang w:val="en-GB"/>
              </w:rPr>
              <w:t xml:space="preserve">urance (Theoretical and empirical analyses, Classification of crop insurance, </w:t>
            </w:r>
            <w:r w:rsidRPr="004446A0">
              <w:rPr>
                <w:sz w:val="18"/>
                <w:szCs w:val="18"/>
                <w:lang w:val="en-GB"/>
              </w:rPr>
              <w:t>Multi-risk crop insurance)</w:t>
            </w:r>
            <w:r w:rsidRPr="004446A0">
              <w:rPr>
                <w:rStyle w:val="hps"/>
                <w:sz w:val="18"/>
                <w:szCs w:val="18"/>
                <w:lang w:val="en-GB"/>
              </w:rPr>
              <w:t>; Managementofbehavio</w:t>
            </w:r>
            <w:r w:rsidR="0079033B" w:rsidRPr="004446A0">
              <w:rPr>
                <w:rStyle w:val="hps"/>
                <w:sz w:val="18"/>
                <w:szCs w:val="18"/>
                <w:lang w:val="en-GB"/>
              </w:rPr>
              <w:t>u</w:t>
            </w:r>
            <w:r w:rsidRPr="004446A0">
              <w:rPr>
                <w:rStyle w:val="hps"/>
                <w:sz w:val="18"/>
                <w:szCs w:val="18"/>
                <w:lang w:val="en-GB"/>
              </w:rPr>
              <w:t>ralrisks(C</w:t>
            </w:r>
            <w:r w:rsidRPr="004446A0">
              <w:rPr>
                <w:sz w:val="18"/>
                <w:szCs w:val="18"/>
                <w:lang w:val="en-GB"/>
              </w:rPr>
              <w:t>onflicts of interest, I</w:t>
            </w:r>
            <w:r w:rsidRPr="004446A0">
              <w:rPr>
                <w:rStyle w:val="hps"/>
                <w:sz w:val="18"/>
                <w:szCs w:val="18"/>
                <w:lang w:val="en-GB"/>
              </w:rPr>
              <w:t>nformation asymmetries</w:t>
            </w:r>
            <w:r w:rsidRPr="004446A0">
              <w:rPr>
                <w:sz w:val="18"/>
                <w:szCs w:val="18"/>
                <w:lang w:val="en-GB"/>
              </w:rPr>
              <w:t>, I</w:t>
            </w:r>
            <w:r w:rsidRPr="004446A0">
              <w:rPr>
                <w:rStyle w:val="hps"/>
                <w:sz w:val="18"/>
                <w:szCs w:val="18"/>
                <w:lang w:val="en-GB"/>
              </w:rPr>
              <w:t>mages of people,</w:t>
            </w:r>
            <w:r w:rsidRPr="004446A0">
              <w:rPr>
                <w:sz w:val="18"/>
                <w:szCs w:val="18"/>
                <w:lang w:val="en-GB"/>
              </w:rPr>
              <w:t xml:space="preserve"> M</w:t>
            </w:r>
            <w:r w:rsidRPr="004446A0">
              <w:rPr>
                <w:rStyle w:val="hps"/>
                <w:sz w:val="18"/>
                <w:szCs w:val="18"/>
                <w:lang w:val="en-GB"/>
              </w:rPr>
              <w:t>aterial/immaterial incentives</w:t>
            </w:r>
            <w:r w:rsidRPr="004446A0">
              <w:rPr>
                <w:sz w:val="18"/>
                <w:szCs w:val="18"/>
                <w:lang w:val="en-GB"/>
              </w:rPr>
              <w:t>, D</w:t>
            </w:r>
            <w:r w:rsidRPr="004446A0">
              <w:rPr>
                <w:rStyle w:val="hps"/>
                <w:sz w:val="18"/>
                <w:szCs w:val="18"/>
                <w:lang w:val="en-GB"/>
              </w:rPr>
              <w:t>isplacement effects</w:t>
            </w:r>
            <w:r w:rsidRPr="004446A0">
              <w:rPr>
                <w:sz w:val="18"/>
                <w:szCs w:val="18"/>
                <w:lang w:val="en-GB"/>
              </w:rPr>
              <w:t>, C</w:t>
            </w:r>
            <w:r w:rsidRPr="004446A0">
              <w:rPr>
                <w:rStyle w:val="hps"/>
                <w:sz w:val="18"/>
                <w:szCs w:val="18"/>
                <w:lang w:val="en-GB"/>
              </w:rPr>
              <w:t>onfidence</w:t>
            </w:r>
            <w:r w:rsidRPr="004446A0">
              <w:rPr>
                <w:sz w:val="18"/>
                <w:szCs w:val="18"/>
                <w:lang w:val="en-GB"/>
              </w:rPr>
              <w:t xml:space="preserve">); </w:t>
            </w:r>
            <w:r w:rsidRPr="004446A0">
              <w:rPr>
                <w:rStyle w:val="hps"/>
                <w:sz w:val="18"/>
                <w:szCs w:val="18"/>
                <w:lang w:val="en-GB"/>
              </w:rPr>
              <w:t>Early warning andearly detection(M</w:t>
            </w:r>
            <w:r w:rsidRPr="004446A0">
              <w:rPr>
                <w:sz w:val="18"/>
                <w:szCs w:val="18"/>
                <w:lang w:val="en-GB"/>
              </w:rPr>
              <w:t>anagement accounting, L</w:t>
            </w:r>
            <w:r w:rsidRPr="004446A0">
              <w:rPr>
                <w:rStyle w:val="hps"/>
                <w:sz w:val="18"/>
                <w:szCs w:val="18"/>
                <w:lang w:val="en-GB"/>
              </w:rPr>
              <w:t>iquidity forecast</w:t>
            </w:r>
            <w:r w:rsidRPr="004446A0">
              <w:rPr>
                <w:sz w:val="18"/>
                <w:szCs w:val="18"/>
                <w:lang w:val="en-GB"/>
              </w:rPr>
              <w:t>, Critical success factors, W</w:t>
            </w:r>
            <w:r w:rsidRPr="004446A0">
              <w:rPr>
                <w:rStyle w:val="hps"/>
                <w:sz w:val="18"/>
                <w:szCs w:val="18"/>
                <w:lang w:val="en-GB"/>
              </w:rPr>
              <w:t>eak signals</w:t>
            </w:r>
            <w:r w:rsidRPr="004446A0">
              <w:rPr>
                <w:sz w:val="18"/>
                <w:szCs w:val="18"/>
                <w:lang w:val="en-GB"/>
              </w:rPr>
              <w:t>, S</w:t>
            </w:r>
            <w:r w:rsidRPr="004446A0">
              <w:rPr>
                <w:rStyle w:val="hps"/>
                <w:sz w:val="18"/>
                <w:szCs w:val="18"/>
                <w:lang w:val="en-GB"/>
              </w:rPr>
              <w:t>cenario analysis</w:t>
            </w:r>
            <w:r w:rsidRPr="004446A0">
              <w:rPr>
                <w:sz w:val="18"/>
                <w:szCs w:val="18"/>
                <w:lang w:val="en-GB"/>
              </w:rPr>
              <w:t xml:space="preserve">); </w:t>
            </w:r>
            <w:r w:rsidRPr="004446A0">
              <w:rPr>
                <w:rStyle w:val="hps"/>
                <w:sz w:val="18"/>
                <w:szCs w:val="18"/>
                <w:lang w:val="en-GB"/>
              </w:rPr>
              <w:t>Special Aspects(P</w:t>
            </w:r>
            <w:r w:rsidRPr="004446A0">
              <w:rPr>
                <w:sz w:val="18"/>
                <w:szCs w:val="18"/>
                <w:lang w:val="en-GB"/>
              </w:rPr>
              <w:t xml:space="preserve">itfalls </w:t>
            </w:r>
            <w:r w:rsidRPr="004446A0">
              <w:rPr>
                <w:rStyle w:val="hps"/>
                <w:sz w:val="18"/>
                <w:szCs w:val="18"/>
                <w:lang w:val="en-GB"/>
              </w:rPr>
              <w:t>in contracts</w:t>
            </w:r>
            <w:r w:rsidRPr="004446A0">
              <w:rPr>
                <w:sz w:val="18"/>
                <w:szCs w:val="18"/>
                <w:lang w:val="en-GB"/>
              </w:rPr>
              <w:t>, Business succession, T</w:t>
            </w:r>
            <w:r w:rsidRPr="004446A0">
              <w:rPr>
                <w:rStyle w:val="hps"/>
                <w:sz w:val="18"/>
                <w:szCs w:val="18"/>
                <w:lang w:val="en-GB"/>
              </w:rPr>
              <w:t>ax planningmeasures</w:t>
            </w:r>
            <w:r w:rsidRPr="004446A0">
              <w:rPr>
                <w:sz w:val="18"/>
                <w:szCs w:val="18"/>
                <w:lang w:val="en-GB"/>
              </w:rPr>
              <w:t>, C</w:t>
            </w:r>
            <w:r w:rsidRPr="004446A0">
              <w:rPr>
                <w:rStyle w:val="hps"/>
                <w:sz w:val="18"/>
                <w:szCs w:val="18"/>
                <w:lang w:val="en-GB"/>
              </w:rPr>
              <w:t xml:space="preserve">redit check, </w:t>
            </w:r>
            <w:r w:rsidRPr="004446A0">
              <w:rPr>
                <w:sz w:val="18"/>
                <w:szCs w:val="18"/>
                <w:lang w:val="en-GB"/>
              </w:rPr>
              <w:t>Perso</w:t>
            </w:r>
            <w:r w:rsidRPr="004446A0">
              <w:rPr>
                <w:rStyle w:val="hps"/>
                <w:sz w:val="18"/>
                <w:szCs w:val="18"/>
                <w:lang w:val="en-GB"/>
              </w:rPr>
              <w:t>nalrisks</w:t>
            </w:r>
            <w:r w:rsidRPr="004446A0">
              <w:rPr>
                <w:sz w:val="18"/>
                <w:szCs w:val="18"/>
                <w:lang w:val="en-GB"/>
              </w:rPr>
              <w:t xml:space="preserve">, Weather index insurance); </w:t>
            </w:r>
            <w:r w:rsidRPr="004446A0">
              <w:rPr>
                <w:rStyle w:val="hps"/>
                <w:sz w:val="18"/>
                <w:szCs w:val="18"/>
                <w:lang w:val="en-GB"/>
              </w:rPr>
              <w:t xml:space="preserve">Weather derivatives(Concept andtheoretical background, </w:t>
            </w:r>
            <w:r w:rsidRPr="004446A0">
              <w:rPr>
                <w:sz w:val="18"/>
                <w:szCs w:val="18"/>
                <w:lang w:val="en-GB"/>
              </w:rPr>
              <w:t xml:space="preserve">Types </w:t>
            </w:r>
            <w:r w:rsidRPr="004446A0">
              <w:rPr>
                <w:rStyle w:val="hps"/>
                <w:sz w:val="18"/>
                <w:szCs w:val="18"/>
                <w:lang w:val="en-GB"/>
              </w:rPr>
              <w:t>of derivatives,</w:t>
            </w:r>
            <w:r w:rsidRPr="004446A0">
              <w:rPr>
                <w:sz w:val="18"/>
                <w:szCs w:val="18"/>
                <w:lang w:val="en-GB"/>
              </w:rPr>
              <w:t xml:space="preserve"> Weather </w:t>
            </w:r>
            <w:r w:rsidRPr="004446A0">
              <w:rPr>
                <w:rStyle w:val="hps"/>
                <w:sz w:val="18"/>
                <w:szCs w:val="18"/>
                <w:lang w:val="en-GB"/>
              </w:rPr>
              <w:t>contracts and</w:t>
            </w:r>
            <w:r w:rsidRPr="004446A0">
              <w:rPr>
                <w:sz w:val="18"/>
                <w:szCs w:val="18"/>
                <w:lang w:val="en-GB"/>
              </w:rPr>
              <w:t xml:space="preserve"> M</w:t>
            </w:r>
            <w:r w:rsidRPr="004446A0">
              <w:rPr>
                <w:rStyle w:val="hps"/>
                <w:sz w:val="18"/>
                <w:szCs w:val="18"/>
                <w:lang w:val="en-GB"/>
              </w:rPr>
              <w:t>arket of weatherderivatives</w:t>
            </w:r>
            <w:r w:rsidRPr="004446A0">
              <w:rPr>
                <w:sz w:val="18"/>
                <w:szCs w:val="18"/>
                <w:lang w:val="en-GB"/>
              </w:rPr>
              <w:t xml:space="preserve">, Delineation </w:t>
            </w:r>
            <w:r w:rsidRPr="004446A0">
              <w:rPr>
                <w:rStyle w:val="hps"/>
                <w:sz w:val="18"/>
                <w:szCs w:val="18"/>
                <w:lang w:val="en-GB"/>
              </w:rPr>
              <w:t>of weatherderivatives andtraditionalinsurance</w:t>
            </w:r>
            <w:r w:rsidRPr="004446A0">
              <w:rPr>
                <w:sz w:val="18"/>
                <w:szCs w:val="18"/>
                <w:lang w:val="en-GB"/>
              </w:rPr>
              <w:t xml:space="preserve">, Use </w:t>
            </w:r>
            <w:r w:rsidRPr="004446A0">
              <w:rPr>
                <w:rStyle w:val="hps"/>
                <w:sz w:val="18"/>
                <w:szCs w:val="18"/>
                <w:lang w:val="en-GB"/>
              </w:rPr>
              <w:t>of weatherderivativesin agriculture).</w:t>
            </w:r>
          </w:p>
        </w:tc>
      </w:tr>
      <w:tr w:rsidR="00292A8E" w:rsidRPr="004446A0" w:rsidTr="00277A27">
        <w:tc>
          <w:tcPr>
            <w:tcW w:w="9576" w:type="dxa"/>
            <w:gridSpan w:val="3"/>
          </w:tcPr>
          <w:p w:rsidR="00292A8E" w:rsidRPr="004446A0" w:rsidRDefault="00292A8E" w:rsidP="00277A27">
            <w:pPr>
              <w:rPr>
                <w:b/>
                <w:bCs/>
                <w:sz w:val="18"/>
                <w:szCs w:val="18"/>
                <w:lang w:val="en-GB"/>
              </w:rPr>
            </w:pPr>
            <w:r w:rsidRPr="004446A0">
              <w:rPr>
                <w:b/>
                <w:bCs/>
                <w:sz w:val="18"/>
                <w:szCs w:val="18"/>
                <w:lang w:val="en-GB"/>
              </w:rPr>
              <w:t>Recommended literature</w:t>
            </w:r>
          </w:p>
          <w:p w:rsidR="00292A8E" w:rsidRPr="004446A0" w:rsidRDefault="00292A8E" w:rsidP="00292A8E">
            <w:pPr>
              <w:numPr>
                <w:ilvl w:val="0"/>
                <w:numId w:val="10"/>
              </w:numPr>
              <w:jc w:val="both"/>
              <w:rPr>
                <w:sz w:val="18"/>
                <w:szCs w:val="18"/>
                <w:lang w:val="en-GB"/>
              </w:rPr>
            </w:pPr>
            <w:r w:rsidRPr="004446A0">
              <w:rPr>
                <w:sz w:val="18"/>
                <w:szCs w:val="18"/>
                <w:lang w:val="en-GB"/>
              </w:rPr>
              <w:t xml:space="preserve">Marković, </w:t>
            </w:r>
            <w:r w:rsidR="00811F48" w:rsidRPr="004446A0">
              <w:rPr>
                <w:sz w:val="18"/>
                <w:szCs w:val="18"/>
                <w:lang w:val="en-GB"/>
              </w:rPr>
              <w:t>T</w:t>
            </w:r>
            <w:r w:rsidRPr="004446A0">
              <w:rPr>
                <w:sz w:val="18"/>
                <w:szCs w:val="18"/>
                <w:lang w:val="en-GB"/>
              </w:rPr>
              <w:t>., Husemman, C.: Risk Management in Soybean Production with Weather Derivatives. Economics of Agriculture, ISBN 978-86-6269-018-0, 2012, 1513-1528 (Lecture Notice)</w:t>
            </w:r>
          </w:p>
          <w:p w:rsidR="00292A8E" w:rsidRPr="004446A0" w:rsidRDefault="00292A8E" w:rsidP="00292A8E">
            <w:pPr>
              <w:numPr>
                <w:ilvl w:val="0"/>
                <w:numId w:val="10"/>
              </w:numPr>
              <w:jc w:val="both"/>
              <w:rPr>
                <w:noProof/>
                <w:sz w:val="18"/>
                <w:szCs w:val="18"/>
                <w:lang w:val="en-GB"/>
              </w:rPr>
            </w:pPr>
            <w:r w:rsidRPr="004446A0">
              <w:rPr>
                <w:noProof/>
                <w:sz w:val="18"/>
                <w:szCs w:val="18"/>
                <w:lang w:val="en-GB"/>
              </w:rPr>
              <w:t>Marković, T.: Vremenski derivati kao finansijski instrument u osiguranju useva i plodova. Doktorska disertacija, 2010. (odabrana poglavlja)</w:t>
            </w:r>
          </w:p>
          <w:p w:rsidR="00292A8E" w:rsidRPr="004446A0" w:rsidRDefault="00292A8E" w:rsidP="00292A8E">
            <w:pPr>
              <w:pStyle w:val="ListParagraph"/>
              <w:numPr>
                <w:ilvl w:val="0"/>
                <w:numId w:val="10"/>
              </w:numPr>
              <w:spacing w:after="0" w:line="240" w:lineRule="auto"/>
              <w:jc w:val="both"/>
              <w:rPr>
                <w:rFonts w:ascii="Times New Roman" w:hAnsi="Times New Roman"/>
                <w:sz w:val="18"/>
                <w:szCs w:val="18"/>
                <w:lang w:val="en-GB"/>
              </w:rPr>
            </w:pPr>
            <w:r w:rsidRPr="004446A0">
              <w:rPr>
                <w:rFonts w:ascii="Times New Roman" w:hAnsi="Times New Roman"/>
                <w:bCs/>
                <w:sz w:val="18"/>
                <w:szCs w:val="18"/>
                <w:lang w:val="en-GB"/>
              </w:rPr>
              <w:t>Hirschauer, N., Mußhoff, O.</w:t>
            </w:r>
            <w:r w:rsidRPr="004446A0">
              <w:rPr>
                <w:rFonts w:ascii="Times New Roman" w:hAnsi="Times New Roman"/>
                <w:sz w:val="18"/>
                <w:szCs w:val="18"/>
                <w:lang w:val="en-GB"/>
              </w:rPr>
              <w:t>: Risikomanagement in der Landwirtschaft. Agrimedia-Verlag, Clenze, 2012.</w:t>
            </w:r>
          </w:p>
          <w:p w:rsidR="00292A8E" w:rsidRPr="004446A0" w:rsidRDefault="00292A8E" w:rsidP="00292A8E">
            <w:pPr>
              <w:pStyle w:val="ListParagraph"/>
              <w:numPr>
                <w:ilvl w:val="0"/>
                <w:numId w:val="10"/>
              </w:numPr>
              <w:spacing w:after="0" w:line="240" w:lineRule="auto"/>
              <w:jc w:val="both"/>
              <w:rPr>
                <w:rFonts w:ascii="Times New Roman" w:hAnsi="Times New Roman"/>
                <w:sz w:val="18"/>
                <w:szCs w:val="18"/>
                <w:lang w:val="en-GB"/>
              </w:rPr>
            </w:pPr>
            <w:r w:rsidRPr="004446A0">
              <w:rPr>
                <w:rFonts w:ascii="Times New Roman" w:hAnsi="Times New Roman"/>
                <w:bCs/>
                <w:sz w:val="18"/>
                <w:szCs w:val="18"/>
                <w:lang w:val="en-GB"/>
              </w:rPr>
              <w:t>Mußhoff, O.</w:t>
            </w:r>
            <w:r w:rsidRPr="004446A0">
              <w:rPr>
                <w:rFonts w:ascii="Times New Roman" w:hAnsi="Times New Roman"/>
                <w:sz w:val="18"/>
                <w:szCs w:val="18"/>
                <w:lang w:val="en-GB"/>
              </w:rPr>
              <w:t xml:space="preserve">: (Agricultural) Decision-Making under Uncertainty: Recent Developments and Applications. Habilitationsschrift, Humboldt-Universität zu Berlin, 2006. </w:t>
            </w:r>
          </w:p>
          <w:p w:rsidR="00292A8E" w:rsidRPr="004446A0" w:rsidRDefault="00292A8E" w:rsidP="00292A8E">
            <w:pPr>
              <w:numPr>
                <w:ilvl w:val="0"/>
                <w:numId w:val="10"/>
              </w:numPr>
              <w:jc w:val="both"/>
              <w:rPr>
                <w:sz w:val="18"/>
                <w:szCs w:val="18"/>
                <w:lang w:val="en-GB"/>
              </w:rPr>
            </w:pPr>
            <w:r w:rsidRPr="004446A0">
              <w:rPr>
                <w:sz w:val="18"/>
                <w:szCs w:val="18"/>
                <w:lang w:val="en-GB"/>
              </w:rPr>
              <w:t>Dorfman, M. S.: Introduction to Risk Management and Insurance (9th Edition). Prentice Hall, New Jersey, 2007.</w:t>
            </w:r>
          </w:p>
          <w:p w:rsidR="00292A8E" w:rsidRPr="004446A0" w:rsidRDefault="00292A8E" w:rsidP="00292A8E">
            <w:pPr>
              <w:numPr>
                <w:ilvl w:val="0"/>
                <w:numId w:val="10"/>
              </w:numPr>
              <w:jc w:val="both"/>
              <w:rPr>
                <w:sz w:val="18"/>
                <w:szCs w:val="18"/>
                <w:lang w:val="en-GB"/>
              </w:rPr>
            </w:pPr>
            <w:r w:rsidRPr="004446A0">
              <w:rPr>
                <w:sz w:val="18"/>
                <w:szCs w:val="18"/>
                <w:lang w:val="en-GB"/>
              </w:rPr>
              <w:t xml:space="preserve">Jewson, S., Brix, A.: </w:t>
            </w:r>
            <w:r w:rsidRPr="004446A0">
              <w:rPr>
                <w:iCs/>
                <w:sz w:val="18"/>
                <w:szCs w:val="18"/>
                <w:lang w:val="en-GB"/>
              </w:rPr>
              <w:t>Weather Derivative Valuation: The Meteorological, Statistical, Financial and Mathematical Foundations.</w:t>
            </w:r>
            <w:r w:rsidRPr="004446A0">
              <w:rPr>
                <w:sz w:val="18"/>
                <w:szCs w:val="18"/>
                <w:lang w:val="en-GB"/>
              </w:rPr>
              <w:t xml:space="preserve"> Cambridge University Press, Cambridge, 2005.</w:t>
            </w:r>
          </w:p>
          <w:p w:rsidR="00292A8E" w:rsidRPr="004446A0" w:rsidRDefault="00292A8E" w:rsidP="00292A8E">
            <w:pPr>
              <w:numPr>
                <w:ilvl w:val="0"/>
                <w:numId w:val="10"/>
              </w:numPr>
              <w:jc w:val="both"/>
              <w:rPr>
                <w:sz w:val="18"/>
                <w:szCs w:val="18"/>
                <w:lang w:val="en-GB"/>
              </w:rPr>
            </w:pPr>
            <w:r w:rsidRPr="004446A0">
              <w:rPr>
                <w:sz w:val="18"/>
                <w:szCs w:val="18"/>
                <w:lang w:val="en-GB"/>
              </w:rPr>
              <w:t>Mußhoff, O., Hirschauer, N.: Bewertung komplexer Optionen - Umsetzung numerischer Verfahren mittels MS-EXCEL und Anwendungsmöglichkeiten der Optionspreistheorie auf Sachinvestitionen. PD-Verlag, Heidenau, 2003.</w:t>
            </w:r>
          </w:p>
          <w:p w:rsidR="00292A8E" w:rsidRPr="004446A0" w:rsidRDefault="00292A8E" w:rsidP="00292A8E">
            <w:pPr>
              <w:numPr>
                <w:ilvl w:val="0"/>
                <w:numId w:val="10"/>
              </w:numPr>
              <w:jc w:val="both"/>
              <w:rPr>
                <w:sz w:val="18"/>
                <w:szCs w:val="18"/>
                <w:lang w:val="en-GB"/>
              </w:rPr>
            </w:pPr>
            <w:r w:rsidRPr="004446A0">
              <w:rPr>
                <w:sz w:val="18"/>
                <w:szCs w:val="18"/>
                <w:lang w:val="en-GB"/>
              </w:rPr>
              <w:t>Prettenthaler, F., Strametz, Sandra, Töglhofer, C., Türk, A.: Anpassungs-strategien gegen Trockenheit - Bewertung ökonomisch-finanzieller versus technischer Ansätze des Risikomanagements, Wegener Center Verlag, Graz, 2006.</w:t>
            </w:r>
          </w:p>
          <w:p w:rsidR="00292A8E" w:rsidRPr="004446A0" w:rsidRDefault="00292A8E" w:rsidP="00292A8E">
            <w:pPr>
              <w:numPr>
                <w:ilvl w:val="0"/>
                <w:numId w:val="10"/>
              </w:numPr>
              <w:jc w:val="both"/>
              <w:rPr>
                <w:sz w:val="18"/>
                <w:szCs w:val="18"/>
                <w:lang w:val="en-GB"/>
              </w:rPr>
            </w:pPr>
            <w:r w:rsidRPr="004446A0">
              <w:rPr>
                <w:sz w:val="18"/>
                <w:szCs w:val="18"/>
                <w:lang w:val="en-GB"/>
              </w:rPr>
              <w:t>Rejda, G. E.: Principles of Risk Management and Insurance. Addison Wesley, New York, 2005.</w:t>
            </w:r>
          </w:p>
          <w:p w:rsidR="00292A8E" w:rsidRPr="004446A0" w:rsidRDefault="00292A8E" w:rsidP="00292A8E">
            <w:pPr>
              <w:numPr>
                <w:ilvl w:val="0"/>
                <w:numId w:val="10"/>
              </w:numPr>
              <w:jc w:val="both"/>
              <w:rPr>
                <w:sz w:val="18"/>
                <w:szCs w:val="18"/>
                <w:lang w:val="en-GB"/>
              </w:rPr>
            </w:pPr>
            <w:r w:rsidRPr="004446A0">
              <w:rPr>
                <w:sz w:val="18"/>
                <w:szCs w:val="18"/>
                <w:lang w:val="en-GB"/>
              </w:rPr>
              <w:t>Von Alten, Grace: Das Risikoverhalten von Landwirten – eine Studie am Beispiel der Erntemehrgefahrenversicherung. Cuvillier Verlag, Göttingen, 2008.</w:t>
            </w:r>
          </w:p>
          <w:p w:rsidR="00292A8E" w:rsidRPr="004446A0" w:rsidRDefault="00292A8E" w:rsidP="00292A8E">
            <w:pPr>
              <w:numPr>
                <w:ilvl w:val="0"/>
                <w:numId w:val="10"/>
              </w:numPr>
              <w:jc w:val="both"/>
              <w:rPr>
                <w:sz w:val="18"/>
                <w:szCs w:val="18"/>
                <w:lang w:val="en-GB"/>
              </w:rPr>
            </w:pPr>
            <w:r w:rsidRPr="004446A0">
              <w:rPr>
                <w:sz w:val="18"/>
                <w:szCs w:val="18"/>
                <w:lang w:val="en-GB"/>
              </w:rPr>
              <w:t xml:space="preserve">Weber, R., Kraus Teresa, Mußhoff, O., Odening, M., Rust, Insa: Risikomanagement mit indexbasierten Wetterversicherungen – Bedarfsgerechte Ausgestaltung und Zahlungsbereitschaft. In: </w:t>
            </w:r>
            <w:r w:rsidRPr="004446A0">
              <w:rPr>
                <w:iCs/>
                <w:sz w:val="18"/>
                <w:szCs w:val="18"/>
                <w:lang w:val="en-GB"/>
              </w:rPr>
              <w:t>Schriftenreihe der Rentenbank</w:t>
            </w:r>
            <w:r w:rsidRPr="004446A0">
              <w:rPr>
                <w:sz w:val="18"/>
                <w:szCs w:val="18"/>
                <w:lang w:val="en-GB"/>
              </w:rPr>
              <w:t>, Band 23, Frankfurt am Main, 2008.</w:t>
            </w:r>
          </w:p>
        </w:tc>
      </w:tr>
      <w:tr w:rsidR="00292A8E" w:rsidRPr="004446A0" w:rsidTr="00277A27">
        <w:tc>
          <w:tcPr>
            <w:tcW w:w="2880" w:type="dxa"/>
          </w:tcPr>
          <w:p w:rsidR="00292A8E" w:rsidRPr="004446A0" w:rsidRDefault="00292A8E" w:rsidP="00277A27">
            <w:pPr>
              <w:rPr>
                <w:sz w:val="18"/>
                <w:szCs w:val="18"/>
                <w:lang w:val="en-GB"/>
              </w:rPr>
            </w:pPr>
            <w:r w:rsidRPr="004446A0">
              <w:rPr>
                <w:sz w:val="18"/>
                <w:szCs w:val="18"/>
                <w:lang w:val="en-GB"/>
              </w:rPr>
              <w:t>Number of teaching hours</w:t>
            </w:r>
          </w:p>
        </w:tc>
        <w:tc>
          <w:tcPr>
            <w:tcW w:w="2882" w:type="dxa"/>
          </w:tcPr>
          <w:p w:rsidR="00292A8E" w:rsidRPr="004446A0" w:rsidRDefault="00292A8E" w:rsidP="00277A27">
            <w:pPr>
              <w:rPr>
                <w:sz w:val="18"/>
                <w:szCs w:val="18"/>
                <w:lang w:val="en-GB"/>
              </w:rPr>
            </w:pPr>
            <w:r w:rsidRPr="004446A0">
              <w:rPr>
                <w:sz w:val="18"/>
                <w:szCs w:val="18"/>
                <w:lang w:val="en-GB"/>
              </w:rPr>
              <w:t>Lectures: 2</w:t>
            </w:r>
          </w:p>
        </w:tc>
        <w:tc>
          <w:tcPr>
            <w:tcW w:w="3814" w:type="dxa"/>
          </w:tcPr>
          <w:p w:rsidR="00292A8E" w:rsidRPr="004446A0" w:rsidRDefault="00292A8E" w:rsidP="00277A27">
            <w:pPr>
              <w:rPr>
                <w:sz w:val="18"/>
                <w:szCs w:val="18"/>
                <w:lang w:val="en-GB"/>
              </w:rPr>
            </w:pPr>
            <w:r w:rsidRPr="004446A0">
              <w:rPr>
                <w:sz w:val="18"/>
                <w:szCs w:val="18"/>
                <w:lang w:val="en-GB"/>
              </w:rPr>
              <w:t>Student research work: 6</w:t>
            </w:r>
          </w:p>
        </w:tc>
      </w:tr>
      <w:tr w:rsidR="00292A8E" w:rsidRPr="004446A0" w:rsidTr="00277A27">
        <w:tc>
          <w:tcPr>
            <w:tcW w:w="9576" w:type="dxa"/>
            <w:gridSpan w:val="3"/>
          </w:tcPr>
          <w:p w:rsidR="00292A8E" w:rsidRPr="004446A0" w:rsidRDefault="00292A8E" w:rsidP="00277A27">
            <w:pPr>
              <w:rPr>
                <w:b/>
                <w:bCs/>
                <w:sz w:val="18"/>
                <w:szCs w:val="18"/>
                <w:lang w:val="en-GB"/>
              </w:rPr>
            </w:pPr>
            <w:r w:rsidRPr="004446A0">
              <w:rPr>
                <w:b/>
                <w:bCs/>
                <w:sz w:val="18"/>
                <w:szCs w:val="18"/>
                <w:lang w:val="en-GB"/>
              </w:rPr>
              <w:t>Teaching strategies</w:t>
            </w:r>
          </w:p>
          <w:p w:rsidR="00292A8E" w:rsidRPr="004446A0" w:rsidRDefault="00292A8E" w:rsidP="00277A27">
            <w:pPr>
              <w:rPr>
                <w:sz w:val="18"/>
                <w:szCs w:val="18"/>
                <w:lang w:val="en-GB"/>
              </w:rPr>
            </w:pPr>
            <w:r w:rsidRPr="004446A0">
              <w:rPr>
                <w:sz w:val="18"/>
                <w:szCs w:val="18"/>
                <w:lang w:val="en-GB"/>
              </w:rPr>
              <w:t>Lectures, seminars, PC-demonstrations, hands-on-exercises</w:t>
            </w:r>
          </w:p>
        </w:tc>
      </w:tr>
      <w:tr w:rsidR="00292A8E" w:rsidRPr="004446A0" w:rsidTr="00277A27">
        <w:tc>
          <w:tcPr>
            <w:tcW w:w="9576" w:type="dxa"/>
            <w:gridSpan w:val="3"/>
          </w:tcPr>
          <w:p w:rsidR="00292A8E" w:rsidRPr="004446A0" w:rsidRDefault="00292A8E" w:rsidP="00277A27">
            <w:pPr>
              <w:autoSpaceDE w:val="0"/>
              <w:autoSpaceDN w:val="0"/>
              <w:adjustRightInd w:val="0"/>
              <w:jc w:val="center"/>
              <w:rPr>
                <w:b/>
                <w:bCs/>
                <w:sz w:val="18"/>
                <w:szCs w:val="18"/>
                <w:lang w:val="en-GB"/>
              </w:rPr>
            </w:pPr>
            <w:r w:rsidRPr="004446A0">
              <w:rPr>
                <w:b/>
                <w:bCs/>
                <w:sz w:val="18"/>
                <w:szCs w:val="18"/>
                <w:lang w:val="en-GB"/>
              </w:rPr>
              <w:t>Knowledge assessment (maximum points: 100)</w:t>
            </w:r>
          </w:p>
          <w:p w:rsidR="00292A8E" w:rsidRPr="004446A0" w:rsidRDefault="00292A8E" w:rsidP="00277A27">
            <w:pPr>
              <w:autoSpaceDE w:val="0"/>
              <w:autoSpaceDN w:val="0"/>
              <w:adjustRightInd w:val="0"/>
              <w:rPr>
                <w:b/>
                <w:bCs/>
                <w:sz w:val="18"/>
                <w:szCs w:val="18"/>
                <w:lang w:val="en-GB"/>
              </w:rPr>
            </w:pPr>
            <w:r w:rsidRPr="004446A0">
              <w:rPr>
                <w:bCs/>
                <w:sz w:val="18"/>
                <w:szCs w:val="18"/>
                <w:lang w:val="en-GB"/>
              </w:rPr>
              <w:t>Lecture presence</w:t>
            </w:r>
            <w:r w:rsidRPr="004446A0">
              <w:rPr>
                <w:b/>
                <w:bCs/>
                <w:sz w:val="18"/>
                <w:szCs w:val="18"/>
                <w:lang w:val="en-GB"/>
              </w:rPr>
              <w:t xml:space="preserve"> (20 points)                                                                                 </w:t>
            </w:r>
            <w:r w:rsidRPr="004446A0">
              <w:rPr>
                <w:bCs/>
                <w:sz w:val="18"/>
                <w:szCs w:val="18"/>
                <w:lang w:val="en-GB"/>
              </w:rPr>
              <w:t>Oral exam</w:t>
            </w:r>
            <w:r w:rsidRPr="004446A0">
              <w:rPr>
                <w:b/>
                <w:bCs/>
                <w:sz w:val="18"/>
                <w:szCs w:val="18"/>
                <w:lang w:val="en-GB"/>
              </w:rPr>
              <w:t xml:space="preserve"> (50 points)</w:t>
            </w:r>
          </w:p>
          <w:p w:rsidR="00292A8E" w:rsidRPr="004446A0" w:rsidRDefault="00292A8E" w:rsidP="00277A27">
            <w:pPr>
              <w:autoSpaceDE w:val="0"/>
              <w:autoSpaceDN w:val="0"/>
              <w:adjustRightInd w:val="0"/>
              <w:rPr>
                <w:b/>
                <w:bCs/>
                <w:sz w:val="18"/>
                <w:szCs w:val="18"/>
                <w:lang w:val="en-GB"/>
              </w:rPr>
            </w:pPr>
            <w:r w:rsidRPr="004446A0">
              <w:rPr>
                <w:bCs/>
                <w:sz w:val="18"/>
                <w:szCs w:val="18"/>
                <w:lang w:val="en-GB"/>
              </w:rPr>
              <w:t>Seminars</w:t>
            </w:r>
            <w:r w:rsidRPr="004446A0">
              <w:rPr>
                <w:b/>
                <w:bCs/>
                <w:sz w:val="18"/>
                <w:szCs w:val="18"/>
                <w:lang w:val="en-GB"/>
              </w:rPr>
              <w:t xml:space="preserve"> (30 points)</w:t>
            </w:r>
          </w:p>
        </w:tc>
      </w:tr>
    </w:tbl>
    <w:p w:rsidR="00292A8E" w:rsidRPr="004446A0" w:rsidRDefault="00292A8E" w:rsidP="00292A8E">
      <w:pPr>
        <w:widowControl w:val="0"/>
        <w:autoSpaceDE w:val="0"/>
        <w:autoSpaceDN w:val="0"/>
        <w:adjustRightInd w:val="0"/>
        <w:rPr>
          <w:b/>
          <w:bCs/>
          <w:sz w:val="28"/>
          <w:szCs w:val="28"/>
          <w:u w:val="single"/>
          <w:lang w:val="en-GB"/>
        </w:rPr>
      </w:pPr>
    </w:p>
    <w:p w:rsidR="008563D8" w:rsidRPr="004446A0" w:rsidRDefault="008563D8" w:rsidP="00292A8E">
      <w:pPr>
        <w:widowControl w:val="0"/>
        <w:autoSpaceDE w:val="0"/>
        <w:autoSpaceDN w:val="0"/>
        <w:adjustRightInd w:val="0"/>
        <w:rPr>
          <w:b/>
          <w:bCs/>
          <w:sz w:val="28"/>
          <w:szCs w:val="28"/>
          <w:u w:val="single"/>
          <w:lang w:val="en-GB"/>
        </w:rPr>
      </w:pPr>
    </w:p>
    <w:p w:rsidR="008563D8" w:rsidRPr="004446A0" w:rsidRDefault="008563D8" w:rsidP="00292A8E">
      <w:pPr>
        <w:widowControl w:val="0"/>
        <w:autoSpaceDE w:val="0"/>
        <w:autoSpaceDN w:val="0"/>
        <w:adjustRightInd w:val="0"/>
        <w:rPr>
          <w:b/>
          <w:bCs/>
          <w:sz w:val="28"/>
          <w:szCs w:val="28"/>
          <w:u w:val="single"/>
          <w:lang w:val="en-GB"/>
        </w:rPr>
      </w:pPr>
    </w:p>
    <w:p w:rsidR="00304568" w:rsidRPr="004446A0" w:rsidRDefault="00304568">
      <w:pPr>
        <w:rPr>
          <w:b/>
          <w:bCs/>
          <w:sz w:val="28"/>
          <w:szCs w:val="28"/>
          <w:u w:val="single"/>
          <w:lang w:val="en-GB"/>
        </w:rPr>
      </w:pPr>
      <w:r w:rsidRPr="004446A0">
        <w:rPr>
          <w:b/>
          <w:bCs/>
          <w:sz w:val="28"/>
          <w:szCs w:val="28"/>
          <w:u w:val="single"/>
          <w:lang w:val="en-GB"/>
        </w:rPr>
        <w:br w:type="page"/>
      </w:r>
    </w:p>
    <w:p w:rsidR="00304568" w:rsidRPr="004446A0" w:rsidRDefault="00304568">
      <w:pPr>
        <w:rPr>
          <w:b/>
          <w:bCs/>
          <w:sz w:val="28"/>
          <w:szCs w:val="28"/>
          <w:u w:val="single"/>
          <w:lang w:val="en-GB"/>
        </w:rPr>
      </w:pPr>
    </w:p>
    <w:p w:rsidR="00304568" w:rsidRPr="004446A0" w:rsidRDefault="00304568" w:rsidP="00304568">
      <w:pPr>
        <w:widowControl w:val="0"/>
        <w:autoSpaceDE w:val="0"/>
        <w:autoSpaceDN w:val="0"/>
        <w:adjustRightInd w:val="0"/>
        <w:rPr>
          <w:sz w:val="20"/>
          <w:szCs w:val="20"/>
          <w:lang w:val="en-GB"/>
        </w:rPr>
      </w:pPr>
      <w:r w:rsidRPr="004446A0">
        <w:rPr>
          <w:b/>
          <w:bCs/>
          <w:sz w:val="20"/>
          <w:szCs w:val="20"/>
          <w:lang w:val="en-GB"/>
        </w:rPr>
        <w:t xml:space="preserve">Table 5.1 </w:t>
      </w:r>
      <w:r w:rsidRPr="004446A0">
        <w:rPr>
          <w:sz w:val="20"/>
          <w:szCs w:val="20"/>
          <w:lang w:val="en-GB"/>
        </w:rPr>
        <w:t>Course Specification for doctoral studies program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5"/>
        <w:gridCol w:w="959"/>
        <w:gridCol w:w="1347"/>
        <w:gridCol w:w="946"/>
        <w:gridCol w:w="1361"/>
        <w:gridCol w:w="2305"/>
      </w:tblGrid>
      <w:tr w:rsidR="00304568" w:rsidRPr="004446A0" w:rsidTr="006B4893">
        <w:tc>
          <w:tcPr>
            <w:tcW w:w="9350" w:type="dxa"/>
            <w:gridSpan w:val="6"/>
          </w:tcPr>
          <w:p w:rsidR="00304568" w:rsidRPr="004446A0" w:rsidRDefault="00304568" w:rsidP="006B4893">
            <w:pPr>
              <w:rPr>
                <w:sz w:val="20"/>
                <w:szCs w:val="20"/>
                <w:lang w:val="en-GB"/>
              </w:rPr>
            </w:pPr>
            <w:r w:rsidRPr="004446A0">
              <w:rPr>
                <w:b/>
                <w:bCs/>
                <w:sz w:val="20"/>
                <w:szCs w:val="20"/>
                <w:lang w:val="en-GB"/>
              </w:rPr>
              <w:t xml:space="preserve">Course: </w:t>
            </w:r>
            <w:r w:rsidRPr="004446A0">
              <w:rPr>
                <w:sz w:val="20"/>
                <w:szCs w:val="20"/>
                <w:lang w:val="en-GB"/>
              </w:rPr>
              <w:t>Special Balances in Agrosector</w:t>
            </w:r>
          </w:p>
        </w:tc>
      </w:tr>
      <w:tr w:rsidR="00304568" w:rsidRPr="004446A0" w:rsidTr="006B4893">
        <w:tc>
          <w:tcPr>
            <w:tcW w:w="9350" w:type="dxa"/>
            <w:gridSpan w:val="6"/>
          </w:tcPr>
          <w:p w:rsidR="00304568" w:rsidRPr="004446A0" w:rsidRDefault="00304568" w:rsidP="006B4893">
            <w:pPr>
              <w:rPr>
                <w:b/>
                <w:bCs/>
                <w:sz w:val="20"/>
                <w:szCs w:val="20"/>
                <w:lang w:val="en-GB"/>
              </w:rPr>
            </w:pPr>
            <w:r w:rsidRPr="004446A0">
              <w:rPr>
                <w:b/>
                <w:bCs/>
                <w:sz w:val="20"/>
                <w:szCs w:val="20"/>
                <w:lang w:val="en-GB"/>
              </w:rPr>
              <w:t>Course Code:</w:t>
            </w:r>
            <w:r w:rsidRPr="004446A0">
              <w:rPr>
                <w:sz w:val="20"/>
                <w:szCs w:val="20"/>
                <w:lang w:val="en-GB"/>
              </w:rPr>
              <w:t xml:space="preserve"> 3DAG2I28</w:t>
            </w:r>
          </w:p>
        </w:tc>
      </w:tr>
      <w:tr w:rsidR="00304568" w:rsidRPr="004446A0" w:rsidTr="006B4893">
        <w:tc>
          <w:tcPr>
            <w:tcW w:w="9350" w:type="dxa"/>
            <w:gridSpan w:val="6"/>
          </w:tcPr>
          <w:p w:rsidR="00304568" w:rsidRPr="004446A0" w:rsidRDefault="00304568" w:rsidP="006B4893">
            <w:pPr>
              <w:rPr>
                <w:b/>
                <w:bCs/>
                <w:sz w:val="20"/>
                <w:szCs w:val="20"/>
                <w:lang w:val="en-GB"/>
              </w:rPr>
            </w:pPr>
            <w:r w:rsidRPr="004446A0">
              <w:rPr>
                <w:b/>
                <w:bCs/>
                <w:sz w:val="20"/>
                <w:szCs w:val="20"/>
                <w:lang w:val="en-GB"/>
              </w:rPr>
              <w:t>Lecturer(s)</w:t>
            </w:r>
            <w:r w:rsidRPr="004446A0">
              <w:rPr>
                <w:sz w:val="20"/>
                <w:szCs w:val="20"/>
                <w:lang w:val="en-GB"/>
              </w:rPr>
              <w:t>: Veljko Vukoje, PhD, Associate Professor</w:t>
            </w:r>
          </w:p>
        </w:tc>
      </w:tr>
      <w:tr w:rsidR="00304568" w:rsidRPr="004446A0" w:rsidTr="006B4893">
        <w:tc>
          <w:tcPr>
            <w:tcW w:w="9350" w:type="dxa"/>
            <w:gridSpan w:val="6"/>
          </w:tcPr>
          <w:p w:rsidR="00304568" w:rsidRPr="004446A0" w:rsidRDefault="00304568" w:rsidP="006B4893">
            <w:pPr>
              <w:rPr>
                <w:sz w:val="20"/>
                <w:szCs w:val="20"/>
                <w:lang w:val="en-GB"/>
              </w:rPr>
            </w:pPr>
            <w:r w:rsidRPr="004446A0">
              <w:rPr>
                <w:b/>
                <w:bCs/>
                <w:sz w:val="20"/>
                <w:szCs w:val="20"/>
                <w:lang w:val="en-GB"/>
              </w:rPr>
              <w:t xml:space="preserve">Course status: </w:t>
            </w:r>
            <w:r w:rsidR="006A3E01">
              <w:rPr>
                <w:bCs/>
                <w:sz w:val="20"/>
                <w:szCs w:val="20"/>
                <w:lang w:val="en-GB"/>
              </w:rPr>
              <w:t>Elective</w:t>
            </w:r>
          </w:p>
        </w:tc>
      </w:tr>
      <w:tr w:rsidR="00304568" w:rsidRPr="004446A0" w:rsidTr="006B4893">
        <w:tc>
          <w:tcPr>
            <w:tcW w:w="9350" w:type="dxa"/>
            <w:gridSpan w:val="6"/>
          </w:tcPr>
          <w:p w:rsidR="00304568" w:rsidRPr="004446A0" w:rsidRDefault="00304568" w:rsidP="006B4893">
            <w:pPr>
              <w:rPr>
                <w:sz w:val="20"/>
                <w:szCs w:val="20"/>
                <w:lang w:val="en-GB"/>
              </w:rPr>
            </w:pPr>
            <w:r w:rsidRPr="004446A0">
              <w:rPr>
                <w:b/>
                <w:bCs/>
                <w:sz w:val="20"/>
                <w:szCs w:val="20"/>
                <w:lang w:val="en-GB"/>
              </w:rPr>
              <w:t xml:space="preserve">ECTS: </w:t>
            </w:r>
            <w:r w:rsidRPr="004446A0">
              <w:rPr>
                <w:bCs/>
                <w:sz w:val="20"/>
                <w:szCs w:val="20"/>
                <w:lang w:val="en-GB"/>
              </w:rPr>
              <w:t>10</w:t>
            </w:r>
          </w:p>
        </w:tc>
      </w:tr>
      <w:tr w:rsidR="00304568" w:rsidRPr="004446A0" w:rsidTr="006B4893">
        <w:tc>
          <w:tcPr>
            <w:tcW w:w="9350" w:type="dxa"/>
            <w:gridSpan w:val="6"/>
          </w:tcPr>
          <w:p w:rsidR="00304568" w:rsidRPr="004446A0" w:rsidRDefault="00304568" w:rsidP="006B4893">
            <w:pPr>
              <w:rPr>
                <w:sz w:val="20"/>
                <w:szCs w:val="20"/>
                <w:lang w:val="en-GB"/>
              </w:rPr>
            </w:pPr>
            <w:r w:rsidRPr="004446A0">
              <w:rPr>
                <w:b/>
                <w:bCs/>
                <w:sz w:val="20"/>
                <w:szCs w:val="20"/>
                <w:lang w:val="en-GB"/>
              </w:rPr>
              <w:t>Condition: -</w:t>
            </w:r>
          </w:p>
        </w:tc>
      </w:tr>
      <w:tr w:rsidR="00304568" w:rsidRPr="004446A0" w:rsidTr="006B4893">
        <w:tc>
          <w:tcPr>
            <w:tcW w:w="9350" w:type="dxa"/>
            <w:gridSpan w:val="6"/>
          </w:tcPr>
          <w:p w:rsidR="00304568" w:rsidRPr="004446A0" w:rsidRDefault="00304568" w:rsidP="006B4893">
            <w:pPr>
              <w:autoSpaceDE w:val="0"/>
              <w:autoSpaceDN w:val="0"/>
              <w:adjustRightInd w:val="0"/>
              <w:rPr>
                <w:b/>
                <w:bCs/>
                <w:sz w:val="20"/>
                <w:szCs w:val="20"/>
                <w:lang w:val="en-GB"/>
              </w:rPr>
            </w:pPr>
            <w:r w:rsidRPr="004446A0">
              <w:rPr>
                <w:b/>
                <w:bCs/>
                <w:sz w:val="20"/>
                <w:szCs w:val="20"/>
                <w:lang w:val="en-GB"/>
              </w:rPr>
              <w:t xml:space="preserve">Course aims: </w:t>
            </w:r>
          </w:p>
          <w:p w:rsidR="00304568" w:rsidRPr="004446A0" w:rsidRDefault="00304568" w:rsidP="006B4893">
            <w:pPr>
              <w:autoSpaceDE w:val="0"/>
              <w:autoSpaceDN w:val="0"/>
              <w:adjustRightInd w:val="0"/>
              <w:rPr>
                <w:bCs/>
                <w:sz w:val="20"/>
                <w:szCs w:val="20"/>
                <w:lang w:val="en-GB"/>
              </w:rPr>
            </w:pPr>
            <w:r w:rsidRPr="004446A0">
              <w:rPr>
                <w:bCs/>
                <w:sz w:val="20"/>
                <w:szCs w:val="20"/>
                <w:lang w:val="en-GB"/>
              </w:rPr>
              <w:t>Acquiring the theoretical and practical knowledge about creating, analysis and interpretation of different kinds of balances in the companies from the fields of agriculture and food industries, as well as the balances at the macro-level (region, province, country).</w:t>
            </w:r>
          </w:p>
        </w:tc>
      </w:tr>
      <w:tr w:rsidR="00304568" w:rsidRPr="004446A0" w:rsidTr="006B4893">
        <w:tc>
          <w:tcPr>
            <w:tcW w:w="9350" w:type="dxa"/>
            <w:gridSpan w:val="6"/>
          </w:tcPr>
          <w:p w:rsidR="00304568" w:rsidRPr="004446A0" w:rsidRDefault="00304568" w:rsidP="006B4893">
            <w:pPr>
              <w:rPr>
                <w:b/>
                <w:bCs/>
                <w:sz w:val="20"/>
                <w:szCs w:val="20"/>
                <w:lang w:val="en-GB"/>
              </w:rPr>
            </w:pPr>
            <w:r w:rsidRPr="004446A0">
              <w:rPr>
                <w:b/>
                <w:bCs/>
                <w:sz w:val="20"/>
                <w:szCs w:val="20"/>
                <w:lang w:val="en-GB"/>
              </w:rPr>
              <w:t xml:space="preserve">Course outcome: </w:t>
            </w:r>
          </w:p>
          <w:p w:rsidR="00304568" w:rsidRPr="004446A0" w:rsidRDefault="00304568" w:rsidP="006B4893">
            <w:pPr>
              <w:rPr>
                <w:sz w:val="20"/>
                <w:szCs w:val="20"/>
                <w:lang w:val="en-GB"/>
              </w:rPr>
            </w:pPr>
            <w:r w:rsidRPr="004446A0">
              <w:rPr>
                <w:sz w:val="20"/>
                <w:szCs w:val="20"/>
                <w:lang w:val="en-GB"/>
              </w:rPr>
              <w:t>Through this course, students will develop their abilities to correctly make certain balances, select and make appropriate analysis, present results, provide evaluation and recommendations for improvements.</w:t>
            </w:r>
          </w:p>
        </w:tc>
      </w:tr>
      <w:tr w:rsidR="00304568" w:rsidRPr="004446A0" w:rsidTr="006B4893">
        <w:tc>
          <w:tcPr>
            <w:tcW w:w="9350" w:type="dxa"/>
            <w:gridSpan w:val="6"/>
          </w:tcPr>
          <w:p w:rsidR="00304568" w:rsidRPr="004446A0" w:rsidRDefault="00304568" w:rsidP="006B4893">
            <w:pPr>
              <w:autoSpaceDE w:val="0"/>
              <w:autoSpaceDN w:val="0"/>
              <w:adjustRightInd w:val="0"/>
              <w:rPr>
                <w:b/>
                <w:bCs/>
                <w:sz w:val="20"/>
                <w:szCs w:val="20"/>
                <w:lang w:val="en-GB"/>
              </w:rPr>
            </w:pPr>
            <w:r w:rsidRPr="004446A0">
              <w:rPr>
                <w:b/>
                <w:bCs/>
                <w:sz w:val="20"/>
                <w:szCs w:val="20"/>
                <w:lang w:val="en-GB"/>
              </w:rPr>
              <w:t xml:space="preserve">Course contents: </w:t>
            </w:r>
          </w:p>
          <w:p w:rsidR="00304568" w:rsidRPr="004446A0" w:rsidRDefault="00304568" w:rsidP="006B4893">
            <w:pPr>
              <w:autoSpaceDE w:val="0"/>
              <w:autoSpaceDN w:val="0"/>
              <w:adjustRightInd w:val="0"/>
              <w:rPr>
                <w:bCs/>
                <w:sz w:val="20"/>
                <w:szCs w:val="20"/>
                <w:lang w:val="en-GB"/>
              </w:rPr>
            </w:pPr>
            <w:r w:rsidRPr="004446A0">
              <w:rPr>
                <w:bCs/>
                <w:sz w:val="20"/>
                <w:szCs w:val="20"/>
                <w:lang w:val="en-GB"/>
              </w:rPr>
              <w:t>Theoretical study</w:t>
            </w:r>
          </w:p>
          <w:p w:rsidR="00304568" w:rsidRPr="004446A0" w:rsidRDefault="00304568" w:rsidP="006B4893">
            <w:pPr>
              <w:autoSpaceDE w:val="0"/>
              <w:autoSpaceDN w:val="0"/>
              <w:adjustRightInd w:val="0"/>
              <w:rPr>
                <w:bCs/>
                <w:sz w:val="20"/>
                <w:szCs w:val="20"/>
                <w:lang w:val="en-GB"/>
              </w:rPr>
            </w:pPr>
            <w:r w:rsidRPr="004446A0">
              <w:rPr>
                <w:bCs/>
                <w:sz w:val="20"/>
                <w:szCs w:val="20"/>
                <w:lang w:val="en-GB"/>
              </w:rPr>
              <w:t>- The specifics of balancing in agriculture and food industry,</w:t>
            </w:r>
          </w:p>
          <w:p w:rsidR="00304568" w:rsidRPr="004446A0" w:rsidRDefault="00304568" w:rsidP="006B4893">
            <w:pPr>
              <w:autoSpaceDE w:val="0"/>
              <w:autoSpaceDN w:val="0"/>
              <w:adjustRightInd w:val="0"/>
              <w:rPr>
                <w:bCs/>
                <w:sz w:val="20"/>
                <w:szCs w:val="20"/>
                <w:lang w:val="en-GB"/>
              </w:rPr>
            </w:pPr>
            <w:r w:rsidRPr="004446A0">
              <w:rPr>
                <w:bCs/>
                <w:sz w:val="20"/>
                <w:szCs w:val="20"/>
                <w:lang w:val="en-GB"/>
              </w:rPr>
              <w:t>- Types and importance of the special balances in the sector of agriculture,</w:t>
            </w:r>
          </w:p>
          <w:p w:rsidR="00304568" w:rsidRPr="004446A0" w:rsidRDefault="00304568" w:rsidP="006B4893">
            <w:pPr>
              <w:autoSpaceDE w:val="0"/>
              <w:autoSpaceDN w:val="0"/>
              <w:adjustRightInd w:val="0"/>
              <w:rPr>
                <w:bCs/>
                <w:sz w:val="20"/>
                <w:szCs w:val="20"/>
                <w:lang w:val="en-GB"/>
              </w:rPr>
            </w:pPr>
            <w:r w:rsidRPr="004446A0">
              <w:rPr>
                <w:bCs/>
                <w:sz w:val="20"/>
                <w:szCs w:val="20"/>
                <w:lang w:val="en-GB"/>
              </w:rPr>
              <w:t>- The principles and policies balancing in the sector of agriculture,</w:t>
            </w:r>
          </w:p>
          <w:p w:rsidR="00304568" w:rsidRPr="004446A0" w:rsidRDefault="00304568" w:rsidP="006B4893">
            <w:pPr>
              <w:autoSpaceDE w:val="0"/>
              <w:autoSpaceDN w:val="0"/>
              <w:adjustRightInd w:val="0"/>
              <w:rPr>
                <w:bCs/>
                <w:sz w:val="20"/>
                <w:szCs w:val="20"/>
                <w:lang w:val="en-GB"/>
              </w:rPr>
            </w:pPr>
            <w:r w:rsidRPr="004446A0">
              <w:rPr>
                <w:bCs/>
                <w:sz w:val="20"/>
                <w:szCs w:val="20"/>
                <w:lang w:val="en-GB"/>
              </w:rPr>
              <w:t>- Analysis and review of financial statements in the sector of agriculture,</w:t>
            </w:r>
          </w:p>
          <w:p w:rsidR="00304568" w:rsidRPr="004446A0" w:rsidRDefault="00304568" w:rsidP="006B4893">
            <w:pPr>
              <w:autoSpaceDE w:val="0"/>
              <w:autoSpaceDN w:val="0"/>
              <w:adjustRightInd w:val="0"/>
              <w:rPr>
                <w:bCs/>
                <w:sz w:val="20"/>
                <w:szCs w:val="20"/>
                <w:lang w:val="en-GB"/>
              </w:rPr>
            </w:pPr>
            <w:r w:rsidRPr="004446A0">
              <w:rPr>
                <w:bCs/>
                <w:sz w:val="20"/>
                <w:szCs w:val="20"/>
                <w:lang w:val="en-GB"/>
              </w:rPr>
              <w:t>- Balancing and analysis of working capital in the sector of agriculture,</w:t>
            </w:r>
          </w:p>
          <w:p w:rsidR="00304568" w:rsidRPr="004446A0" w:rsidRDefault="00304568" w:rsidP="006B4893">
            <w:pPr>
              <w:autoSpaceDE w:val="0"/>
              <w:autoSpaceDN w:val="0"/>
              <w:adjustRightInd w:val="0"/>
              <w:rPr>
                <w:bCs/>
                <w:sz w:val="20"/>
                <w:szCs w:val="20"/>
                <w:lang w:val="en-GB"/>
              </w:rPr>
            </w:pPr>
            <w:r w:rsidRPr="004446A0">
              <w:rPr>
                <w:bCs/>
                <w:sz w:val="20"/>
                <w:szCs w:val="20"/>
                <w:lang w:val="en-GB"/>
              </w:rPr>
              <w:t>- Balancing in the sector of agriculture in developed countries,</w:t>
            </w:r>
          </w:p>
          <w:p w:rsidR="00304568" w:rsidRPr="004446A0" w:rsidRDefault="00304568" w:rsidP="006B4893">
            <w:pPr>
              <w:autoSpaceDE w:val="0"/>
              <w:autoSpaceDN w:val="0"/>
              <w:adjustRightInd w:val="0"/>
              <w:rPr>
                <w:bCs/>
                <w:sz w:val="20"/>
                <w:szCs w:val="20"/>
                <w:lang w:val="en-GB"/>
              </w:rPr>
            </w:pPr>
            <w:r w:rsidRPr="004446A0">
              <w:rPr>
                <w:bCs/>
                <w:sz w:val="20"/>
                <w:szCs w:val="20"/>
                <w:lang w:val="en-GB"/>
              </w:rPr>
              <w:t>- Macro balancing in agriculture and food industry,</w:t>
            </w:r>
          </w:p>
          <w:p w:rsidR="00304568" w:rsidRPr="004446A0" w:rsidRDefault="00304568" w:rsidP="006B4893">
            <w:pPr>
              <w:autoSpaceDE w:val="0"/>
              <w:autoSpaceDN w:val="0"/>
              <w:adjustRightInd w:val="0"/>
              <w:rPr>
                <w:bCs/>
                <w:sz w:val="20"/>
                <w:szCs w:val="20"/>
                <w:lang w:val="en-GB"/>
              </w:rPr>
            </w:pPr>
            <w:r w:rsidRPr="004446A0">
              <w:rPr>
                <w:bCs/>
                <w:sz w:val="20"/>
                <w:szCs w:val="20"/>
                <w:lang w:val="en-GB"/>
              </w:rPr>
              <w:t>- The macro analysis of financial results and financial position in the sector of agriculture,</w:t>
            </w:r>
          </w:p>
          <w:p w:rsidR="00304568" w:rsidRPr="004446A0" w:rsidRDefault="00304568" w:rsidP="006B4893">
            <w:pPr>
              <w:autoSpaceDE w:val="0"/>
              <w:autoSpaceDN w:val="0"/>
              <w:adjustRightInd w:val="0"/>
              <w:rPr>
                <w:bCs/>
                <w:sz w:val="20"/>
                <w:szCs w:val="20"/>
                <w:lang w:val="en-GB"/>
              </w:rPr>
            </w:pPr>
            <w:r w:rsidRPr="004446A0">
              <w:rPr>
                <w:bCs/>
                <w:sz w:val="20"/>
                <w:szCs w:val="20"/>
                <w:lang w:val="en-GB"/>
              </w:rPr>
              <w:t>- Other macro-analyses in the sector of agriculture.</w:t>
            </w:r>
          </w:p>
          <w:p w:rsidR="00304568" w:rsidRPr="004446A0" w:rsidRDefault="00304568" w:rsidP="006B4893">
            <w:pPr>
              <w:autoSpaceDE w:val="0"/>
              <w:autoSpaceDN w:val="0"/>
              <w:adjustRightInd w:val="0"/>
              <w:rPr>
                <w:bCs/>
                <w:sz w:val="20"/>
                <w:szCs w:val="20"/>
                <w:lang w:val="en-GB"/>
              </w:rPr>
            </w:pPr>
            <w:r w:rsidRPr="004446A0">
              <w:rPr>
                <w:bCs/>
                <w:sz w:val="20"/>
                <w:szCs w:val="20"/>
                <w:lang w:val="en-GB"/>
              </w:rPr>
              <w:t>Practical study</w:t>
            </w:r>
          </w:p>
          <w:p w:rsidR="00304568" w:rsidRPr="004446A0" w:rsidRDefault="00304568" w:rsidP="006B4893">
            <w:pPr>
              <w:autoSpaceDE w:val="0"/>
              <w:autoSpaceDN w:val="0"/>
              <w:adjustRightInd w:val="0"/>
              <w:rPr>
                <w:bCs/>
                <w:sz w:val="20"/>
                <w:szCs w:val="20"/>
                <w:lang w:val="en-GB"/>
              </w:rPr>
            </w:pPr>
            <w:r w:rsidRPr="004446A0">
              <w:rPr>
                <w:bCs/>
                <w:sz w:val="20"/>
                <w:szCs w:val="20"/>
                <w:lang w:val="en-GB"/>
              </w:rPr>
              <w:t>- Preparation of different balances in the agribusiness companies,</w:t>
            </w:r>
          </w:p>
          <w:p w:rsidR="00304568" w:rsidRPr="004446A0" w:rsidRDefault="00304568" w:rsidP="006B4893">
            <w:pPr>
              <w:autoSpaceDE w:val="0"/>
              <w:autoSpaceDN w:val="0"/>
              <w:adjustRightInd w:val="0"/>
              <w:rPr>
                <w:bCs/>
                <w:sz w:val="20"/>
                <w:szCs w:val="20"/>
                <w:lang w:val="en-GB"/>
              </w:rPr>
            </w:pPr>
            <w:r w:rsidRPr="004446A0">
              <w:rPr>
                <w:bCs/>
                <w:sz w:val="20"/>
                <w:szCs w:val="20"/>
                <w:lang w:val="en-GB"/>
              </w:rPr>
              <w:t>- Analysis of different balances in the sector of agriculture (making analytical reports, interpretation and presentation of acquired indicators)</w:t>
            </w:r>
          </w:p>
          <w:p w:rsidR="00304568" w:rsidRPr="004446A0" w:rsidRDefault="00304568" w:rsidP="006B4893">
            <w:pPr>
              <w:autoSpaceDE w:val="0"/>
              <w:autoSpaceDN w:val="0"/>
              <w:adjustRightInd w:val="0"/>
              <w:rPr>
                <w:bCs/>
                <w:sz w:val="20"/>
                <w:szCs w:val="20"/>
                <w:lang w:val="en-GB"/>
              </w:rPr>
            </w:pPr>
            <w:r w:rsidRPr="004446A0">
              <w:rPr>
                <w:bCs/>
                <w:sz w:val="20"/>
                <w:szCs w:val="20"/>
                <w:lang w:val="en-GB"/>
              </w:rPr>
              <w:t xml:space="preserve">- Introduction to the methodology of the macro-balance in in the sector of agriculture </w:t>
            </w:r>
          </w:p>
          <w:p w:rsidR="00304568" w:rsidRPr="004446A0" w:rsidRDefault="00304568" w:rsidP="006B4893">
            <w:pPr>
              <w:autoSpaceDE w:val="0"/>
              <w:autoSpaceDN w:val="0"/>
              <w:adjustRightInd w:val="0"/>
              <w:rPr>
                <w:bCs/>
                <w:sz w:val="20"/>
                <w:szCs w:val="20"/>
                <w:lang w:val="en-GB"/>
              </w:rPr>
            </w:pPr>
            <w:r w:rsidRPr="004446A0">
              <w:rPr>
                <w:bCs/>
                <w:sz w:val="20"/>
                <w:szCs w:val="20"/>
                <w:lang w:val="en-GB"/>
              </w:rPr>
              <w:t>- Analysis of macro-balances in the sector of agriculture.</w:t>
            </w:r>
          </w:p>
        </w:tc>
      </w:tr>
      <w:tr w:rsidR="00304568" w:rsidRPr="004446A0" w:rsidTr="006B4893">
        <w:tc>
          <w:tcPr>
            <w:tcW w:w="9350" w:type="dxa"/>
            <w:gridSpan w:val="6"/>
          </w:tcPr>
          <w:p w:rsidR="00304568" w:rsidRPr="004446A0" w:rsidRDefault="00304568" w:rsidP="006B4893">
            <w:pPr>
              <w:rPr>
                <w:b/>
                <w:bCs/>
                <w:sz w:val="20"/>
                <w:szCs w:val="20"/>
                <w:lang w:val="en-GB"/>
              </w:rPr>
            </w:pPr>
            <w:r w:rsidRPr="004446A0">
              <w:rPr>
                <w:b/>
                <w:bCs/>
                <w:sz w:val="20"/>
                <w:szCs w:val="20"/>
                <w:lang w:val="en-GB"/>
              </w:rPr>
              <w:t xml:space="preserve">Recommended literature: </w:t>
            </w:r>
          </w:p>
          <w:p w:rsidR="00304568" w:rsidRPr="004446A0" w:rsidRDefault="00304568" w:rsidP="006B4893">
            <w:pPr>
              <w:numPr>
                <w:ilvl w:val="0"/>
                <w:numId w:val="9"/>
              </w:numPr>
              <w:rPr>
                <w:sz w:val="20"/>
                <w:szCs w:val="20"/>
                <w:lang w:val="en-GB"/>
              </w:rPr>
            </w:pPr>
            <w:r w:rsidRPr="004446A0">
              <w:rPr>
                <w:sz w:val="20"/>
                <w:szCs w:val="20"/>
                <w:lang w:val="en-GB"/>
              </w:rPr>
              <w:t>Duvnjak, K.: Financial Position and Problems of Financing Agriculture of the State Sector of, Beograd, 1989.</w:t>
            </w:r>
          </w:p>
          <w:p w:rsidR="00304568" w:rsidRPr="004446A0" w:rsidRDefault="00304568" w:rsidP="006B4893">
            <w:pPr>
              <w:numPr>
                <w:ilvl w:val="0"/>
                <w:numId w:val="9"/>
              </w:numPr>
              <w:rPr>
                <w:sz w:val="20"/>
                <w:szCs w:val="20"/>
                <w:lang w:val="en-GB"/>
              </w:rPr>
            </w:pPr>
            <w:r w:rsidRPr="004446A0">
              <w:rPr>
                <w:sz w:val="20"/>
                <w:szCs w:val="20"/>
                <w:lang w:val="en-GB"/>
              </w:rPr>
              <w:t>International Accounting Standards, the translation from English, Association of Accountants and Auditors of Serbia, Beograd, 2003.</w:t>
            </w:r>
          </w:p>
          <w:p w:rsidR="00304568" w:rsidRPr="004446A0" w:rsidRDefault="00304568" w:rsidP="006B4893">
            <w:pPr>
              <w:numPr>
                <w:ilvl w:val="0"/>
                <w:numId w:val="9"/>
              </w:numPr>
              <w:rPr>
                <w:sz w:val="20"/>
                <w:szCs w:val="20"/>
                <w:lang w:val="en-GB"/>
              </w:rPr>
            </w:pPr>
            <w:r w:rsidRPr="004446A0">
              <w:rPr>
                <w:sz w:val="20"/>
                <w:szCs w:val="20"/>
                <w:lang w:val="en-GB"/>
              </w:rPr>
              <w:t xml:space="preserve">International Financial Reporting Standards, translated from English, the Association of Accountants and Auditors of Serbia, Beograd, 2005. </w:t>
            </w:r>
          </w:p>
          <w:p w:rsidR="00304568" w:rsidRPr="004446A0" w:rsidRDefault="00304568" w:rsidP="006B4893">
            <w:pPr>
              <w:numPr>
                <w:ilvl w:val="0"/>
                <w:numId w:val="9"/>
              </w:numPr>
              <w:rPr>
                <w:sz w:val="20"/>
                <w:szCs w:val="20"/>
                <w:lang w:val="en-GB"/>
              </w:rPr>
            </w:pPr>
            <w:r w:rsidRPr="004446A0">
              <w:rPr>
                <w:sz w:val="20"/>
                <w:szCs w:val="20"/>
                <w:lang w:val="en-GB"/>
              </w:rPr>
              <w:t>Fridson, S.: Financial statement analysis, New York, 1991.</w:t>
            </w:r>
          </w:p>
          <w:p w:rsidR="00304568" w:rsidRPr="004446A0" w:rsidRDefault="00304568" w:rsidP="006B4893">
            <w:pPr>
              <w:numPr>
                <w:ilvl w:val="0"/>
                <w:numId w:val="9"/>
              </w:numPr>
              <w:rPr>
                <w:sz w:val="20"/>
                <w:szCs w:val="20"/>
                <w:lang w:val="en-GB"/>
              </w:rPr>
            </w:pPr>
            <w:r w:rsidRPr="004446A0">
              <w:rPr>
                <w:sz w:val="20"/>
                <w:szCs w:val="20"/>
                <w:lang w:val="en-GB"/>
              </w:rPr>
              <w:t>Ranković, J.:Enterprise Financial Management, Ekonomski fakultet, Beograd, 1999.</w:t>
            </w:r>
          </w:p>
          <w:p w:rsidR="00304568" w:rsidRPr="004446A0" w:rsidRDefault="00304568" w:rsidP="006B4893">
            <w:pPr>
              <w:numPr>
                <w:ilvl w:val="0"/>
                <w:numId w:val="9"/>
              </w:numPr>
              <w:spacing w:line="216" w:lineRule="auto"/>
              <w:jc w:val="both"/>
              <w:rPr>
                <w:spacing w:val="-3"/>
                <w:sz w:val="20"/>
                <w:szCs w:val="20"/>
                <w:lang w:val="en-GB"/>
              </w:rPr>
            </w:pPr>
            <w:r w:rsidRPr="004446A0">
              <w:rPr>
                <w:sz w:val="20"/>
                <w:szCs w:val="20"/>
                <w:lang w:val="en-GB"/>
              </w:rPr>
              <w:t>Rodić, J., Vukelić, Gordana: Theory and Analysis of Balance - chapters I 5-8, 6 II, III, IV, V, VI, Faculty of Agriculture, Beograd-Zemun, 2003.</w:t>
            </w:r>
          </w:p>
        </w:tc>
      </w:tr>
      <w:tr w:rsidR="00304568" w:rsidRPr="004446A0" w:rsidTr="006B4893">
        <w:tc>
          <w:tcPr>
            <w:tcW w:w="3325" w:type="dxa"/>
            <w:gridSpan w:val="2"/>
          </w:tcPr>
          <w:p w:rsidR="00304568" w:rsidRPr="004446A0" w:rsidRDefault="00304568" w:rsidP="006B4893">
            <w:pPr>
              <w:rPr>
                <w:sz w:val="20"/>
                <w:szCs w:val="20"/>
                <w:lang w:val="en-GB"/>
              </w:rPr>
            </w:pPr>
            <w:r w:rsidRPr="004446A0">
              <w:rPr>
                <w:sz w:val="20"/>
                <w:szCs w:val="20"/>
                <w:lang w:val="en-GB"/>
              </w:rPr>
              <w:t>Number of teaching hours : 2+6 (120)</w:t>
            </w:r>
          </w:p>
        </w:tc>
        <w:tc>
          <w:tcPr>
            <w:tcW w:w="2312" w:type="dxa"/>
            <w:gridSpan w:val="2"/>
          </w:tcPr>
          <w:p w:rsidR="00304568" w:rsidRPr="004446A0" w:rsidRDefault="00304568" w:rsidP="006B4893">
            <w:pPr>
              <w:rPr>
                <w:sz w:val="20"/>
                <w:szCs w:val="20"/>
                <w:lang w:val="en-GB"/>
              </w:rPr>
            </w:pPr>
            <w:r w:rsidRPr="004446A0">
              <w:rPr>
                <w:sz w:val="20"/>
                <w:szCs w:val="20"/>
                <w:lang w:val="en-GB"/>
              </w:rPr>
              <w:t>Lectures: 30</w:t>
            </w:r>
          </w:p>
        </w:tc>
        <w:tc>
          <w:tcPr>
            <w:tcW w:w="3713" w:type="dxa"/>
            <w:gridSpan w:val="2"/>
          </w:tcPr>
          <w:p w:rsidR="00304568" w:rsidRPr="004446A0" w:rsidRDefault="00304568" w:rsidP="006B4893">
            <w:pPr>
              <w:rPr>
                <w:sz w:val="20"/>
                <w:szCs w:val="20"/>
                <w:lang w:val="en-GB"/>
              </w:rPr>
            </w:pPr>
            <w:r w:rsidRPr="004446A0">
              <w:rPr>
                <w:sz w:val="20"/>
                <w:szCs w:val="20"/>
                <w:lang w:val="en-GB"/>
              </w:rPr>
              <w:t>Student research work: 90</w:t>
            </w:r>
          </w:p>
        </w:tc>
      </w:tr>
      <w:tr w:rsidR="00304568" w:rsidRPr="004446A0" w:rsidTr="006B4893">
        <w:tc>
          <w:tcPr>
            <w:tcW w:w="9350" w:type="dxa"/>
            <w:gridSpan w:val="6"/>
          </w:tcPr>
          <w:p w:rsidR="00304568" w:rsidRPr="004446A0" w:rsidRDefault="00304568" w:rsidP="006B4893">
            <w:pPr>
              <w:rPr>
                <w:sz w:val="20"/>
                <w:szCs w:val="20"/>
                <w:lang w:val="en-GB"/>
              </w:rPr>
            </w:pPr>
            <w:r w:rsidRPr="004446A0">
              <w:rPr>
                <w:b/>
                <w:bCs/>
                <w:sz w:val="20"/>
                <w:szCs w:val="20"/>
                <w:lang w:val="en-GB"/>
              </w:rPr>
              <w:t xml:space="preserve">Teaching strategies: </w:t>
            </w:r>
            <w:r w:rsidRPr="004446A0">
              <w:rPr>
                <w:bCs/>
                <w:sz w:val="20"/>
                <w:szCs w:val="20"/>
                <w:lang w:val="en-GB"/>
              </w:rPr>
              <w:t>Lectures with video projector. Active work through specific examples. Seminar papers. Professional visits business systems in the sector of agriculture and state institutions.</w:t>
            </w:r>
          </w:p>
        </w:tc>
      </w:tr>
      <w:tr w:rsidR="00304568" w:rsidRPr="004446A0" w:rsidTr="006B4893">
        <w:trPr>
          <w:trHeight w:val="278"/>
        </w:trPr>
        <w:tc>
          <w:tcPr>
            <w:tcW w:w="9350" w:type="dxa"/>
            <w:gridSpan w:val="6"/>
          </w:tcPr>
          <w:p w:rsidR="00304568" w:rsidRPr="004446A0" w:rsidRDefault="00304568" w:rsidP="006B4893">
            <w:pPr>
              <w:autoSpaceDE w:val="0"/>
              <w:autoSpaceDN w:val="0"/>
              <w:adjustRightInd w:val="0"/>
              <w:jc w:val="center"/>
              <w:rPr>
                <w:b/>
                <w:bCs/>
                <w:sz w:val="20"/>
                <w:szCs w:val="20"/>
                <w:lang w:val="en-GB"/>
              </w:rPr>
            </w:pPr>
            <w:r w:rsidRPr="004446A0">
              <w:rPr>
                <w:b/>
                <w:bCs/>
                <w:sz w:val="20"/>
                <w:szCs w:val="20"/>
                <w:lang w:val="en-GB"/>
              </w:rPr>
              <w:t>Knowledge assessment (maximum points: 100)</w:t>
            </w:r>
          </w:p>
        </w:tc>
      </w:tr>
      <w:tr w:rsidR="00304568" w:rsidRPr="004446A0" w:rsidTr="006B4893">
        <w:tc>
          <w:tcPr>
            <w:tcW w:w="2349" w:type="dxa"/>
          </w:tcPr>
          <w:p w:rsidR="00304568" w:rsidRPr="004446A0" w:rsidRDefault="00304568" w:rsidP="006B4893">
            <w:pPr>
              <w:autoSpaceDE w:val="0"/>
              <w:autoSpaceDN w:val="0"/>
              <w:adjustRightInd w:val="0"/>
              <w:jc w:val="center"/>
              <w:rPr>
                <w:b/>
                <w:bCs/>
                <w:sz w:val="20"/>
                <w:szCs w:val="20"/>
                <w:lang w:val="en-GB"/>
              </w:rPr>
            </w:pPr>
            <w:r w:rsidRPr="004446A0">
              <w:rPr>
                <w:bCs/>
                <w:sz w:val="20"/>
                <w:szCs w:val="20"/>
                <w:lang w:val="en-GB"/>
              </w:rPr>
              <w:t>Pre-exam activities</w:t>
            </w:r>
          </w:p>
        </w:tc>
        <w:tc>
          <w:tcPr>
            <w:tcW w:w="2334" w:type="dxa"/>
            <w:gridSpan w:val="2"/>
          </w:tcPr>
          <w:p w:rsidR="00304568" w:rsidRPr="004446A0" w:rsidRDefault="00304568" w:rsidP="006B4893">
            <w:pPr>
              <w:autoSpaceDE w:val="0"/>
              <w:autoSpaceDN w:val="0"/>
              <w:adjustRightInd w:val="0"/>
              <w:jc w:val="center"/>
              <w:rPr>
                <w:b/>
                <w:bCs/>
                <w:sz w:val="20"/>
                <w:szCs w:val="20"/>
                <w:lang w:val="en-GB"/>
              </w:rPr>
            </w:pPr>
            <w:r w:rsidRPr="004446A0">
              <w:rPr>
                <w:b/>
                <w:bCs/>
                <w:sz w:val="20"/>
                <w:szCs w:val="20"/>
                <w:lang w:val="en-GB"/>
              </w:rPr>
              <w:t>Points</w:t>
            </w:r>
          </w:p>
        </w:tc>
        <w:tc>
          <w:tcPr>
            <w:tcW w:w="2336" w:type="dxa"/>
            <w:gridSpan w:val="2"/>
          </w:tcPr>
          <w:p w:rsidR="00304568" w:rsidRPr="004446A0" w:rsidRDefault="00304568" w:rsidP="006B4893">
            <w:pPr>
              <w:autoSpaceDE w:val="0"/>
              <w:autoSpaceDN w:val="0"/>
              <w:adjustRightInd w:val="0"/>
              <w:jc w:val="center"/>
              <w:rPr>
                <w:b/>
                <w:bCs/>
                <w:sz w:val="20"/>
                <w:szCs w:val="20"/>
                <w:lang w:val="en-GB"/>
              </w:rPr>
            </w:pPr>
            <w:r w:rsidRPr="004446A0">
              <w:rPr>
                <w:b/>
                <w:bCs/>
                <w:sz w:val="20"/>
                <w:szCs w:val="20"/>
                <w:lang w:val="en-GB"/>
              </w:rPr>
              <w:t>Final exam</w:t>
            </w:r>
          </w:p>
        </w:tc>
        <w:tc>
          <w:tcPr>
            <w:tcW w:w="2331" w:type="dxa"/>
          </w:tcPr>
          <w:p w:rsidR="00304568" w:rsidRPr="004446A0" w:rsidRDefault="00304568" w:rsidP="006B4893">
            <w:pPr>
              <w:autoSpaceDE w:val="0"/>
              <w:autoSpaceDN w:val="0"/>
              <w:adjustRightInd w:val="0"/>
              <w:jc w:val="center"/>
              <w:rPr>
                <w:b/>
                <w:bCs/>
                <w:sz w:val="20"/>
                <w:szCs w:val="20"/>
                <w:lang w:val="en-GB"/>
              </w:rPr>
            </w:pPr>
            <w:r w:rsidRPr="004446A0">
              <w:rPr>
                <w:b/>
                <w:bCs/>
                <w:sz w:val="20"/>
                <w:szCs w:val="20"/>
                <w:lang w:val="en-GB"/>
              </w:rPr>
              <w:t xml:space="preserve">Points </w:t>
            </w:r>
          </w:p>
        </w:tc>
      </w:tr>
      <w:tr w:rsidR="00304568" w:rsidRPr="004446A0" w:rsidTr="006B4893">
        <w:tc>
          <w:tcPr>
            <w:tcW w:w="2349" w:type="dxa"/>
          </w:tcPr>
          <w:p w:rsidR="00304568" w:rsidRPr="004446A0" w:rsidRDefault="00304568" w:rsidP="006B4893">
            <w:pPr>
              <w:autoSpaceDE w:val="0"/>
              <w:autoSpaceDN w:val="0"/>
              <w:adjustRightInd w:val="0"/>
              <w:rPr>
                <w:bCs/>
                <w:sz w:val="20"/>
                <w:szCs w:val="20"/>
                <w:lang w:val="en-GB"/>
              </w:rPr>
            </w:pPr>
            <w:r w:rsidRPr="004446A0">
              <w:rPr>
                <w:bCs/>
                <w:sz w:val="20"/>
                <w:szCs w:val="20"/>
                <w:lang w:val="en-GB"/>
              </w:rPr>
              <w:t>Activities during lectures</w:t>
            </w:r>
          </w:p>
        </w:tc>
        <w:tc>
          <w:tcPr>
            <w:tcW w:w="2334" w:type="dxa"/>
            <w:gridSpan w:val="2"/>
          </w:tcPr>
          <w:p w:rsidR="00304568" w:rsidRPr="004446A0" w:rsidRDefault="00304568" w:rsidP="006B4893">
            <w:pPr>
              <w:autoSpaceDE w:val="0"/>
              <w:autoSpaceDN w:val="0"/>
              <w:adjustRightInd w:val="0"/>
              <w:jc w:val="center"/>
              <w:rPr>
                <w:bCs/>
                <w:sz w:val="20"/>
                <w:szCs w:val="20"/>
                <w:lang w:val="en-GB"/>
              </w:rPr>
            </w:pPr>
            <w:r w:rsidRPr="004446A0">
              <w:rPr>
                <w:bCs/>
                <w:sz w:val="20"/>
                <w:szCs w:val="20"/>
                <w:lang w:val="en-GB"/>
              </w:rPr>
              <w:t>10</w:t>
            </w:r>
          </w:p>
        </w:tc>
        <w:tc>
          <w:tcPr>
            <w:tcW w:w="2336" w:type="dxa"/>
            <w:gridSpan w:val="2"/>
          </w:tcPr>
          <w:p w:rsidR="00304568" w:rsidRPr="004446A0" w:rsidRDefault="00304568" w:rsidP="006B4893">
            <w:pPr>
              <w:autoSpaceDE w:val="0"/>
              <w:autoSpaceDN w:val="0"/>
              <w:adjustRightInd w:val="0"/>
              <w:jc w:val="center"/>
              <w:rPr>
                <w:bCs/>
                <w:sz w:val="20"/>
                <w:szCs w:val="20"/>
                <w:lang w:val="en-GB"/>
              </w:rPr>
            </w:pPr>
            <w:r w:rsidRPr="004446A0">
              <w:rPr>
                <w:bCs/>
                <w:sz w:val="20"/>
                <w:szCs w:val="20"/>
                <w:lang w:val="en-GB"/>
              </w:rPr>
              <w:t>Oral exam</w:t>
            </w:r>
          </w:p>
        </w:tc>
        <w:tc>
          <w:tcPr>
            <w:tcW w:w="2331" w:type="dxa"/>
          </w:tcPr>
          <w:p w:rsidR="00304568" w:rsidRPr="004446A0" w:rsidRDefault="00304568" w:rsidP="006B4893">
            <w:pPr>
              <w:autoSpaceDE w:val="0"/>
              <w:autoSpaceDN w:val="0"/>
              <w:adjustRightInd w:val="0"/>
              <w:jc w:val="center"/>
              <w:rPr>
                <w:bCs/>
                <w:sz w:val="20"/>
                <w:szCs w:val="20"/>
                <w:lang w:val="en-GB"/>
              </w:rPr>
            </w:pPr>
            <w:r w:rsidRPr="004446A0">
              <w:rPr>
                <w:bCs/>
                <w:sz w:val="20"/>
                <w:szCs w:val="20"/>
                <w:lang w:val="en-GB"/>
              </w:rPr>
              <w:t>30</w:t>
            </w:r>
          </w:p>
        </w:tc>
      </w:tr>
      <w:tr w:rsidR="00304568" w:rsidRPr="004446A0" w:rsidTr="006B4893">
        <w:tc>
          <w:tcPr>
            <w:tcW w:w="2349" w:type="dxa"/>
          </w:tcPr>
          <w:p w:rsidR="00304568" w:rsidRPr="004446A0" w:rsidRDefault="00304568" w:rsidP="006B4893">
            <w:pPr>
              <w:autoSpaceDE w:val="0"/>
              <w:autoSpaceDN w:val="0"/>
              <w:adjustRightInd w:val="0"/>
              <w:rPr>
                <w:bCs/>
                <w:sz w:val="20"/>
                <w:szCs w:val="20"/>
                <w:lang w:val="en-GB"/>
              </w:rPr>
            </w:pPr>
            <w:r w:rsidRPr="004446A0">
              <w:rPr>
                <w:bCs/>
                <w:sz w:val="20"/>
                <w:szCs w:val="20"/>
                <w:lang w:val="en-GB"/>
              </w:rPr>
              <w:t>Activities during research</w:t>
            </w:r>
          </w:p>
        </w:tc>
        <w:tc>
          <w:tcPr>
            <w:tcW w:w="2334" w:type="dxa"/>
            <w:gridSpan w:val="2"/>
          </w:tcPr>
          <w:p w:rsidR="00304568" w:rsidRPr="004446A0" w:rsidRDefault="00304568" w:rsidP="006B4893">
            <w:pPr>
              <w:jc w:val="center"/>
              <w:rPr>
                <w:sz w:val="20"/>
                <w:szCs w:val="20"/>
                <w:lang w:val="en-GB"/>
              </w:rPr>
            </w:pPr>
            <w:r w:rsidRPr="004446A0">
              <w:rPr>
                <w:bCs/>
                <w:sz w:val="20"/>
                <w:szCs w:val="20"/>
                <w:lang w:val="en-GB"/>
              </w:rPr>
              <w:t>10</w:t>
            </w:r>
          </w:p>
        </w:tc>
        <w:tc>
          <w:tcPr>
            <w:tcW w:w="2336" w:type="dxa"/>
            <w:gridSpan w:val="2"/>
          </w:tcPr>
          <w:p w:rsidR="00304568" w:rsidRPr="004446A0" w:rsidRDefault="00304568" w:rsidP="006B4893">
            <w:pPr>
              <w:autoSpaceDE w:val="0"/>
              <w:autoSpaceDN w:val="0"/>
              <w:adjustRightInd w:val="0"/>
              <w:jc w:val="center"/>
              <w:rPr>
                <w:bCs/>
                <w:sz w:val="20"/>
                <w:szCs w:val="20"/>
                <w:lang w:val="en-GB"/>
              </w:rPr>
            </w:pPr>
          </w:p>
        </w:tc>
        <w:tc>
          <w:tcPr>
            <w:tcW w:w="2331" w:type="dxa"/>
          </w:tcPr>
          <w:p w:rsidR="00304568" w:rsidRPr="004446A0" w:rsidRDefault="00304568" w:rsidP="006B4893">
            <w:pPr>
              <w:autoSpaceDE w:val="0"/>
              <w:autoSpaceDN w:val="0"/>
              <w:adjustRightInd w:val="0"/>
              <w:jc w:val="center"/>
              <w:rPr>
                <w:bCs/>
                <w:sz w:val="20"/>
                <w:szCs w:val="20"/>
                <w:lang w:val="en-GB"/>
              </w:rPr>
            </w:pPr>
          </w:p>
        </w:tc>
      </w:tr>
      <w:tr w:rsidR="00304568" w:rsidRPr="004446A0" w:rsidTr="006B4893">
        <w:tc>
          <w:tcPr>
            <w:tcW w:w="2349" w:type="dxa"/>
          </w:tcPr>
          <w:p w:rsidR="00304568" w:rsidRPr="004446A0" w:rsidRDefault="00304568" w:rsidP="006B4893">
            <w:pPr>
              <w:autoSpaceDE w:val="0"/>
              <w:autoSpaceDN w:val="0"/>
              <w:adjustRightInd w:val="0"/>
              <w:rPr>
                <w:bCs/>
                <w:sz w:val="20"/>
                <w:szCs w:val="20"/>
                <w:lang w:val="en-GB"/>
              </w:rPr>
            </w:pPr>
            <w:r w:rsidRPr="004446A0">
              <w:rPr>
                <w:bCs/>
                <w:sz w:val="20"/>
                <w:szCs w:val="20"/>
                <w:lang w:val="en-GB"/>
              </w:rPr>
              <w:t>Seminar papers</w:t>
            </w:r>
          </w:p>
        </w:tc>
        <w:tc>
          <w:tcPr>
            <w:tcW w:w="2334" w:type="dxa"/>
            <w:gridSpan w:val="2"/>
          </w:tcPr>
          <w:p w:rsidR="00304568" w:rsidRPr="004446A0" w:rsidRDefault="00304568" w:rsidP="006B4893">
            <w:pPr>
              <w:jc w:val="center"/>
              <w:rPr>
                <w:sz w:val="20"/>
                <w:szCs w:val="20"/>
                <w:lang w:val="en-GB"/>
              </w:rPr>
            </w:pPr>
            <w:r w:rsidRPr="004446A0">
              <w:rPr>
                <w:bCs/>
                <w:sz w:val="20"/>
                <w:szCs w:val="20"/>
                <w:lang w:val="en-GB"/>
              </w:rPr>
              <w:t>50</w:t>
            </w:r>
          </w:p>
        </w:tc>
        <w:tc>
          <w:tcPr>
            <w:tcW w:w="2336" w:type="dxa"/>
            <w:gridSpan w:val="2"/>
          </w:tcPr>
          <w:p w:rsidR="00304568" w:rsidRPr="004446A0" w:rsidRDefault="00304568" w:rsidP="006B4893">
            <w:pPr>
              <w:autoSpaceDE w:val="0"/>
              <w:autoSpaceDN w:val="0"/>
              <w:adjustRightInd w:val="0"/>
              <w:jc w:val="center"/>
              <w:rPr>
                <w:bCs/>
                <w:sz w:val="20"/>
                <w:szCs w:val="20"/>
                <w:lang w:val="en-GB"/>
              </w:rPr>
            </w:pPr>
          </w:p>
        </w:tc>
        <w:tc>
          <w:tcPr>
            <w:tcW w:w="2331" w:type="dxa"/>
          </w:tcPr>
          <w:p w:rsidR="00304568" w:rsidRPr="004446A0" w:rsidRDefault="00304568" w:rsidP="006B4893">
            <w:pPr>
              <w:autoSpaceDE w:val="0"/>
              <w:autoSpaceDN w:val="0"/>
              <w:adjustRightInd w:val="0"/>
              <w:jc w:val="center"/>
              <w:rPr>
                <w:bCs/>
                <w:sz w:val="20"/>
                <w:szCs w:val="20"/>
                <w:lang w:val="en-GB"/>
              </w:rPr>
            </w:pPr>
          </w:p>
        </w:tc>
      </w:tr>
      <w:tr w:rsidR="00304568" w:rsidRPr="004446A0" w:rsidTr="006B4893">
        <w:tc>
          <w:tcPr>
            <w:tcW w:w="2349" w:type="dxa"/>
          </w:tcPr>
          <w:p w:rsidR="00304568" w:rsidRPr="004446A0" w:rsidRDefault="00304568" w:rsidP="006B4893">
            <w:pPr>
              <w:autoSpaceDE w:val="0"/>
              <w:autoSpaceDN w:val="0"/>
              <w:adjustRightInd w:val="0"/>
              <w:rPr>
                <w:bCs/>
                <w:sz w:val="20"/>
                <w:szCs w:val="20"/>
                <w:lang w:val="en-GB"/>
              </w:rPr>
            </w:pPr>
          </w:p>
        </w:tc>
        <w:tc>
          <w:tcPr>
            <w:tcW w:w="2334" w:type="dxa"/>
            <w:gridSpan w:val="2"/>
          </w:tcPr>
          <w:p w:rsidR="00304568" w:rsidRPr="004446A0" w:rsidRDefault="00304568" w:rsidP="006B4893">
            <w:pPr>
              <w:jc w:val="center"/>
              <w:rPr>
                <w:bCs/>
                <w:sz w:val="20"/>
                <w:szCs w:val="20"/>
                <w:lang w:val="en-GB"/>
              </w:rPr>
            </w:pPr>
          </w:p>
        </w:tc>
        <w:tc>
          <w:tcPr>
            <w:tcW w:w="2336" w:type="dxa"/>
            <w:gridSpan w:val="2"/>
          </w:tcPr>
          <w:p w:rsidR="00304568" w:rsidRPr="004446A0" w:rsidRDefault="00304568" w:rsidP="006B4893">
            <w:pPr>
              <w:autoSpaceDE w:val="0"/>
              <w:autoSpaceDN w:val="0"/>
              <w:adjustRightInd w:val="0"/>
              <w:jc w:val="center"/>
              <w:rPr>
                <w:bCs/>
                <w:sz w:val="20"/>
                <w:szCs w:val="20"/>
                <w:lang w:val="en-GB"/>
              </w:rPr>
            </w:pPr>
            <w:r w:rsidRPr="004446A0">
              <w:rPr>
                <w:bCs/>
                <w:sz w:val="20"/>
                <w:szCs w:val="20"/>
                <w:lang w:val="en-GB"/>
              </w:rPr>
              <w:t>Total</w:t>
            </w:r>
          </w:p>
        </w:tc>
        <w:tc>
          <w:tcPr>
            <w:tcW w:w="2331" w:type="dxa"/>
          </w:tcPr>
          <w:p w:rsidR="00304568" w:rsidRPr="004446A0" w:rsidRDefault="00304568" w:rsidP="006B4893">
            <w:pPr>
              <w:autoSpaceDE w:val="0"/>
              <w:autoSpaceDN w:val="0"/>
              <w:adjustRightInd w:val="0"/>
              <w:jc w:val="center"/>
              <w:rPr>
                <w:bCs/>
                <w:sz w:val="20"/>
                <w:szCs w:val="20"/>
                <w:lang w:val="en-GB"/>
              </w:rPr>
            </w:pPr>
            <w:r w:rsidRPr="004446A0">
              <w:rPr>
                <w:bCs/>
                <w:sz w:val="20"/>
                <w:szCs w:val="20"/>
                <w:lang w:val="en-GB"/>
              </w:rPr>
              <w:t>100</w:t>
            </w:r>
          </w:p>
        </w:tc>
      </w:tr>
    </w:tbl>
    <w:p w:rsidR="00304568" w:rsidRPr="004446A0" w:rsidRDefault="00304568" w:rsidP="00304568"/>
    <w:p w:rsidR="00304568" w:rsidRPr="004446A0" w:rsidRDefault="00304568">
      <w:pPr>
        <w:rPr>
          <w:b/>
          <w:bCs/>
          <w:sz w:val="28"/>
          <w:szCs w:val="28"/>
          <w:u w:val="single"/>
          <w:lang w:val="en-GB"/>
        </w:rPr>
      </w:pPr>
    </w:p>
    <w:p w:rsidR="00304568" w:rsidRPr="004446A0" w:rsidRDefault="00304568">
      <w:pPr>
        <w:rPr>
          <w:b/>
          <w:bCs/>
          <w:sz w:val="28"/>
          <w:szCs w:val="28"/>
          <w:u w:val="single"/>
          <w:lang w:val="en-GB"/>
        </w:rPr>
      </w:pPr>
      <w:r w:rsidRPr="004446A0">
        <w:rPr>
          <w:b/>
          <w:bCs/>
          <w:sz w:val="28"/>
          <w:szCs w:val="28"/>
          <w:u w:val="single"/>
          <w:lang w:val="en-GB"/>
        </w:rPr>
        <w:br w:type="page"/>
      </w:r>
    </w:p>
    <w:p w:rsidR="008563D8" w:rsidRPr="004446A0" w:rsidRDefault="008563D8" w:rsidP="00292A8E">
      <w:pPr>
        <w:widowControl w:val="0"/>
        <w:autoSpaceDE w:val="0"/>
        <w:autoSpaceDN w:val="0"/>
        <w:adjustRightInd w:val="0"/>
        <w:rPr>
          <w:b/>
          <w:bCs/>
          <w:sz w:val="28"/>
          <w:szCs w:val="28"/>
          <w:u w:val="single"/>
          <w:lang w:val="en-GB"/>
        </w:rPr>
      </w:pPr>
    </w:p>
    <w:p w:rsidR="008563D8" w:rsidRPr="004446A0" w:rsidRDefault="008563D8" w:rsidP="00292A8E">
      <w:pPr>
        <w:widowControl w:val="0"/>
        <w:autoSpaceDE w:val="0"/>
        <w:autoSpaceDN w:val="0"/>
        <w:adjustRightInd w:val="0"/>
        <w:rPr>
          <w:b/>
          <w:bCs/>
          <w:sz w:val="28"/>
          <w:szCs w:val="28"/>
          <w:u w:val="single"/>
          <w:lang w:val="en-GB"/>
        </w:rPr>
      </w:pPr>
    </w:p>
    <w:p w:rsidR="00FF519D" w:rsidRPr="004446A0" w:rsidRDefault="00FF519D" w:rsidP="00FF519D">
      <w:pPr>
        <w:widowControl w:val="0"/>
        <w:autoSpaceDE w:val="0"/>
        <w:autoSpaceDN w:val="0"/>
        <w:adjustRightInd w:val="0"/>
        <w:rPr>
          <w:sz w:val="20"/>
          <w:szCs w:val="20"/>
          <w:lang w:val="en-GB"/>
        </w:rPr>
      </w:pPr>
      <w:r w:rsidRPr="004446A0">
        <w:rPr>
          <w:b/>
          <w:bCs/>
          <w:sz w:val="20"/>
          <w:szCs w:val="20"/>
          <w:lang w:val="en-GB"/>
        </w:rPr>
        <w:t xml:space="preserve">Table 5.1 </w:t>
      </w:r>
      <w:r w:rsidRPr="004446A0">
        <w:rPr>
          <w:sz w:val="20"/>
          <w:szCs w:val="20"/>
          <w:lang w:val="en-GB"/>
        </w:rPr>
        <w:t>Course Specification for doctoral studies program</w:t>
      </w:r>
    </w:p>
    <w:tbl>
      <w:tblPr>
        <w:tblStyle w:val="TableGrid"/>
        <w:tblW w:w="5000" w:type="pct"/>
        <w:tblLook w:val="01E0"/>
      </w:tblPr>
      <w:tblGrid>
        <w:gridCol w:w="3033"/>
        <w:gridCol w:w="3018"/>
        <w:gridCol w:w="3192"/>
      </w:tblGrid>
      <w:tr w:rsidR="00FF519D" w:rsidRPr="004446A0" w:rsidTr="00811F48">
        <w:tc>
          <w:tcPr>
            <w:tcW w:w="9243" w:type="dxa"/>
            <w:gridSpan w:val="3"/>
          </w:tcPr>
          <w:p w:rsidR="00FF519D" w:rsidRPr="004446A0" w:rsidRDefault="00FF519D" w:rsidP="00811F48">
            <w:pPr>
              <w:rPr>
                <w:b/>
                <w:sz w:val="20"/>
                <w:szCs w:val="20"/>
                <w:lang w:val="en-GB"/>
              </w:rPr>
            </w:pPr>
            <w:r w:rsidRPr="004446A0">
              <w:rPr>
                <w:b/>
                <w:bCs/>
                <w:sz w:val="20"/>
                <w:szCs w:val="20"/>
                <w:lang w:val="en-GB"/>
              </w:rPr>
              <w:t xml:space="preserve">Course: </w:t>
            </w:r>
            <w:r w:rsidRPr="004446A0">
              <w:rPr>
                <w:i/>
                <w:sz w:val="20"/>
                <w:szCs w:val="20"/>
                <w:lang w:val="en-GB"/>
              </w:rPr>
              <w:t>Evaluation of investment projects in the agro-industry</w:t>
            </w:r>
          </w:p>
        </w:tc>
      </w:tr>
      <w:tr w:rsidR="00FF519D" w:rsidRPr="004446A0" w:rsidTr="00811F48">
        <w:tc>
          <w:tcPr>
            <w:tcW w:w="9243" w:type="dxa"/>
            <w:gridSpan w:val="3"/>
          </w:tcPr>
          <w:p w:rsidR="00FF519D" w:rsidRPr="004446A0" w:rsidRDefault="00FF519D" w:rsidP="00811F48">
            <w:pPr>
              <w:rPr>
                <w:b/>
                <w:bCs/>
                <w:sz w:val="20"/>
                <w:szCs w:val="20"/>
                <w:lang w:val="en-GB"/>
              </w:rPr>
            </w:pPr>
            <w:r w:rsidRPr="004446A0">
              <w:rPr>
                <w:b/>
                <w:bCs/>
                <w:sz w:val="20"/>
                <w:szCs w:val="20"/>
                <w:lang w:val="en-GB"/>
              </w:rPr>
              <w:t>Course Code:</w:t>
            </w:r>
            <w:r w:rsidRPr="004446A0">
              <w:rPr>
                <w:sz w:val="20"/>
                <w:szCs w:val="20"/>
                <w:lang w:val="en-GB"/>
              </w:rPr>
              <w:t xml:space="preserve"> 3</w:t>
            </w:r>
            <w:r w:rsidR="00811F48" w:rsidRPr="004446A0">
              <w:rPr>
                <w:sz w:val="20"/>
                <w:szCs w:val="20"/>
                <w:lang w:val="en-GB"/>
              </w:rPr>
              <w:t>DAG</w:t>
            </w:r>
            <w:r w:rsidRPr="004446A0">
              <w:rPr>
                <w:sz w:val="20"/>
                <w:szCs w:val="20"/>
                <w:lang w:val="en-GB"/>
              </w:rPr>
              <w:t>3</w:t>
            </w:r>
            <w:r w:rsidR="00811F48" w:rsidRPr="004446A0">
              <w:rPr>
                <w:sz w:val="20"/>
                <w:szCs w:val="20"/>
                <w:lang w:val="en-GB"/>
              </w:rPr>
              <w:t>I</w:t>
            </w:r>
            <w:r w:rsidRPr="004446A0">
              <w:rPr>
                <w:sz w:val="20"/>
                <w:szCs w:val="20"/>
                <w:lang w:val="en-GB"/>
              </w:rPr>
              <w:t>29</w:t>
            </w:r>
          </w:p>
        </w:tc>
      </w:tr>
      <w:tr w:rsidR="00FF519D" w:rsidRPr="004446A0" w:rsidTr="00811F48">
        <w:tc>
          <w:tcPr>
            <w:tcW w:w="9243" w:type="dxa"/>
            <w:gridSpan w:val="3"/>
          </w:tcPr>
          <w:p w:rsidR="00FF519D" w:rsidRPr="004446A0" w:rsidRDefault="00FF519D" w:rsidP="00811F48">
            <w:pPr>
              <w:rPr>
                <w:sz w:val="20"/>
                <w:szCs w:val="20"/>
                <w:lang w:val="en-GB"/>
              </w:rPr>
            </w:pPr>
            <w:r w:rsidRPr="004446A0">
              <w:rPr>
                <w:b/>
                <w:bCs/>
                <w:sz w:val="20"/>
                <w:szCs w:val="20"/>
                <w:lang w:val="en-GB"/>
              </w:rPr>
              <w:t>Lecturer(s)</w:t>
            </w:r>
            <w:r w:rsidRPr="004446A0">
              <w:rPr>
                <w:sz w:val="20"/>
                <w:szCs w:val="20"/>
                <w:lang w:val="en-GB"/>
              </w:rPr>
              <w:t>(surname, middle initial, name)</w:t>
            </w:r>
            <w:r w:rsidRPr="004446A0">
              <w:rPr>
                <w:b/>
                <w:bCs/>
                <w:sz w:val="20"/>
                <w:szCs w:val="20"/>
                <w:lang w:val="en-GB"/>
              </w:rPr>
              <w:t xml:space="preserve">: </w:t>
            </w:r>
            <w:r w:rsidR="00811F48" w:rsidRPr="004446A0">
              <w:rPr>
                <w:bCs/>
                <w:sz w:val="20"/>
                <w:szCs w:val="20"/>
                <w:lang w:val="en-GB"/>
              </w:rPr>
              <w:t>Vladislav</w:t>
            </w:r>
            <w:r w:rsidRPr="004446A0">
              <w:rPr>
                <w:bCs/>
                <w:sz w:val="20"/>
                <w:szCs w:val="20"/>
                <w:lang w:val="en-GB"/>
              </w:rPr>
              <w:t xml:space="preserve">, </w:t>
            </w:r>
            <w:r w:rsidR="00811F48" w:rsidRPr="004446A0">
              <w:rPr>
                <w:bCs/>
                <w:sz w:val="20"/>
                <w:szCs w:val="20"/>
                <w:lang w:val="en-GB"/>
              </w:rPr>
              <w:t>N</w:t>
            </w:r>
            <w:r w:rsidRPr="004446A0">
              <w:rPr>
                <w:bCs/>
                <w:sz w:val="20"/>
                <w:szCs w:val="20"/>
                <w:lang w:val="en-GB"/>
              </w:rPr>
              <w:t xml:space="preserve">., </w:t>
            </w:r>
            <w:r w:rsidR="00811F48" w:rsidRPr="004446A0">
              <w:rPr>
                <w:bCs/>
                <w:sz w:val="20"/>
                <w:szCs w:val="20"/>
                <w:lang w:val="en-GB"/>
              </w:rPr>
              <w:t>Zekić</w:t>
            </w:r>
          </w:p>
        </w:tc>
      </w:tr>
      <w:tr w:rsidR="00FF519D" w:rsidRPr="004446A0" w:rsidTr="00811F48">
        <w:tc>
          <w:tcPr>
            <w:tcW w:w="9243" w:type="dxa"/>
            <w:gridSpan w:val="3"/>
          </w:tcPr>
          <w:p w:rsidR="00FF519D" w:rsidRPr="004446A0" w:rsidRDefault="00FF519D" w:rsidP="00811F48">
            <w:pPr>
              <w:rPr>
                <w:sz w:val="20"/>
                <w:szCs w:val="20"/>
                <w:lang w:val="en-GB"/>
              </w:rPr>
            </w:pPr>
            <w:r w:rsidRPr="004446A0">
              <w:rPr>
                <w:b/>
                <w:bCs/>
                <w:sz w:val="20"/>
                <w:szCs w:val="20"/>
                <w:lang w:val="en-GB"/>
              </w:rPr>
              <w:t xml:space="preserve">Course status: </w:t>
            </w:r>
            <w:r w:rsidR="006A3E01">
              <w:rPr>
                <w:b/>
                <w:bCs/>
                <w:sz w:val="20"/>
                <w:szCs w:val="20"/>
                <w:lang w:val="en-GB"/>
              </w:rPr>
              <w:t>Elective</w:t>
            </w:r>
          </w:p>
        </w:tc>
      </w:tr>
      <w:tr w:rsidR="00FF519D" w:rsidRPr="004446A0" w:rsidTr="00811F48">
        <w:tc>
          <w:tcPr>
            <w:tcW w:w="9243" w:type="dxa"/>
            <w:gridSpan w:val="3"/>
          </w:tcPr>
          <w:p w:rsidR="00FF519D" w:rsidRPr="004446A0" w:rsidRDefault="00FF519D" w:rsidP="00811F48">
            <w:pPr>
              <w:rPr>
                <w:sz w:val="20"/>
                <w:szCs w:val="20"/>
                <w:lang w:val="en-GB"/>
              </w:rPr>
            </w:pPr>
            <w:r w:rsidRPr="004446A0">
              <w:rPr>
                <w:b/>
                <w:bCs/>
                <w:sz w:val="20"/>
                <w:szCs w:val="20"/>
                <w:lang w:val="en-GB"/>
              </w:rPr>
              <w:t>ECTS:</w:t>
            </w:r>
          </w:p>
        </w:tc>
      </w:tr>
      <w:tr w:rsidR="00FF519D" w:rsidRPr="004446A0" w:rsidTr="00811F48">
        <w:tc>
          <w:tcPr>
            <w:tcW w:w="9243" w:type="dxa"/>
            <w:gridSpan w:val="3"/>
          </w:tcPr>
          <w:p w:rsidR="00FF519D" w:rsidRPr="004446A0" w:rsidRDefault="00FF519D" w:rsidP="00811F48">
            <w:pPr>
              <w:rPr>
                <w:sz w:val="20"/>
                <w:szCs w:val="20"/>
                <w:lang w:val="en-GB"/>
              </w:rPr>
            </w:pPr>
            <w:r w:rsidRPr="004446A0">
              <w:rPr>
                <w:b/>
                <w:bCs/>
                <w:sz w:val="20"/>
                <w:szCs w:val="20"/>
                <w:lang w:val="en-GB"/>
              </w:rPr>
              <w:t>Condition: none</w:t>
            </w:r>
          </w:p>
        </w:tc>
      </w:tr>
      <w:tr w:rsidR="00FF519D" w:rsidRPr="004446A0" w:rsidTr="00811F48">
        <w:tc>
          <w:tcPr>
            <w:tcW w:w="9243" w:type="dxa"/>
            <w:gridSpan w:val="3"/>
          </w:tcPr>
          <w:p w:rsidR="00FF519D" w:rsidRPr="004446A0" w:rsidRDefault="00FF519D" w:rsidP="00811F48">
            <w:pPr>
              <w:autoSpaceDE w:val="0"/>
              <w:autoSpaceDN w:val="0"/>
              <w:adjustRightInd w:val="0"/>
              <w:rPr>
                <w:b/>
                <w:bCs/>
                <w:sz w:val="20"/>
                <w:szCs w:val="20"/>
                <w:lang w:val="en-GB"/>
              </w:rPr>
            </w:pPr>
            <w:r w:rsidRPr="004446A0">
              <w:rPr>
                <w:b/>
                <w:bCs/>
                <w:sz w:val="20"/>
                <w:szCs w:val="20"/>
                <w:lang w:val="en-GB"/>
              </w:rPr>
              <w:t>Course aims:</w:t>
            </w:r>
          </w:p>
          <w:p w:rsidR="00FF519D" w:rsidRPr="004446A0" w:rsidRDefault="008563D8" w:rsidP="008563D8">
            <w:pPr>
              <w:rPr>
                <w:bCs/>
                <w:sz w:val="20"/>
                <w:szCs w:val="20"/>
                <w:lang w:val="en-GB"/>
              </w:rPr>
            </w:pPr>
            <w:r w:rsidRPr="004446A0">
              <w:rPr>
                <w:rStyle w:val="hps"/>
                <w:sz w:val="20"/>
                <w:szCs w:val="20"/>
                <w:lang w:val="en-GB"/>
              </w:rPr>
              <w:t>Providing the</w:t>
            </w:r>
            <w:r w:rsidR="00FF519D" w:rsidRPr="004446A0">
              <w:rPr>
                <w:rStyle w:val="hps"/>
                <w:sz w:val="20"/>
                <w:szCs w:val="20"/>
                <w:lang w:val="en-GB"/>
              </w:rPr>
              <w:t xml:space="preserve"> candidateswith the basicsof makingand contro</w:t>
            </w:r>
            <w:r w:rsidRPr="004446A0">
              <w:rPr>
                <w:rStyle w:val="hps"/>
                <w:sz w:val="20"/>
                <w:szCs w:val="20"/>
                <w:lang w:val="en-GB"/>
              </w:rPr>
              <w:t>l</w:t>
            </w:r>
            <w:r w:rsidR="00FF519D" w:rsidRPr="004446A0">
              <w:rPr>
                <w:rStyle w:val="hps"/>
                <w:sz w:val="20"/>
                <w:szCs w:val="20"/>
                <w:lang w:val="en-GB"/>
              </w:rPr>
              <w:t>l</w:t>
            </w:r>
            <w:r w:rsidRPr="004446A0">
              <w:rPr>
                <w:rStyle w:val="hps"/>
                <w:sz w:val="20"/>
                <w:szCs w:val="20"/>
                <w:lang w:val="en-GB"/>
              </w:rPr>
              <w:t>ing</w:t>
            </w:r>
            <w:r w:rsidR="00FF519D" w:rsidRPr="004446A0">
              <w:rPr>
                <w:rStyle w:val="hps"/>
                <w:sz w:val="20"/>
                <w:szCs w:val="20"/>
                <w:lang w:val="en-GB"/>
              </w:rPr>
              <w:t>projects and businessplans</w:t>
            </w:r>
            <w:r w:rsidR="00C94F90" w:rsidRPr="004446A0">
              <w:rPr>
                <w:rStyle w:val="hps"/>
                <w:sz w:val="20"/>
                <w:szCs w:val="20"/>
                <w:lang w:val="en-GB"/>
              </w:rPr>
              <w:t xml:space="preserve"> in the agro-industrial sector</w:t>
            </w:r>
            <w:r w:rsidR="00FF519D" w:rsidRPr="004446A0">
              <w:rPr>
                <w:rStyle w:val="hps"/>
                <w:sz w:val="20"/>
                <w:szCs w:val="20"/>
                <w:lang w:val="en-GB"/>
              </w:rPr>
              <w:t>.</w:t>
            </w:r>
          </w:p>
        </w:tc>
      </w:tr>
      <w:tr w:rsidR="00FF519D" w:rsidRPr="004446A0" w:rsidTr="00811F48">
        <w:tc>
          <w:tcPr>
            <w:tcW w:w="9243" w:type="dxa"/>
            <w:gridSpan w:val="3"/>
          </w:tcPr>
          <w:p w:rsidR="00FF519D" w:rsidRPr="004446A0" w:rsidRDefault="00FF519D" w:rsidP="00811F48">
            <w:pPr>
              <w:rPr>
                <w:b/>
                <w:bCs/>
                <w:sz w:val="20"/>
                <w:szCs w:val="20"/>
                <w:lang w:val="en-GB"/>
              </w:rPr>
            </w:pPr>
            <w:r w:rsidRPr="004446A0">
              <w:rPr>
                <w:b/>
                <w:bCs/>
                <w:sz w:val="20"/>
                <w:szCs w:val="20"/>
                <w:lang w:val="en-GB"/>
              </w:rPr>
              <w:t>Course outcome</w:t>
            </w:r>
          </w:p>
          <w:p w:rsidR="00FF519D" w:rsidRPr="004446A0" w:rsidRDefault="00FF519D" w:rsidP="00811F48">
            <w:pPr>
              <w:rPr>
                <w:sz w:val="20"/>
                <w:szCs w:val="20"/>
                <w:lang w:val="en-GB"/>
              </w:rPr>
            </w:pPr>
            <w:r w:rsidRPr="004446A0">
              <w:rPr>
                <w:rStyle w:val="hps"/>
                <w:sz w:val="20"/>
                <w:szCs w:val="20"/>
                <w:lang w:val="en-GB"/>
              </w:rPr>
              <w:t>Candidateswill be ableto create and control</w:t>
            </w:r>
            <w:r w:rsidR="00C94F90" w:rsidRPr="004446A0">
              <w:rPr>
                <w:rStyle w:val="hps"/>
                <w:sz w:val="20"/>
                <w:szCs w:val="20"/>
                <w:lang w:val="en-GB"/>
              </w:rPr>
              <w:t xml:space="preserve">investment </w:t>
            </w:r>
            <w:r w:rsidRPr="004446A0">
              <w:rPr>
                <w:rStyle w:val="hps"/>
                <w:sz w:val="20"/>
                <w:szCs w:val="20"/>
                <w:lang w:val="en-GB"/>
              </w:rPr>
              <w:t>projects and businessplans</w:t>
            </w:r>
            <w:r w:rsidR="00C94F90" w:rsidRPr="004446A0">
              <w:rPr>
                <w:rStyle w:val="hps"/>
                <w:sz w:val="20"/>
                <w:szCs w:val="20"/>
                <w:lang w:val="en-GB"/>
              </w:rPr>
              <w:t xml:space="preserve"> in the agro-industrial sector</w:t>
            </w:r>
            <w:r w:rsidRPr="004446A0">
              <w:rPr>
                <w:rStyle w:val="hps"/>
                <w:sz w:val="20"/>
                <w:szCs w:val="20"/>
                <w:lang w:val="en-GB"/>
              </w:rPr>
              <w:t>.</w:t>
            </w:r>
          </w:p>
        </w:tc>
      </w:tr>
      <w:tr w:rsidR="00FF519D" w:rsidRPr="004446A0" w:rsidTr="00811F48">
        <w:tc>
          <w:tcPr>
            <w:tcW w:w="9243" w:type="dxa"/>
            <w:gridSpan w:val="3"/>
          </w:tcPr>
          <w:p w:rsidR="00FF519D" w:rsidRPr="004446A0" w:rsidRDefault="00FF519D" w:rsidP="00811F48">
            <w:pPr>
              <w:autoSpaceDE w:val="0"/>
              <w:autoSpaceDN w:val="0"/>
              <w:adjustRightInd w:val="0"/>
              <w:rPr>
                <w:b/>
                <w:bCs/>
                <w:sz w:val="20"/>
                <w:szCs w:val="20"/>
                <w:lang w:val="en-GB"/>
              </w:rPr>
            </w:pPr>
            <w:r w:rsidRPr="004446A0">
              <w:rPr>
                <w:b/>
                <w:bCs/>
                <w:sz w:val="20"/>
                <w:szCs w:val="20"/>
                <w:lang w:val="en-GB"/>
              </w:rPr>
              <w:t>Course contents</w:t>
            </w:r>
          </w:p>
          <w:p w:rsidR="00FF519D" w:rsidRPr="004446A0" w:rsidRDefault="008563D8" w:rsidP="00FF519D">
            <w:pPr>
              <w:rPr>
                <w:rStyle w:val="hps"/>
                <w:i/>
                <w:sz w:val="20"/>
                <w:szCs w:val="20"/>
                <w:lang w:val="en-GB"/>
              </w:rPr>
            </w:pPr>
            <w:r w:rsidRPr="004446A0">
              <w:rPr>
                <w:rStyle w:val="hps"/>
                <w:i/>
                <w:sz w:val="20"/>
                <w:szCs w:val="20"/>
                <w:lang w:val="en-GB"/>
              </w:rPr>
              <w:t>T</w:t>
            </w:r>
            <w:r w:rsidR="00FF519D" w:rsidRPr="004446A0">
              <w:rPr>
                <w:rStyle w:val="hps"/>
                <w:i/>
                <w:sz w:val="20"/>
                <w:szCs w:val="20"/>
                <w:lang w:val="en-GB"/>
              </w:rPr>
              <w:t>heoretical study</w:t>
            </w:r>
          </w:p>
          <w:p w:rsidR="00FF519D" w:rsidRPr="004446A0" w:rsidRDefault="008563D8" w:rsidP="00FF519D">
            <w:pPr>
              <w:pStyle w:val="ListParagraph"/>
              <w:numPr>
                <w:ilvl w:val="0"/>
                <w:numId w:val="5"/>
              </w:numPr>
              <w:rPr>
                <w:rStyle w:val="hps"/>
                <w:rFonts w:ascii="Times New Roman" w:hAnsi="Times New Roman"/>
                <w:sz w:val="20"/>
                <w:szCs w:val="20"/>
                <w:lang w:val="en-GB"/>
              </w:rPr>
            </w:pPr>
            <w:r w:rsidRPr="004446A0">
              <w:rPr>
                <w:rStyle w:val="hps"/>
                <w:rFonts w:ascii="Times New Roman" w:hAnsi="Times New Roman"/>
                <w:sz w:val="20"/>
                <w:szCs w:val="20"/>
                <w:lang w:val="en-GB"/>
              </w:rPr>
              <w:t>The s</w:t>
            </w:r>
            <w:r w:rsidR="00FF519D" w:rsidRPr="004446A0">
              <w:rPr>
                <w:rStyle w:val="hps"/>
                <w:rFonts w:ascii="Times New Roman" w:hAnsi="Times New Roman"/>
                <w:sz w:val="20"/>
                <w:szCs w:val="20"/>
                <w:lang w:val="en-GB"/>
              </w:rPr>
              <w:t>pecifics of agricultural production</w:t>
            </w:r>
          </w:p>
          <w:p w:rsidR="00FF519D" w:rsidRPr="004446A0" w:rsidRDefault="00FF519D" w:rsidP="00FF519D">
            <w:pPr>
              <w:pStyle w:val="ListParagraph"/>
              <w:numPr>
                <w:ilvl w:val="0"/>
                <w:numId w:val="5"/>
              </w:numPr>
              <w:rPr>
                <w:rStyle w:val="hps"/>
                <w:rFonts w:ascii="Times New Roman" w:hAnsi="Times New Roman"/>
                <w:sz w:val="20"/>
                <w:szCs w:val="20"/>
                <w:lang w:val="en-GB"/>
              </w:rPr>
            </w:pPr>
            <w:r w:rsidRPr="004446A0">
              <w:rPr>
                <w:rStyle w:val="hps"/>
                <w:rFonts w:ascii="Times New Roman" w:hAnsi="Times New Roman"/>
                <w:sz w:val="20"/>
                <w:szCs w:val="20"/>
                <w:lang w:val="en-GB"/>
              </w:rPr>
              <w:t>Investing in agro</w:t>
            </w:r>
            <w:r w:rsidR="008563D8" w:rsidRPr="004446A0">
              <w:rPr>
                <w:rStyle w:val="hps"/>
                <w:rFonts w:ascii="Times New Roman" w:hAnsi="Times New Roman"/>
                <w:sz w:val="20"/>
                <w:szCs w:val="20"/>
                <w:lang w:val="en-GB"/>
              </w:rPr>
              <w:t>-</w:t>
            </w:r>
            <w:r w:rsidRPr="004446A0">
              <w:rPr>
                <w:rStyle w:val="hps"/>
                <w:rFonts w:ascii="Times New Roman" w:hAnsi="Times New Roman"/>
                <w:sz w:val="20"/>
                <w:szCs w:val="20"/>
                <w:lang w:val="en-GB"/>
              </w:rPr>
              <w:t>sector</w:t>
            </w:r>
          </w:p>
          <w:p w:rsidR="00FF519D" w:rsidRPr="004446A0" w:rsidRDefault="00FF519D" w:rsidP="00FF519D">
            <w:pPr>
              <w:pStyle w:val="ListParagraph"/>
              <w:numPr>
                <w:ilvl w:val="0"/>
                <w:numId w:val="5"/>
              </w:numPr>
              <w:rPr>
                <w:rStyle w:val="hps"/>
                <w:rFonts w:ascii="Times New Roman" w:hAnsi="Times New Roman"/>
                <w:sz w:val="20"/>
                <w:szCs w:val="20"/>
                <w:lang w:val="en-GB"/>
              </w:rPr>
            </w:pPr>
            <w:r w:rsidRPr="004446A0">
              <w:rPr>
                <w:rStyle w:val="hps"/>
                <w:rFonts w:ascii="Times New Roman" w:hAnsi="Times New Roman"/>
                <w:sz w:val="20"/>
                <w:szCs w:val="20"/>
                <w:lang w:val="en-GB"/>
              </w:rPr>
              <w:t>Evaluation of investment in agriculture</w:t>
            </w:r>
          </w:p>
          <w:p w:rsidR="00FF519D" w:rsidRPr="004446A0" w:rsidRDefault="00FF519D" w:rsidP="00FF519D">
            <w:pPr>
              <w:pStyle w:val="ListParagraph"/>
              <w:numPr>
                <w:ilvl w:val="0"/>
                <w:numId w:val="5"/>
              </w:numPr>
              <w:rPr>
                <w:rStyle w:val="hps"/>
                <w:rFonts w:ascii="Times New Roman" w:hAnsi="Times New Roman"/>
                <w:sz w:val="20"/>
                <w:szCs w:val="20"/>
                <w:lang w:val="en-GB"/>
              </w:rPr>
            </w:pPr>
            <w:r w:rsidRPr="004446A0">
              <w:rPr>
                <w:rStyle w:val="hps"/>
                <w:rFonts w:ascii="Times New Roman" w:hAnsi="Times New Roman"/>
                <w:sz w:val="20"/>
                <w:szCs w:val="20"/>
                <w:lang w:val="en-GB"/>
              </w:rPr>
              <w:t xml:space="preserve">The </w:t>
            </w:r>
            <w:r w:rsidR="008563D8" w:rsidRPr="004446A0">
              <w:rPr>
                <w:rStyle w:val="hps"/>
                <w:rFonts w:ascii="Times New Roman" w:hAnsi="Times New Roman"/>
                <w:sz w:val="20"/>
                <w:szCs w:val="20"/>
                <w:lang w:val="en-GB"/>
              </w:rPr>
              <w:t>concept</w:t>
            </w:r>
            <w:r w:rsidRPr="004446A0">
              <w:rPr>
                <w:rStyle w:val="hps"/>
                <w:rFonts w:ascii="Times New Roman" w:hAnsi="Times New Roman"/>
                <w:sz w:val="20"/>
                <w:szCs w:val="20"/>
                <w:lang w:val="en-GB"/>
              </w:rPr>
              <w:t xml:space="preserve"> of the investment project</w:t>
            </w:r>
          </w:p>
          <w:p w:rsidR="00FF519D" w:rsidRPr="004446A0" w:rsidRDefault="008563D8" w:rsidP="00FF519D">
            <w:pPr>
              <w:pStyle w:val="ListParagraph"/>
              <w:numPr>
                <w:ilvl w:val="0"/>
                <w:numId w:val="5"/>
              </w:numPr>
              <w:rPr>
                <w:rStyle w:val="hps"/>
                <w:rFonts w:ascii="Times New Roman" w:hAnsi="Times New Roman"/>
                <w:sz w:val="20"/>
                <w:szCs w:val="20"/>
                <w:lang w:val="en-GB"/>
              </w:rPr>
            </w:pPr>
            <w:r w:rsidRPr="004446A0">
              <w:rPr>
                <w:rStyle w:val="hps"/>
                <w:rFonts w:ascii="Times New Roman" w:hAnsi="Times New Roman"/>
                <w:sz w:val="20"/>
                <w:szCs w:val="20"/>
                <w:lang w:val="en-GB"/>
              </w:rPr>
              <w:t>The c</w:t>
            </w:r>
            <w:r w:rsidR="00FF519D" w:rsidRPr="004446A0">
              <w:rPr>
                <w:rStyle w:val="hps"/>
                <w:rFonts w:ascii="Times New Roman" w:hAnsi="Times New Roman"/>
                <w:sz w:val="20"/>
                <w:szCs w:val="20"/>
                <w:lang w:val="en-GB"/>
              </w:rPr>
              <w:t>ontent of the investment project</w:t>
            </w:r>
          </w:p>
          <w:p w:rsidR="00FF519D" w:rsidRPr="004446A0" w:rsidRDefault="00FF519D" w:rsidP="00FF519D">
            <w:pPr>
              <w:pStyle w:val="ListParagraph"/>
              <w:numPr>
                <w:ilvl w:val="0"/>
                <w:numId w:val="5"/>
              </w:numPr>
              <w:rPr>
                <w:rStyle w:val="hps"/>
                <w:rFonts w:ascii="Times New Roman" w:hAnsi="Times New Roman"/>
                <w:sz w:val="20"/>
                <w:szCs w:val="20"/>
                <w:lang w:val="en-GB"/>
              </w:rPr>
            </w:pPr>
            <w:r w:rsidRPr="004446A0">
              <w:rPr>
                <w:rStyle w:val="hps"/>
                <w:rFonts w:ascii="Times New Roman" w:hAnsi="Times New Roman"/>
                <w:sz w:val="20"/>
                <w:szCs w:val="20"/>
                <w:lang w:val="en-GB"/>
              </w:rPr>
              <w:t>Preparation of investment project</w:t>
            </w:r>
          </w:p>
          <w:p w:rsidR="00FF519D" w:rsidRPr="004446A0" w:rsidRDefault="008563D8" w:rsidP="00FF519D">
            <w:pPr>
              <w:pStyle w:val="ListParagraph"/>
              <w:numPr>
                <w:ilvl w:val="0"/>
                <w:numId w:val="5"/>
              </w:numPr>
              <w:rPr>
                <w:rStyle w:val="hps"/>
                <w:rFonts w:ascii="Times New Roman" w:hAnsi="Times New Roman"/>
                <w:sz w:val="20"/>
                <w:szCs w:val="20"/>
                <w:lang w:val="en-GB"/>
              </w:rPr>
            </w:pPr>
            <w:r w:rsidRPr="004446A0">
              <w:rPr>
                <w:rStyle w:val="hps"/>
                <w:rFonts w:ascii="Times New Roman" w:hAnsi="Times New Roman"/>
                <w:sz w:val="20"/>
                <w:szCs w:val="20"/>
                <w:lang w:val="en-GB"/>
              </w:rPr>
              <w:t>The s</w:t>
            </w:r>
            <w:r w:rsidR="00FF519D" w:rsidRPr="004446A0">
              <w:rPr>
                <w:rStyle w:val="hps"/>
                <w:rFonts w:ascii="Times New Roman" w:hAnsi="Times New Roman"/>
                <w:sz w:val="20"/>
                <w:szCs w:val="20"/>
                <w:lang w:val="en-GB"/>
              </w:rPr>
              <w:t xml:space="preserve">pecific investment projects in </w:t>
            </w:r>
            <w:r w:rsidRPr="004446A0">
              <w:rPr>
                <w:rStyle w:val="hps"/>
                <w:rFonts w:ascii="Times New Roman" w:hAnsi="Times New Roman"/>
                <w:sz w:val="20"/>
                <w:szCs w:val="20"/>
                <w:lang w:val="en-GB"/>
              </w:rPr>
              <w:t xml:space="preserve">the </w:t>
            </w:r>
            <w:r w:rsidR="00FF519D" w:rsidRPr="004446A0">
              <w:rPr>
                <w:rStyle w:val="hps"/>
                <w:rFonts w:ascii="Times New Roman" w:hAnsi="Times New Roman"/>
                <w:sz w:val="20"/>
                <w:szCs w:val="20"/>
                <w:lang w:val="en-GB"/>
              </w:rPr>
              <w:t>agro</w:t>
            </w:r>
            <w:r w:rsidRPr="004446A0">
              <w:rPr>
                <w:rStyle w:val="hps"/>
                <w:rFonts w:ascii="Times New Roman" w:hAnsi="Times New Roman"/>
                <w:sz w:val="20"/>
                <w:szCs w:val="20"/>
                <w:lang w:val="en-GB"/>
              </w:rPr>
              <w:t>-</w:t>
            </w:r>
            <w:r w:rsidR="00FF519D" w:rsidRPr="004446A0">
              <w:rPr>
                <w:rStyle w:val="hps"/>
                <w:rFonts w:ascii="Times New Roman" w:hAnsi="Times New Roman"/>
                <w:sz w:val="20"/>
                <w:szCs w:val="20"/>
                <w:lang w:val="en-GB"/>
              </w:rPr>
              <w:t>sector</w:t>
            </w:r>
          </w:p>
          <w:p w:rsidR="00FF519D" w:rsidRPr="004446A0" w:rsidRDefault="00FF519D" w:rsidP="00FF519D">
            <w:pPr>
              <w:pStyle w:val="ListParagraph"/>
              <w:numPr>
                <w:ilvl w:val="0"/>
                <w:numId w:val="5"/>
              </w:numPr>
              <w:rPr>
                <w:rStyle w:val="hps"/>
                <w:rFonts w:ascii="Times New Roman" w:hAnsi="Times New Roman"/>
                <w:sz w:val="20"/>
                <w:szCs w:val="20"/>
                <w:lang w:val="en-GB"/>
              </w:rPr>
            </w:pPr>
            <w:r w:rsidRPr="004446A0">
              <w:rPr>
                <w:rStyle w:val="hps"/>
                <w:rFonts w:ascii="Times New Roman" w:hAnsi="Times New Roman"/>
                <w:sz w:val="20"/>
                <w:szCs w:val="20"/>
                <w:lang w:val="en-GB"/>
              </w:rPr>
              <w:t xml:space="preserve">The concept of </w:t>
            </w:r>
            <w:r w:rsidR="008563D8" w:rsidRPr="004446A0">
              <w:rPr>
                <w:rStyle w:val="hps"/>
                <w:rFonts w:ascii="Times New Roman" w:hAnsi="Times New Roman"/>
                <w:sz w:val="20"/>
                <w:szCs w:val="20"/>
                <w:lang w:val="en-GB"/>
              </w:rPr>
              <w:t xml:space="preserve">a </w:t>
            </w:r>
            <w:r w:rsidRPr="004446A0">
              <w:rPr>
                <w:rStyle w:val="hps"/>
                <w:rFonts w:ascii="Times New Roman" w:hAnsi="Times New Roman"/>
                <w:sz w:val="20"/>
                <w:szCs w:val="20"/>
                <w:lang w:val="en-GB"/>
              </w:rPr>
              <w:t>business plan</w:t>
            </w:r>
          </w:p>
          <w:p w:rsidR="00FF519D" w:rsidRPr="004446A0" w:rsidRDefault="008563D8" w:rsidP="00FF519D">
            <w:pPr>
              <w:pStyle w:val="ListParagraph"/>
              <w:numPr>
                <w:ilvl w:val="0"/>
                <w:numId w:val="5"/>
              </w:numPr>
              <w:rPr>
                <w:rStyle w:val="hps"/>
                <w:rFonts w:ascii="Times New Roman" w:hAnsi="Times New Roman"/>
                <w:sz w:val="20"/>
                <w:szCs w:val="20"/>
                <w:lang w:val="en-GB"/>
              </w:rPr>
            </w:pPr>
            <w:r w:rsidRPr="004446A0">
              <w:rPr>
                <w:rStyle w:val="hps"/>
                <w:rFonts w:ascii="Times New Roman" w:hAnsi="Times New Roman"/>
                <w:sz w:val="20"/>
                <w:szCs w:val="20"/>
                <w:lang w:val="en-GB"/>
              </w:rPr>
              <w:t>The p</w:t>
            </w:r>
            <w:r w:rsidR="00FF519D" w:rsidRPr="004446A0">
              <w:rPr>
                <w:rStyle w:val="hps"/>
                <w:rFonts w:ascii="Times New Roman" w:hAnsi="Times New Roman"/>
                <w:sz w:val="20"/>
                <w:szCs w:val="20"/>
                <w:lang w:val="en-GB"/>
              </w:rPr>
              <w:t xml:space="preserve">urpose and </w:t>
            </w:r>
            <w:r w:rsidRPr="004446A0">
              <w:rPr>
                <w:rStyle w:val="hps"/>
                <w:rFonts w:ascii="Times New Roman" w:hAnsi="Times New Roman"/>
                <w:sz w:val="20"/>
                <w:szCs w:val="20"/>
                <w:lang w:val="en-GB"/>
              </w:rPr>
              <w:t>necessity of</w:t>
            </w:r>
            <w:r w:rsidR="00FF519D" w:rsidRPr="004446A0">
              <w:rPr>
                <w:rStyle w:val="hps"/>
                <w:rFonts w:ascii="Times New Roman" w:hAnsi="Times New Roman"/>
                <w:sz w:val="20"/>
                <w:szCs w:val="20"/>
                <w:lang w:val="en-GB"/>
              </w:rPr>
              <w:t xml:space="preserve"> a business plan</w:t>
            </w:r>
          </w:p>
          <w:p w:rsidR="00FF519D" w:rsidRPr="004446A0" w:rsidRDefault="00FF519D" w:rsidP="00FF519D">
            <w:pPr>
              <w:pStyle w:val="ListParagraph"/>
              <w:numPr>
                <w:ilvl w:val="0"/>
                <w:numId w:val="5"/>
              </w:numPr>
              <w:rPr>
                <w:rStyle w:val="hps"/>
                <w:rFonts w:ascii="Times New Roman" w:hAnsi="Times New Roman"/>
                <w:sz w:val="20"/>
                <w:szCs w:val="20"/>
                <w:lang w:val="en-GB"/>
              </w:rPr>
            </w:pPr>
            <w:r w:rsidRPr="004446A0">
              <w:rPr>
                <w:rStyle w:val="hps"/>
                <w:rFonts w:ascii="Times New Roman" w:hAnsi="Times New Roman"/>
                <w:sz w:val="20"/>
                <w:szCs w:val="20"/>
                <w:lang w:val="en-GB"/>
              </w:rPr>
              <w:t>The contents of a business plan</w:t>
            </w:r>
          </w:p>
          <w:p w:rsidR="00FF519D" w:rsidRPr="004446A0" w:rsidRDefault="00FF519D" w:rsidP="00FF519D">
            <w:pPr>
              <w:pStyle w:val="ListParagraph"/>
              <w:numPr>
                <w:ilvl w:val="0"/>
                <w:numId w:val="5"/>
              </w:numPr>
              <w:rPr>
                <w:rStyle w:val="hps"/>
                <w:rFonts w:ascii="Times New Roman" w:hAnsi="Times New Roman"/>
                <w:sz w:val="20"/>
                <w:szCs w:val="20"/>
                <w:lang w:val="en-GB"/>
              </w:rPr>
            </w:pPr>
            <w:r w:rsidRPr="004446A0">
              <w:rPr>
                <w:rStyle w:val="hps"/>
                <w:rFonts w:ascii="Times New Roman" w:hAnsi="Times New Roman"/>
                <w:sz w:val="20"/>
                <w:szCs w:val="20"/>
                <w:lang w:val="en-GB"/>
              </w:rPr>
              <w:t>Creating a business plan</w:t>
            </w:r>
          </w:p>
          <w:p w:rsidR="00FF519D" w:rsidRPr="004446A0" w:rsidRDefault="00FF519D" w:rsidP="00FF519D">
            <w:pPr>
              <w:pStyle w:val="ListParagraph"/>
              <w:numPr>
                <w:ilvl w:val="0"/>
                <w:numId w:val="5"/>
              </w:numPr>
              <w:rPr>
                <w:rStyle w:val="hps"/>
                <w:rFonts w:ascii="Times New Roman" w:hAnsi="Times New Roman"/>
                <w:sz w:val="20"/>
                <w:szCs w:val="20"/>
                <w:lang w:val="en-GB"/>
              </w:rPr>
            </w:pPr>
            <w:r w:rsidRPr="004446A0">
              <w:rPr>
                <w:rStyle w:val="hps"/>
                <w:rFonts w:ascii="Times New Roman" w:hAnsi="Times New Roman"/>
                <w:sz w:val="20"/>
                <w:szCs w:val="20"/>
                <w:lang w:val="en-GB"/>
              </w:rPr>
              <w:t>Specific business plans in the agro-industrial sector</w:t>
            </w:r>
          </w:p>
          <w:p w:rsidR="00FF519D" w:rsidRPr="004446A0" w:rsidRDefault="00FF519D" w:rsidP="00FF519D">
            <w:pPr>
              <w:pStyle w:val="ListParagraph"/>
              <w:numPr>
                <w:ilvl w:val="0"/>
                <w:numId w:val="5"/>
              </w:numPr>
              <w:rPr>
                <w:rStyle w:val="hps"/>
                <w:rFonts w:ascii="Times New Roman" w:hAnsi="Times New Roman"/>
                <w:sz w:val="20"/>
                <w:szCs w:val="20"/>
                <w:lang w:val="en-GB"/>
              </w:rPr>
            </w:pPr>
            <w:r w:rsidRPr="004446A0">
              <w:rPr>
                <w:rStyle w:val="hps"/>
                <w:rFonts w:ascii="Times New Roman" w:hAnsi="Times New Roman"/>
                <w:sz w:val="20"/>
                <w:szCs w:val="20"/>
                <w:lang w:val="en-GB"/>
              </w:rPr>
              <w:t>Case studies of application of investment projects and business plans in agriculture (crop production, long-term crops, animal production, storage, primary processing and food processing, machinery, irrigation)</w:t>
            </w:r>
          </w:p>
          <w:p w:rsidR="00FF519D" w:rsidRPr="004446A0" w:rsidRDefault="00FF519D" w:rsidP="00FF519D">
            <w:pPr>
              <w:rPr>
                <w:rStyle w:val="hps"/>
                <w:i/>
                <w:sz w:val="20"/>
                <w:szCs w:val="20"/>
                <w:lang w:val="en-GB"/>
              </w:rPr>
            </w:pPr>
            <w:r w:rsidRPr="004446A0">
              <w:rPr>
                <w:rStyle w:val="hps"/>
                <w:i/>
                <w:sz w:val="20"/>
                <w:szCs w:val="20"/>
                <w:lang w:val="en-GB"/>
              </w:rPr>
              <w:t>Research work</w:t>
            </w:r>
          </w:p>
          <w:p w:rsidR="00FF519D" w:rsidRPr="004446A0" w:rsidRDefault="00FF519D" w:rsidP="00FF519D">
            <w:pPr>
              <w:rPr>
                <w:rStyle w:val="hps"/>
                <w:sz w:val="20"/>
                <w:szCs w:val="20"/>
                <w:lang w:val="en-GB"/>
              </w:rPr>
            </w:pPr>
            <w:r w:rsidRPr="004446A0">
              <w:rPr>
                <w:rStyle w:val="hps"/>
                <w:sz w:val="20"/>
                <w:szCs w:val="20"/>
                <w:lang w:val="en-GB"/>
              </w:rPr>
              <w:t>Making examples of projects and business plans</w:t>
            </w:r>
          </w:p>
          <w:p w:rsidR="00FF519D" w:rsidRPr="004446A0" w:rsidRDefault="00FF519D" w:rsidP="008563D8">
            <w:pPr>
              <w:spacing w:line="228" w:lineRule="auto"/>
              <w:jc w:val="both"/>
              <w:rPr>
                <w:sz w:val="20"/>
                <w:szCs w:val="20"/>
                <w:lang w:val="en-GB"/>
              </w:rPr>
            </w:pPr>
            <w:r w:rsidRPr="004446A0">
              <w:rPr>
                <w:rStyle w:val="hps"/>
                <w:sz w:val="20"/>
                <w:szCs w:val="20"/>
                <w:lang w:val="en-GB"/>
              </w:rPr>
              <w:t>Evaluation of projects and business plans</w:t>
            </w:r>
          </w:p>
        </w:tc>
      </w:tr>
      <w:tr w:rsidR="00FF519D" w:rsidRPr="004446A0" w:rsidTr="00811F48">
        <w:tc>
          <w:tcPr>
            <w:tcW w:w="9243" w:type="dxa"/>
            <w:gridSpan w:val="3"/>
          </w:tcPr>
          <w:p w:rsidR="00FF519D" w:rsidRPr="004446A0" w:rsidRDefault="00FF519D" w:rsidP="00811F48">
            <w:pPr>
              <w:rPr>
                <w:b/>
                <w:bCs/>
                <w:sz w:val="20"/>
                <w:szCs w:val="20"/>
                <w:lang w:val="en-GB"/>
              </w:rPr>
            </w:pPr>
            <w:r w:rsidRPr="004446A0">
              <w:rPr>
                <w:b/>
                <w:bCs/>
                <w:sz w:val="20"/>
                <w:szCs w:val="20"/>
                <w:lang w:val="en-GB"/>
              </w:rPr>
              <w:t>Recommended literature</w:t>
            </w:r>
          </w:p>
          <w:p w:rsidR="00FF519D" w:rsidRPr="004446A0" w:rsidRDefault="00FF519D" w:rsidP="00811F48">
            <w:pPr>
              <w:rPr>
                <w:b/>
                <w:bCs/>
                <w:sz w:val="20"/>
                <w:szCs w:val="20"/>
                <w:lang w:val="en-GB"/>
              </w:rPr>
            </w:pPr>
          </w:p>
          <w:p w:rsidR="00FF519D" w:rsidRPr="004446A0" w:rsidRDefault="00811F48" w:rsidP="00FF519D">
            <w:pPr>
              <w:numPr>
                <w:ilvl w:val="0"/>
                <w:numId w:val="38"/>
              </w:numPr>
              <w:jc w:val="both"/>
              <w:rPr>
                <w:sz w:val="20"/>
                <w:szCs w:val="20"/>
                <w:lang w:val="en-GB"/>
              </w:rPr>
            </w:pPr>
            <w:r w:rsidRPr="004446A0">
              <w:rPr>
                <w:sz w:val="20"/>
                <w:szCs w:val="20"/>
                <w:lang w:val="en-GB"/>
              </w:rPr>
              <w:t>Novković</w:t>
            </w:r>
            <w:r w:rsidR="00FF519D" w:rsidRPr="004446A0">
              <w:rPr>
                <w:sz w:val="20"/>
                <w:szCs w:val="20"/>
                <w:lang w:val="en-GB"/>
              </w:rPr>
              <w:t xml:space="preserve">, </w:t>
            </w:r>
            <w:r w:rsidRPr="004446A0">
              <w:rPr>
                <w:sz w:val="20"/>
                <w:szCs w:val="20"/>
                <w:lang w:val="en-GB"/>
              </w:rPr>
              <w:t>N</w:t>
            </w:r>
            <w:r w:rsidR="00FF519D" w:rsidRPr="004446A0">
              <w:rPr>
                <w:sz w:val="20"/>
                <w:szCs w:val="20"/>
                <w:lang w:val="en-GB"/>
              </w:rPr>
              <w:t xml:space="preserve">. (2003): </w:t>
            </w:r>
            <w:r w:rsidRPr="004446A0">
              <w:rPr>
                <w:sz w:val="20"/>
                <w:szCs w:val="20"/>
                <w:lang w:val="en-GB"/>
              </w:rPr>
              <w:t>Planiranjeiprojektovanjeupoljoprivredi</w:t>
            </w:r>
            <w:r w:rsidR="00FF519D" w:rsidRPr="004446A0">
              <w:rPr>
                <w:sz w:val="20"/>
                <w:szCs w:val="20"/>
                <w:lang w:val="en-GB"/>
              </w:rPr>
              <w:t xml:space="preserve">, </w:t>
            </w:r>
            <w:r w:rsidRPr="004446A0">
              <w:rPr>
                <w:sz w:val="20"/>
                <w:szCs w:val="20"/>
                <w:lang w:val="en-GB"/>
              </w:rPr>
              <w:t>Poljoprivrednifakultet</w:t>
            </w:r>
            <w:r w:rsidR="00FF519D" w:rsidRPr="004446A0">
              <w:rPr>
                <w:sz w:val="20"/>
                <w:szCs w:val="20"/>
                <w:lang w:val="en-GB"/>
              </w:rPr>
              <w:t xml:space="preserve">, </w:t>
            </w:r>
            <w:r w:rsidRPr="004446A0">
              <w:rPr>
                <w:sz w:val="20"/>
                <w:szCs w:val="20"/>
                <w:lang w:val="en-GB"/>
              </w:rPr>
              <w:t>NoviSad</w:t>
            </w:r>
            <w:r w:rsidR="00FF519D" w:rsidRPr="004446A0">
              <w:rPr>
                <w:sz w:val="20"/>
                <w:szCs w:val="20"/>
                <w:lang w:val="en-GB"/>
              </w:rPr>
              <w:t>,</w:t>
            </w:r>
          </w:p>
          <w:p w:rsidR="00FF519D" w:rsidRPr="004446A0" w:rsidRDefault="00811F48" w:rsidP="00FF519D">
            <w:pPr>
              <w:numPr>
                <w:ilvl w:val="0"/>
                <w:numId w:val="38"/>
              </w:numPr>
              <w:jc w:val="both"/>
              <w:rPr>
                <w:sz w:val="20"/>
                <w:szCs w:val="20"/>
                <w:lang w:val="en-GB"/>
              </w:rPr>
            </w:pPr>
            <w:r w:rsidRPr="004446A0">
              <w:rPr>
                <w:sz w:val="20"/>
                <w:szCs w:val="20"/>
                <w:lang w:val="en-GB"/>
              </w:rPr>
              <w:t>AndrićJ</w:t>
            </w:r>
            <w:r w:rsidR="00FF519D" w:rsidRPr="004446A0">
              <w:rPr>
                <w:sz w:val="20"/>
                <w:szCs w:val="20"/>
                <w:lang w:val="en-GB"/>
              </w:rPr>
              <w:t xml:space="preserve">. </w:t>
            </w:r>
            <w:r w:rsidRPr="004446A0">
              <w:rPr>
                <w:sz w:val="20"/>
                <w:szCs w:val="20"/>
                <w:lang w:val="en-GB"/>
              </w:rPr>
              <w:t>isaradnici</w:t>
            </w:r>
            <w:r w:rsidR="00FF519D" w:rsidRPr="004446A0">
              <w:rPr>
                <w:sz w:val="20"/>
                <w:szCs w:val="20"/>
                <w:lang w:val="en-GB"/>
              </w:rPr>
              <w:t xml:space="preserve"> : </w:t>
            </w:r>
            <w:r w:rsidRPr="004446A0">
              <w:rPr>
                <w:sz w:val="20"/>
                <w:szCs w:val="20"/>
                <w:lang w:val="en-GB"/>
              </w:rPr>
              <w:t>Investicije</w:t>
            </w:r>
            <w:r w:rsidR="00FF519D" w:rsidRPr="004446A0">
              <w:rPr>
                <w:sz w:val="20"/>
                <w:szCs w:val="20"/>
                <w:lang w:val="en-GB"/>
              </w:rPr>
              <w:t xml:space="preserve">, </w:t>
            </w:r>
            <w:r w:rsidRPr="004446A0">
              <w:rPr>
                <w:sz w:val="20"/>
                <w:szCs w:val="20"/>
                <w:lang w:val="en-GB"/>
              </w:rPr>
              <w:t>Poljoprivrednifakultet</w:t>
            </w:r>
            <w:r w:rsidR="00FF519D" w:rsidRPr="004446A0">
              <w:rPr>
                <w:sz w:val="20"/>
                <w:szCs w:val="20"/>
                <w:lang w:val="en-GB"/>
              </w:rPr>
              <w:t xml:space="preserve">, </w:t>
            </w:r>
            <w:r w:rsidRPr="004446A0">
              <w:rPr>
                <w:sz w:val="20"/>
                <w:szCs w:val="20"/>
                <w:lang w:val="en-GB"/>
              </w:rPr>
              <w:t>Beograd</w:t>
            </w:r>
            <w:r w:rsidR="00FF519D" w:rsidRPr="004446A0">
              <w:rPr>
                <w:sz w:val="20"/>
                <w:szCs w:val="20"/>
                <w:lang w:val="en-GB"/>
              </w:rPr>
              <w:t>, 2005.</w:t>
            </w:r>
            <w:r w:rsidR="00FF519D" w:rsidRPr="004446A0">
              <w:rPr>
                <w:sz w:val="20"/>
                <w:szCs w:val="20"/>
                <w:lang w:val="en-GB"/>
              </w:rPr>
              <w:tab/>
            </w:r>
            <w:r w:rsidR="00FF519D" w:rsidRPr="004446A0">
              <w:rPr>
                <w:sz w:val="20"/>
                <w:szCs w:val="20"/>
                <w:lang w:val="en-GB"/>
              </w:rPr>
              <w:tab/>
            </w:r>
            <w:r w:rsidR="00FF519D" w:rsidRPr="004446A0">
              <w:rPr>
                <w:sz w:val="20"/>
                <w:szCs w:val="20"/>
                <w:lang w:val="en-GB"/>
              </w:rPr>
              <w:tab/>
            </w:r>
          </w:p>
          <w:p w:rsidR="00FF519D" w:rsidRPr="004446A0" w:rsidRDefault="00811F48" w:rsidP="00FF519D">
            <w:pPr>
              <w:numPr>
                <w:ilvl w:val="0"/>
                <w:numId w:val="38"/>
              </w:numPr>
              <w:jc w:val="both"/>
              <w:rPr>
                <w:sz w:val="20"/>
                <w:szCs w:val="20"/>
                <w:lang w:val="en-GB"/>
              </w:rPr>
            </w:pPr>
            <w:r w:rsidRPr="004446A0">
              <w:rPr>
                <w:sz w:val="20"/>
                <w:szCs w:val="20"/>
                <w:lang w:val="en-GB"/>
              </w:rPr>
              <w:t>Andrić</w:t>
            </w:r>
            <w:r w:rsidR="00FF519D" w:rsidRPr="004446A0">
              <w:rPr>
                <w:sz w:val="20"/>
                <w:szCs w:val="20"/>
                <w:lang w:val="en-GB"/>
              </w:rPr>
              <w:t xml:space="preserve">, </w:t>
            </w:r>
            <w:r w:rsidRPr="004446A0">
              <w:rPr>
                <w:sz w:val="20"/>
                <w:szCs w:val="20"/>
                <w:lang w:val="en-GB"/>
              </w:rPr>
              <w:t>J</w:t>
            </w:r>
            <w:r w:rsidR="00FF519D" w:rsidRPr="004446A0">
              <w:rPr>
                <w:sz w:val="20"/>
                <w:szCs w:val="20"/>
                <w:lang w:val="en-GB"/>
              </w:rPr>
              <w:t xml:space="preserve">.: </w:t>
            </w:r>
            <w:r w:rsidRPr="004446A0">
              <w:rPr>
                <w:sz w:val="20"/>
                <w:szCs w:val="20"/>
                <w:lang w:val="en-GB"/>
              </w:rPr>
              <w:t>Troškoviikalkulacijeupoljoprivrednojproizvodnji</w:t>
            </w:r>
            <w:r w:rsidR="00FF519D" w:rsidRPr="004446A0">
              <w:rPr>
                <w:sz w:val="20"/>
                <w:szCs w:val="20"/>
                <w:lang w:val="en-GB"/>
              </w:rPr>
              <w:t xml:space="preserve">, </w:t>
            </w:r>
            <w:r w:rsidRPr="004446A0">
              <w:rPr>
                <w:sz w:val="20"/>
                <w:szCs w:val="20"/>
                <w:lang w:val="en-GB"/>
              </w:rPr>
              <w:t>Savremenaadministracija</w:t>
            </w:r>
            <w:r w:rsidR="00FF519D" w:rsidRPr="004446A0">
              <w:rPr>
                <w:sz w:val="20"/>
                <w:szCs w:val="20"/>
                <w:lang w:val="en-GB"/>
              </w:rPr>
              <w:t xml:space="preserve">, </w:t>
            </w:r>
            <w:r w:rsidRPr="004446A0">
              <w:rPr>
                <w:sz w:val="20"/>
                <w:szCs w:val="20"/>
                <w:lang w:val="en-GB"/>
              </w:rPr>
              <w:t>Beograd</w:t>
            </w:r>
            <w:r w:rsidR="00FF519D" w:rsidRPr="004446A0">
              <w:rPr>
                <w:sz w:val="20"/>
                <w:szCs w:val="20"/>
                <w:lang w:val="en-GB"/>
              </w:rPr>
              <w:t xml:space="preserve">, 1998.  </w:t>
            </w:r>
            <w:r w:rsidR="00FF519D" w:rsidRPr="004446A0">
              <w:rPr>
                <w:sz w:val="20"/>
                <w:szCs w:val="20"/>
                <w:lang w:val="en-GB"/>
              </w:rPr>
              <w:tab/>
            </w:r>
            <w:r w:rsidR="00FF519D" w:rsidRPr="004446A0">
              <w:rPr>
                <w:sz w:val="20"/>
                <w:szCs w:val="20"/>
                <w:lang w:val="en-GB"/>
              </w:rPr>
              <w:tab/>
            </w:r>
            <w:r w:rsidR="00FF519D" w:rsidRPr="004446A0">
              <w:rPr>
                <w:sz w:val="20"/>
                <w:szCs w:val="20"/>
                <w:lang w:val="en-GB"/>
              </w:rPr>
              <w:tab/>
            </w:r>
          </w:p>
          <w:p w:rsidR="00FF519D" w:rsidRPr="004446A0" w:rsidRDefault="00811F48" w:rsidP="00FF519D">
            <w:pPr>
              <w:numPr>
                <w:ilvl w:val="0"/>
                <w:numId w:val="38"/>
              </w:numPr>
              <w:jc w:val="both"/>
              <w:rPr>
                <w:sz w:val="20"/>
                <w:szCs w:val="20"/>
                <w:lang w:val="en-GB"/>
              </w:rPr>
            </w:pPr>
            <w:r w:rsidRPr="004446A0">
              <w:rPr>
                <w:sz w:val="20"/>
                <w:szCs w:val="20"/>
                <w:lang w:val="en-GB"/>
              </w:rPr>
              <w:t>SubićJ</w:t>
            </w:r>
            <w:r w:rsidR="00FF519D" w:rsidRPr="004446A0">
              <w:rPr>
                <w:sz w:val="20"/>
                <w:szCs w:val="20"/>
                <w:lang w:val="en-GB"/>
              </w:rPr>
              <w:t xml:space="preserve">.: </w:t>
            </w:r>
            <w:r w:rsidRPr="004446A0">
              <w:rPr>
                <w:sz w:val="20"/>
                <w:szCs w:val="20"/>
                <w:lang w:val="en-GB"/>
              </w:rPr>
              <w:t>Specifičnostiprocesainvestiranjaupoljoprivredu</w:t>
            </w:r>
            <w:r w:rsidR="00FF519D" w:rsidRPr="004446A0">
              <w:rPr>
                <w:sz w:val="20"/>
                <w:szCs w:val="20"/>
                <w:lang w:val="en-GB"/>
              </w:rPr>
              <w:t xml:space="preserve">, </w:t>
            </w:r>
            <w:r w:rsidRPr="004446A0">
              <w:rPr>
                <w:sz w:val="20"/>
                <w:szCs w:val="20"/>
                <w:lang w:val="en-GB"/>
              </w:rPr>
              <w:t>Institutzaekonomikupoljoprivrede</w:t>
            </w:r>
            <w:r w:rsidR="00FF519D" w:rsidRPr="004446A0">
              <w:rPr>
                <w:sz w:val="20"/>
                <w:szCs w:val="20"/>
                <w:lang w:val="en-GB"/>
              </w:rPr>
              <w:t xml:space="preserve">, </w:t>
            </w:r>
            <w:r w:rsidRPr="004446A0">
              <w:rPr>
                <w:sz w:val="20"/>
                <w:szCs w:val="20"/>
                <w:lang w:val="en-GB"/>
              </w:rPr>
              <w:t>Beograd</w:t>
            </w:r>
            <w:r w:rsidR="00FF519D" w:rsidRPr="004446A0">
              <w:rPr>
                <w:sz w:val="20"/>
                <w:szCs w:val="20"/>
                <w:lang w:val="en-GB"/>
              </w:rPr>
              <w:t>, 2010.</w:t>
            </w:r>
            <w:r w:rsidR="00FF519D" w:rsidRPr="004446A0">
              <w:rPr>
                <w:sz w:val="20"/>
                <w:szCs w:val="20"/>
                <w:lang w:val="en-GB"/>
              </w:rPr>
              <w:tab/>
            </w:r>
            <w:r w:rsidR="00FF519D" w:rsidRPr="004446A0">
              <w:rPr>
                <w:sz w:val="20"/>
                <w:szCs w:val="20"/>
                <w:lang w:val="en-GB"/>
              </w:rPr>
              <w:tab/>
            </w:r>
            <w:r w:rsidR="00FF519D" w:rsidRPr="004446A0">
              <w:rPr>
                <w:sz w:val="20"/>
                <w:szCs w:val="20"/>
                <w:lang w:val="en-GB"/>
              </w:rPr>
              <w:tab/>
            </w:r>
          </w:p>
          <w:p w:rsidR="00FF519D" w:rsidRPr="004446A0" w:rsidRDefault="00811F48" w:rsidP="00FF519D">
            <w:pPr>
              <w:numPr>
                <w:ilvl w:val="0"/>
                <w:numId w:val="38"/>
              </w:numPr>
              <w:jc w:val="both"/>
              <w:rPr>
                <w:sz w:val="20"/>
                <w:szCs w:val="20"/>
                <w:lang w:val="en-GB"/>
              </w:rPr>
            </w:pPr>
            <w:r w:rsidRPr="004446A0">
              <w:rPr>
                <w:sz w:val="20"/>
                <w:szCs w:val="20"/>
                <w:lang w:val="en-GB"/>
              </w:rPr>
              <w:t>JovanovićP</w:t>
            </w:r>
            <w:r w:rsidR="00FF519D" w:rsidRPr="004446A0">
              <w:rPr>
                <w:sz w:val="20"/>
                <w:szCs w:val="20"/>
                <w:lang w:val="en-GB"/>
              </w:rPr>
              <w:t xml:space="preserve">. : </w:t>
            </w:r>
            <w:r w:rsidRPr="004446A0">
              <w:rPr>
                <w:sz w:val="20"/>
                <w:szCs w:val="20"/>
                <w:lang w:val="en-GB"/>
              </w:rPr>
              <w:t>Upravljanjeprojektom</w:t>
            </w:r>
            <w:r w:rsidR="00FF519D" w:rsidRPr="004446A0">
              <w:rPr>
                <w:sz w:val="20"/>
                <w:szCs w:val="20"/>
                <w:lang w:val="en-GB"/>
              </w:rPr>
              <w:t xml:space="preserve">, </w:t>
            </w:r>
            <w:r w:rsidRPr="004446A0">
              <w:rPr>
                <w:sz w:val="20"/>
                <w:szCs w:val="20"/>
                <w:lang w:val="en-GB"/>
              </w:rPr>
              <w:t>Grafoslog</w:t>
            </w:r>
            <w:r w:rsidR="00FF519D" w:rsidRPr="004446A0">
              <w:rPr>
                <w:sz w:val="20"/>
                <w:szCs w:val="20"/>
                <w:lang w:val="en-GB"/>
              </w:rPr>
              <w:t xml:space="preserve">, </w:t>
            </w:r>
            <w:r w:rsidRPr="004446A0">
              <w:rPr>
                <w:sz w:val="20"/>
                <w:szCs w:val="20"/>
                <w:lang w:val="en-GB"/>
              </w:rPr>
              <w:t>Beograd</w:t>
            </w:r>
            <w:r w:rsidR="00FF519D" w:rsidRPr="004446A0">
              <w:rPr>
                <w:sz w:val="20"/>
                <w:szCs w:val="20"/>
                <w:lang w:val="en-GB"/>
              </w:rPr>
              <w:t>, 2002.</w:t>
            </w:r>
            <w:r w:rsidR="00FF519D" w:rsidRPr="004446A0">
              <w:rPr>
                <w:sz w:val="20"/>
                <w:szCs w:val="20"/>
                <w:lang w:val="en-GB"/>
              </w:rPr>
              <w:tab/>
            </w:r>
          </w:p>
          <w:p w:rsidR="00FF519D" w:rsidRPr="004446A0" w:rsidRDefault="00FF519D" w:rsidP="00FF519D">
            <w:pPr>
              <w:numPr>
                <w:ilvl w:val="0"/>
                <w:numId w:val="38"/>
              </w:numPr>
              <w:jc w:val="both"/>
              <w:rPr>
                <w:sz w:val="20"/>
                <w:szCs w:val="20"/>
                <w:lang w:val="en-GB"/>
              </w:rPr>
            </w:pPr>
            <w:r w:rsidRPr="004446A0">
              <w:rPr>
                <w:sz w:val="20"/>
                <w:szCs w:val="20"/>
                <w:lang w:val="en-GB"/>
              </w:rPr>
              <w:t>Shalman, W.A. (1997): How to Write a Great Business Plan, Harvard Business Review Jul/August</w:t>
            </w:r>
          </w:p>
          <w:p w:rsidR="00FF519D" w:rsidRPr="004446A0" w:rsidRDefault="00FF519D" w:rsidP="00FF519D">
            <w:pPr>
              <w:numPr>
                <w:ilvl w:val="0"/>
                <w:numId w:val="38"/>
              </w:numPr>
              <w:jc w:val="both"/>
              <w:rPr>
                <w:sz w:val="20"/>
                <w:szCs w:val="20"/>
                <w:lang w:val="en-GB"/>
              </w:rPr>
            </w:pPr>
            <w:r w:rsidRPr="004446A0">
              <w:rPr>
                <w:sz w:val="20"/>
                <w:szCs w:val="20"/>
                <w:lang w:val="en-GB"/>
              </w:rPr>
              <w:t>Hodgets, R.M., Kuratko, D.F. (1995): Effective Small Business Management, Dryden Press</w:t>
            </w:r>
          </w:p>
          <w:p w:rsidR="00FF519D" w:rsidRPr="004446A0" w:rsidRDefault="00FF519D" w:rsidP="00811F48">
            <w:pPr>
              <w:ind w:left="720"/>
              <w:jc w:val="both"/>
              <w:rPr>
                <w:sz w:val="20"/>
                <w:szCs w:val="20"/>
                <w:lang w:val="en-GB"/>
              </w:rPr>
            </w:pPr>
          </w:p>
        </w:tc>
      </w:tr>
      <w:tr w:rsidR="00FF519D" w:rsidRPr="004446A0" w:rsidTr="00811F48">
        <w:tc>
          <w:tcPr>
            <w:tcW w:w="3033" w:type="dxa"/>
          </w:tcPr>
          <w:p w:rsidR="00FF519D" w:rsidRPr="004446A0" w:rsidRDefault="00FF519D" w:rsidP="00811F48">
            <w:pPr>
              <w:rPr>
                <w:sz w:val="20"/>
                <w:szCs w:val="20"/>
                <w:lang w:val="en-GB"/>
              </w:rPr>
            </w:pPr>
            <w:r w:rsidRPr="004446A0">
              <w:rPr>
                <w:sz w:val="20"/>
                <w:szCs w:val="20"/>
                <w:lang w:val="en-GB"/>
              </w:rPr>
              <w:t>Number of teaching hours</w:t>
            </w:r>
          </w:p>
          <w:p w:rsidR="008563D8" w:rsidRPr="004446A0" w:rsidRDefault="008563D8" w:rsidP="00811F48">
            <w:pPr>
              <w:rPr>
                <w:sz w:val="20"/>
                <w:szCs w:val="20"/>
              </w:rPr>
            </w:pPr>
            <w:r w:rsidRPr="004446A0">
              <w:rPr>
                <w:b/>
                <w:sz w:val="20"/>
                <w:szCs w:val="20"/>
              </w:rPr>
              <w:t>2+6</w:t>
            </w:r>
            <w:r w:rsidRPr="004446A0">
              <w:rPr>
                <w:b/>
                <w:sz w:val="20"/>
                <w:szCs w:val="20"/>
                <w:lang w:val="sr-Cyrl-CS"/>
              </w:rPr>
              <w:t xml:space="preserve"> (</w:t>
            </w:r>
            <w:r w:rsidRPr="004446A0">
              <w:rPr>
                <w:b/>
                <w:sz w:val="20"/>
                <w:szCs w:val="20"/>
              </w:rPr>
              <w:t>120</w:t>
            </w:r>
            <w:r w:rsidRPr="004446A0">
              <w:rPr>
                <w:b/>
                <w:sz w:val="20"/>
                <w:szCs w:val="20"/>
                <w:lang w:val="sr-Cyrl-CS"/>
              </w:rPr>
              <w:t>)</w:t>
            </w:r>
          </w:p>
        </w:tc>
        <w:tc>
          <w:tcPr>
            <w:tcW w:w="3018" w:type="dxa"/>
          </w:tcPr>
          <w:p w:rsidR="00FF519D" w:rsidRPr="004446A0" w:rsidRDefault="00FF519D" w:rsidP="00811F48">
            <w:pPr>
              <w:rPr>
                <w:sz w:val="20"/>
                <w:szCs w:val="20"/>
                <w:lang w:val="en-GB"/>
              </w:rPr>
            </w:pPr>
            <w:r w:rsidRPr="004446A0">
              <w:rPr>
                <w:sz w:val="20"/>
                <w:szCs w:val="20"/>
                <w:lang w:val="en-GB"/>
              </w:rPr>
              <w:t>Lectures:30</w:t>
            </w:r>
          </w:p>
        </w:tc>
        <w:tc>
          <w:tcPr>
            <w:tcW w:w="3192" w:type="dxa"/>
          </w:tcPr>
          <w:p w:rsidR="00FF519D" w:rsidRPr="004446A0" w:rsidRDefault="00FF519D" w:rsidP="00811F48">
            <w:pPr>
              <w:rPr>
                <w:sz w:val="20"/>
                <w:szCs w:val="20"/>
                <w:lang w:val="en-GB"/>
              </w:rPr>
            </w:pPr>
            <w:r w:rsidRPr="004446A0">
              <w:rPr>
                <w:sz w:val="20"/>
                <w:szCs w:val="20"/>
                <w:lang w:val="en-GB"/>
              </w:rPr>
              <w:t>Student research work:90</w:t>
            </w:r>
          </w:p>
        </w:tc>
      </w:tr>
      <w:tr w:rsidR="00FF519D" w:rsidRPr="004446A0" w:rsidTr="00811F48">
        <w:tc>
          <w:tcPr>
            <w:tcW w:w="9243" w:type="dxa"/>
            <w:gridSpan w:val="3"/>
          </w:tcPr>
          <w:p w:rsidR="00FF519D" w:rsidRPr="004446A0" w:rsidRDefault="00FF519D" w:rsidP="00811F48">
            <w:pPr>
              <w:rPr>
                <w:sz w:val="20"/>
                <w:szCs w:val="20"/>
                <w:lang w:val="en-GB"/>
              </w:rPr>
            </w:pPr>
            <w:r w:rsidRPr="004446A0">
              <w:rPr>
                <w:b/>
                <w:bCs/>
                <w:sz w:val="20"/>
                <w:szCs w:val="20"/>
                <w:lang w:val="en-GB"/>
              </w:rPr>
              <w:t xml:space="preserve">Teaching strategies: </w:t>
            </w:r>
            <w:r w:rsidR="008563D8" w:rsidRPr="004446A0">
              <w:rPr>
                <w:sz w:val="20"/>
                <w:szCs w:val="20"/>
                <w:lang w:val="en-GB"/>
              </w:rPr>
              <w:t>Teaching is performed through conventional methods and seminar papers.</w:t>
            </w:r>
          </w:p>
        </w:tc>
      </w:tr>
      <w:tr w:rsidR="00FF519D" w:rsidRPr="004446A0" w:rsidTr="00811F48">
        <w:tc>
          <w:tcPr>
            <w:tcW w:w="9243" w:type="dxa"/>
            <w:gridSpan w:val="3"/>
          </w:tcPr>
          <w:p w:rsidR="00FF519D" w:rsidRPr="004446A0" w:rsidRDefault="00FF519D" w:rsidP="00811F48">
            <w:pPr>
              <w:autoSpaceDE w:val="0"/>
              <w:autoSpaceDN w:val="0"/>
              <w:adjustRightInd w:val="0"/>
              <w:jc w:val="center"/>
              <w:rPr>
                <w:b/>
                <w:bCs/>
                <w:sz w:val="20"/>
                <w:szCs w:val="20"/>
                <w:lang w:val="en-GB"/>
              </w:rPr>
            </w:pPr>
            <w:r w:rsidRPr="004446A0">
              <w:rPr>
                <w:b/>
                <w:bCs/>
                <w:sz w:val="20"/>
                <w:szCs w:val="20"/>
                <w:lang w:val="en-GB"/>
              </w:rPr>
              <w:t>Knowledge assessment (maximumpoints: 100)</w:t>
            </w:r>
          </w:p>
          <w:p w:rsidR="00FF519D" w:rsidRPr="004446A0" w:rsidRDefault="00FF519D" w:rsidP="00811F48">
            <w:pPr>
              <w:jc w:val="center"/>
              <w:rPr>
                <w:rStyle w:val="hps"/>
                <w:sz w:val="20"/>
                <w:szCs w:val="20"/>
                <w:lang w:val="en-GB"/>
              </w:rPr>
            </w:pPr>
          </w:p>
          <w:p w:rsidR="00FF519D" w:rsidRPr="004446A0" w:rsidRDefault="00FF519D" w:rsidP="00811F48">
            <w:pPr>
              <w:jc w:val="center"/>
              <w:rPr>
                <w:b/>
                <w:bCs/>
                <w:sz w:val="20"/>
                <w:szCs w:val="20"/>
                <w:lang w:val="en-GB"/>
              </w:rPr>
            </w:pPr>
            <w:r w:rsidRPr="004446A0">
              <w:rPr>
                <w:rStyle w:val="hps"/>
                <w:sz w:val="20"/>
                <w:szCs w:val="20"/>
                <w:lang w:val="en-GB"/>
              </w:rPr>
              <w:t>Activities duringlectures15</w:t>
            </w:r>
            <w:r w:rsidRPr="004446A0">
              <w:rPr>
                <w:sz w:val="20"/>
                <w:szCs w:val="20"/>
                <w:lang w:val="en-GB"/>
              </w:rPr>
              <w:t xml:space="preserve"> p, </w:t>
            </w:r>
            <w:r w:rsidRPr="004446A0">
              <w:rPr>
                <w:rStyle w:val="hps"/>
                <w:sz w:val="20"/>
                <w:szCs w:val="20"/>
                <w:lang w:val="en-GB"/>
              </w:rPr>
              <w:t>Presentationof projects</w:t>
            </w:r>
            <w:r w:rsidRPr="004446A0">
              <w:rPr>
                <w:sz w:val="20"/>
                <w:szCs w:val="20"/>
                <w:lang w:val="en-GB"/>
              </w:rPr>
              <w:t xml:space="preserve"> 1</w:t>
            </w:r>
            <w:r w:rsidRPr="004446A0">
              <w:rPr>
                <w:rStyle w:val="hps"/>
                <w:sz w:val="20"/>
                <w:szCs w:val="20"/>
                <w:lang w:val="en-GB"/>
              </w:rPr>
              <w:t>5 p,</w:t>
            </w:r>
            <w:r w:rsidRPr="004446A0">
              <w:rPr>
                <w:sz w:val="20"/>
                <w:szCs w:val="20"/>
                <w:lang w:val="en-GB"/>
              </w:rPr>
              <w:br/>
            </w:r>
            <w:r w:rsidRPr="004446A0">
              <w:rPr>
                <w:rStyle w:val="hps"/>
                <w:sz w:val="20"/>
                <w:szCs w:val="20"/>
                <w:lang w:val="en-GB"/>
              </w:rPr>
              <w:t>Seminar paper 40 p, Oral exam 30 p.</w:t>
            </w:r>
          </w:p>
        </w:tc>
      </w:tr>
    </w:tbl>
    <w:p w:rsidR="00FF519D" w:rsidRPr="004446A0" w:rsidRDefault="00FF519D">
      <w:pPr>
        <w:rPr>
          <w:b/>
          <w:sz w:val="20"/>
          <w:szCs w:val="20"/>
          <w:u w:val="single"/>
          <w:lang w:val="en-GB"/>
        </w:rPr>
      </w:pPr>
      <w:r w:rsidRPr="004446A0">
        <w:rPr>
          <w:b/>
          <w:sz w:val="20"/>
          <w:szCs w:val="20"/>
          <w:u w:val="single"/>
          <w:lang w:val="en-GB"/>
        </w:rPr>
        <w:br w:type="page"/>
      </w:r>
    </w:p>
    <w:p w:rsidR="005534BB" w:rsidRPr="004446A0" w:rsidRDefault="005534BB">
      <w:pPr>
        <w:rPr>
          <w:b/>
          <w:sz w:val="20"/>
          <w:szCs w:val="20"/>
          <w:u w:val="single"/>
          <w:lang w:val="en-GB"/>
        </w:rPr>
      </w:pPr>
    </w:p>
    <w:p w:rsidR="00392672" w:rsidRPr="004446A0" w:rsidRDefault="00392672" w:rsidP="00392672">
      <w:pPr>
        <w:widowControl w:val="0"/>
        <w:autoSpaceDE w:val="0"/>
        <w:autoSpaceDN w:val="0"/>
        <w:adjustRightInd w:val="0"/>
        <w:rPr>
          <w:sz w:val="20"/>
          <w:szCs w:val="20"/>
          <w:lang w:val="en-GB"/>
        </w:rPr>
      </w:pPr>
      <w:r w:rsidRPr="004446A0">
        <w:rPr>
          <w:b/>
          <w:bCs/>
          <w:sz w:val="20"/>
          <w:szCs w:val="20"/>
          <w:lang w:val="en-GB"/>
        </w:rPr>
        <w:t xml:space="preserve">Table 5.1 </w:t>
      </w:r>
      <w:r w:rsidRPr="004446A0">
        <w:rPr>
          <w:sz w:val="20"/>
          <w:szCs w:val="20"/>
          <w:lang w:val="en-GB"/>
        </w:rPr>
        <w:t>Course Specification for doctoral studies program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5"/>
        <w:gridCol w:w="960"/>
        <w:gridCol w:w="1347"/>
        <w:gridCol w:w="946"/>
        <w:gridCol w:w="1361"/>
        <w:gridCol w:w="2304"/>
      </w:tblGrid>
      <w:tr w:rsidR="00392672" w:rsidRPr="004446A0" w:rsidTr="00392672">
        <w:tc>
          <w:tcPr>
            <w:tcW w:w="9350" w:type="dxa"/>
            <w:gridSpan w:val="6"/>
          </w:tcPr>
          <w:p w:rsidR="00392672" w:rsidRPr="004446A0" w:rsidRDefault="00392672" w:rsidP="00392672">
            <w:pPr>
              <w:rPr>
                <w:sz w:val="20"/>
                <w:szCs w:val="20"/>
                <w:lang w:val="en-GB"/>
              </w:rPr>
            </w:pPr>
            <w:r w:rsidRPr="004446A0">
              <w:rPr>
                <w:b/>
                <w:bCs/>
                <w:sz w:val="20"/>
                <w:szCs w:val="20"/>
                <w:lang w:val="en-GB"/>
              </w:rPr>
              <w:t xml:space="preserve">Course: </w:t>
            </w:r>
            <w:r w:rsidRPr="004446A0">
              <w:rPr>
                <w:sz w:val="20"/>
                <w:szCs w:val="20"/>
                <w:lang w:val="en-GB"/>
              </w:rPr>
              <w:t>Marketing of agricultural products</w:t>
            </w:r>
          </w:p>
        </w:tc>
      </w:tr>
      <w:tr w:rsidR="00392672" w:rsidRPr="004446A0" w:rsidTr="00392672">
        <w:tc>
          <w:tcPr>
            <w:tcW w:w="9350" w:type="dxa"/>
            <w:gridSpan w:val="6"/>
          </w:tcPr>
          <w:p w:rsidR="00392672" w:rsidRPr="004446A0" w:rsidRDefault="00392672" w:rsidP="00392672">
            <w:pPr>
              <w:rPr>
                <w:b/>
                <w:bCs/>
                <w:sz w:val="20"/>
                <w:szCs w:val="20"/>
                <w:lang w:val="en-GB"/>
              </w:rPr>
            </w:pPr>
            <w:r w:rsidRPr="004446A0">
              <w:rPr>
                <w:b/>
                <w:bCs/>
                <w:sz w:val="20"/>
                <w:szCs w:val="20"/>
                <w:lang w:val="en-GB"/>
              </w:rPr>
              <w:t>Course Code:</w:t>
            </w:r>
            <w:r w:rsidRPr="004446A0">
              <w:rPr>
                <w:sz w:val="20"/>
                <w:szCs w:val="20"/>
                <w:lang w:val="en-GB"/>
              </w:rPr>
              <w:t xml:space="preserve"> 3DAG2I30</w:t>
            </w:r>
          </w:p>
        </w:tc>
      </w:tr>
      <w:tr w:rsidR="00392672" w:rsidRPr="004446A0" w:rsidTr="00392672">
        <w:tc>
          <w:tcPr>
            <w:tcW w:w="9350" w:type="dxa"/>
            <w:gridSpan w:val="6"/>
          </w:tcPr>
          <w:p w:rsidR="00392672" w:rsidRPr="004446A0" w:rsidRDefault="00392672" w:rsidP="00392672">
            <w:pPr>
              <w:rPr>
                <w:b/>
                <w:bCs/>
                <w:sz w:val="20"/>
                <w:szCs w:val="20"/>
                <w:lang w:val="en-GB"/>
              </w:rPr>
            </w:pPr>
            <w:r w:rsidRPr="004446A0">
              <w:rPr>
                <w:b/>
                <w:bCs/>
                <w:sz w:val="20"/>
                <w:szCs w:val="20"/>
                <w:lang w:val="en-GB"/>
              </w:rPr>
              <w:t>Lecturer(s)</w:t>
            </w:r>
            <w:r w:rsidRPr="004446A0">
              <w:rPr>
                <w:sz w:val="20"/>
                <w:szCs w:val="20"/>
                <w:lang w:val="en-GB"/>
              </w:rPr>
              <w:t xml:space="preserve">: </w:t>
            </w:r>
            <w:r w:rsidRPr="004446A0">
              <w:rPr>
                <w:bCs/>
                <w:sz w:val="20"/>
                <w:szCs w:val="20"/>
                <w:lang w:val="en-GB"/>
              </w:rPr>
              <w:t>Vlahović, I., Branislav</w:t>
            </w:r>
          </w:p>
        </w:tc>
      </w:tr>
      <w:tr w:rsidR="00392672" w:rsidRPr="004446A0" w:rsidTr="00392672">
        <w:tc>
          <w:tcPr>
            <w:tcW w:w="9350" w:type="dxa"/>
            <w:gridSpan w:val="6"/>
          </w:tcPr>
          <w:p w:rsidR="00392672" w:rsidRPr="004446A0" w:rsidRDefault="00392672" w:rsidP="00392672">
            <w:pPr>
              <w:rPr>
                <w:sz w:val="20"/>
                <w:szCs w:val="20"/>
                <w:lang w:val="en-GB"/>
              </w:rPr>
            </w:pPr>
            <w:r w:rsidRPr="004446A0">
              <w:rPr>
                <w:b/>
                <w:bCs/>
                <w:sz w:val="20"/>
                <w:szCs w:val="20"/>
                <w:lang w:val="en-GB"/>
              </w:rPr>
              <w:t xml:space="preserve">Course status: </w:t>
            </w:r>
            <w:r w:rsidR="006A3E01">
              <w:rPr>
                <w:bCs/>
                <w:sz w:val="20"/>
                <w:szCs w:val="20"/>
                <w:lang w:val="en-GB"/>
              </w:rPr>
              <w:t>Elective</w:t>
            </w:r>
          </w:p>
        </w:tc>
      </w:tr>
      <w:tr w:rsidR="00392672" w:rsidRPr="004446A0" w:rsidTr="00392672">
        <w:tc>
          <w:tcPr>
            <w:tcW w:w="9350" w:type="dxa"/>
            <w:gridSpan w:val="6"/>
          </w:tcPr>
          <w:p w:rsidR="00392672" w:rsidRPr="004446A0" w:rsidRDefault="00392672" w:rsidP="00392672">
            <w:pPr>
              <w:rPr>
                <w:sz w:val="20"/>
                <w:szCs w:val="20"/>
                <w:lang w:val="en-GB"/>
              </w:rPr>
            </w:pPr>
            <w:r w:rsidRPr="004446A0">
              <w:rPr>
                <w:b/>
                <w:bCs/>
                <w:sz w:val="20"/>
                <w:szCs w:val="20"/>
                <w:lang w:val="en-GB"/>
              </w:rPr>
              <w:t xml:space="preserve">ECTS: </w:t>
            </w:r>
            <w:r w:rsidRPr="004446A0">
              <w:rPr>
                <w:bCs/>
                <w:sz w:val="20"/>
                <w:szCs w:val="20"/>
                <w:lang w:val="en-GB"/>
              </w:rPr>
              <w:t>10</w:t>
            </w:r>
          </w:p>
        </w:tc>
      </w:tr>
      <w:tr w:rsidR="00392672" w:rsidRPr="004446A0" w:rsidTr="00392672">
        <w:tc>
          <w:tcPr>
            <w:tcW w:w="9350" w:type="dxa"/>
            <w:gridSpan w:val="6"/>
          </w:tcPr>
          <w:p w:rsidR="00392672" w:rsidRPr="004446A0" w:rsidRDefault="00392672" w:rsidP="00392672">
            <w:pPr>
              <w:rPr>
                <w:sz w:val="20"/>
                <w:szCs w:val="20"/>
                <w:lang w:val="en-GB"/>
              </w:rPr>
            </w:pPr>
            <w:r w:rsidRPr="004446A0">
              <w:rPr>
                <w:b/>
                <w:bCs/>
                <w:sz w:val="20"/>
                <w:szCs w:val="20"/>
                <w:lang w:val="en-GB"/>
              </w:rPr>
              <w:t>Condition: -</w:t>
            </w:r>
          </w:p>
        </w:tc>
      </w:tr>
      <w:tr w:rsidR="00392672" w:rsidRPr="004446A0" w:rsidTr="00392672">
        <w:tc>
          <w:tcPr>
            <w:tcW w:w="9350" w:type="dxa"/>
            <w:gridSpan w:val="6"/>
          </w:tcPr>
          <w:p w:rsidR="00392672" w:rsidRPr="004446A0" w:rsidRDefault="00392672" w:rsidP="00392672">
            <w:pPr>
              <w:autoSpaceDE w:val="0"/>
              <w:autoSpaceDN w:val="0"/>
              <w:adjustRightInd w:val="0"/>
              <w:rPr>
                <w:bCs/>
                <w:sz w:val="20"/>
                <w:szCs w:val="20"/>
                <w:lang w:val="en-GB"/>
              </w:rPr>
            </w:pPr>
            <w:r w:rsidRPr="004446A0">
              <w:rPr>
                <w:b/>
                <w:bCs/>
                <w:sz w:val="20"/>
                <w:szCs w:val="20"/>
                <w:lang w:val="en-GB"/>
              </w:rPr>
              <w:t xml:space="preserve">Course aims: </w:t>
            </w:r>
          </w:p>
          <w:p w:rsidR="00392672" w:rsidRPr="004446A0" w:rsidRDefault="00392672" w:rsidP="00392672">
            <w:pPr>
              <w:autoSpaceDE w:val="0"/>
              <w:autoSpaceDN w:val="0"/>
              <w:adjustRightInd w:val="0"/>
              <w:rPr>
                <w:bCs/>
                <w:sz w:val="20"/>
                <w:szCs w:val="20"/>
                <w:lang w:val="en-GB"/>
              </w:rPr>
            </w:pPr>
            <w:r w:rsidRPr="004446A0">
              <w:rPr>
                <w:bCs/>
                <w:sz w:val="20"/>
                <w:szCs w:val="20"/>
                <w:lang w:val="en-GB"/>
              </w:rPr>
              <w:t>The aim of the course is to gain knowledge in the field of marketing of agricultural products.</w:t>
            </w:r>
          </w:p>
        </w:tc>
      </w:tr>
      <w:tr w:rsidR="00392672" w:rsidRPr="004446A0" w:rsidTr="00392672">
        <w:tc>
          <w:tcPr>
            <w:tcW w:w="9350" w:type="dxa"/>
            <w:gridSpan w:val="6"/>
          </w:tcPr>
          <w:p w:rsidR="00392672" w:rsidRPr="004446A0" w:rsidRDefault="00392672" w:rsidP="00392672">
            <w:pPr>
              <w:rPr>
                <w:b/>
                <w:bCs/>
                <w:sz w:val="20"/>
                <w:szCs w:val="20"/>
                <w:lang w:val="en-GB"/>
              </w:rPr>
            </w:pPr>
            <w:r w:rsidRPr="004446A0">
              <w:rPr>
                <w:b/>
                <w:bCs/>
                <w:sz w:val="20"/>
                <w:szCs w:val="20"/>
                <w:lang w:val="en-GB"/>
              </w:rPr>
              <w:t xml:space="preserve">Course outcome: </w:t>
            </w:r>
          </w:p>
          <w:p w:rsidR="00392672" w:rsidRPr="004446A0" w:rsidRDefault="00392672" w:rsidP="00392672">
            <w:pPr>
              <w:rPr>
                <w:sz w:val="20"/>
                <w:szCs w:val="20"/>
                <w:lang w:val="en-GB"/>
              </w:rPr>
            </w:pPr>
            <w:r w:rsidRPr="004446A0">
              <w:rPr>
                <w:sz w:val="20"/>
                <w:szCs w:val="20"/>
                <w:lang w:val="en-GB"/>
              </w:rPr>
              <w:t>Analysis of domestic and international markets, turnover and marketing of agro-industrial products.</w:t>
            </w:r>
          </w:p>
        </w:tc>
      </w:tr>
      <w:tr w:rsidR="00392672" w:rsidRPr="004446A0" w:rsidTr="00392672">
        <w:tc>
          <w:tcPr>
            <w:tcW w:w="9350" w:type="dxa"/>
            <w:gridSpan w:val="6"/>
          </w:tcPr>
          <w:p w:rsidR="00392672" w:rsidRPr="004446A0" w:rsidRDefault="00392672" w:rsidP="00392672">
            <w:pPr>
              <w:autoSpaceDE w:val="0"/>
              <w:autoSpaceDN w:val="0"/>
              <w:adjustRightInd w:val="0"/>
              <w:rPr>
                <w:b/>
                <w:bCs/>
                <w:sz w:val="20"/>
                <w:szCs w:val="20"/>
                <w:lang w:val="en-GB"/>
              </w:rPr>
            </w:pPr>
            <w:r w:rsidRPr="004446A0">
              <w:rPr>
                <w:b/>
                <w:bCs/>
                <w:sz w:val="20"/>
                <w:szCs w:val="20"/>
                <w:lang w:val="en-GB"/>
              </w:rPr>
              <w:t xml:space="preserve">Course contents: </w:t>
            </w:r>
          </w:p>
          <w:p w:rsidR="00392672" w:rsidRPr="004446A0" w:rsidRDefault="00392672" w:rsidP="00392672">
            <w:pPr>
              <w:autoSpaceDE w:val="0"/>
              <w:autoSpaceDN w:val="0"/>
              <w:adjustRightInd w:val="0"/>
              <w:rPr>
                <w:bCs/>
                <w:sz w:val="20"/>
                <w:szCs w:val="20"/>
                <w:lang w:val="en-GB"/>
              </w:rPr>
            </w:pPr>
            <w:r w:rsidRPr="004446A0">
              <w:rPr>
                <w:bCs/>
                <w:sz w:val="20"/>
                <w:szCs w:val="20"/>
                <w:lang w:val="en-GB"/>
              </w:rPr>
              <w:t>Theoretical study : the course consists of two parts</w:t>
            </w:r>
          </w:p>
          <w:p w:rsidR="00392672" w:rsidRPr="004446A0" w:rsidRDefault="00392672" w:rsidP="00392672">
            <w:pPr>
              <w:pStyle w:val="ListParagraph"/>
              <w:numPr>
                <w:ilvl w:val="0"/>
                <w:numId w:val="44"/>
              </w:numPr>
              <w:autoSpaceDE w:val="0"/>
              <w:autoSpaceDN w:val="0"/>
              <w:adjustRightInd w:val="0"/>
              <w:spacing w:after="0" w:line="240" w:lineRule="auto"/>
              <w:rPr>
                <w:rFonts w:ascii="Times New Roman" w:hAnsi="Times New Roman"/>
                <w:bCs/>
                <w:sz w:val="20"/>
                <w:szCs w:val="20"/>
                <w:lang w:val="en-GB"/>
              </w:rPr>
            </w:pPr>
            <w:r w:rsidRPr="004446A0">
              <w:rPr>
                <w:rFonts w:ascii="Times New Roman" w:hAnsi="Times New Roman"/>
                <w:bCs/>
                <w:sz w:val="20"/>
                <w:szCs w:val="20"/>
                <w:lang w:val="en-GB"/>
              </w:rPr>
              <w:t>general part</w:t>
            </w:r>
          </w:p>
          <w:p w:rsidR="00392672" w:rsidRPr="004446A0" w:rsidRDefault="00392672" w:rsidP="00392672">
            <w:pPr>
              <w:autoSpaceDE w:val="0"/>
              <w:autoSpaceDN w:val="0"/>
              <w:adjustRightInd w:val="0"/>
              <w:rPr>
                <w:bCs/>
                <w:sz w:val="20"/>
                <w:szCs w:val="20"/>
                <w:lang w:val="en-GB"/>
              </w:rPr>
            </w:pPr>
            <w:r w:rsidRPr="004446A0">
              <w:rPr>
                <w:bCs/>
                <w:sz w:val="20"/>
                <w:szCs w:val="20"/>
                <w:lang w:val="en-GB"/>
              </w:rPr>
              <w:t>-Market: the concept of the market, types, size, segmentation and characteristics of the market of field and vegetable products. Elements of the market: supply and demand. Prices: changes (movement) of prices, cost types, parity price, price formation and regulation. Turnover of field and vegetable products: types of transactions, market institutions. Market research and marketing. Marketing concept and decision making in marketing. SWOT analysis. Instruments of the marketing mix: Product: the conceptual aspect of the product, the concept of product life cycle, the portfolio concept of products, packaging of products, EAN product labelling system. Price: factors that influence pricing, methods of assessment (formation) of prices. Promotion: business advertising, sales promotion, publicity, personal selling. Distribution: distribution channels, physical distribution, the width of the distribution.</w:t>
            </w:r>
          </w:p>
          <w:p w:rsidR="00392672" w:rsidRPr="004446A0" w:rsidRDefault="00392672" w:rsidP="00392672">
            <w:pPr>
              <w:autoSpaceDE w:val="0"/>
              <w:autoSpaceDN w:val="0"/>
              <w:adjustRightInd w:val="0"/>
              <w:rPr>
                <w:bCs/>
                <w:sz w:val="20"/>
                <w:szCs w:val="20"/>
                <w:lang w:val="en-GB"/>
              </w:rPr>
            </w:pPr>
          </w:p>
          <w:p w:rsidR="00392672" w:rsidRPr="004446A0" w:rsidRDefault="00392672" w:rsidP="00392672">
            <w:pPr>
              <w:autoSpaceDE w:val="0"/>
              <w:autoSpaceDN w:val="0"/>
              <w:adjustRightInd w:val="0"/>
              <w:rPr>
                <w:bCs/>
                <w:sz w:val="20"/>
                <w:szCs w:val="20"/>
                <w:lang w:val="en-GB"/>
              </w:rPr>
            </w:pPr>
            <w:r w:rsidRPr="004446A0">
              <w:rPr>
                <w:bCs/>
                <w:sz w:val="20"/>
                <w:szCs w:val="20"/>
                <w:lang w:val="en-GB"/>
              </w:rPr>
              <w:t>- Special part:</w:t>
            </w:r>
          </w:p>
          <w:p w:rsidR="00392672" w:rsidRPr="004446A0" w:rsidRDefault="00392672" w:rsidP="00392672">
            <w:pPr>
              <w:autoSpaceDE w:val="0"/>
              <w:autoSpaceDN w:val="0"/>
              <w:adjustRightInd w:val="0"/>
              <w:rPr>
                <w:bCs/>
                <w:sz w:val="20"/>
                <w:szCs w:val="20"/>
                <w:lang w:val="en-GB"/>
              </w:rPr>
            </w:pPr>
            <w:r w:rsidRPr="004446A0">
              <w:rPr>
                <w:bCs/>
                <w:sz w:val="20"/>
                <w:szCs w:val="20"/>
                <w:lang w:val="en-GB"/>
              </w:rPr>
              <w:t>The market of agro-industrial products.</w:t>
            </w:r>
          </w:p>
        </w:tc>
      </w:tr>
      <w:tr w:rsidR="00392672" w:rsidRPr="004446A0" w:rsidTr="00392672">
        <w:tc>
          <w:tcPr>
            <w:tcW w:w="9350" w:type="dxa"/>
            <w:gridSpan w:val="6"/>
          </w:tcPr>
          <w:p w:rsidR="00392672" w:rsidRPr="004446A0" w:rsidRDefault="00392672" w:rsidP="00392672">
            <w:pPr>
              <w:rPr>
                <w:b/>
                <w:bCs/>
                <w:sz w:val="20"/>
                <w:szCs w:val="20"/>
                <w:lang w:val="en-GB"/>
              </w:rPr>
            </w:pPr>
            <w:r w:rsidRPr="004446A0">
              <w:rPr>
                <w:b/>
                <w:bCs/>
                <w:sz w:val="20"/>
                <w:szCs w:val="20"/>
                <w:lang w:val="en-GB"/>
              </w:rPr>
              <w:t xml:space="preserve">Recommended literature: </w:t>
            </w:r>
          </w:p>
          <w:p w:rsidR="00392672" w:rsidRPr="004446A0" w:rsidRDefault="00392672" w:rsidP="00392672">
            <w:pPr>
              <w:pStyle w:val="BodyText"/>
              <w:tabs>
                <w:tab w:val="right" w:leader="dot" w:pos="8640"/>
              </w:tabs>
              <w:jc w:val="both"/>
              <w:rPr>
                <w:sz w:val="20"/>
                <w:szCs w:val="20"/>
                <w:lang w:val="en-GB"/>
              </w:rPr>
            </w:pPr>
            <w:r w:rsidRPr="004446A0">
              <w:rPr>
                <w:sz w:val="20"/>
                <w:szCs w:val="20"/>
                <w:lang w:val="en-GB"/>
              </w:rPr>
              <w:t>Vlahović, B.,: Marketing, Faculty of Agriculture, Novi Sad, 2004.</w:t>
            </w:r>
          </w:p>
          <w:p w:rsidR="00392672" w:rsidRPr="004446A0" w:rsidRDefault="00392672" w:rsidP="00392672">
            <w:pPr>
              <w:spacing w:line="216" w:lineRule="auto"/>
              <w:jc w:val="both"/>
              <w:rPr>
                <w:spacing w:val="-3"/>
                <w:sz w:val="20"/>
                <w:szCs w:val="20"/>
                <w:lang w:val="en-GB"/>
              </w:rPr>
            </w:pPr>
            <w:r w:rsidRPr="004446A0">
              <w:rPr>
                <w:sz w:val="20"/>
                <w:szCs w:val="20"/>
                <w:lang w:val="en-GB"/>
              </w:rPr>
              <w:t>Vlahović, B.,: Market and marketing of agricultural and food products. Faculty of Agriculture, Novi Sad, 2011.</w:t>
            </w:r>
          </w:p>
        </w:tc>
      </w:tr>
      <w:tr w:rsidR="00392672" w:rsidRPr="004446A0" w:rsidTr="00392672">
        <w:tc>
          <w:tcPr>
            <w:tcW w:w="3325" w:type="dxa"/>
            <w:gridSpan w:val="2"/>
          </w:tcPr>
          <w:p w:rsidR="00392672" w:rsidRPr="004446A0" w:rsidRDefault="00392672" w:rsidP="00392672">
            <w:pPr>
              <w:rPr>
                <w:sz w:val="20"/>
                <w:szCs w:val="20"/>
                <w:lang w:val="en-GB"/>
              </w:rPr>
            </w:pPr>
            <w:r w:rsidRPr="004446A0">
              <w:rPr>
                <w:sz w:val="20"/>
                <w:szCs w:val="20"/>
                <w:lang w:val="en-GB"/>
              </w:rPr>
              <w:t>Number of teaching hours : 2+6 (120)</w:t>
            </w:r>
          </w:p>
        </w:tc>
        <w:tc>
          <w:tcPr>
            <w:tcW w:w="2312" w:type="dxa"/>
            <w:gridSpan w:val="2"/>
          </w:tcPr>
          <w:p w:rsidR="00392672" w:rsidRPr="004446A0" w:rsidRDefault="00392672" w:rsidP="00392672">
            <w:pPr>
              <w:rPr>
                <w:sz w:val="20"/>
                <w:szCs w:val="20"/>
                <w:lang w:val="en-GB"/>
              </w:rPr>
            </w:pPr>
            <w:r w:rsidRPr="004446A0">
              <w:rPr>
                <w:sz w:val="20"/>
                <w:szCs w:val="20"/>
                <w:lang w:val="en-GB"/>
              </w:rPr>
              <w:t>Lectures: 30</w:t>
            </w:r>
          </w:p>
        </w:tc>
        <w:tc>
          <w:tcPr>
            <w:tcW w:w="3713" w:type="dxa"/>
            <w:gridSpan w:val="2"/>
          </w:tcPr>
          <w:p w:rsidR="00392672" w:rsidRPr="004446A0" w:rsidRDefault="00392672" w:rsidP="00392672">
            <w:pPr>
              <w:rPr>
                <w:sz w:val="20"/>
                <w:szCs w:val="20"/>
                <w:lang w:val="en-GB"/>
              </w:rPr>
            </w:pPr>
            <w:r w:rsidRPr="004446A0">
              <w:rPr>
                <w:sz w:val="20"/>
                <w:szCs w:val="20"/>
                <w:lang w:val="en-GB"/>
              </w:rPr>
              <w:t>Student research work: 90</w:t>
            </w:r>
          </w:p>
        </w:tc>
      </w:tr>
      <w:tr w:rsidR="00392672" w:rsidRPr="004446A0" w:rsidTr="00392672">
        <w:tc>
          <w:tcPr>
            <w:tcW w:w="9350" w:type="dxa"/>
            <w:gridSpan w:val="6"/>
          </w:tcPr>
          <w:p w:rsidR="00392672" w:rsidRPr="004446A0" w:rsidRDefault="00392672" w:rsidP="00392672">
            <w:pPr>
              <w:rPr>
                <w:bCs/>
                <w:sz w:val="20"/>
                <w:szCs w:val="20"/>
                <w:lang w:val="en-GB"/>
              </w:rPr>
            </w:pPr>
            <w:r w:rsidRPr="004446A0">
              <w:rPr>
                <w:b/>
                <w:bCs/>
                <w:sz w:val="20"/>
                <w:szCs w:val="20"/>
                <w:lang w:val="en-GB"/>
              </w:rPr>
              <w:t>Teaching strategies:</w:t>
            </w:r>
            <w:r w:rsidRPr="004446A0">
              <w:rPr>
                <w:bCs/>
                <w:sz w:val="20"/>
                <w:szCs w:val="20"/>
                <w:lang w:val="en-GB"/>
              </w:rPr>
              <w:t>Interactive teaching with active participation of the candidates. Writing seminar papers.</w:t>
            </w:r>
          </w:p>
        </w:tc>
      </w:tr>
      <w:tr w:rsidR="00392672" w:rsidRPr="004446A0" w:rsidTr="00392672">
        <w:trPr>
          <w:trHeight w:val="278"/>
        </w:trPr>
        <w:tc>
          <w:tcPr>
            <w:tcW w:w="9350" w:type="dxa"/>
            <w:gridSpan w:val="6"/>
          </w:tcPr>
          <w:p w:rsidR="00392672" w:rsidRPr="004446A0" w:rsidRDefault="00392672" w:rsidP="00392672">
            <w:pPr>
              <w:autoSpaceDE w:val="0"/>
              <w:autoSpaceDN w:val="0"/>
              <w:adjustRightInd w:val="0"/>
              <w:jc w:val="center"/>
              <w:rPr>
                <w:b/>
                <w:bCs/>
                <w:sz w:val="20"/>
                <w:szCs w:val="20"/>
                <w:lang w:val="en-GB"/>
              </w:rPr>
            </w:pPr>
            <w:r w:rsidRPr="004446A0">
              <w:rPr>
                <w:b/>
                <w:bCs/>
                <w:sz w:val="20"/>
                <w:szCs w:val="20"/>
                <w:lang w:val="en-GB"/>
              </w:rPr>
              <w:t>Knowledge assessment (maximum points: 100)</w:t>
            </w:r>
          </w:p>
        </w:tc>
      </w:tr>
      <w:tr w:rsidR="00392672" w:rsidRPr="004446A0" w:rsidTr="00392672">
        <w:tc>
          <w:tcPr>
            <w:tcW w:w="2349" w:type="dxa"/>
          </w:tcPr>
          <w:p w:rsidR="00392672" w:rsidRPr="004446A0" w:rsidRDefault="00392672" w:rsidP="00392672">
            <w:pPr>
              <w:autoSpaceDE w:val="0"/>
              <w:autoSpaceDN w:val="0"/>
              <w:adjustRightInd w:val="0"/>
              <w:jc w:val="center"/>
              <w:rPr>
                <w:b/>
                <w:bCs/>
                <w:sz w:val="20"/>
                <w:szCs w:val="20"/>
                <w:lang w:val="en-GB"/>
              </w:rPr>
            </w:pPr>
            <w:r w:rsidRPr="004446A0">
              <w:rPr>
                <w:bCs/>
                <w:sz w:val="20"/>
                <w:szCs w:val="20"/>
                <w:lang w:val="en-GB"/>
              </w:rPr>
              <w:t>Pre-exam activities</w:t>
            </w:r>
          </w:p>
        </w:tc>
        <w:tc>
          <w:tcPr>
            <w:tcW w:w="2334" w:type="dxa"/>
            <w:gridSpan w:val="2"/>
          </w:tcPr>
          <w:p w:rsidR="00392672" w:rsidRPr="004446A0" w:rsidRDefault="00392672" w:rsidP="00392672">
            <w:pPr>
              <w:autoSpaceDE w:val="0"/>
              <w:autoSpaceDN w:val="0"/>
              <w:adjustRightInd w:val="0"/>
              <w:jc w:val="center"/>
              <w:rPr>
                <w:b/>
                <w:bCs/>
                <w:sz w:val="20"/>
                <w:szCs w:val="20"/>
                <w:lang w:val="en-GB"/>
              </w:rPr>
            </w:pPr>
            <w:r w:rsidRPr="004446A0">
              <w:rPr>
                <w:b/>
                <w:bCs/>
                <w:sz w:val="20"/>
                <w:szCs w:val="20"/>
                <w:lang w:val="en-GB"/>
              </w:rPr>
              <w:t>Points</w:t>
            </w:r>
          </w:p>
        </w:tc>
        <w:tc>
          <w:tcPr>
            <w:tcW w:w="2336" w:type="dxa"/>
            <w:gridSpan w:val="2"/>
          </w:tcPr>
          <w:p w:rsidR="00392672" w:rsidRPr="004446A0" w:rsidRDefault="00392672" w:rsidP="00392672">
            <w:pPr>
              <w:autoSpaceDE w:val="0"/>
              <w:autoSpaceDN w:val="0"/>
              <w:adjustRightInd w:val="0"/>
              <w:jc w:val="center"/>
              <w:rPr>
                <w:b/>
                <w:bCs/>
                <w:sz w:val="20"/>
                <w:szCs w:val="20"/>
                <w:lang w:val="en-GB"/>
              </w:rPr>
            </w:pPr>
            <w:r w:rsidRPr="004446A0">
              <w:rPr>
                <w:b/>
                <w:bCs/>
                <w:sz w:val="20"/>
                <w:szCs w:val="20"/>
                <w:lang w:val="en-GB"/>
              </w:rPr>
              <w:t>Final exam</w:t>
            </w:r>
          </w:p>
        </w:tc>
        <w:tc>
          <w:tcPr>
            <w:tcW w:w="2331" w:type="dxa"/>
          </w:tcPr>
          <w:p w:rsidR="00392672" w:rsidRPr="004446A0" w:rsidRDefault="00392672" w:rsidP="00392672">
            <w:pPr>
              <w:autoSpaceDE w:val="0"/>
              <w:autoSpaceDN w:val="0"/>
              <w:adjustRightInd w:val="0"/>
              <w:jc w:val="center"/>
              <w:rPr>
                <w:b/>
                <w:bCs/>
                <w:sz w:val="20"/>
                <w:szCs w:val="20"/>
                <w:lang w:val="en-GB"/>
              </w:rPr>
            </w:pPr>
            <w:r w:rsidRPr="004446A0">
              <w:rPr>
                <w:b/>
                <w:bCs/>
                <w:sz w:val="20"/>
                <w:szCs w:val="20"/>
                <w:lang w:val="en-GB"/>
              </w:rPr>
              <w:t xml:space="preserve">Points </w:t>
            </w:r>
          </w:p>
        </w:tc>
      </w:tr>
      <w:tr w:rsidR="00392672" w:rsidRPr="004446A0" w:rsidTr="00392672">
        <w:tc>
          <w:tcPr>
            <w:tcW w:w="2349" w:type="dxa"/>
          </w:tcPr>
          <w:p w:rsidR="00392672" w:rsidRPr="004446A0" w:rsidRDefault="00392672" w:rsidP="00392672">
            <w:pPr>
              <w:autoSpaceDE w:val="0"/>
              <w:autoSpaceDN w:val="0"/>
              <w:adjustRightInd w:val="0"/>
              <w:rPr>
                <w:bCs/>
                <w:sz w:val="20"/>
                <w:szCs w:val="20"/>
                <w:lang w:val="en-GB"/>
              </w:rPr>
            </w:pPr>
            <w:r w:rsidRPr="004446A0">
              <w:rPr>
                <w:bCs/>
                <w:sz w:val="20"/>
                <w:szCs w:val="20"/>
                <w:lang w:val="en-GB"/>
              </w:rPr>
              <w:t>Activities during lectures</w:t>
            </w:r>
          </w:p>
        </w:tc>
        <w:tc>
          <w:tcPr>
            <w:tcW w:w="2334" w:type="dxa"/>
            <w:gridSpan w:val="2"/>
          </w:tcPr>
          <w:p w:rsidR="00392672" w:rsidRPr="004446A0" w:rsidRDefault="00392672" w:rsidP="00392672">
            <w:pPr>
              <w:autoSpaceDE w:val="0"/>
              <w:autoSpaceDN w:val="0"/>
              <w:adjustRightInd w:val="0"/>
              <w:jc w:val="center"/>
              <w:rPr>
                <w:bCs/>
                <w:sz w:val="20"/>
                <w:szCs w:val="20"/>
                <w:lang w:val="en-GB"/>
              </w:rPr>
            </w:pPr>
            <w:r w:rsidRPr="004446A0">
              <w:rPr>
                <w:bCs/>
                <w:sz w:val="20"/>
                <w:szCs w:val="20"/>
                <w:lang w:val="en-GB"/>
              </w:rPr>
              <w:t>Up to 30</w:t>
            </w:r>
          </w:p>
        </w:tc>
        <w:tc>
          <w:tcPr>
            <w:tcW w:w="2336" w:type="dxa"/>
            <w:gridSpan w:val="2"/>
          </w:tcPr>
          <w:p w:rsidR="00392672" w:rsidRPr="004446A0" w:rsidRDefault="00392672" w:rsidP="00392672">
            <w:pPr>
              <w:autoSpaceDE w:val="0"/>
              <w:autoSpaceDN w:val="0"/>
              <w:adjustRightInd w:val="0"/>
              <w:jc w:val="center"/>
              <w:rPr>
                <w:bCs/>
                <w:sz w:val="20"/>
                <w:szCs w:val="20"/>
                <w:lang w:val="en-GB"/>
              </w:rPr>
            </w:pPr>
            <w:r w:rsidRPr="004446A0">
              <w:rPr>
                <w:bCs/>
                <w:sz w:val="20"/>
                <w:szCs w:val="20"/>
                <w:lang w:val="en-GB"/>
              </w:rPr>
              <w:t>Oral exam</w:t>
            </w:r>
          </w:p>
        </w:tc>
        <w:tc>
          <w:tcPr>
            <w:tcW w:w="2331" w:type="dxa"/>
          </w:tcPr>
          <w:p w:rsidR="00392672" w:rsidRPr="004446A0" w:rsidRDefault="00392672" w:rsidP="00392672">
            <w:pPr>
              <w:autoSpaceDE w:val="0"/>
              <w:autoSpaceDN w:val="0"/>
              <w:adjustRightInd w:val="0"/>
              <w:jc w:val="center"/>
              <w:rPr>
                <w:bCs/>
                <w:sz w:val="20"/>
                <w:szCs w:val="20"/>
                <w:lang w:val="en-GB"/>
              </w:rPr>
            </w:pPr>
            <w:r w:rsidRPr="004446A0">
              <w:rPr>
                <w:bCs/>
                <w:sz w:val="20"/>
                <w:szCs w:val="20"/>
                <w:lang w:val="en-GB"/>
              </w:rPr>
              <w:t>Up to 30</w:t>
            </w:r>
          </w:p>
        </w:tc>
      </w:tr>
      <w:tr w:rsidR="00392672" w:rsidRPr="004446A0" w:rsidTr="00392672">
        <w:tc>
          <w:tcPr>
            <w:tcW w:w="2349" w:type="dxa"/>
          </w:tcPr>
          <w:p w:rsidR="00392672" w:rsidRPr="004446A0" w:rsidRDefault="00392672" w:rsidP="00392672">
            <w:pPr>
              <w:autoSpaceDE w:val="0"/>
              <w:autoSpaceDN w:val="0"/>
              <w:adjustRightInd w:val="0"/>
              <w:rPr>
                <w:bCs/>
                <w:sz w:val="20"/>
                <w:szCs w:val="20"/>
                <w:lang w:val="en-GB"/>
              </w:rPr>
            </w:pPr>
            <w:r w:rsidRPr="004446A0">
              <w:rPr>
                <w:bCs/>
                <w:sz w:val="20"/>
                <w:szCs w:val="20"/>
                <w:lang w:val="en-GB"/>
              </w:rPr>
              <w:t>Seminar paper</w:t>
            </w:r>
          </w:p>
        </w:tc>
        <w:tc>
          <w:tcPr>
            <w:tcW w:w="2334" w:type="dxa"/>
            <w:gridSpan w:val="2"/>
          </w:tcPr>
          <w:p w:rsidR="00392672" w:rsidRPr="004446A0" w:rsidRDefault="00392672" w:rsidP="00392672">
            <w:pPr>
              <w:jc w:val="center"/>
              <w:rPr>
                <w:sz w:val="20"/>
                <w:szCs w:val="20"/>
                <w:lang w:val="en-GB"/>
              </w:rPr>
            </w:pPr>
            <w:r w:rsidRPr="004446A0">
              <w:rPr>
                <w:bCs/>
                <w:sz w:val="20"/>
                <w:szCs w:val="20"/>
                <w:lang w:val="en-GB"/>
              </w:rPr>
              <w:t>Up to 40</w:t>
            </w:r>
          </w:p>
        </w:tc>
        <w:tc>
          <w:tcPr>
            <w:tcW w:w="2336" w:type="dxa"/>
            <w:gridSpan w:val="2"/>
          </w:tcPr>
          <w:p w:rsidR="00392672" w:rsidRPr="004446A0" w:rsidRDefault="00392672" w:rsidP="00392672">
            <w:pPr>
              <w:autoSpaceDE w:val="0"/>
              <w:autoSpaceDN w:val="0"/>
              <w:adjustRightInd w:val="0"/>
              <w:jc w:val="center"/>
              <w:rPr>
                <w:bCs/>
                <w:sz w:val="20"/>
                <w:szCs w:val="20"/>
                <w:lang w:val="en-GB"/>
              </w:rPr>
            </w:pPr>
          </w:p>
        </w:tc>
        <w:tc>
          <w:tcPr>
            <w:tcW w:w="2331" w:type="dxa"/>
          </w:tcPr>
          <w:p w:rsidR="00392672" w:rsidRPr="004446A0" w:rsidRDefault="00392672" w:rsidP="00392672">
            <w:pPr>
              <w:autoSpaceDE w:val="0"/>
              <w:autoSpaceDN w:val="0"/>
              <w:adjustRightInd w:val="0"/>
              <w:jc w:val="center"/>
              <w:rPr>
                <w:bCs/>
                <w:sz w:val="20"/>
                <w:szCs w:val="20"/>
                <w:lang w:val="en-GB"/>
              </w:rPr>
            </w:pPr>
          </w:p>
        </w:tc>
      </w:tr>
      <w:tr w:rsidR="00392672" w:rsidRPr="004446A0" w:rsidTr="00392672">
        <w:tc>
          <w:tcPr>
            <w:tcW w:w="2349" w:type="dxa"/>
          </w:tcPr>
          <w:p w:rsidR="00392672" w:rsidRPr="004446A0" w:rsidRDefault="00392672" w:rsidP="00392672">
            <w:pPr>
              <w:autoSpaceDE w:val="0"/>
              <w:autoSpaceDN w:val="0"/>
              <w:adjustRightInd w:val="0"/>
              <w:rPr>
                <w:bCs/>
                <w:sz w:val="20"/>
                <w:szCs w:val="20"/>
                <w:lang w:val="en-GB"/>
              </w:rPr>
            </w:pPr>
          </w:p>
        </w:tc>
        <w:tc>
          <w:tcPr>
            <w:tcW w:w="2334" w:type="dxa"/>
            <w:gridSpan w:val="2"/>
          </w:tcPr>
          <w:p w:rsidR="00392672" w:rsidRPr="004446A0" w:rsidRDefault="00392672" w:rsidP="00392672">
            <w:pPr>
              <w:jc w:val="center"/>
              <w:rPr>
                <w:bCs/>
                <w:sz w:val="20"/>
                <w:szCs w:val="20"/>
                <w:lang w:val="en-GB"/>
              </w:rPr>
            </w:pPr>
          </w:p>
        </w:tc>
        <w:tc>
          <w:tcPr>
            <w:tcW w:w="2336" w:type="dxa"/>
            <w:gridSpan w:val="2"/>
          </w:tcPr>
          <w:p w:rsidR="00392672" w:rsidRPr="004446A0" w:rsidRDefault="00392672" w:rsidP="00392672">
            <w:pPr>
              <w:autoSpaceDE w:val="0"/>
              <w:autoSpaceDN w:val="0"/>
              <w:adjustRightInd w:val="0"/>
              <w:jc w:val="center"/>
              <w:rPr>
                <w:bCs/>
                <w:sz w:val="20"/>
                <w:szCs w:val="20"/>
                <w:lang w:val="en-GB"/>
              </w:rPr>
            </w:pPr>
            <w:r w:rsidRPr="004446A0">
              <w:rPr>
                <w:bCs/>
                <w:sz w:val="20"/>
                <w:szCs w:val="20"/>
                <w:lang w:val="en-GB"/>
              </w:rPr>
              <w:t>Total</w:t>
            </w:r>
          </w:p>
        </w:tc>
        <w:tc>
          <w:tcPr>
            <w:tcW w:w="2331" w:type="dxa"/>
          </w:tcPr>
          <w:p w:rsidR="00392672" w:rsidRPr="004446A0" w:rsidRDefault="00392672" w:rsidP="00392672">
            <w:pPr>
              <w:autoSpaceDE w:val="0"/>
              <w:autoSpaceDN w:val="0"/>
              <w:adjustRightInd w:val="0"/>
              <w:jc w:val="center"/>
              <w:rPr>
                <w:bCs/>
                <w:sz w:val="20"/>
                <w:szCs w:val="20"/>
                <w:lang w:val="en-GB"/>
              </w:rPr>
            </w:pPr>
            <w:r w:rsidRPr="004446A0">
              <w:rPr>
                <w:bCs/>
                <w:sz w:val="20"/>
                <w:szCs w:val="20"/>
                <w:lang w:val="en-GB"/>
              </w:rPr>
              <w:t>100</w:t>
            </w:r>
          </w:p>
        </w:tc>
      </w:tr>
    </w:tbl>
    <w:p w:rsidR="00392672" w:rsidRPr="004446A0" w:rsidRDefault="00392672" w:rsidP="00392672"/>
    <w:p w:rsidR="008429DA" w:rsidRPr="004446A0" w:rsidRDefault="008429DA">
      <w:pPr>
        <w:rPr>
          <w:b/>
          <w:sz w:val="20"/>
          <w:szCs w:val="20"/>
          <w:u w:val="single"/>
          <w:lang w:val="en-GB"/>
        </w:rPr>
      </w:pPr>
    </w:p>
    <w:p w:rsidR="008429DA" w:rsidRPr="004446A0" w:rsidRDefault="008429DA">
      <w:pPr>
        <w:rPr>
          <w:b/>
          <w:sz w:val="20"/>
          <w:szCs w:val="20"/>
          <w:u w:val="single"/>
          <w:lang w:val="en-GB"/>
        </w:rPr>
      </w:pPr>
    </w:p>
    <w:p w:rsidR="00E775C6" w:rsidRPr="004446A0" w:rsidRDefault="00E775C6">
      <w:pPr>
        <w:rPr>
          <w:b/>
          <w:sz w:val="20"/>
          <w:szCs w:val="20"/>
          <w:u w:val="single"/>
          <w:lang w:val="en-GB"/>
        </w:rPr>
      </w:pPr>
      <w:r w:rsidRPr="004446A0">
        <w:rPr>
          <w:b/>
          <w:sz w:val="20"/>
          <w:szCs w:val="20"/>
          <w:u w:val="single"/>
          <w:lang w:val="en-GB"/>
        </w:rPr>
        <w:br w:type="page"/>
      </w:r>
    </w:p>
    <w:p w:rsidR="00292A8E" w:rsidRPr="004446A0" w:rsidRDefault="00292A8E" w:rsidP="00292A8E">
      <w:pPr>
        <w:widowControl w:val="0"/>
        <w:autoSpaceDE w:val="0"/>
        <w:autoSpaceDN w:val="0"/>
        <w:adjustRightInd w:val="0"/>
        <w:rPr>
          <w:sz w:val="20"/>
          <w:szCs w:val="20"/>
          <w:lang w:val="en-GB"/>
        </w:rPr>
      </w:pPr>
      <w:r w:rsidRPr="004446A0">
        <w:rPr>
          <w:b/>
          <w:bCs/>
          <w:sz w:val="20"/>
          <w:szCs w:val="20"/>
          <w:lang w:val="en-GB"/>
        </w:rPr>
        <w:lastRenderedPageBreak/>
        <w:t xml:space="preserve">Table 5.1 </w:t>
      </w:r>
      <w:r w:rsidRPr="004446A0">
        <w:rPr>
          <w:sz w:val="20"/>
          <w:szCs w:val="20"/>
          <w:lang w:val="en-GB"/>
        </w:rPr>
        <w:t>Course Specification for doctoral studies program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4"/>
        <w:gridCol w:w="2793"/>
        <w:gridCol w:w="3666"/>
      </w:tblGrid>
      <w:tr w:rsidR="005D3002" w:rsidRPr="004446A0" w:rsidTr="00304568">
        <w:tc>
          <w:tcPr>
            <w:tcW w:w="9243" w:type="dxa"/>
            <w:gridSpan w:val="3"/>
          </w:tcPr>
          <w:p w:rsidR="00292A8E" w:rsidRPr="004446A0" w:rsidRDefault="00292A8E" w:rsidP="00277A27">
            <w:pPr>
              <w:rPr>
                <w:sz w:val="20"/>
                <w:szCs w:val="20"/>
                <w:lang w:val="en-GB"/>
              </w:rPr>
            </w:pPr>
            <w:r w:rsidRPr="004446A0">
              <w:rPr>
                <w:b/>
                <w:bCs/>
                <w:sz w:val="20"/>
                <w:szCs w:val="20"/>
                <w:lang w:val="en-GB"/>
              </w:rPr>
              <w:t xml:space="preserve">Course: </w:t>
            </w:r>
            <w:r w:rsidRPr="004446A0">
              <w:rPr>
                <w:bCs/>
                <w:sz w:val="20"/>
                <w:szCs w:val="20"/>
                <w:lang w:val="en-GB"/>
              </w:rPr>
              <w:t>Entrepreneurial</w:t>
            </w:r>
            <w:r w:rsidRPr="004446A0">
              <w:rPr>
                <w:sz w:val="20"/>
                <w:szCs w:val="20"/>
                <w:lang w:val="en-GB"/>
              </w:rPr>
              <w:t xml:space="preserve"> management in agribusiness  </w:t>
            </w:r>
          </w:p>
        </w:tc>
      </w:tr>
      <w:tr w:rsidR="005D3002" w:rsidRPr="004446A0" w:rsidTr="00304568">
        <w:tc>
          <w:tcPr>
            <w:tcW w:w="9243" w:type="dxa"/>
            <w:gridSpan w:val="3"/>
          </w:tcPr>
          <w:p w:rsidR="007F56F9" w:rsidRPr="004446A0" w:rsidRDefault="007F56F9" w:rsidP="004E55F2">
            <w:pPr>
              <w:rPr>
                <w:b/>
                <w:bCs/>
                <w:sz w:val="20"/>
                <w:szCs w:val="20"/>
                <w:lang w:val="en-GB"/>
              </w:rPr>
            </w:pPr>
            <w:r w:rsidRPr="004446A0">
              <w:rPr>
                <w:b/>
                <w:bCs/>
                <w:sz w:val="20"/>
                <w:szCs w:val="20"/>
                <w:lang w:val="en-GB"/>
              </w:rPr>
              <w:t xml:space="preserve">Course Code: </w:t>
            </w:r>
            <w:r w:rsidRPr="004446A0">
              <w:rPr>
                <w:sz w:val="20"/>
                <w:szCs w:val="20"/>
                <w:lang w:val="en-GB"/>
              </w:rPr>
              <w:t>3DAG3I31</w:t>
            </w:r>
          </w:p>
        </w:tc>
      </w:tr>
      <w:tr w:rsidR="005D3002" w:rsidRPr="004446A0" w:rsidTr="00304568">
        <w:tc>
          <w:tcPr>
            <w:tcW w:w="9243" w:type="dxa"/>
            <w:gridSpan w:val="3"/>
          </w:tcPr>
          <w:p w:rsidR="007F56F9" w:rsidRPr="004446A0" w:rsidRDefault="007F56F9" w:rsidP="00277A27">
            <w:pPr>
              <w:rPr>
                <w:b/>
                <w:bCs/>
                <w:sz w:val="20"/>
                <w:szCs w:val="20"/>
                <w:lang w:val="en-GB"/>
              </w:rPr>
            </w:pPr>
            <w:r w:rsidRPr="004446A0">
              <w:rPr>
                <w:b/>
                <w:bCs/>
                <w:sz w:val="20"/>
                <w:szCs w:val="20"/>
                <w:lang w:val="en-GB"/>
              </w:rPr>
              <w:t>Lecturer(s)</w:t>
            </w:r>
            <w:r w:rsidRPr="004446A0">
              <w:rPr>
                <w:sz w:val="20"/>
                <w:szCs w:val="20"/>
                <w:lang w:val="en-GB"/>
              </w:rPr>
              <w:t>(surname, middle initial, name</w:t>
            </w:r>
            <w:r w:rsidRPr="004446A0">
              <w:rPr>
                <w:b/>
                <w:sz w:val="20"/>
                <w:szCs w:val="20"/>
                <w:lang w:val="en-GB"/>
              </w:rPr>
              <w:t>)</w:t>
            </w:r>
            <w:r w:rsidRPr="004446A0">
              <w:rPr>
                <w:b/>
                <w:bCs/>
                <w:sz w:val="20"/>
                <w:szCs w:val="20"/>
                <w:lang w:val="en-GB"/>
              </w:rPr>
              <w:t>:</w:t>
            </w:r>
            <w:r w:rsidRPr="004446A0">
              <w:rPr>
                <w:bCs/>
                <w:sz w:val="20"/>
                <w:szCs w:val="20"/>
                <w:lang w:val="en-GB"/>
              </w:rPr>
              <w:t>Milić B. Dušan, Lukač Bulatović Ž. Mirjana</w:t>
            </w:r>
          </w:p>
        </w:tc>
      </w:tr>
      <w:tr w:rsidR="005D3002" w:rsidRPr="004446A0" w:rsidTr="00304568">
        <w:tc>
          <w:tcPr>
            <w:tcW w:w="9243" w:type="dxa"/>
            <w:gridSpan w:val="3"/>
          </w:tcPr>
          <w:p w:rsidR="007F56F9" w:rsidRPr="004446A0" w:rsidRDefault="007F56F9" w:rsidP="00277A27">
            <w:pPr>
              <w:rPr>
                <w:sz w:val="20"/>
                <w:szCs w:val="20"/>
                <w:lang w:val="en-GB"/>
              </w:rPr>
            </w:pPr>
            <w:r w:rsidRPr="004446A0">
              <w:rPr>
                <w:b/>
                <w:bCs/>
                <w:sz w:val="20"/>
                <w:szCs w:val="20"/>
                <w:lang w:val="en-GB"/>
              </w:rPr>
              <w:t xml:space="preserve">Course status: </w:t>
            </w:r>
            <w:r w:rsidR="006A3E01">
              <w:rPr>
                <w:b/>
                <w:bCs/>
                <w:sz w:val="20"/>
                <w:szCs w:val="20"/>
                <w:lang w:val="en-GB"/>
              </w:rPr>
              <w:t>Elective</w:t>
            </w:r>
          </w:p>
        </w:tc>
      </w:tr>
      <w:tr w:rsidR="005D3002" w:rsidRPr="004446A0" w:rsidTr="00304568">
        <w:tc>
          <w:tcPr>
            <w:tcW w:w="9243" w:type="dxa"/>
            <w:gridSpan w:val="3"/>
          </w:tcPr>
          <w:p w:rsidR="007F56F9" w:rsidRPr="004446A0" w:rsidRDefault="007F56F9" w:rsidP="00E84309">
            <w:pPr>
              <w:rPr>
                <w:sz w:val="20"/>
                <w:szCs w:val="20"/>
                <w:lang w:val="en-GB"/>
              </w:rPr>
            </w:pPr>
            <w:r w:rsidRPr="004446A0">
              <w:rPr>
                <w:b/>
                <w:bCs/>
                <w:sz w:val="20"/>
                <w:szCs w:val="20"/>
                <w:lang w:val="en-GB"/>
              </w:rPr>
              <w:t>ECTS: 10</w:t>
            </w:r>
          </w:p>
        </w:tc>
      </w:tr>
      <w:tr w:rsidR="005D3002" w:rsidRPr="004446A0" w:rsidTr="00304568">
        <w:tc>
          <w:tcPr>
            <w:tcW w:w="9243" w:type="dxa"/>
            <w:gridSpan w:val="3"/>
          </w:tcPr>
          <w:p w:rsidR="007F56F9" w:rsidRPr="004446A0" w:rsidRDefault="007F56F9" w:rsidP="00277A27">
            <w:pPr>
              <w:rPr>
                <w:sz w:val="20"/>
                <w:szCs w:val="20"/>
                <w:lang w:val="en-GB"/>
              </w:rPr>
            </w:pPr>
            <w:r w:rsidRPr="004446A0">
              <w:rPr>
                <w:b/>
                <w:bCs/>
                <w:sz w:val="20"/>
                <w:szCs w:val="20"/>
                <w:lang w:val="en-GB"/>
              </w:rPr>
              <w:t>Condition:</w:t>
            </w:r>
          </w:p>
        </w:tc>
      </w:tr>
      <w:tr w:rsidR="005D3002" w:rsidRPr="004446A0" w:rsidTr="00304568">
        <w:tc>
          <w:tcPr>
            <w:tcW w:w="9243" w:type="dxa"/>
            <w:gridSpan w:val="3"/>
          </w:tcPr>
          <w:p w:rsidR="007F56F9" w:rsidRPr="004446A0" w:rsidRDefault="007F56F9" w:rsidP="00392672">
            <w:pPr>
              <w:autoSpaceDE w:val="0"/>
              <w:autoSpaceDN w:val="0"/>
              <w:adjustRightInd w:val="0"/>
              <w:jc w:val="both"/>
              <w:rPr>
                <w:b/>
                <w:bCs/>
                <w:sz w:val="20"/>
                <w:szCs w:val="20"/>
                <w:lang w:val="en-GB"/>
              </w:rPr>
            </w:pPr>
            <w:r w:rsidRPr="004446A0">
              <w:rPr>
                <w:b/>
                <w:bCs/>
                <w:sz w:val="20"/>
                <w:szCs w:val="20"/>
                <w:lang w:val="en-GB"/>
              </w:rPr>
              <w:t>Course aims:</w:t>
            </w:r>
            <w:r w:rsidRPr="004446A0">
              <w:rPr>
                <w:bCs/>
                <w:sz w:val="20"/>
                <w:szCs w:val="20"/>
                <w:lang w:val="en-GB"/>
              </w:rPr>
              <w:t xml:space="preserve">Acquisition of knowledge, skills and techniques necessary to avoid the appearance of damping that arises </w:t>
            </w:r>
            <w:r w:rsidR="00392672" w:rsidRPr="004446A0">
              <w:rPr>
                <w:bCs/>
                <w:sz w:val="20"/>
                <w:szCs w:val="20"/>
                <w:lang w:val="en-GB"/>
              </w:rPr>
              <w:t xml:space="preserve">in </w:t>
            </w:r>
            <w:r w:rsidRPr="004446A0">
              <w:rPr>
                <w:bCs/>
                <w:sz w:val="20"/>
                <w:szCs w:val="20"/>
                <w:lang w:val="en-GB"/>
              </w:rPr>
              <w:t>entrepreneur business environment, with the goal of achieving effectiveness and efficiency in business. ﻿</w:t>
            </w:r>
            <w:r w:rsidR="00392672" w:rsidRPr="004446A0">
              <w:rPr>
                <w:bCs/>
                <w:sz w:val="20"/>
                <w:szCs w:val="20"/>
                <w:lang w:val="en-GB"/>
              </w:rPr>
              <w:t>With t</w:t>
            </w:r>
            <w:r w:rsidRPr="004446A0">
              <w:rPr>
                <w:bCs/>
                <w:sz w:val="20"/>
                <w:szCs w:val="20"/>
                <w:lang w:val="en-GB"/>
              </w:rPr>
              <w:t xml:space="preserve">heir innate and learned abilities, an entrepreneur will have </w:t>
            </w:r>
            <w:r w:rsidR="00392672" w:rsidRPr="004446A0">
              <w:rPr>
                <w:bCs/>
                <w:sz w:val="20"/>
                <w:szCs w:val="20"/>
                <w:lang w:val="en-GB"/>
              </w:rPr>
              <w:t xml:space="preserve">to use all the </w:t>
            </w:r>
            <w:r w:rsidRPr="004446A0">
              <w:rPr>
                <w:bCs/>
                <w:sz w:val="20"/>
                <w:szCs w:val="20"/>
                <w:lang w:val="en-GB"/>
              </w:rPr>
              <w:t>chance</w:t>
            </w:r>
            <w:r w:rsidR="00392672" w:rsidRPr="004446A0">
              <w:rPr>
                <w:bCs/>
                <w:sz w:val="20"/>
                <w:szCs w:val="20"/>
                <w:lang w:val="en-GB"/>
              </w:rPr>
              <w:t xml:space="preserve">screated or imposed </w:t>
            </w:r>
            <w:r w:rsidRPr="004446A0">
              <w:rPr>
                <w:bCs/>
                <w:sz w:val="20"/>
                <w:szCs w:val="20"/>
                <w:lang w:val="en-GB"/>
              </w:rPr>
              <w:t>by the environment.</w:t>
            </w:r>
          </w:p>
        </w:tc>
      </w:tr>
      <w:tr w:rsidR="005D3002" w:rsidRPr="004446A0" w:rsidTr="00304568">
        <w:tc>
          <w:tcPr>
            <w:tcW w:w="9243" w:type="dxa"/>
            <w:gridSpan w:val="3"/>
          </w:tcPr>
          <w:p w:rsidR="007F56F9" w:rsidRPr="004446A0" w:rsidRDefault="007F56F9" w:rsidP="003B559F">
            <w:pPr>
              <w:jc w:val="both"/>
              <w:rPr>
                <w:b/>
                <w:bCs/>
                <w:sz w:val="20"/>
                <w:szCs w:val="20"/>
                <w:lang w:val="en-GB"/>
              </w:rPr>
            </w:pPr>
            <w:r w:rsidRPr="004446A0">
              <w:rPr>
                <w:b/>
                <w:bCs/>
                <w:sz w:val="20"/>
                <w:szCs w:val="20"/>
                <w:lang w:val="en-GB"/>
              </w:rPr>
              <w:t xml:space="preserve">Course outcome: </w:t>
            </w:r>
            <w:r w:rsidRPr="004446A0">
              <w:rPr>
                <w:bCs/>
                <w:sz w:val="20"/>
                <w:szCs w:val="20"/>
                <w:lang w:val="en-GB"/>
              </w:rPr>
              <w:t xml:space="preserve">One of the major changes in the contemporary business world is manifested in the fact that businesses have to react much more quickly to </w:t>
            </w:r>
            <w:r w:rsidR="00987256" w:rsidRPr="004446A0">
              <w:rPr>
                <w:bCs/>
                <w:sz w:val="20"/>
                <w:szCs w:val="20"/>
                <w:lang w:val="en-GB"/>
              </w:rPr>
              <w:t xml:space="preserve">numerous </w:t>
            </w:r>
            <w:r w:rsidRPr="004446A0">
              <w:rPr>
                <w:bCs/>
                <w:sz w:val="20"/>
                <w:szCs w:val="20"/>
                <w:lang w:val="en-GB"/>
              </w:rPr>
              <w:t>aspects of the event</w:t>
            </w:r>
            <w:r w:rsidR="00987256" w:rsidRPr="004446A0">
              <w:rPr>
                <w:bCs/>
                <w:sz w:val="20"/>
                <w:szCs w:val="20"/>
                <w:lang w:val="en-GB"/>
              </w:rPr>
              <w:t>s</w:t>
            </w:r>
            <w:r w:rsidRPr="004446A0">
              <w:rPr>
                <w:bCs/>
                <w:sz w:val="20"/>
                <w:szCs w:val="20"/>
                <w:lang w:val="en-GB"/>
              </w:rPr>
              <w:t xml:space="preserve"> in </w:t>
            </w:r>
            <w:r w:rsidR="00987256" w:rsidRPr="004446A0">
              <w:rPr>
                <w:bCs/>
                <w:sz w:val="20"/>
                <w:szCs w:val="20"/>
                <w:lang w:val="en-GB"/>
              </w:rPr>
              <w:t>the environment</w:t>
            </w:r>
            <w:r w:rsidRPr="004446A0">
              <w:rPr>
                <w:bCs/>
                <w:sz w:val="20"/>
                <w:szCs w:val="20"/>
                <w:lang w:val="en-GB"/>
              </w:rPr>
              <w:t>, but also within the company. ﻿This a</w:t>
            </w:r>
            <w:r w:rsidR="00987256" w:rsidRPr="004446A0">
              <w:rPr>
                <w:bCs/>
                <w:sz w:val="20"/>
                <w:szCs w:val="20"/>
                <w:lang w:val="en-GB"/>
              </w:rPr>
              <w:t>lso means that entrepreneurs in agribusiness</w:t>
            </w:r>
            <w:r w:rsidRPr="004446A0">
              <w:rPr>
                <w:bCs/>
                <w:sz w:val="20"/>
                <w:szCs w:val="20"/>
                <w:lang w:val="en-GB"/>
              </w:rPr>
              <w:t xml:space="preserve"> should </w:t>
            </w:r>
            <w:r w:rsidR="003B559F" w:rsidRPr="004446A0">
              <w:rPr>
                <w:bCs/>
                <w:sz w:val="20"/>
                <w:szCs w:val="20"/>
                <w:lang w:val="en-GB"/>
              </w:rPr>
              <w:t>introduce</w:t>
            </w:r>
            <w:r w:rsidRPr="004446A0">
              <w:rPr>
                <w:bCs/>
                <w:sz w:val="20"/>
                <w:szCs w:val="20"/>
                <w:lang w:val="en-GB"/>
              </w:rPr>
              <w:t xml:space="preserve"> innovation</w:t>
            </w:r>
            <w:r w:rsidR="00987256" w:rsidRPr="004446A0">
              <w:rPr>
                <w:bCs/>
                <w:sz w:val="20"/>
                <w:szCs w:val="20"/>
                <w:lang w:val="en-GB"/>
              </w:rPr>
              <w:t>s very fast</w:t>
            </w:r>
            <w:r w:rsidRPr="004446A0">
              <w:rPr>
                <w:bCs/>
                <w:sz w:val="20"/>
                <w:szCs w:val="20"/>
                <w:lang w:val="en-GB"/>
              </w:rPr>
              <w:t>, and be as activ</w:t>
            </w:r>
            <w:r w:rsidR="00987256" w:rsidRPr="004446A0">
              <w:rPr>
                <w:bCs/>
                <w:sz w:val="20"/>
                <w:szCs w:val="20"/>
                <w:lang w:val="en-GB"/>
              </w:rPr>
              <w:t>e as possible in order to retain their positions on the market</w:t>
            </w:r>
            <w:r w:rsidRPr="004446A0">
              <w:rPr>
                <w:bCs/>
                <w:sz w:val="20"/>
                <w:szCs w:val="20"/>
                <w:lang w:val="en-GB"/>
              </w:rPr>
              <w:t>.</w:t>
            </w:r>
          </w:p>
        </w:tc>
      </w:tr>
      <w:tr w:rsidR="005D3002" w:rsidRPr="004446A0" w:rsidTr="00304568">
        <w:tc>
          <w:tcPr>
            <w:tcW w:w="9243" w:type="dxa"/>
            <w:gridSpan w:val="3"/>
          </w:tcPr>
          <w:p w:rsidR="007F56F9" w:rsidRPr="004446A0" w:rsidRDefault="007F56F9" w:rsidP="00277A27">
            <w:pPr>
              <w:autoSpaceDE w:val="0"/>
              <w:autoSpaceDN w:val="0"/>
              <w:adjustRightInd w:val="0"/>
              <w:rPr>
                <w:b/>
                <w:bCs/>
                <w:sz w:val="20"/>
                <w:szCs w:val="20"/>
                <w:lang w:val="en-GB"/>
              </w:rPr>
            </w:pPr>
            <w:r w:rsidRPr="004446A0">
              <w:rPr>
                <w:b/>
                <w:bCs/>
                <w:sz w:val="20"/>
                <w:szCs w:val="20"/>
                <w:lang w:val="en-GB"/>
              </w:rPr>
              <w:t>Course contents</w:t>
            </w:r>
          </w:p>
          <w:p w:rsidR="007F56F9" w:rsidRPr="004446A0" w:rsidRDefault="00987256" w:rsidP="00277A27">
            <w:pPr>
              <w:rPr>
                <w:bCs/>
                <w:sz w:val="20"/>
                <w:szCs w:val="20"/>
                <w:lang w:val="en-GB"/>
              </w:rPr>
            </w:pPr>
            <w:r w:rsidRPr="004446A0">
              <w:rPr>
                <w:bCs/>
                <w:sz w:val="20"/>
                <w:szCs w:val="20"/>
                <w:lang w:val="en-GB"/>
              </w:rPr>
              <w:t>1</w:t>
            </w:r>
            <w:r w:rsidR="007F56F9" w:rsidRPr="004446A0">
              <w:rPr>
                <w:bCs/>
                <w:sz w:val="20"/>
                <w:szCs w:val="20"/>
                <w:lang w:val="en-GB"/>
              </w:rPr>
              <w:t>.Entrepreneurship as a new development philosophy.</w:t>
            </w:r>
          </w:p>
          <w:p w:rsidR="007F56F9" w:rsidRPr="004446A0" w:rsidRDefault="007F56F9" w:rsidP="00277A27">
            <w:pPr>
              <w:rPr>
                <w:bCs/>
                <w:sz w:val="20"/>
                <w:szCs w:val="20"/>
                <w:lang w:val="en-GB"/>
              </w:rPr>
            </w:pPr>
            <w:r w:rsidRPr="004446A0">
              <w:rPr>
                <w:bCs/>
                <w:sz w:val="20"/>
                <w:szCs w:val="20"/>
                <w:lang w:val="en-GB"/>
              </w:rPr>
              <w:t>2.Agribusiness and multifunctional agriculture.</w:t>
            </w:r>
          </w:p>
          <w:p w:rsidR="007F56F9" w:rsidRPr="004446A0" w:rsidRDefault="007F56F9" w:rsidP="00277A27">
            <w:pPr>
              <w:rPr>
                <w:bCs/>
                <w:sz w:val="20"/>
                <w:szCs w:val="20"/>
                <w:lang w:val="en-GB"/>
              </w:rPr>
            </w:pPr>
            <w:r w:rsidRPr="004446A0">
              <w:rPr>
                <w:bCs/>
                <w:sz w:val="20"/>
                <w:szCs w:val="20"/>
                <w:lang w:val="en-GB"/>
              </w:rPr>
              <w:t>3.Innovation, entrepreneurship and technological discoveries. ﻿</w:t>
            </w:r>
          </w:p>
          <w:p w:rsidR="007F56F9" w:rsidRPr="004446A0" w:rsidRDefault="007F56F9" w:rsidP="00277A27">
            <w:pPr>
              <w:rPr>
                <w:bCs/>
                <w:sz w:val="20"/>
                <w:szCs w:val="20"/>
                <w:lang w:val="en-GB"/>
              </w:rPr>
            </w:pPr>
            <w:r w:rsidRPr="004446A0">
              <w:rPr>
                <w:bCs/>
                <w:sz w:val="20"/>
                <w:szCs w:val="20"/>
                <w:lang w:val="en-GB"/>
              </w:rPr>
              <w:t>4.The importance of agribusiness development.</w:t>
            </w:r>
          </w:p>
          <w:p w:rsidR="007F56F9" w:rsidRPr="004446A0" w:rsidRDefault="007F56F9" w:rsidP="00277A27">
            <w:pPr>
              <w:rPr>
                <w:bCs/>
                <w:sz w:val="20"/>
                <w:szCs w:val="20"/>
                <w:lang w:val="en-GB"/>
              </w:rPr>
            </w:pPr>
            <w:r w:rsidRPr="004446A0">
              <w:rPr>
                <w:bCs/>
                <w:sz w:val="20"/>
                <w:szCs w:val="20"/>
                <w:lang w:val="en-GB"/>
              </w:rPr>
              <w:t xml:space="preserve">5.Methods in </w:t>
            </w:r>
            <w:r w:rsidR="00987256" w:rsidRPr="004446A0">
              <w:rPr>
                <w:bCs/>
                <w:sz w:val="20"/>
                <w:szCs w:val="20"/>
                <w:lang w:val="en-GB"/>
              </w:rPr>
              <w:t>a</w:t>
            </w:r>
            <w:r w:rsidRPr="004446A0">
              <w:rPr>
                <w:bCs/>
                <w:sz w:val="20"/>
                <w:szCs w:val="20"/>
                <w:lang w:val="en-GB"/>
              </w:rPr>
              <w:t>gribusiness.</w:t>
            </w:r>
          </w:p>
          <w:p w:rsidR="007F56F9" w:rsidRPr="004446A0" w:rsidRDefault="007F56F9" w:rsidP="00277A27">
            <w:pPr>
              <w:jc w:val="both"/>
              <w:rPr>
                <w:bCs/>
                <w:sz w:val="20"/>
                <w:szCs w:val="20"/>
                <w:lang w:val="en-GB"/>
              </w:rPr>
            </w:pPr>
            <w:r w:rsidRPr="004446A0">
              <w:rPr>
                <w:bCs/>
                <w:sz w:val="20"/>
                <w:szCs w:val="20"/>
                <w:lang w:val="en-GB"/>
              </w:rPr>
              <w:t>6.</w:t>
            </w:r>
            <w:r w:rsidR="00987256" w:rsidRPr="004446A0">
              <w:rPr>
                <w:bCs/>
                <w:sz w:val="20"/>
                <w:szCs w:val="20"/>
                <w:lang w:val="en-GB"/>
              </w:rPr>
              <w:t xml:space="preserve"> Factors in agri</w:t>
            </w:r>
            <w:r w:rsidRPr="004446A0">
              <w:rPr>
                <w:bCs/>
                <w:sz w:val="20"/>
                <w:szCs w:val="20"/>
                <w:lang w:val="en-GB"/>
              </w:rPr>
              <w:t>business</w:t>
            </w:r>
            <w:r w:rsidR="00987256" w:rsidRPr="004446A0">
              <w:rPr>
                <w:bCs/>
                <w:sz w:val="20"/>
                <w:szCs w:val="20"/>
                <w:lang w:val="en-GB"/>
              </w:rPr>
              <w:t xml:space="preserve">: </w:t>
            </w:r>
            <w:r w:rsidRPr="004446A0">
              <w:rPr>
                <w:bCs/>
                <w:sz w:val="20"/>
                <w:szCs w:val="20"/>
                <w:lang w:val="en-GB"/>
              </w:rPr>
              <w:t>innovation process, the enterprise and the basic functions of business, organizational forms in turnover products, the life cycle of technology and environment.</w:t>
            </w:r>
          </w:p>
          <w:p w:rsidR="007F56F9" w:rsidRPr="004446A0" w:rsidRDefault="007F56F9" w:rsidP="00277A27">
            <w:pPr>
              <w:rPr>
                <w:bCs/>
                <w:sz w:val="20"/>
                <w:szCs w:val="20"/>
                <w:lang w:val="en-GB"/>
              </w:rPr>
            </w:pPr>
            <w:r w:rsidRPr="004446A0">
              <w:rPr>
                <w:bCs/>
                <w:sz w:val="20"/>
                <w:szCs w:val="20"/>
                <w:lang w:val="en-GB"/>
              </w:rPr>
              <w:t>7.Risk analysis-method of determining the level of risk.</w:t>
            </w:r>
          </w:p>
          <w:p w:rsidR="007F56F9" w:rsidRPr="004446A0" w:rsidRDefault="007F56F9" w:rsidP="00277A27">
            <w:pPr>
              <w:rPr>
                <w:bCs/>
                <w:sz w:val="20"/>
                <w:szCs w:val="20"/>
                <w:lang w:val="en-GB"/>
              </w:rPr>
            </w:pPr>
            <w:r w:rsidRPr="004446A0">
              <w:rPr>
                <w:bCs/>
                <w:sz w:val="20"/>
                <w:szCs w:val="20"/>
                <w:lang w:val="en-GB"/>
              </w:rPr>
              <w:t>8.Assessment of the risk of the investment project.</w:t>
            </w:r>
          </w:p>
          <w:p w:rsidR="007F56F9" w:rsidRPr="004446A0" w:rsidRDefault="007F56F9" w:rsidP="00277A27">
            <w:pPr>
              <w:rPr>
                <w:bCs/>
                <w:sz w:val="20"/>
                <w:szCs w:val="20"/>
                <w:lang w:val="en-GB"/>
              </w:rPr>
            </w:pPr>
            <w:r w:rsidRPr="004446A0">
              <w:rPr>
                <w:bCs/>
                <w:sz w:val="20"/>
                <w:szCs w:val="20"/>
                <w:lang w:val="en-GB"/>
              </w:rPr>
              <w:t>9.Financing the growth of entrepreneurial ventures.</w:t>
            </w:r>
          </w:p>
          <w:p w:rsidR="007F56F9" w:rsidRPr="004446A0" w:rsidRDefault="007F56F9" w:rsidP="00277A27">
            <w:pPr>
              <w:rPr>
                <w:b/>
                <w:bCs/>
                <w:sz w:val="20"/>
                <w:szCs w:val="20"/>
                <w:lang w:val="en-GB"/>
              </w:rPr>
            </w:pPr>
            <w:r w:rsidRPr="004446A0">
              <w:rPr>
                <w:bCs/>
                <w:sz w:val="20"/>
                <w:szCs w:val="20"/>
                <w:lang w:val="en-GB"/>
              </w:rPr>
              <w:t>10.Strategic management as a function of growth and development of entrepreneurship</w:t>
            </w:r>
            <w:r w:rsidRPr="004446A0">
              <w:rPr>
                <w:b/>
                <w:bCs/>
                <w:sz w:val="20"/>
                <w:szCs w:val="20"/>
                <w:lang w:val="en-GB"/>
              </w:rPr>
              <w:t>.</w:t>
            </w:r>
          </w:p>
          <w:p w:rsidR="007F56F9" w:rsidRPr="004446A0" w:rsidRDefault="007F56F9" w:rsidP="00277A27">
            <w:pPr>
              <w:rPr>
                <w:sz w:val="20"/>
                <w:szCs w:val="20"/>
                <w:lang w:val="en-GB"/>
              </w:rPr>
            </w:pPr>
            <w:r w:rsidRPr="004446A0">
              <w:rPr>
                <w:sz w:val="20"/>
                <w:szCs w:val="20"/>
                <w:lang w:val="en-GB"/>
              </w:rPr>
              <w:t>11.The development of entrepreneurship in large companies.</w:t>
            </w:r>
          </w:p>
          <w:p w:rsidR="007F56F9" w:rsidRPr="004446A0" w:rsidRDefault="007F56F9" w:rsidP="00987256">
            <w:pPr>
              <w:jc w:val="both"/>
              <w:rPr>
                <w:sz w:val="20"/>
                <w:szCs w:val="20"/>
                <w:lang w:val="en-GB"/>
              </w:rPr>
            </w:pPr>
            <w:r w:rsidRPr="004446A0">
              <w:rPr>
                <w:sz w:val="20"/>
                <w:szCs w:val="20"/>
                <w:lang w:val="en-GB"/>
              </w:rPr>
              <w:t>12.The concept of quality</w:t>
            </w:r>
            <w:r w:rsidR="00987256" w:rsidRPr="004446A0">
              <w:rPr>
                <w:sz w:val="20"/>
                <w:szCs w:val="20"/>
                <w:lang w:val="en-GB"/>
              </w:rPr>
              <w:t xml:space="preserve"> – </w:t>
            </w:r>
            <w:r w:rsidRPr="004446A0">
              <w:rPr>
                <w:sz w:val="20"/>
                <w:szCs w:val="20"/>
                <w:lang w:val="en-GB"/>
              </w:rPr>
              <w:t>quality and business goals, innovation</w:t>
            </w:r>
            <w:r w:rsidR="00987256" w:rsidRPr="004446A0">
              <w:rPr>
                <w:sz w:val="20"/>
                <w:szCs w:val="20"/>
                <w:lang w:val="en-GB"/>
              </w:rPr>
              <w:t>process</w:t>
            </w:r>
            <w:r w:rsidRPr="004446A0">
              <w:rPr>
                <w:sz w:val="20"/>
                <w:szCs w:val="20"/>
                <w:lang w:val="en-GB"/>
              </w:rPr>
              <w:t xml:space="preserve">, decision making, process </w:t>
            </w:r>
            <w:r w:rsidR="00987256" w:rsidRPr="004446A0">
              <w:rPr>
                <w:sz w:val="20"/>
                <w:szCs w:val="20"/>
                <w:lang w:val="en-GB"/>
              </w:rPr>
              <w:t xml:space="preserve">quality </w:t>
            </w:r>
            <w:r w:rsidRPr="004446A0">
              <w:rPr>
                <w:sz w:val="20"/>
                <w:szCs w:val="20"/>
                <w:lang w:val="en-GB"/>
              </w:rPr>
              <w:t>control and quality efficiency. ﻿</w:t>
            </w:r>
          </w:p>
        </w:tc>
      </w:tr>
      <w:tr w:rsidR="005D3002" w:rsidRPr="004446A0" w:rsidTr="00304568">
        <w:tc>
          <w:tcPr>
            <w:tcW w:w="9243" w:type="dxa"/>
            <w:gridSpan w:val="3"/>
          </w:tcPr>
          <w:p w:rsidR="007F56F9" w:rsidRPr="004446A0" w:rsidRDefault="007F56F9" w:rsidP="00277A27">
            <w:pPr>
              <w:rPr>
                <w:b/>
                <w:bCs/>
                <w:sz w:val="20"/>
                <w:szCs w:val="20"/>
                <w:lang w:val="en-GB"/>
              </w:rPr>
            </w:pPr>
            <w:r w:rsidRPr="004446A0">
              <w:rPr>
                <w:b/>
                <w:bCs/>
                <w:sz w:val="20"/>
                <w:szCs w:val="20"/>
                <w:lang w:val="en-GB"/>
              </w:rPr>
              <w:t>Recommended literature</w:t>
            </w:r>
          </w:p>
          <w:p w:rsidR="007F56F9" w:rsidRPr="004446A0" w:rsidRDefault="007F56F9" w:rsidP="00277A27">
            <w:pPr>
              <w:jc w:val="both"/>
              <w:rPr>
                <w:b/>
                <w:bCs/>
                <w:sz w:val="20"/>
                <w:szCs w:val="20"/>
                <w:lang w:val="en-GB"/>
              </w:rPr>
            </w:pPr>
            <w:r w:rsidRPr="004446A0">
              <w:rPr>
                <w:sz w:val="20"/>
                <w:szCs w:val="20"/>
                <w:lang w:val="en-GB"/>
              </w:rPr>
              <w:t xml:space="preserve">1. Elenov R., Dimitrievski D., Sredojević Zorica, Milić D.(2011): Agrobiznis, Univerzitet“ Sv. Kirili    Metodij“, Fakultet za Zemjodelski nauki u hrana, Skopje.          </w:t>
            </w:r>
          </w:p>
          <w:p w:rsidR="007F56F9" w:rsidRPr="004446A0" w:rsidRDefault="007F56F9" w:rsidP="00277A27">
            <w:pPr>
              <w:jc w:val="both"/>
              <w:rPr>
                <w:bCs/>
                <w:sz w:val="20"/>
                <w:szCs w:val="20"/>
                <w:lang w:val="en-GB"/>
              </w:rPr>
            </w:pPr>
            <w:r w:rsidRPr="004446A0">
              <w:rPr>
                <w:sz w:val="20"/>
                <w:szCs w:val="20"/>
                <w:lang w:val="en-GB"/>
              </w:rPr>
              <w:t>2</w:t>
            </w:r>
            <w:r w:rsidRPr="004446A0">
              <w:rPr>
                <w:bCs/>
                <w:sz w:val="20"/>
                <w:szCs w:val="20"/>
                <w:lang w:val="en-GB"/>
              </w:rPr>
              <w:t>. Sredojević Zorica(2011): Troškovi bezbednosti i kvaliteta hrane, Poljoprivredni fakultet,  Beograd.</w:t>
            </w:r>
          </w:p>
          <w:p w:rsidR="007F56F9" w:rsidRPr="004446A0" w:rsidRDefault="007F56F9" w:rsidP="00277A27">
            <w:pPr>
              <w:jc w:val="both"/>
              <w:rPr>
                <w:sz w:val="20"/>
                <w:szCs w:val="20"/>
                <w:lang w:val="en-GB"/>
              </w:rPr>
            </w:pPr>
            <w:r w:rsidRPr="004446A0">
              <w:rPr>
                <w:sz w:val="20"/>
                <w:szCs w:val="20"/>
                <w:lang w:val="en-GB"/>
              </w:rPr>
              <w:t>3. Bobera D.(2010): Preduzetništvo, Ekonomski fakultet, Subotica.</w:t>
            </w:r>
          </w:p>
          <w:p w:rsidR="007F56F9" w:rsidRPr="004446A0" w:rsidRDefault="007F56F9" w:rsidP="00277A27">
            <w:pPr>
              <w:jc w:val="both"/>
              <w:rPr>
                <w:sz w:val="20"/>
                <w:szCs w:val="20"/>
                <w:lang w:val="en-GB"/>
              </w:rPr>
            </w:pPr>
            <w:r w:rsidRPr="004446A0">
              <w:rPr>
                <w:sz w:val="20"/>
                <w:szCs w:val="20"/>
                <w:lang w:val="en-GB"/>
              </w:rPr>
              <w:t>4. James G. Beirlein, Keneth C. Schneeberger, Donald D. Osburn (2009) : Principles of agribusiness management, Waveland Press, INC, Fourth edition.</w:t>
            </w:r>
          </w:p>
          <w:p w:rsidR="007F56F9" w:rsidRPr="004446A0" w:rsidRDefault="007F56F9" w:rsidP="00277A27">
            <w:pPr>
              <w:jc w:val="both"/>
              <w:rPr>
                <w:sz w:val="20"/>
                <w:szCs w:val="20"/>
                <w:lang w:val="en-GB"/>
              </w:rPr>
            </w:pPr>
            <w:r w:rsidRPr="004446A0">
              <w:rPr>
                <w:sz w:val="20"/>
                <w:szCs w:val="20"/>
                <w:lang w:val="en-GB"/>
              </w:rPr>
              <w:t xml:space="preserve">5. Radovanović Jasmina (2007): Vodić za inovativne preduzetnike, Konekta Konsalting, Novi Sad. </w:t>
            </w:r>
          </w:p>
          <w:p w:rsidR="007F56F9" w:rsidRPr="004446A0" w:rsidRDefault="007F56F9" w:rsidP="00277A27">
            <w:pPr>
              <w:jc w:val="both"/>
              <w:rPr>
                <w:bCs/>
                <w:sz w:val="20"/>
                <w:szCs w:val="20"/>
                <w:lang w:val="en-GB"/>
              </w:rPr>
            </w:pPr>
            <w:r w:rsidRPr="004446A0">
              <w:rPr>
                <w:sz w:val="20"/>
                <w:szCs w:val="20"/>
                <w:lang w:val="en-GB"/>
              </w:rPr>
              <w:t>6. Milanović R.(2006): Mali biznis i preduzetništvo u poljoprivredi i selu, Institut za ekonomiku  poljoprivrede, Beograd.</w:t>
            </w:r>
          </w:p>
        </w:tc>
      </w:tr>
      <w:tr w:rsidR="005D3002" w:rsidRPr="004446A0" w:rsidTr="00304568">
        <w:tc>
          <w:tcPr>
            <w:tcW w:w="2784" w:type="dxa"/>
          </w:tcPr>
          <w:p w:rsidR="007F56F9" w:rsidRPr="004446A0" w:rsidRDefault="007F56F9" w:rsidP="00277A27">
            <w:pPr>
              <w:rPr>
                <w:sz w:val="20"/>
                <w:szCs w:val="20"/>
                <w:lang w:val="en-GB"/>
              </w:rPr>
            </w:pPr>
            <w:r w:rsidRPr="004446A0">
              <w:rPr>
                <w:sz w:val="20"/>
                <w:szCs w:val="20"/>
                <w:lang w:val="en-GB"/>
              </w:rPr>
              <w:t>Number of teaching hours</w:t>
            </w:r>
            <w:r w:rsidR="00987256" w:rsidRPr="004446A0">
              <w:rPr>
                <w:b/>
                <w:sz w:val="20"/>
                <w:szCs w:val="20"/>
              </w:rPr>
              <w:t>2+6</w:t>
            </w:r>
            <w:r w:rsidR="00987256" w:rsidRPr="004446A0">
              <w:rPr>
                <w:b/>
                <w:sz w:val="20"/>
                <w:szCs w:val="20"/>
                <w:lang w:val="sr-Cyrl-CS"/>
              </w:rPr>
              <w:t xml:space="preserve"> (</w:t>
            </w:r>
            <w:r w:rsidR="00987256" w:rsidRPr="004446A0">
              <w:rPr>
                <w:b/>
                <w:sz w:val="20"/>
                <w:szCs w:val="20"/>
              </w:rPr>
              <w:t>120</w:t>
            </w:r>
            <w:r w:rsidR="00987256" w:rsidRPr="004446A0">
              <w:rPr>
                <w:b/>
                <w:sz w:val="20"/>
                <w:szCs w:val="20"/>
                <w:lang w:val="sr-Cyrl-CS"/>
              </w:rPr>
              <w:t>)</w:t>
            </w:r>
          </w:p>
        </w:tc>
        <w:tc>
          <w:tcPr>
            <w:tcW w:w="2793" w:type="dxa"/>
          </w:tcPr>
          <w:p w:rsidR="007F56F9" w:rsidRPr="004446A0" w:rsidRDefault="007F56F9" w:rsidP="00277A27">
            <w:pPr>
              <w:rPr>
                <w:sz w:val="20"/>
                <w:szCs w:val="20"/>
                <w:lang w:val="en-GB"/>
              </w:rPr>
            </w:pPr>
            <w:r w:rsidRPr="004446A0">
              <w:rPr>
                <w:sz w:val="20"/>
                <w:szCs w:val="20"/>
                <w:lang w:val="en-GB"/>
              </w:rPr>
              <w:t>Lectures:</w:t>
            </w:r>
            <w:r w:rsidR="00987256" w:rsidRPr="004446A0">
              <w:rPr>
                <w:sz w:val="20"/>
                <w:szCs w:val="20"/>
                <w:lang w:val="en-GB"/>
              </w:rPr>
              <w:t xml:space="preserve"> 30</w:t>
            </w:r>
          </w:p>
        </w:tc>
        <w:tc>
          <w:tcPr>
            <w:tcW w:w="3666" w:type="dxa"/>
          </w:tcPr>
          <w:p w:rsidR="007F56F9" w:rsidRPr="004446A0" w:rsidRDefault="007F56F9" w:rsidP="00277A27">
            <w:pPr>
              <w:rPr>
                <w:sz w:val="20"/>
                <w:szCs w:val="20"/>
                <w:lang w:val="en-GB"/>
              </w:rPr>
            </w:pPr>
            <w:r w:rsidRPr="004446A0">
              <w:rPr>
                <w:sz w:val="20"/>
                <w:szCs w:val="20"/>
                <w:lang w:val="en-GB"/>
              </w:rPr>
              <w:t>Student research work:</w:t>
            </w:r>
            <w:r w:rsidR="00987256" w:rsidRPr="004446A0">
              <w:rPr>
                <w:sz w:val="20"/>
                <w:szCs w:val="20"/>
                <w:lang w:val="en-GB"/>
              </w:rPr>
              <w:t xml:space="preserve"> 90</w:t>
            </w:r>
          </w:p>
        </w:tc>
      </w:tr>
      <w:tr w:rsidR="005D3002" w:rsidRPr="004446A0" w:rsidTr="00304568">
        <w:tc>
          <w:tcPr>
            <w:tcW w:w="9243" w:type="dxa"/>
            <w:gridSpan w:val="3"/>
          </w:tcPr>
          <w:p w:rsidR="007F56F9" w:rsidRPr="004446A0" w:rsidRDefault="007F56F9" w:rsidP="00277A27">
            <w:pPr>
              <w:rPr>
                <w:b/>
                <w:bCs/>
                <w:sz w:val="20"/>
                <w:szCs w:val="20"/>
                <w:lang w:val="en-GB"/>
              </w:rPr>
            </w:pPr>
            <w:r w:rsidRPr="004446A0">
              <w:rPr>
                <w:b/>
                <w:bCs/>
                <w:sz w:val="20"/>
                <w:szCs w:val="20"/>
                <w:lang w:val="en-GB"/>
              </w:rPr>
              <w:t xml:space="preserve">Teaching strategies               </w:t>
            </w:r>
            <w:r w:rsidRPr="004446A0">
              <w:rPr>
                <w:sz w:val="20"/>
                <w:szCs w:val="20"/>
                <w:lang w:val="en-GB"/>
              </w:rPr>
              <w:t>2x15=30                                            6</w:t>
            </w:r>
          </w:p>
          <w:p w:rsidR="007F56F9" w:rsidRPr="004446A0" w:rsidRDefault="007F56F9" w:rsidP="00277A27">
            <w:pPr>
              <w:rPr>
                <w:sz w:val="20"/>
                <w:szCs w:val="20"/>
                <w:lang w:val="en-GB"/>
              </w:rPr>
            </w:pPr>
          </w:p>
          <w:p w:rsidR="007F56F9" w:rsidRPr="004446A0" w:rsidRDefault="007F56F9" w:rsidP="00277A27">
            <w:pPr>
              <w:rPr>
                <w:sz w:val="20"/>
                <w:szCs w:val="20"/>
                <w:lang w:val="en-GB"/>
              </w:rPr>
            </w:pPr>
          </w:p>
          <w:p w:rsidR="007F56F9" w:rsidRPr="004446A0" w:rsidRDefault="007F56F9" w:rsidP="00277A27">
            <w:pPr>
              <w:rPr>
                <w:sz w:val="20"/>
                <w:szCs w:val="20"/>
                <w:lang w:val="en-GB"/>
              </w:rPr>
            </w:pPr>
            <w:r w:rsidRPr="004446A0">
              <w:rPr>
                <w:bCs/>
                <w:sz w:val="20"/>
                <w:szCs w:val="20"/>
                <w:lang w:val="en-GB"/>
              </w:rPr>
              <w:t xml:space="preserve">Oral. consultation, Power Point </w:t>
            </w:r>
            <w:r w:rsidR="00987256" w:rsidRPr="004446A0">
              <w:rPr>
                <w:bCs/>
                <w:sz w:val="20"/>
                <w:szCs w:val="20"/>
                <w:lang w:val="en-GB"/>
              </w:rPr>
              <w:t>presentations</w:t>
            </w:r>
          </w:p>
        </w:tc>
      </w:tr>
      <w:tr w:rsidR="005D3002" w:rsidRPr="004446A0" w:rsidTr="00304568">
        <w:tc>
          <w:tcPr>
            <w:tcW w:w="9243" w:type="dxa"/>
            <w:gridSpan w:val="3"/>
          </w:tcPr>
          <w:p w:rsidR="007F56F9" w:rsidRPr="004446A0" w:rsidRDefault="007F56F9" w:rsidP="00277A27">
            <w:pPr>
              <w:autoSpaceDE w:val="0"/>
              <w:autoSpaceDN w:val="0"/>
              <w:adjustRightInd w:val="0"/>
              <w:jc w:val="center"/>
              <w:rPr>
                <w:b/>
                <w:bCs/>
                <w:sz w:val="20"/>
                <w:szCs w:val="20"/>
                <w:lang w:val="en-GB"/>
              </w:rPr>
            </w:pPr>
            <w:r w:rsidRPr="004446A0">
              <w:rPr>
                <w:b/>
                <w:bCs/>
                <w:sz w:val="20"/>
                <w:szCs w:val="20"/>
                <w:lang w:val="en-GB"/>
              </w:rPr>
              <w:t>Knowledge assessment (maximumpoints: 100)</w:t>
            </w:r>
          </w:p>
          <w:p w:rsidR="007F56F9" w:rsidRPr="004446A0" w:rsidRDefault="007F56F9" w:rsidP="00277A27">
            <w:pPr>
              <w:autoSpaceDE w:val="0"/>
              <w:autoSpaceDN w:val="0"/>
              <w:adjustRightInd w:val="0"/>
              <w:rPr>
                <w:bCs/>
                <w:sz w:val="20"/>
                <w:szCs w:val="20"/>
                <w:lang w:val="en-GB"/>
              </w:rPr>
            </w:pPr>
            <w:r w:rsidRPr="004446A0">
              <w:rPr>
                <w:bCs/>
                <w:sz w:val="20"/>
                <w:szCs w:val="20"/>
                <w:lang w:val="en-GB"/>
              </w:rPr>
              <w:t xml:space="preserve">Seminar </w:t>
            </w:r>
            <w:r w:rsidR="00987256" w:rsidRPr="004446A0">
              <w:rPr>
                <w:bCs/>
                <w:sz w:val="20"/>
                <w:szCs w:val="20"/>
                <w:lang w:val="en-GB"/>
              </w:rPr>
              <w:t xml:space="preserve">papers </w:t>
            </w:r>
            <w:r w:rsidRPr="004446A0">
              <w:rPr>
                <w:bCs/>
                <w:sz w:val="20"/>
                <w:szCs w:val="20"/>
                <w:lang w:val="en-GB"/>
              </w:rPr>
              <w:t>(1)  30 points</w:t>
            </w:r>
          </w:p>
          <w:p w:rsidR="007F56F9" w:rsidRPr="004446A0" w:rsidRDefault="00987256" w:rsidP="00277A27">
            <w:pPr>
              <w:autoSpaceDE w:val="0"/>
              <w:autoSpaceDN w:val="0"/>
              <w:adjustRightInd w:val="0"/>
              <w:rPr>
                <w:b/>
                <w:bCs/>
                <w:sz w:val="20"/>
                <w:szCs w:val="20"/>
                <w:lang w:val="en-GB"/>
              </w:rPr>
            </w:pPr>
            <w:r w:rsidRPr="004446A0">
              <w:rPr>
                <w:bCs/>
                <w:sz w:val="20"/>
                <w:szCs w:val="20"/>
                <w:lang w:val="en-GB"/>
              </w:rPr>
              <w:t>Presentation</w:t>
            </w:r>
            <w:r w:rsidR="007F56F9" w:rsidRPr="004446A0">
              <w:rPr>
                <w:bCs/>
                <w:sz w:val="20"/>
                <w:szCs w:val="20"/>
                <w:lang w:val="en-GB"/>
              </w:rPr>
              <w:t xml:space="preserve"> of project, production </w:t>
            </w:r>
            <w:r w:rsidRPr="004446A0">
              <w:rPr>
                <w:bCs/>
                <w:sz w:val="20"/>
                <w:szCs w:val="20"/>
                <w:lang w:val="en-GB"/>
              </w:rPr>
              <w:t>programme</w:t>
            </w:r>
            <w:r w:rsidR="007F56F9" w:rsidRPr="004446A0">
              <w:rPr>
                <w:bCs/>
                <w:sz w:val="20"/>
                <w:szCs w:val="20"/>
                <w:lang w:val="en-GB"/>
              </w:rPr>
              <w:t xml:space="preserve"> (1)70 points</w:t>
            </w:r>
          </w:p>
        </w:tc>
      </w:tr>
      <w:tr w:rsidR="005D3002" w:rsidRPr="004446A0" w:rsidTr="00304568">
        <w:tc>
          <w:tcPr>
            <w:tcW w:w="9243" w:type="dxa"/>
            <w:gridSpan w:val="3"/>
          </w:tcPr>
          <w:p w:rsidR="007F56F9" w:rsidRPr="004446A0" w:rsidRDefault="007F56F9" w:rsidP="00277A27">
            <w:pPr>
              <w:autoSpaceDE w:val="0"/>
              <w:autoSpaceDN w:val="0"/>
              <w:adjustRightInd w:val="0"/>
              <w:rPr>
                <w:sz w:val="20"/>
                <w:szCs w:val="20"/>
                <w:lang w:val="en-GB"/>
              </w:rPr>
            </w:pPr>
            <w:r w:rsidRPr="004446A0">
              <w:rPr>
                <w:sz w:val="20"/>
                <w:szCs w:val="20"/>
                <w:lang w:val="en-GB"/>
              </w:rPr>
              <w:t>Methods of knowledge assessment can be different: written exam, oral exam, proj</w:t>
            </w:r>
            <w:r w:rsidR="00987256" w:rsidRPr="004446A0">
              <w:rPr>
                <w:sz w:val="20"/>
                <w:szCs w:val="20"/>
                <w:lang w:val="en-GB"/>
              </w:rPr>
              <w:t>ect presentation, seminar etc</w:t>
            </w:r>
            <w:r w:rsidRPr="004446A0">
              <w:rPr>
                <w:sz w:val="20"/>
                <w:szCs w:val="20"/>
                <w:lang w:val="en-GB"/>
              </w:rPr>
              <w:t>.</w:t>
            </w:r>
          </w:p>
        </w:tc>
      </w:tr>
    </w:tbl>
    <w:p w:rsidR="00987256" w:rsidRPr="004446A0" w:rsidRDefault="00987256">
      <w:pPr>
        <w:rPr>
          <w:b/>
          <w:sz w:val="28"/>
          <w:szCs w:val="28"/>
          <w:u w:val="single"/>
          <w:lang w:val="en-GB"/>
        </w:rPr>
      </w:pPr>
    </w:p>
    <w:p w:rsidR="00E775C6" w:rsidRPr="004446A0" w:rsidRDefault="00E775C6">
      <w:pPr>
        <w:rPr>
          <w:b/>
          <w:sz w:val="28"/>
          <w:szCs w:val="28"/>
          <w:u w:val="single"/>
          <w:lang w:val="en-GB"/>
        </w:rPr>
      </w:pPr>
    </w:p>
    <w:p w:rsidR="00987256" w:rsidRPr="004446A0" w:rsidRDefault="00987256">
      <w:pPr>
        <w:rPr>
          <w:b/>
          <w:sz w:val="28"/>
          <w:szCs w:val="28"/>
          <w:u w:val="single"/>
          <w:lang w:val="en-GB"/>
        </w:rPr>
      </w:pPr>
    </w:p>
    <w:p w:rsidR="00987256" w:rsidRPr="004446A0" w:rsidRDefault="00987256">
      <w:pPr>
        <w:rPr>
          <w:b/>
          <w:sz w:val="28"/>
          <w:szCs w:val="28"/>
          <w:u w:val="single"/>
          <w:lang w:val="en-GB"/>
        </w:rPr>
      </w:pPr>
    </w:p>
    <w:p w:rsidR="00987256" w:rsidRPr="004446A0" w:rsidRDefault="00987256">
      <w:pPr>
        <w:rPr>
          <w:b/>
          <w:sz w:val="28"/>
          <w:szCs w:val="28"/>
          <w:u w:val="single"/>
          <w:lang w:val="en-GB"/>
        </w:rPr>
      </w:pPr>
    </w:p>
    <w:p w:rsidR="00304568" w:rsidRPr="004446A0" w:rsidRDefault="00304568">
      <w:pPr>
        <w:rPr>
          <w:b/>
          <w:bCs/>
          <w:sz w:val="20"/>
          <w:szCs w:val="20"/>
          <w:lang w:val="en-GB"/>
        </w:rPr>
      </w:pPr>
      <w:r w:rsidRPr="004446A0">
        <w:rPr>
          <w:b/>
          <w:bCs/>
          <w:sz w:val="20"/>
          <w:szCs w:val="20"/>
          <w:lang w:val="en-GB"/>
        </w:rPr>
        <w:br w:type="page"/>
      </w:r>
    </w:p>
    <w:p w:rsidR="00641AC6" w:rsidRPr="004446A0" w:rsidRDefault="00641AC6" w:rsidP="00641AC6">
      <w:pPr>
        <w:widowControl w:val="0"/>
        <w:autoSpaceDE w:val="0"/>
        <w:autoSpaceDN w:val="0"/>
        <w:adjustRightInd w:val="0"/>
        <w:rPr>
          <w:sz w:val="20"/>
          <w:szCs w:val="20"/>
          <w:lang w:val="en-GB"/>
        </w:rPr>
      </w:pPr>
      <w:r w:rsidRPr="004446A0">
        <w:rPr>
          <w:b/>
          <w:bCs/>
          <w:sz w:val="20"/>
          <w:szCs w:val="20"/>
          <w:lang w:val="en-GB"/>
        </w:rPr>
        <w:lastRenderedPageBreak/>
        <w:t xml:space="preserve">Table 5.1 </w:t>
      </w:r>
      <w:r w:rsidRPr="004446A0">
        <w:rPr>
          <w:sz w:val="20"/>
          <w:szCs w:val="20"/>
          <w:lang w:val="en-GB"/>
        </w:rPr>
        <w:t>Course Specification for doctoral studies program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2"/>
        <w:gridCol w:w="2788"/>
        <w:gridCol w:w="3673"/>
      </w:tblGrid>
      <w:tr w:rsidR="00641AC6" w:rsidRPr="004446A0" w:rsidTr="00641AC6">
        <w:tc>
          <w:tcPr>
            <w:tcW w:w="9243" w:type="dxa"/>
            <w:gridSpan w:val="3"/>
          </w:tcPr>
          <w:p w:rsidR="00641AC6" w:rsidRPr="004446A0" w:rsidRDefault="00641AC6" w:rsidP="00277A27">
            <w:pPr>
              <w:rPr>
                <w:sz w:val="20"/>
                <w:szCs w:val="20"/>
                <w:lang w:val="en-GB"/>
              </w:rPr>
            </w:pPr>
            <w:r w:rsidRPr="004446A0">
              <w:rPr>
                <w:b/>
                <w:bCs/>
                <w:sz w:val="20"/>
                <w:szCs w:val="20"/>
                <w:lang w:val="en-GB"/>
              </w:rPr>
              <w:t>Course: Management of water resources</w:t>
            </w:r>
          </w:p>
        </w:tc>
      </w:tr>
      <w:tr w:rsidR="007F56F9" w:rsidRPr="004446A0" w:rsidTr="00641AC6">
        <w:tc>
          <w:tcPr>
            <w:tcW w:w="9243" w:type="dxa"/>
            <w:gridSpan w:val="3"/>
          </w:tcPr>
          <w:p w:rsidR="007F56F9" w:rsidRPr="004446A0" w:rsidRDefault="007F56F9" w:rsidP="004E55F2">
            <w:pPr>
              <w:rPr>
                <w:b/>
                <w:bCs/>
                <w:sz w:val="20"/>
                <w:szCs w:val="20"/>
                <w:lang w:val="en-GB"/>
              </w:rPr>
            </w:pPr>
            <w:r w:rsidRPr="004446A0">
              <w:rPr>
                <w:b/>
                <w:bCs/>
                <w:sz w:val="20"/>
                <w:szCs w:val="20"/>
                <w:lang w:val="en-GB"/>
              </w:rPr>
              <w:t xml:space="preserve">Course Code: </w:t>
            </w:r>
            <w:r w:rsidRPr="004446A0">
              <w:rPr>
                <w:sz w:val="20"/>
                <w:szCs w:val="20"/>
                <w:lang w:val="en-GB"/>
              </w:rPr>
              <w:t>3DAG4И32</w:t>
            </w:r>
          </w:p>
        </w:tc>
      </w:tr>
      <w:tr w:rsidR="007F56F9" w:rsidRPr="004446A0" w:rsidTr="00641AC6">
        <w:tc>
          <w:tcPr>
            <w:tcW w:w="9243" w:type="dxa"/>
            <w:gridSpan w:val="3"/>
          </w:tcPr>
          <w:p w:rsidR="007F56F9" w:rsidRPr="004446A0" w:rsidRDefault="007F56F9" w:rsidP="00277A27">
            <w:pPr>
              <w:rPr>
                <w:b/>
                <w:bCs/>
                <w:sz w:val="20"/>
                <w:szCs w:val="20"/>
                <w:lang w:val="en-GB"/>
              </w:rPr>
            </w:pPr>
            <w:r w:rsidRPr="004446A0">
              <w:rPr>
                <w:b/>
                <w:bCs/>
                <w:sz w:val="20"/>
                <w:szCs w:val="20"/>
                <w:lang w:val="en-GB"/>
              </w:rPr>
              <w:t>Lecturer(s):Potkonjak B. Svetlana</w:t>
            </w:r>
          </w:p>
        </w:tc>
      </w:tr>
      <w:tr w:rsidR="005D3002" w:rsidRPr="004446A0" w:rsidTr="00641AC6">
        <w:tc>
          <w:tcPr>
            <w:tcW w:w="9243" w:type="dxa"/>
            <w:gridSpan w:val="3"/>
          </w:tcPr>
          <w:p w:rsidR="007F56F9" w:rsidRPr="004446A0" w:rsidRDefault="007F56F9" w:rsidP="00987256">
            <w:pPr>
              <w:rPr>
                <w:sz w:val="20"/>
                <w:szCs w:val="20"/>
                <w:lang w:val="en-GB"/>
              </w:rPr>
            </w:pPr>
            <w:r w:rsidRPr="004446A0">
              <w:rPr>
                <w:b/>
                <w:bCs/>
                <w:sz w:val="20"/>
                <w:szCs w:val="20"/>
                <w:lang w:val="en-GB"/>
              </w:rPr>
              <w:t>Course status:</w:t>
            </w:r>
            <w:r w:rsidR="006A3E01">
              <w:rPr>
                <w:b/>
                <w:bCs/>
                <w:sz w:val="20"/>
                <w:szCs w:val="20"/>
                <w:lang w:val="en-GB"/>
              </w:rPr>
              <w:t>Elective</w:t>
            </w:r>
          </w:p>
        </w:tc>
      </w:tr>
      <w:tr w:rsidR="007F56F9" w:rsidRPr="004446A0" w:rsidTr="00641AC6">
        <w:tc>
          <w:tcPr>
            <w:tcW w:w="9243" w:type="dxa"/>
            <w:gridSpan w:val="3"/>
          </w:tcPr>
          <w:p w:rsidR="007F56F9" w:rsidRPr="004446A0" w:rsidRDefault="007F56F9" w:rsidP="00277A27">
            <w:pPr>
              <w:rPr>
                <w:sz w:val="20"/>
                <w:szCs w:val="20"/>
                <w:lang w:val="en-GB"/>
              </w:rPr>
            </w:pPr>
            <w:r w:rsidRPr="004446A0">
              <w:rPr>
                <w:b/>
                <w:bCs/>
                <w:sz w:val="20"/>
                <w:szCs w:val="20"/>
                <w:lang w:val="en-GB"/>
              </w:rPr>
              <w:t>ECTS:10</w:t>
            </w:r>
          </w:p>
        </w:tc>
      </w:tr>
      <w:tr w:rsidR="007F56F9" w:rsidRPr="004446A0" w:rsidTr="00641AC6">
        <w:tc>
          <w:tcPr>
            <w:tcW w:w="9243" w:type="dxa"/>
            <w:gridSpan w:val="3"/>
          </w:tcPr>
          <w:p w:rsidR="007F56F9" w:rsidRPr="004446A0" w:rsidRDefault="007F56F9" w:rsidP="00277A27">
            <w:pPr>
              <w:rPr>
                <w:sz w:val="20"/>
                <w:szCs w:val="20"/>
                <w:lang w:val="en-GB"/>
              </w:rPr>
            </w:pPr>
            <w:r w:rsidRPr="004446A0">
              <w:rPr>
                <w:b/>
                <w:bCs/>
                <w:sz w:val="20"/>
                <w:szCs w:val="20"/>
                <w:lang w:val="en-GB"/>
              </w:rPr>
              <w:t>Condition:</w:t>
            </w:r>
          </w:p>
        </w:tc>
      </w:tr>
      <w:tr w:rsidR="007F56F9" w:rsidRPr="004446A0" w:rsidTr="00641AC6">
        <w:tc>
          <w:tcPr>
            <w:tcW w:w="9243" w:type="dxa"/>
            <w:gridSpan w:val="3"/>
          </w:tcPr>
          <w:p w:rsidR="007F56F9" w:rsidRPr="004446A0" w:rsidRDefault="007F56F9" w:rsidP="00277A27">
            <w:pPr>
              <w:autoSpaceDE w:val="0"/>
              <w:autoSpaceDN w:val="0"/>
              <w:adjustRightInd w:val="0"/>
              <w:rPr>
                <w:b/>
                <w:bCs/>
                <w:sz w:val="20"/>
                <w:szCs w:val="20"/>
                <w:lang w:val="en-GB"/>
              </w:rPr>
            </w:pPr>
            <w:r w:rsidRPr="004446A0">
              <w:rPr>
                <w:b/>
                <w:bCs/>
                <w:sz w:val="20"/>
                <w:szCs w:val="20"/>
                <w:lang w:val="en-GB"/>
              </w:rPr>
              <w:t>Course aims:</w:t>
            </w:r>
          </w:p>
          <w:p w:rsidR="007F56F9" w:rsidRPr="004446A0" w:rsidRDefault="007F56F9" w:rsidP="00277A27">
            <w:pPr>
              <w:autoSpaceDE w:val="0"/>
              <w:autoSpaceDN w:val="0"/>
              <w:adjustRightInd w:val="0"/>
              <w:rPr>
                <w:bCs/>
                <w:sz w:val="20"/>
                <w:szCs w:val="20"/>
                <w:lang w:val="en-GB"/>
              </w:rPr>
            </w:pPr>
            <w:r w:rsidRPr="004446A0">
              <w:rPr>
                <w:bCs/>
                <w:sz w:val="20"/>
                <w:szCs w:val="20"/>
                <w:lang w:val="en-GB"/>
              </w:rPr>
              <w:t xml:space="preserve">Introduction to scientific research in the field of </w:t>
            </w:r>
            <w:r w:rsidR="000055E6" w:rsidRPr="004446A0">
              <w:rPr>
                <w:bCs/>
                <w:sz w:val="20"/>
                <w:szCs w:val="20"/>
                <w:lang w:val="en-GB"/>
              </w:rPr>
              <w:t>water resources management</w:t>
            </w:r>
            <w:r w:rsidRPr="004446A0">
              <w:rPr>
                <w:bCs/>
                <w:sz w:val="20"/>
                <w:szCs w:val="20"/>
                <w:lang w:val="en-GB"/>
              </w:rPr>
              <w:t>.</w:t>
            </w:r>
            <w:r w:rsidR="000055E6" w:rsidRPr="004446A0">
              <w:rPr>
                <w:bCs/>
                <w:sz w:val="20"/>
                <w:szCs w:val="20"/>
                <w:lang w:val="en-GB"/>
              </w:rPr>
              <w:t xml:space="preserve"> W</w:t>
            </w:r>
            <w:r w:rsidRPr="004446A0">
              <w:rPr>
                <w:bCs/>
                <w:sz w:val="20"/>
                <w:szCs w:val="20"/>
                <w:lang w:val="en-GB"/>
              </w:rPr>
              <w:t xml:space="preserve">ork on </w:t>
            </w:r>
            <w:r w:rsidR="000055E6" w:rsidRPr="004446A0">
              <w:rPr>
                <w:bCs/>
                <w:sz w:val="20"/>
                <w:szCs w:val="20"/>
                <w:lang w:val="en-GB"/>
              </w:rPr>
              <w:t xml:space="preserve">the </w:t>
            </w:r>
            <w:r w:rsidRPr="004446A0">
              <w:rPr>
                <w:bCs/>
                <w:sz w:val="20"/>
                <w:szCs w:val="20"/>
                <w:lang w:val="en-GB"/>
              </w:rPr>
              <w:t xml:space="preserve">development </w:t>
            </w:r>
            <w:r w:rsidR="000055E6" w:rsidRPr="004446A0">
              <w:rPr>
                <w:bCs/>
                <w:sz w:val="20"/>
                <w:szCs w:val="20"/>
                <w:lang w:val="en-GB"/>
              </w:rPr>
              <w:t xml:space="preserve">of </w:t>
            </w:r>
            <w:r w:rsidRPr="004446A0">
              <w:rPr>
                <w:bCs/>
                <w:sz w:val="20"/>
                <w:szCs w:val="20"/>
                <w:lang w:val="en-GB"/>
              </w:rPr>
              <w:t xml:space="preserve">new methods and models. </w:t>
            </w:r>
            <w:r w:rsidR="000055E6" w:rsidRPr="004446A0">
              <w:rPr>
                <w:bCs/>
                <w:sz w:val="20"/>
                <w:szCs w:val="20"/>
                <w:lang w:val="en-GB"/>
              </w:rPr>
              <w:t xml:space="preserve">Studying the </w:t>
            </w:r>
            <w:r w:rsidRPr="004446A0">
              <w:rPr>
                <w:bCs/>
                <w:sz w:val="20"/>
                <w:szCs w:val="20"/>
                <w:lang w:val="en-GB"/>
              </w:rPr>
              <w:t xml:space="preserve">possibilities of </w:t>
            </w:r>
            <w:r w:rsidR="000055E6" w:rsidRPr="004446A0">
              <w:rPr>
                <w:bCs/>
                <w:sz w:val="20"/>
                <w:szCs w:val="20"/>
                <w:lang w:val="en-GB"/>
              </w:rPr>
              <w:t xml:space="preserve">application of </w:t>
            </w:r>
            <w:r w:rsidRPr="004446A0">
              <w:rPr>
                <w:bCs/>
                <w:sz w:val="20"/>
                <w:szCs w:val="20"/>
                <w:lang w:val="en-GB"/>
              </w:rPr>
              <w:t xml:space="preserve">new theoretical achievement in related fields </w:t>
            </w:r>
            <w:r w:rsidR="000055E6" w:rsidRPr="004446A0">
              <w:rPr>
                <w:bCs/>
                <w:sz w:val="20"/>
                <w:szCs w:val="20"/>
                <w:lang w:val="en-GB"/>
              </w:rPr>
              <w:t xml:space="preserve">to </w:t>
            </w:r>
            <w:r w:rsidRPr="004446A0">
              <w:rPr>
                <w:bCs/>
                <w:sz w:val="20"/>
                <w:szCs w:val="20"/>
                <w:lang w:val="en-GB"/>
              </w:rPr>
              <w:t>water resources.</w:t>
            </w:r>
          </w:p>
          <w:p w:rsidR="007F56F9" w:rsidRPr="004446A0" w:rsidRDefault="007F56F9" w:rsidP="00277A27">
            <w:pPr>
              <w:autoSpaceDE w:val="0"/>
              <w:autoSpaceDN w:val="0"/>
              <w:adjustRightInd w:val="0"/>
              <w:rPr>
                <w:b/>
                <w:bCs/>
                <w:sz w:val="20"/>
                <w:szCs w:val="20"/>
                <w:lang w:val="en-GB"/>
              </w:rPr>
            </w:pPr>
          </w:p>
        </w:tc>
      </w:tr>
      <w:tr w:rsidR="007F56F9" w:rsidRPr="004446A0" w:rsidTr="00641AC6">
        <w:tc>
          <w:tcPr>
            <w:tcW w:w="9243" w:type="dxa"/>
            <w:gridSpan w:val="3"/>
          </w:tcPr>
          <w:p w:rsidR="007F56F9" w:rsidRPr="004446A0" w:rsidRDefault="007F56F9" w:rsidP="00277A27">
            <w:pPr>
              <w:rPr>
                <w:b/>
                <w:bCs/>
                <w:sz w:val="20"/>
                <w:szCs w:val="20"/>
                <w:lang w:val="en-GB"/>
              </w:rPr>
            </w:pPr>
            <w:r w:rsidRPr="004446A0">
              <w:rPr>
                <w:b/>
                <w:bCs/>
                <w:sz w:val="20"/>
                <w:szCs w:val="20"/>
                <w:lang w:val="en-GB"/>
              </w:rPr>
              <w:t>Course outcome</w:t>
            </w:r>
          </w:p>
          <w:p w:rsidR="007F56F9" w:rsidRPr="004446A0" w:rsidRDefault="000055E6" w:rsidP="00277A27">
            <w:pPr>
              <w:rPr>
                <w:bCs/>
                <w:sz w:val="20"/>
                <w:szCs w:val="20"/>
                <w:lang w:val="en-GB"/>
              </w:rPr>
            </w:pPr>
            <w:r w:rsidRPr="004446A0">
              <w:rPr>
                <w:bCs/>
                <w:sz w:val="20"/>
                <w:szCs w:val="20"/>
                <w:lang w:val="en-GB"/>
              </w:rPr>
              <w:t xml:space="preserve">Training for writing </w:t>
            </w:r>
            <w:r w:rsidR="007F56F9" w:rsidRPr="004446A0">
              <w:rPr>
                <w:bCs/>
                <w:sz w:val="20"/>
                <w:szCs w:val="20"/>
                <w:lang w:val="en-GB"/>
              </w:rPr>
              <w:t>scientific and technical papers in the field of water resources</w:t>
            </w:r>
            <w:r w:rsidRPr="004446A0">
              <w:rPr>
                <w:bCs/>
                <w:sz w:val="20"/>
                <w:szCs w:val="20"/>
                <w:lang w:val="en-GB"/>
              </w:rPr>
              <w:t>management</w:t>
            </w:r>
            <w:r w:rsidR="007F56F9" w:rsidRPr="004446A0">
              <w:rPr>
                <w:bCs/>
                <w:sz w:val="20"/>
                <w:szCs w:val="20"/>
                <w:lang w:val="en-GB"/>
              </w:rPr>
              <w:t>.Training for work</w:t>
            </w:r>
            <w:r w:rsidRPr="004446A0">
              <w:rPr>
                <w:bCs/>
                <w:sz w:val="20"/>
                <w:szCs w:val="20"/>
                <w:lang w:val="en-GB"/>
              </w:rPr>
              <w:t>ing</w:t>
            </w:r>
            <w:r w:rsidR="007F56F9" w:rsidRPr="004446A0">
              <w:rPr>
                <w:bCs/>
                <w:sz w:val="20"/>
                <w:szCs w:val="20"/>
                <w:lang w:val="en-GB"/>
              </w:rPr>
              <w:t xml:space="preserve"> on scientific research projects and studies in this field.</w:t>
            </w:r>
          </w:p>
          <w:p w:rsidR="007F56F9" w:rsidRPr="004446A0" w:rsidRDefault="007F56F9" w:rsidP="00277A27">
            <w:pPr>
              <w:rPr>
                <w:sz w:val="20"/>
                <w:szCs w:val="20"/>
                <w:lang w:val="en-GB"/>
              </w:rPr>
            </w:pPr>
          </w:p>
        </w:tc>
      </w:tr>
      <w:tr w:rsidR="007F56F9" w:rsidRPr="004446A0" w:rsidTr="00641AC6">
        <w:tc>
          <w:tcPr>
            <w:tcW w:w="9243" w:type="dxa"/>
            <w:gridSpan w:val="3"/>
          </w:tcPr>
          <w:p w:rsidR="007F56F9" w:rsidRPr="004446A0" w:rsidRDefault="007F56F9" w:rsidP="00277A27">
            <w:pPr>
              <w:autoSpaceDE w:val="0"/>
              <w:autoSpaceDN w:val="0"/>
              <w:adjustRightInd w:val="0"/>
              <w:rPr>
                <w:b/>
                <w:bCs/>
                <w:sz w:val="20"/>
                <w:szCs w:val="20"/>
                <w:lang w:val="en-GB"/>
              </w:rPr>
            </w:pPr>
            <w:r w:rsidRPr="004446A0">
              <w:rPr>
                <w:b/>
                <w:bCs/>
                <w:sz w:val="20"/>
                <w:szCs w:val="20"/>
                <w:lang w:val="en-GB"/>
              </w:rPr>
              <w:t>Course contents</w:t>
            </w:r>
          </w:p>
          <w:p w:rsidR="007F56F9" w:rsidRPr="004446A0" w:rsidRDefault="007F56F9" w:rsidP="00277A27">
            <w:pPr>
              <w:autoSpaceDE w:val="0"/>
              <w:autoSpaceDN w:val="0"/>
              <w:adjustRightInd w:val="0"/>
              <w:rPr>
                <w:bCs/>
                <w:sz w:val="20"/>
                <w:szCs w:val="20"/>
                <w:lang w:val="en-GB"/>
              </w:rPr>
            </w:pPr>
            <w:r w:rsidRPr="004446A0">
              <w:rPr>
                <w:bCs/>
                <w:sz w:val="20"/>
                <w:szCs w:val="20"/>
                <w:lang w:val="en-GB"/>
              </w:rPr>
              <w:t>-Economic aspects of water management (</w:t>
            </w:r>
            <w:r w:rsidR="000055E6" w:rsidRPr="004446A0">
              <w:rPr>
                <w:bCs/>
                <w:sz w:val="20"/>
                <w:szCs w:val="20"/>
                <w:lang w:val="en-GB"/>
              </w:rPr>
              <w:t xml:space="preserve">facilities </w:t>
            </w:r>
            <w:r w:rsidRPr="004446A0">
              <w:rPr>
                <w:bCs/>
                <w:sz w:val="20"/>
                <w:szCs w:val="20"/>
                <w:lang w:val="en-GB"/>
              </w:rPr>
              <w:t xml:space="preserve">/systems) for </w:t>
            </w:r>
            <w:r w:rsidR="000055E6" w:rsidRPr="004446A0">
              <w:rPr>
                <w:bCs/>
                <w:sz w:val="20"/>
                <w:szCs w:val="20"/>
                <w:lang w:val="en-GB"/>
              </w:rPr>
              <w:t>development</w:t>
            </w:r>
            <w:r w:rsidRPr="004446A0">
              <w:rPr>
                <w:bCs/>
                <w:sz w:val="20"/>
                <w:szCs w:val="20"/>
                <w:lang w:val="en-GB"/>
              </w:rPr>
              <w:t>,us</w:t>
            </w:r>
            <w:r w:rsidR="000055E6" w:rsidRPr="004446A0">
              <w:rPr>
                <w:bCs/>
                <w:sz w:val="20"/>
                <w:szCs w:val="20"/>
                <w:lang w:val="en-GB"/>
              </w:rPr>
              <w:t xml:space="preserve">e </w:t>
            </w:r>
            <w:r w:rsidRPr="004446A0">
              <w:rPr>
                <w:bCs/>
                <w:sz w:val="20"/>
                <w:szCs w:val="20"/>
                <w:lang w:val="en-GB"/>
              </w:rPr>
              <w:t xml:space="preserve">and protection </w:t>
            </w:r>
            <w:r w:rsidR="000055E6" w:rsidRPr="004446A0">
              <w:rPr>
                <w:bCs/>
                <w:sz w:val="20"/>
                <w:szCs w:val="20"/>
                <w:lang w:val="en-GB"/>
              </w:rPr>
              <w:t xml:space="preserve">of </w:t>
            </w:r>
            <w:r w:rsidRPr="004446A0">
              <w:rPr>
                <w:bCs/>
                <w:sz w:val="20"/>
                <w:szCs w:val="20"/>
                <w:lang w:val="en-GB"/>
              </w:rPr>
              <w:t>water and waterflow;</w:t>
            </w:r>
          </w:p>
          <w:p w:rsidR="007F56F9" w:rsidRPr="004446A0" w:rsidRDefault="007F56F9" w:rsidP="00277A27">
            <w:pPr>
              <w:autoSpaceDE w:val="0"/>
              <w:autoSpaceDN w:val="0"/>
              <w:adjustRightInd w:val="0"/>
              <w:rPr>
                <w:bCs/>
                <w:sz w:val="20"/>
                <w:szCs w:val="20"/>
                <w:lang w:val="en-GB"/>
              </w:rPr>
            </w:pPr>
            <w:r w:rsidRPr="004446A0">
              <w:rPr>
                <w:bCs/>
                <w:sz w:val="20"/>
                <w:szCs w:val="20"/>
                <w:lang w:val="en-GB"/>
              </w:rPr>
              <w:t xml:space="preserve">- Management expenses of water </w:t>
            </w:r>
            <w:r w:rsidR="000055E6" w:rsidRPr="004446A0">
              <w:rPr>
                <w:bCs/>
                <w:sz w:val="20"/>
                <w:szCs w:val="20"/>
                <w:lang w:val="en-GB"/>
              </w:rPr>
              <w:t xml:space="preserve">facilities </w:t>
            </w:r>
            <w:r w:rsidRPr="004446A0">
              <w:rPr>
                <w:bCs/>
                <w:sz w:val="20"/>
                <w:szCs w:val="20"/>
                <w:lang w:val="en-GB"/>
              </w:rPr>
              <w:t>/systems;</w:t>
            </w:r>
          </w:p>
          <w:p w:rsidR="007F56F9" w:rsidRPr="004446A0" w:rsidRDefault="007F56F9" w:rsidP="00277A27">
            <w:pPr>
              <w:autoSpaceDE w:val="0"/>
              <w:autoSpaceDN w:val="0"/>
              <w:adjustRightInd w:val="0"/>
              <w:rPr>
                <w:bCs/>
                <w:sz w:val="20"/>
                <w:szCs w:val="20"/>
                <w:lang w:val="en-GB"/>
              </w:rPr>
            </w:pPr>
            <w:r w:rsidRPr="004446A0">
              <w:rPr>
                <w:bCs/>
                <w:sz w:val="20"/>
                <w:szCs w:val="20"/>
                <w:lang w:val="en-GB"/>
              </w:rPr>
              <w:t xml:space="preserve">-Models </w:t>
            </w:r>
            <w:r w:rsidR="000055E6" w:rsidRPr="004446A0">
              <w:rPr>
                <w:bCs/>
                <w:sz w:val="20"/>
                <w:szCs w:val="20"/>
                <w:lang w:val="en-GB"/>
              </w:rPr>
              <w:t xml:space="preserve">of </w:t>
            </w:r>
            <w:r w:rsidRPr="004446A0">
              <w:rPr>
                <w:bCs/>
                <w:sz w:val="20"/>
                <w:szCs w:val="20"/>
                <w:lang w:val="en-GB"/>
              </w:rPr>
              <w:t xml:space="preserve">management of water </w:t>
            </w:r>
            <w:r w:rsidR="000055E6" w:rsidRPr="004446A0">
              <w:rPr>
                <w:bCs/>
                <w:sz w:val="20"/>
                <w:szCs w:val="20"/>
                <w:lang w:val="en-GB"/>
              </w:rPr>
              <w:t xml:space="preserve">facilities </w:t>
            </w:r>
            <w:r w:rsidRPr="004446A0">
              <w:rPr>
                <w:bCs/>
                <w:sz w:val="20"/>
                <w:szCs w:val="20"/>
                <w:lang w:val="en-GB"/>
              </w:rPr>
              <w:t>/systems with case studies;</w:t>
            </w:r>
          </w:p>
          <w:p w:rsidR="007F56F9" w:rsidRPr="004446A0" w:rsidRDefault="007F56F9" w:rsidP="00277A27">
            <w:pPr>
              <w:autoSpaceDE w:val="0"/>
              <w:autoSpaceDN w:val="0"/>
              <w:adjustRightInd w:val="0"/>
              <w:rPr>
                <w:bCs/>
                <w:sz w:val="20"/>
                <w:szCs w:val="20"/>
                <w:lang w:val="en-GB"/>
              </w:rPr>
            </w:pPr>
            <w:r w:rsidRPr="004446A0">
              <w:rPr>
                <w:bCs/>
                <w:sz w:val="20"/>
                <w:szCs w:val="20"/>
                <w:lang w:val="en-GB"/>
              </w:rPr>
              <w:t xml:space="preserve">- Economic aspects of </w:t>
            </w:r>
            <w:r w:rsidR="000055E6" w:rsidRPr="004446A0">
              <w:rPr>
                <w:bCs/>
                <w:sz w:val="20"/>
                <w:szCs w:val="20"/>
                <w:lang w:val="en-GB"/>
              </w:rPr>
              <w:t xml:space="preserve">viable </w:t>
            </w:r>
            <w:r w:rsidRPr="004446A0">
              <w:rPr>
                <w:bCs/>
                <w:sz w:val="20"/>
                <w:szCs w:val="20"/>
                <w:lang w:val="en-GB"/>
              </w:rPr>
              <w:t>water resources management;</w:t>
            </w:r>
          </w:p>
          <w:p w:rsidR="007F56F9" w:rsidRPr="004446A0" w:rsidRDefault="007F56F9" w:rsidP="00277A27">
            <w:pPr>
              <w:autoSpaceDE w:val="0"/>
              <w:autoSpaceDN w:val="0"/>
              <w:adjustRightInd w:val="0"/>
              <w:rPr>
                <w:bCs/>
                <w:sz w:val="20"/>
                <w:szCs w:val="20"/>
                <w:lang w:val="en-GB"/>
              </w:rPr>
            </w:pPr>
            <w:r w:rsidRPr="004446A0">
              <w:rPr>
                <w:bCs/>
                <w:sz w:val="20"/>
                <w:szCs w:val="20"/>
                <w:lang w:val="en-GB"/>
              </w:rPr>
              <w:t>- Economic aspects of integrated water resources management.</w:t>
            </w:r>
          </w:p>
          <w:p w:rsidR="007F56F9" w:rsidRPr="004446A0" w:rsidRDefault="007F56F9" w:rsidP="00277A27">
            <w:pPr>
              <w:rPr>
                <w:i/>
                <w:iCs/>
                <w:sz w:val="20"/>
                <w:szCs w:val="20"/>
                <w:lang w:val="en-GB"/>
              </w:rPr>
            </w:pPr>
          </w:p>
          <w:p w:rsidR="007F56F9" w:rsidRPr="004446A0" w:rsidRDefault="007F56F9" w:rsidP="00277A27">
            <w:pPr>
              <w:rPr>
                <w:sz w:val="20"/>
                <w:szCs w:val="20"/>
                <w:lang w:val="en-GB"/>
              </w:rPr>
            </w:pPr>
          </w:p>
        </w:tc>
      </w:tr>
      <w:tr w:rsidR="007F56F9" w:rsidRPr="004446A0" w:rsidTr="00641AC6">
        <w:tc>
          <w:tcPr>
            <w:tcW w:w="9243" w:type="dxa"/>
            <w:gridSpan w:val="3"/>
          </w:tcPr>
          <w:p w:rsidR="007F56F9" w:rsidRPr="004446A0" w:rsidRDefault="007F56F9" w:rsidP="00277A27">
            <w:pPr>
              <w:rPr>
                <w:b/>
                <w:bCs/>
                <w:sz w:val="20"/>
                <w:szCs w:val="20"/>
                <w:lang w:val="en-GB"/>
              </w:rPr>
            </w:pPr>
            <w:r w:rsidRPr="004446A0">
              <w:rPr>
                <w:b/>
                <w:bCs/>
                <w:sz w:val="20"/>
                <w:szCs w:val="20"/>
                <w:lang w:val="en-GB"/>
              </w:rPr>
              <w:t>Recommended literature</w:t>
            </w:r>
          </w:p>
          <w:p w:rsidR="007F56F9" w:rsidRPr="004446A0" w:rsidRDefault="007F56F9" w:rsidP="00641AC6">
            <w:pPr>
              <w:widowControl w:val="0"/>
              <w:numPr>
                <w:ilvl w:val="0"/>
                <w:numId w:val="15"/>
              </w:numPr>
              <w:autoSpaceDE w:val="0"/>
              <w:autoSpaceDN w:val="0"/>
              <w:adjustRightInd w:val="0"/>
              <w:jc w:val="both"/>
              <w:rPr>
                <w:sz w:val="20"/>
                <w:szCs w:val="20"/>
                <w:lang w:val="en-GB"/>
              </w:rPr>
            </w:pPr>
            <w:r w:rsidRPr="004446A0">
              <w:rPr>
                <w:sz w:val="20"/>
                <w:szCs w:val="20"/>
                <w:lang w:val="en-GB"/>
              </w:rPr>
              <w:t>Bajčetić M. (2012):Integrativnost ekonomije u vodnom (javnom) sektoru. Prometej,Novi Sad.</w:t>
            </w:r>
          </w:p>
          <w:p w:rsidR="007F56F9" w:rsidRPr="004446A0" w:rsidRDefault="007F56F9" w:rsidP="00641AC6">
            <w:pPr>
              <w:widowControl w:val="0"/>
              <w:numPr>
                <w:ilvl w:val="0"/>
                <w:numId w:val="15"/>
              </w:numPr>
              <w:autoSpaceDE w:val="0"/>
              <w:autoSpaceDN w:val="0"/>
              <w:adjustRightInd w:val="0"/>
              <w:rPr>
                <w:sz w:val="20"/>
                <w:szCs w:val="20"/>
                <w:lang w:val="en-GB"/>
              </w:rPr>
            </w:pPr>
            <w:r w:rsidRPr="004446A0">
              <w:rPr>
                <w:sz w:val="20"/>
                <w:szCs w:val="20"/>
                <w:lang w:val="en-GB"/>
              </w:rPr>
              <w:t>Brouwer Roy,Pearce David (2009):Cost-Benefit Analysis and Water Resources Management.Edward Elgar Publishing;UK.</w:t>
            </w:r>
          </w:p>
          <w:p w:rsidR="007F56F9" w:rsidRPr="004446A0" w:rsidRDefault="007F56F9" w:rsidP="00641AC6">
            <w:pPr>
              <w:widowControl w:val="0"/>
              <w:numPr>
                <w:ilvl w:val="0"/>
                <w:numId w:val="15"/>
              </w:numPr>
              <w:autoSpaceDE w:val="0"/>
              <w:autoSpaceDN w:val="0"/>
              <w:adjustRightInd w:val="0"/>
              <w:rPr>
                <w:sz w:val="20"/>
                <w:szCs w:val="20"/>
                <w:lang w:val="en-GB"/>
              </w:rPr>
            </w:pPr>
            <w:r w:rsidRPr="004446A0">
              <w:rPr>
                <w:sz w:val="20"/>
                <w:szCs w:val="20"/>
                <w:lang w:val="en-GB"/>
              </w:rPr>
              <w:t>Bressers Hans (2010): Governance and Complexity in Water Management.Edward Elgar Publishing,UK.</w:t>
            </w:r>
          </w:p>
          <w:p w:rsidR="007F56F9" w:rsidRPr="004446A0" w:rsidRDefault="007F56F9" w:rsidP="00641AC6">
            <w:pPr>
              <w:widowControl w:val="0"/>
              <w:numPr>
                <w:ilvl w:val="0"/>
                <w:numId w:val="15"/>
              </w:numPr>
              <w:autoSpaceDE w:val="0"/>
              <w:autoSpaceDN w:val="0"/>
              <w:adjustRightInd w:val="0"/>
              <w:rPr>
                <w:sz w:val="20"/>
                <w:szCs w:val="20"/>
                <w:lang w:val="en-GB"/>
              </w:rPr>
            </w:pPr>
            <w:r w:rsidRPr="004446A0">
              <w:rPr>
                <w:sz w:val="20"/>
                <w:szCs w:val="20"/>
                <w:lang w:val="en-GB"/>
              </w:rPr>
              <w:t>Giupponi Carlo at all (2009): Sustainable Management of Water Resources.Edward Elgar Publishing,UK</w:t>
            </w:r>
          </w:p>
          <w:p w:rsidR="007F56F9" w:rsidRPr="004446A0" w:rsidRDefault="007F56F9" w:rsidP="00641AC6">
            <w:pPr>
              <w:widowControl w:val="0"/>
              <w:numPr>
                <w:ilvl w:val="0"/>
                <w:numId w:val="15"/>
              </w:numPr>
              <w:autoSpaceDE w:val="0"/>
              <w:autoSpaceDN w:val="0"/>
              <w:adjustRightInd w:val="0"/>
              <w:rPr>
                <w:sz w:val="20"/>
                <w:szCs w:val="20"/>
                <w:lang w:val="en-GB"/>
              </w:rPr>
            </w:pPr>
            <w:r w:rsidRPr="004446A0">
              <w:rPr>
                <w:sz w:val="20"/>
                <w:szCs w:val="20"/>
                <w:lang w:val="en-GB"/>
              </w:rPr>
              <w:t>Taylor Paul at all. (2009): Economics in Sustainable Water Management.EUWIBrisel.</w:t>
            </w:r>
          </w:p>
          <w:p w:rsidR="007F56F9" w:rsidRPr="004446A0" w:rsidRDefault="007F56F9" w:rsidP="00641AC6">
            <w:pPr>
              <w:widowControl w:val="0"/>
              <w:numPr>
                <w:ilvl w:val="0"/>
                <w:numId w:val="15"/>
              </w:numPr>
              <w:autoSpaceDE w:val="0"/>
              <w:autoSpaceDN w:val="0"/>
              <w:adjustRightInd w:val="0"/>
              <w:rPr>
                <w:bCs/>
                <w:sz w:val="20"/>
                <w:szCs w:val="20"/>
                <w:lang w:val="en-GB"/>
              </w:rPr>
            </w:pPr>
            <w:r w:rsidRPr="004446A0">
              <w:rPr>
                <w:bCs/>
                <w:sz w:val="20"/>
                <w:szCs w:val="20"/>
                <w:lang w:val="en-GB"/>
              </w:rPr>
              <w:t>Pashardes P. at. All (2012): Current Issues in the Economics of Water Resource Management.Springer,UK.</w:t>
            </w:r>
          </w:p>
          <w:p w:rsidR="007F56F9" w:rsidRPr="004446A0" w:rsidRDefault="007F56F9" w:rsidP="00641AC6">
            <w:pPr>
              <w:widowControl w:val="0"/>
              <w:numPr>
                <w:ilvl w:val="0"/>
                <w:numId w:val="15"/>
              </w:numPr>
              <w:autoSpaceDE w:val="0"/>
              <w:autoSpaceDN w:val="0"/>
              <w:adjustRightInd w:val="0"/>
              <w:rPr>
                <w:bCs/>
                <w:sz w:val="20"/>
                <w:szCs w:val="20"/>
                <w:lang w:val="en-GB"/>
              </w:rPr>
            </w:pPr>
            <w:r w:rsidRPr="004446A0">
              <w:rPr>
                <w:bCs/>
                <w:sz w:val="20"/>
                <w:szCs w:val="20"/>
                <w:lang w:val="en-GB"/>
              </w:rPr>
              <w:t>Meire P. at all. (2012): Integrated Water Management.Springer,UK.</w:t>
            </w:r>
          </w:p>
          <w:p w:rsidR="007F56F9" w:rsidRPr="004446A0" w:rsidRDefault="007F56F9" w:rsidP="00277A27">
            <w:pPr>
              <w:rPr>
                <w:b/>
                <w:bCs/>
                <w:sz w:val="20"/>
                <w:szCs w:val="20"/>
                <w:lang w:val="en-GB"/>
              </w:rPr>
            </w:pPr>
          </w:p>
          <w:p w:rsidR="007F56F9" w:rsidRPr="004446A0" w:rsidRDefault="007F56F9" w:rsidP="00277A27">
            <w:pPr>
              <w:rPr>
                <w:sz w:val="20"/>
                <w:szCs w:val="20"/>
                <w:lang w:val="en-GB"/>
              </w:rPr>
            </w:pPr>
          </w:p>
        </w:tc>
      </w:tr>
      <w:tr w:rsidR="007F56F9" w:rsidRPr="004446A0" w:rsidTr="00641AC6">
        <w:tc>
          <w:tcPr>
            <w:tcW w:w="2782" w:type="dxa"/>
          </w:tcPr>
          <w:p w:rsidR="007F56F9" w:rsidRPr="004446A0" w:rsidRDefault="007F56F9" w:rsidP="00277A27">
            <w:pPr>
              <w:rPr>
                <w:sz w:val="20"/>
                <w:szCs w:val="20"/>
                <w:lang w:val="en-GB"/>
              </w:rPr>
            </w:pPr>
            <w:r w:rsidRPr="004446A0">
              <w:rPr>
                <w:sz w:val="20"/>
                <w:szCs w:val="20"/>
                <w:lang w:val="en-GB"/>
              </w:rPr>
              <w:t>Number of teaching hours</w:t>
            </w:r>
          </w:p>
          <w:p w:rsidR="007F56F9" w:rsidRPr="004446A0" w:rsidRDefault="007F56F9" w:rsidP="00277A27">
            <w:pPr>
              <w:rPr>
                <w:sz w:val="20"/>
                <w:szCs w:val="20"/>
                <w:lang w:val="en-GB"/>
              </w:rPr>
            </w:pPr>
            <w:r w:rsidRPr="004446A0">
              <w:rPr>
                <w:sz w:val="20"/>
                <w:szCs w:val="20"/>
                <w:lang w:val="en-GB"/>
              </w:rPr>
              <w:t>2+6 (120)</w:t>
            </w:r>
          </w:p>
        </w:tc>
        <w:tc>
          <w:tcPr>
            <w:tcW w:w="2788" w:type="dxa"/>
          </w:tcPr>
          <w:p w:rsidR="007F56F9" w:rsidRPr="004446A0" w:rsidRDefault="007F56F9" w:rsidP="00277A27">
            <w:pPr>
              <w:rPr>
                <w:sz w:val="20"/>
                <w:szCs w:val="20"/>
                <w:lang w:val="en-GB"/>
              </w:rPr>
            </w:pPr>
            <w:r w:rsidRPr="004446A0">
              <w:rPr>
                <w:sz w:val="20"/>
                <w:szCs w:val="20"/>
                <w:lang w:val="en-GB"/>
              </w:rPr>
              <w:t>Lectures:</w:t>
            </w:r>
          </w:p>
          <w:p w:rsidR="007F56F9" w:rsidRPr="004446A0" w:rsidRDefault="007F56F9" w:rsidP="00277A27">
            <w:pPr>
              <w:rPr>
                <w:sz w:val="20"/>
                <w:szCs w:val="20"/>
                <w:lang w:val="en-GB"/>
              </w:rPr>
            </w:pPr>
            <w:r w:rsidRPr="004446A0">
              <w:rPr>
                <w:sz w:val="20"/>
                <w:szCs w:val="20"/>
                <w:lang w:val="en-GB"/>
              </w:rPr>
              <w:t>30</w:t>
            </w:r>
          </w:p>
        </w:tc>
        <w:tc>
          <w:tcPr>
            <w:tcW w:w="3673" w:type="dxa"/>
          </w:tcPr>
          <w:p w:rsidR="007F56F9" w:rsidRPr="004446A0" w:rsidRDefault="007F56F9" w:rsidP="00277A27">
            <w:pPr>
              <w:rPr>
                <w:sz w:val="20"/>
                <w:szCs w:val="20"/>
                <w:lang w:val="en-GB"/>
              </w:rPr>
            </w:pPr>
            <w:r w:rsidRPr="004446A0">
              <w:rPr>
                <w:sz w:val="20"/>
                <w:szCs w:val="20"/>
                <w:lang w:val="en-GB"/>
              </w:rPr>
              <w:t>Student research work:</w:t>
            </w:r>
          </w:p>
          <w:p w:rsidR="007F56F9" w:rsidRPr="004446A0" w:rsidRDefault="007F56F9" w:rsidP="00277A27">
            <w:pPr>
              <w:rPr>
                <w:sz w:val="20"/>
                <w:szCs w:val="20"/>
                <w:lang w:val="en-GB"/>
              </w:rPr>
            </w:pPr>
            <w:r w:rsidRPr="004446A0">
              <w:rPr>
                <w:sz w:val="20"/>
                <w:szCs w:val="20"/>
                <w:lang w:val="en-GB"/>
              </w:rPr>
              <w:t>90</w:t>
            </w:r>
          </w:p>
        </w:tc>
      </w:tr>
      <w:tr w:rsidR="007F56F9" w:rsidRPr="004446A0" w:rsidTr="00641AC6">
        <w:tc>
          <w:tcPr>
            <w:tcW w:w="9243" w:type="dxa"/>
            <w:gridSpan w:val="3"/>
          </w:tcPr>
          <w:p w:rsidR="007F56F9" w:rsidRPr="004446A0" w:rsidRDefault="007F56F9" w:rsidP="00277A27">
            <w:pPr>
              <w:rPr>
                <w:b/>
                <w:bCs/>
                <w:sz w:val="20"/>
                <w:szCs w:val="20"/>
                <w:lang w:val="en-GB"/>
              </w:rPr>
            </w:pPr>
            <w:r w:rsidRPr="004446A0">
              <w:rPr>
                <w:b/>
                <w:bCs/>
                <w:sz w:val="20"/>
                <w:szCs w:val="20"/>
                <w:lang w:val="en-GB"/>
              </w:rPr>
              <w:t>Teaching strategies</w:t>
            </w:r>
          </w:p>
          <w:p w:rsidR="007F56F9" w:rsidRPr="004446A0" w:rsidRDefault="007F56F9" w:rsidP="00277A27">
            <w:pPr>
              <w:rPr>
                <w:bCs/>
                <w:sz w:val="20"/>
                <w:szCs w:val="20"/>
                <w:lang w:val="en-GB"/>
              </w:rPr>
            </w:pPr>
            <w:r w:rsidRPr="004446A0">
              <w:rPr>
                <w:bCs/>
                <w:sz w:val="20"/>
                <w:szCs w:val="20"/>
                <w:lang w:val="en-GB"/>
              </w:rPr>
              <w:t xml:space="preserve">Introductory lectures.The study of literature and discussion on </w:t>
            </w:r>
            <w:r w:rsidR="000055E6" w:rsidRPr="004446A0">
              <w:rPr>
                <w:bCs/>
                <w:sz w:val="20"/>
                <w:szCs w:val="20"/>
                <w:lang w:val="en-GB"/>
              </w:rPr>
              <w:t>the specified</w:t>
            </w:r>
            <w:r w:rsidRPr="004446A0">
              <w:rPr>
                <w:bCs/>
                <w:sz w:val="20"/>
                <w:szCs w:val="20"/>
                <w:lang w:val="en-GB"/>
              </w:rPr>
              <w:t xml:space="preserve">topics.Collecting data in praxis. Data processing and interpretation of </w:t>
            </w:r>
            <w:r w:rsidR="000055E6" w:rsidRPr="004446A0">
              <w:rPr>
                <w:bCs/>
                <w:sz w:val="20"/>
                <w:szCs w:val="20"/>
                <w:lang w:val="en-GB"/>
              </w:rPr>
              <w:t>res</w:t>
            </w:r>
            <w:r w:rsidRPr="004446A0">
              <w:rPr>
                <w:bCs/>
                <w:sz w:val="20"/>
                <w:szCs w:val="20"/>
                <w:lang w:val="en-GB"/>
              </w:rPr>
              <w:t>ults.Participation in scientific meetings. Presentation of the stud</w:t>
            </w:r>
            <w:r w:rsidR="004660C2" w:rsidRPr="004446A0">
              <w:rPr>
                <w:bCs/>
                <w:sz w:val="20"/>
                <w:szCs w:val="20"/>
                <w:lang w:val="en-GB"/>
              </w:rPr>
              <w:t>ies</w:t>
            </w:r>
            <w:r w:rsidRPr="004446A0">
              <w:rPr>
                <w:bCs/>
                <w:sz w:val="20"/>
                <w:szCs w:val="20"/>
                <w:lang w:val="en-GB"/>
              </w:rPr>
              <w:t>. Participation in lectures and exercises on academic and master studies.</w:t>
            </w:r>
          </w:p>
          <w:p w:rsidR="007F56F9" w:rsidRPr="004446A0" w:rsidRDefault="007F56F9" w:rsidP="00277A27">
            <w:pPr>
              <w:rPr>
                <w:sz w:val="20"/>
                <w:szCs w:val="20"/>
                <w:lang w:val="en-GB"/>
              </w:rPr>
            </w:pPr>
          </w:p>
          <w:p w:rsidR="007F56F9" w:rsidRPr="004446A0" w:rsidRDefault="007F56F9" w:rsidP="00277A27">
            <w:pPr>
              <w:rPr>
                <w:sz w:val="20"/>
                <w:szCs w:val="20"/>
                <w:lang w:val="en-GB"/>
              </w:rPr>
            </w:pPr>
          </w:p>
        </w:tc>
      </w:tr>
      <w:tr w:rsidR="005D3002" w:rsidRPr="004446A0" w:rsidTr="00641AC6">
        <w:tc>
          <w:tcPr>
            <w:tcW w:w="9243" w:type="dxa"/>
            <w:gridSpan w:val="3"/>
          </w:tcPr>
          <w:p w:rsidR="007F56F9" w:rsidRPr="004446A0" w:rsidRDefault="007F56F9" w:rsidP="00277A27">
            <w:pPr>
              <w:autoSpaceDE w:val="0"/>
              <w:autoSpaceDN w:val="0"/>
              <w:adjustRightInd w:val="0"/>
              <w:jc w:val="center"/>
              <w:rPr>
                <w:b/>
                <w:bCs/>
                <w:sz w:val="20"/>
                <w:szCs w:val="20"/>
                <w:lang w:val="en-GB"/>
              </w:rPr>
            </w:pPr>
            <w:r w:rsidRPr="004446A0">
              <w:rPr>
                <w:b/>
                <w:bCs/>
                <w:sz w:val="20"/>
                <w:szCs w:val="20"/>
                <w:lang w:val="en-GB"/>
              </w:rPr>
              <w:t>Knowledge assessment (maximumpoints: 100)</w:t>
            </w:r>
          </w:p>
          <w:p w:rsidR="007F56F9" w:rsidRPr="004446A0" w:rsidRDefault="007F56F9" w:rsidP="00641AC6">
            <w:pPr>
              <w:autoSpaceDE w:val="0"/>
              <w:autoSpaceDN w:val="0"/>
              <w:adjustRightInd w:val="0"/>
              <w:rPr>
                <w:bCs/>
                <w:sz w:val="20"/>
                <w:szCs w:val="20"/>
                <w:lang w:val="en-GB"/>
              </w:rPr>
            </w:pPr>
            <w:r w:rsidRPr="004446A0">
              <w:rPr>
                <w:bCs/>
                <w:sz w:val="20"/>
                <w:szCs w:val="20"/>
                <w:lang w:val="en-GB"/>
              </w:rPr>
              <w:t xml:space="preserve">Activity </w:t>
            </w:r>
            <w:r w:rsidR="004660C2" w:rsidRPr="004446A0">
              <w:rPr>
                <w:bCs/>
                <w:sz w:val="20"/>
                <w:szCs w:val="20"/>
                <w:lang w:val="en-GB"/>
              </w:rPr>
              <w:t>during</w:t>
            </w:r>
            <w:r w:rsidRPr="004446A0">
              <w:rPr>
                <w:bCs/>
                <w:sz w:val="20"/>
                <w:szCs w:val="20"/>
                <w:lang w:val="en-GB"/>
              </w:rPr>
              <w:t xml:space="preserve"> lectures</w:t>
            </w:r>
            <w:r w:rsidR="004660C2" w:rsidRPr="004446A0">
              <w:rPr>
                <w:bCs/>
                <w:sz w:val="20"/>
                <w:szCs w:val="20"/>
                <w:lang w:val="en-GB"/>
              </w:rPr>
              <w:t>: up</w:t>
            </w:r>
            <w:r w:rsidRPr="004446A0">
              <w:rPr>
                <w:bCs/>
                <w:sz w:val="20"/>
                <w:szCs w:val="20"/>
                <w:lang w:val="en-GB"/>
              </w:rPr>
              <w:t xml:space="preserve"> to 10</w:t>
            </w:r>
          </w:p>
          <w:p w:rsidR="007F56F9" w:rsidRPr="004446A0" w:rsidRDefault="007F56F9" w:rsidP="00641AC6">
            <w:pPr>
              <w:autoSpaceDE w:val="0"/>
              <w:autoSpaceDN w:val="0"/>
              <w:adjustRightInd w:val="0"/>
              <w:rPr>
                <w:bCs/>
                <w:sz w:val="20"/>
                <w:szCs w:val="20"/>
                <w:lang w:val="en-GB"/>
              </w:rPr>
            </w:pPr>
            <w:r w:rsidRPr="004446A0">
              <w:rPr>
                <w:bCs/>
                <w:sz w:val="20"/>
                <w:szCs w:val="20"/>
                <w:lang w:val="en-GB"/>
              </w:rPr>
              <w:t>Exercises</w:t>
            </w:r>
            <w:r w:rsidR="004660C2" w:rsidRPr="004446A0">
              <w:rPr>
                <w:bCs/>
                <w:sz w:val="20"/>
                <w:szCs w:val="20"/>
                <w:lang w:val="en-GB"/>
              </w:rPr>
              <w:t>: up</w:t>
            </w:r>
            <w:r w:rsidRPr="004446A0">
              <w:rPr>
                <w:bCs/>
                <w:sz w:val="20"/>
                <w:szCs w:val="20"/>
                <w:lang w:val="en-GB"/>
              </w:rPr>
              <w:t xml:space="preserve"> to 10</w:t>
            </w:r>
          </w:p>
          <w:p w:rsidR="007F56F9" w:rsidRPr="004446A0" w:rsidRDefault="007F56F9" w:rsidP="00641AC6">
            <w:pPr>
              <w:autoSpaceDE w:val="0"/>
              <w:autoSpaceDN w:val="0"/>
              <w:adjustRightInd w:val="0"/>
              <w:rPr>
                <w:bCs/>
                <w:sz w:val="20"/>
                <w:szCs w:val="20"/>
                <w:lang w:val="en-GB"/>
              </w:rPr>
            </w:pPr>
            <w:r w:rsidRPr="004446A0">
              <w:rPr>
                <w:bCs/>
                <w:sz w:val="20"/>
                <w:szCs w:val="20"/>
                <w:lang w:val="en-GB"/>
              </w:rPr>
              <w:t>Work in international journal</w:t>
            </w:r>
            <w:r w:rsidR="004660C2" w:rsidRPr="004446A0">
              <w:rPr>
                <w:bCs/>
                <w:sz w:val="20"/>
                <w:szCs w:val="20"/>
                <w:lang w:val="en-GB"/>
              </w:rPr>
              <w:t>: up</w:t>
            </w:r>
            <w:r w:rsidRPr="004446A0">
              <w:rPr>
                <w:bCs/>
                <w:sz w:val="20"/>
                <w:szCs w:val="20"/>
                <w:lang w:val="en-GB"/>
              </w:rPr>
              <w:t xml:space="preserve"> to15</w:t>
            </w:r>
          </w:p>
          <w:p w:rsidR="007F56F9" w:rsidRPr="004446A0" w:rsidRDefault="007F56F9" w:rsidP="00641AC6">
            <w:pPr>
              <w:autoSpaceDE w:val="0"/>
              <w:autoSpaceDN w:val="0"/>
              <w:adjustRightInd w:val="0"/>
              <w:rPr>
                <w:bCs/>
                <w:sz w:val="20"/>
                <w:szCs w:val="20"/>
                <w:lang w:val="en-GB"/>
              </w:rPr>
            </w:pPr>
            <w:r w:rsidRPr="004446A0">
              <w:rPr>
                <w:bCs/>
                <w:sz w:val="20"/>
                <w:szCs w:val="20"/>
                <w:lang w:val="en-GB"/>
              </w:rPr>
              <w:t>Work in domestic journal</w:t>
            </w:r>
            <w:r w:rsidR="004660C2" w:rsidRPr="004446A0">
              <w:rPr>
                <w:bCs/>
                <w:sz w:val="20"/>
                <w:szCs w:val="20"/>
                <w:lang w:val="en-GB"/>
              </w:rPr>
              <w:t>: up</w:t>
            </w:r>
            <w:r w:rsidRPr="004446A0">
              <w:rPr>
                <w:bCs/>
                <w:sz w:val="20"/>
                <w:szCs w:val="20"/>
                <w:lang w:val="en-GB"/>
              </w:rPr>
              <w:t xml:space="preserve"> to 10</w:t>
            </w:r>
          </w:p>
          <w:p w:rsidR="007F56F9" w:rsidRPr="004446A0" w:rsidRDefault="007F56F9" w:rsidP="00641AC6">
            <w:pPr>
              <w:autoSpaceDE w:val="0"/>
              <w:autoSpaceDN w:val="0"/>
              <w:adjustRightInd w:val="0"/>
              <w:rPr>
                <w:bCs/>
                <w:sz w:val="20"/>
                <w:szCs w:val="20"/>
                <w:lang w:val="en-GB"/>
              </w:rPr>
            </w:pPr>
            <w:r w:rsidRPr="004446A0">
              <w:rPr>
                <w:bCs/>
                <w:sz w:val="20"/>
                <w:szCs w:val="20"/>
                <w:lang w:val="en-GB"/>
              </w:rPr>
              <w:t>Work on s</w:t>
            </w:r>
            <w:r w:rsidR="004660C2" w:rsidRPr="004446A0">
              <w:rPr>
                <w:bCs/>
                <w:sz w:val="20"/>
                <w:szCs w:val="20"/>
                <w:lang w:val="en-GB"/>
              </w:rPr>
              <w:t>y</w:t>
            </w:r>
            <w:r w:rsidRPr="004446A0">
              <w:rPr>
                <w:bCs/>
                <w:sz w:val="20"/>
                <w:szCs w:val="20"/>
                <w:lang w:val="en-GB"/>
              </w:rPr>
              <w:t>mposium</w:t>
            </w:r>
            <w:r w:rsidR="004660C2" w:rsidRPr="004446A0">
              <w:rPr>
                <w:bCs/>
                <w:sz w:val="20"/>
                <w:szCs w:val="20"/>
                <w:lang w:val="en-GB"/>
              </w:rPr>
              <w:t>: up</w:t>
            </w:r>
            <w:r w:rsidRPr="004446A0">
              <w:rPr>
                <w:bCs/>
                <w:sz w:val="20"/>
                <w:szCs w:val="20"/>
                <w:lang w:val="en-GB"/>
              </w:rPr>
              <w:t xml:space="preserve"> to 15</w:t>
            </w:r>
          </w:p>
          <w:p w:rsidR="007F56F9" w:rsidRPr="004446A0" w:rsidRDefault="007F56F9" w:rsidP="00641AC6">
            <w:pPr>
              <w:autoSpaceDE w:val="0"/>
              <w:autoSpaceDN w:val="0"/>
              <w:adjustRightInd w:val="0"/>
              <w:rPr>
                <w:bCs/>
                <w:sz w:val="20"/>
                <w:szCs w:val="20"/>
                <w:lang w:val="en-GB"/>
              </w:rPr>
            </w:pPr>
            <w:r w:rsidRPr="004446A0">
              <w:rPr>
                <w:bCs/>
                <w:sz w:val="20"/>
                <w:szCs w:val="20"/>
                <w:lang w:val="en-GB"/>
              </w:rPr>
              <w:t>Case presentation</w:t>
            </w:r>
            <w:r w:rsidR="004660C2" w:rsidRPr="004446A0">
              <w:rPr>
                <w:bCs/>
                <w:sz w:val="20"/>
                <w:szCs w:val="20"/>
                <w:lang w:val="en-GB"/>
              </w:rPr>
              <w:t>: up</w:t>
            </w:r>
            <w:r w:rsidRPr="004446A0">
              <w:rPr>
                <w:bCs/>
                <w:sz w:val="20"/>
                <w:szCs w:val="20"/>
                <w:lang w:val="en-GB"/>
              </w:rPr>
              <w:t xml:space="preserve"> 10</w:t>
            </w:r>
          </w:p>
          <w:p w:rsidR="007F56F9" w:rsidRPr="004446A0" w:rsidRDefault="007F56F9" w:rsidP="004660C2">
            <w:pPr>
              <w:autoSpaceDE w:val="0"/>
              <w:autoSpaceDN w:val="0"/>
              <w:adjustRightInd w:val="0"/>
              <w:rPr>
                <w:b/>
                <w:bCs/>
                <w:sz w:val="20"/>
                <w:szCs w:val="20"/>
                <w:lang w:val="en-GB"/>
              </w:rPr>
            </w:pPr>
            <w:r w:rsidRPr="004446A0">
              <w:rPr>
                <w:bCs/>
                <w:sz w:val="20"/>
                <w:szCs w:val="20"/>
                <w:lang w:val="en-GB"/>
              </w:rPr>
              <w:t>Oral exam</w:t>
            </w:r>
            <w:r w:rsidR="004660C2" w:rsidRPr="004446A0">
              <w:rPr>
                <w:bCs/>
                <w:sz w:val="20"/>
                <w:szCs w:val="20"/>
                <w:lang w:val="en-GB"/>
              </w:rPr>
              <w:t>:</w:t>
            </w:r>
            <w:r w:rsidRPr="004446A0">
              <w:rPr>
                <w:bCs/>
                <w:sz w:val="20"/>
                <w:szCs w:val="20"/>
                <w:lang w:val="en-GB"/>
              </w:rPr>
              <w:t xml:space="preserve"> t</w:t>
            </w:r>
            <w:r w:rsidR="004660C2" w:rsidRPr="004446A0">
              <w:rPr>
                <w:bCs/>
                <w:sz w:val="20"/>
                <w:szCs w:val="20"/>
                <w:lang w:val="en-GB"/>
              </w:rPr>
              <w:t>o up</w:t>
            </w:r>
            <w:r w:rsidRPr="004446A0">
              <w:rPr>
                <w:bCs/>
                <w:sz w:val="20"/>
                <w:szCs w:val="20"/>
                <w:lang w:val="en-GB"/>
              </w:rPr>
              <w:t xml:space="preserve"> 30</w:t>
            </w:r>
          </w:p>
        </w:tc>
      </w:tr>
      <w:tr w:rsidR="005D3002" w:rsidRPr="004446A0" w:rsidTr="00641AC6">
        <w:tc>
          <w:tcPr>
            <w:tcW w:w="9243" w:type="dxa"/>
            <w:gridSpan w:val="3"/>
          </w:tcPr>
          <w:p w:rsidR="007F56F9" w:rsidRPr="004446A0" w:rsidRDefault="007F56F9" w:rsidP="004660C2">
            <w:pPr>
              <w:autoSpaceDE w:val="0"/>
              <w:autoSpaceDN w:val="0"/>
              <w:adjustRightInd w:val="0"/>
              <w:rPr>
                <w:sz w:val="20"/>
                <w:szCs w:val="20"/>
                <w:lang w:val="en-GB"/>
              </w:rPr>
            </w:pPr>
            <w:r w:rsidRPr="004446A0">
              <w:rPr>
                <w:sz w:val="20"/>
                <w:szCs w:val="20"/>
                <w:lang w:val="en-GB"/>
              </w:rPr>
              <w:t>Methods of knowledge assessment can be different: written exam, oral exam, pro</w:t>
            </w:r>
            <w:r w:rsidR="004660C2" w:rsidRPr="004446A0">
              <w:rPr>
                <w:sz w:val="20"/>
                <w:szCs w:val="20"/>
                <w:lang w:val="en-GB"/>
              </w:rPr>
              <w:t>ject presentation, seminar etc</w:t>
            </w:r>
            <w:r w:rsidRPr="004446A0">
              <w:rPr>
                <w:sz w:val="20"/>
                <w:szCs w:val="20"/>
                <w:lang w:val="en-GB"/>
              </w:rPr>
              <w:t>.</w:t>
            </w:r>
          </w:p>
        </w:tc>
      </w:tr>
    </w:tbl>
    <w:p w:rsidR="00411F1C" w:rsidRPr="004446A0" w:rsidRDefault="00411F1C">
      <w:pPr>
        <w:rPr>
          <w:b/>
          <w:bCs/>
          <w:lang w:val="en-GB"/>
        </w:rPr>
      </w:pPr>
      <w:r w:rsidRPr="004446A0">
        <w:rPr>
          <w:b/>
          <w:bCs/>
          <w:lang w:val="en-GB"/>
        </w:rPr>
        <w:br w:type="page"/>
      </w:r>
    </w:p>
    <w:p w:rsidR="007C71AB" w:rsidRPr="004446A0" w:rsidRDefault="007C71AB" w:rsidP="007C71AB">
      <w:pPr>
        <w:widowControl w:val="0"/>
        <w:autoSpaceDE w:val="0"/>
        <w:autoSpaceDN w:val="0"/>
        <w:adjustRightInd w:val="0"/>
        <w:rPr>
          <w:sz w:val="20"/>
          <w:szCs w:val="20"/>
          <w:lang w:val="en-GB"/>
        </w:rPr>
      </w:pPr>
      <w:r w:rsidRPr="004446A0">
        <w:rPr>
          <w:b/>
          <w:bCs/>
          <w:sz w:val="20"/>
          <w:szCs w:val="20"/>
          <w:lang w:val="en-GB"/>
        </w:rPr>
        <w:lastRenderedPageBreak/>
        <w:t xml:space="preserve">Table 5.1 </w:t>
      </w:r>
      <w:r w:rsidRPr="004446A0">
        <w:rPr>
          <w:sz w:val="20"/>
          <w:szCs w:val="20"/>
          <w:lang w:val="en-GB"/>
        </w:rPr>
        <w:t>Course Specification for doctoral studies program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9"/>
        <w:gridCol w:w="960"/>
        <w:gridCol w:w="1345"/>
        <w:gridCol w:w="945"/>
        <w:gridCol w:w="1360"/>
        <w:gridCol w:w="2304"/>
      </w:tblGrid>
      <w:tr w:rsidR="005D3002" w:rsidRPr="004446A0" w:rsidTr="003F5F20">
        <w:tc>
          <w:tcPr>
            <w:tcW w:w="9350" w:type="dxa"/>
            <w:gridSpan w:val="6"/>
          </w:tcPr>
          <w:p w:rsidR="007C71AB" w:rsidRPr="004446A0" w:rsidRDefault="007C71AB" w:rsidP="003F5F20">
            <w:pPr>
              <w:rPr>
                <w:sz w:val="20"/>
                <w:szCs w:val="20"/>
                <w:lang w:val="en-GB"/>
              </w:rPr>
            </w:pPr>
            <w:r w:rsidRPr="004446A0">
              <w:rPr>
                <w:b/>
                <w:bCs/>
                <w:sz w:val="20"/>
                <w:szCs w:val="20"/>
                <w:lang w:val="en-GB"/>
              </w:rPr>
              <w:t xml:space="preserve">Course: </w:t>
            </w:r>
            <w:r w:rsidRPr="004446A0">
              <w:rPr>
                <w:sz w:val="20"/>
                <w:szCs w:val="20"/>
                <w:lang w:val="en-GB"/>
              </w:rPr>
              <w:t>The legal status of business entities in agribusiness</w:t>
            </w:r>
          </w:p>
        </w:tc>
      </w:tr>
      <w:tr w:rsidR="005D3002" w:rsidRPr="004446A0" w:rsidTr="003F5F20">
        <w:trPr>
          <w:trHeight w:val="170"/>
        </w:trPr>
        <w:tc>
          <w:tcPr>
            <w:tcW w:w="9350" w:type="dxa"/>
            <w:gridSpan w:val="6"/>
          </w:tcPr>
          <w:p w:rsidR="007C71AB" w:rsidRPr="004446A0" w:rsidRDefault="007C71AB" w:rsidP="003F5F20">
            <w:pPr>
              <w:rPr>
                <w:b/>
                <w:bCs/>
                <w:sz w:val="20"/>
                <w:szCs w:val="20"/>
                <w:lang w:val="en-GB"/>
              </w:rPr>
            </w:pPr>
            <w:r w:rsidRPr="004446A0">
              <w:rPr>
                <w:b/>
                <w:bCs/>
                <w:sz w:val="20"/>
                <w:szCs w:val="20"/>
                <w:lang w:val="en-GB"/>
              </w:rPr>
              <w:t>Course Code:</w:t>
            </w:r>
            <w:r w:rsidRPr="004446A0">
              <w:rPr>
                <w:sz w:val="20"/>
                <w:szCs w:val="20"/>
                <w:lang w:val="en-GB"/>
              </w:rPr>
              <w:t xml:space="preserve"> 3DAG2I33</w:t>
            </w:r>
          </w:p>
        </w:tc>
      </w:tr>
      <w:tr w:rsidR="005D3002" w:rsidRPr="004446A0" w:rsidTr="003F5F20">
        <w:tc>
          <w:tcPr>
            <w:tcW w:w="9350" w:type="dxa"/>
            <w:gridSpan w:val="6"/>
          </w:tcPr>
          <w:p w:rsidR="007C71AB" w:rsidRPr="004446A0" w:rsidRDefault="007C71AB" w:rsidP="003F5F20">
            <w:pPr>
              <w:rPr>
                <w:b/>
                <w:bCs/>
                <w:sz w:val="20"/>
                <w:szCs w:val="20"/>
                <w:lang w:val="en-GB"/>
              </w:rPr>
            </w:pPr>
            <w:r w:rsidRPr="004446A0">
              <w:rPr>
                <w:b/>
                <w:bCs/>
                <w:sz w:val="20"/>
                <w:szCs w:val="20"/>
                <w:lang w:val="en-GB"/>
              </w:rPr>
              <w:t>Lecturer(s)</w:t>
            </w:r>
            <w:r w:rsidRPr="004446A0">
              <w:rPr>
                <w:sz w:val="20"/>
                <w:szCs w:val="20"/>
                <w:lang w:val="en-GB"/>
              </w:rPr>
              <w:t xml:space="preserve">: </w:t>
            </w:r>
            <w:r w:rsidRPr="004446A0">
              <w:rPr>
                <w:b/>
                <w:bCs/>
                <w:sz w:val="20"/>
                <w:szCs w:val="20"/>
                <w:lang w:val="en-GB"/>
              </w:rPr>
              <w:t xml:space="preserve"> Veselinović P Janko</w:t>
            </w:r>
          </w:p>
        </w:tc>
      </w:tr>
      <w:tr w:rsidR="005D3002" w:rsidRPr="004446A0" w:rsidTr="003F5F20">
        <w:tc>
          <w:tcPr>
            <w:tcW w:w="9350" w:type="dxa"/>
            <w:gridSpan w:val="6"/>
          </w:tcPr>
          <w:p w:rsidR="007C71AB" w:rsidRPr="004446A0" w:rsidRDefault="007C71AB" w:rsidP="003F5F20">
            <w:pPr>
              <w:rPr>
                <w:sz w:val="20"/>
                <w:szCs w:val="20"/>
                <w:lang w:val="en-GB"/>
              </w:rPr>
            </w:pPr>
            <w:r w:rsidRPr="004446A0">
              <w:rPr>
                <w:b/>
                <w:bCs/>
                <w:sz w:val="20"/>
                <w:szCs w:val="20"/>
                <w:lang w:val="en-GB"/>
              </w:rPr>
              <w:t xml:space="preserve">Course status: </w:t>
            </w:r>
            <w:r w:rsidR="006A3E01">
              <w:rPr>
                <w:bCs/>
                <w:sz w:val="20"/>
                <w:szCs w:val="20"/>
                <w:lang w:val="en-GB"/>
              </w:rPr>
              <w:t>Elective</w:t>
            </w:r>
          </w:p>
        </w:tc>
      </w:tr>
      <w:tr w:rsidR="005D3002" w:rsidRPr="004446A0" w:rsidTr="003F5F20">
        <w:tc>
          <w:tcPr>
            <w:tcW w:w="9350" w:type="dxa"/>
            <w:gridSpan w:val="6"/>
          </w:tcPr>
          <w:p w:rsidR="007C71AB" w:rsidRPr="004446A0" w:rsidRDefault="007C71AB" w:rsidP="003F5F20">
            <w:pPr>
              <w:rPr>
                <w:sz w:val="20"/>
                <w:szCs w:val="20"/>
                <w:lang w:val="en-GB"/>
              </w:rPr>
            </w:pPr>
            <w:r w:rsidRPr="004446A0">
              <w:rPr>
                <w:b/>
                <w:bCs/>
                <w:sz w:val="20"/>
                <w:szCs w:val="20"/>
                <w:lang w:val="en-GB"/>
              </w:rPr>
              <w:t xml:space="preserve">ECTS: </w:t>
            </w:r>
            <w:r w:rsidRPr="004446A0">
              <w:rPr>
                <w:bCs/>
                <w:sz w:val="20"/>
                <w:szCs w:val="20"/>
                <w:lang w:val="en-GB"/>
              </w:rPr>
              <w:t>10</w:t>
            </w:r>
          </w:p>
        </w:tc>
      </w:tr>
      <w:tr w:rsidR="005D3002" w:rsidRPr="004446A0" w:rsidTr="003F5F20">
        <w:tc>
          <w:tcPr>
            <w:tcW w:w="9350" w:type="dxa"/>
            <w:gridSpan w:val="6"/>
          </w:tcPr>
          <w:p w:rsidR="007C71AB" w:rsidRPr="004446A0" w:rsidRDefault="007C71AB" w:rsidP="003F5F20">
            <w:pPr>
              <w:rPr>
                <w:sz w:val="20"/>
                <w:szCs w:val="20"/>
                <w:lang w:val="en-GB"/>
              </w:rPr>
            </w:pPr>
            <w:r w:rsidRPr="004446A0">
              <w:rPr>
                <w:b/>
                <w:bCs/>
                <w:sz w:val="20"/>
                <w:szCs w:val="20"/>
                <w:lang w:val="en-GB"/>
              </w:rPr>
              <w:t>Condition: -</w:t>
            </w:r>
          </w:p>
        </w:tc>
      </w:tr>
      <w:tr w:rsidR="005D3002" w:rsidRPr="004446A0" w:rsidTr="003F5F20">
        <w:tc>
          <w:tcPr>
            <w:tcW w:w="9350" w:type="dxa"/>
            <w:gridSpan w:val="6"/>
          </w:tcPr>
          <w:p w:rsidR="007C71AB" w:rsidRPr="004446A0" w:rsidRDefault="007C71AB" w:rsidP="003F5F20">
            <w:pPr>
              <w:autoSpaceDE w:val="0"/>
              <w:autoSpaceDN w:val="0"/>
              <w:adjustRightInd w:val="0"/>
              <w:rPr>
                <w:bCs/>
                <w:sz w:val="20"/>
                <w:szCs w:val="20"/>
                <w:lang w:val="en-GB"/>
              </w:rPr>
            </w:pPr>
            <w:r w:rsidRPr="004446A0">
              <w:rPr>
                <w:b/>
                <w:bCs/>
                <w:sz w:val="20"/>
                <w:szCs w:val="20"/>
                <w:lang w:val="en-GB"/>
              </w:rPr>
              <w:t xml:space="preserve">Course aims: </w:t>
            </w:r>
          </w:p>
          <w:p w:rsidR="007C71AB" w:rsidRPr="004446A0" w:rsidRDefault="007C71AB" w:rsidP="003F5F20">
            <w:pPr>
              <w:autoSpaceDE w:val="0"/>
              <w:autoSpaceDN w:val="0"/>
              <w:adjustRightInd w:val="0"/>
              <w:rPr>
                <w:bCs/>
                <w:sz w:val="20"/>
                <w:szCs w:val="20"/>
                <w:lang w:val="en-GB"/>
              </w:rPr>
            </w:pPr>
            <w:r w:rsidRPr="004446A0">
              <w:rPr>
                <w:bCs/>
                <w:sz w:val="20"/>
                <w:szCs w:val="20"/>
                <w:lang w:val="en-GB"/>
              </w:rPr>
              <w:t>Introducing students to the basic features of business entities in the areas of agribusiness: types, methods of establishment, the specifics of individual companies from the point of view of agribusiness, the competence of business entities, activities, initial capital, mergers and termination methods.</w:t>
            </w:r>
          </w:p>
        </w:tc>
      </w:tr>
      <w:tr w:rsidR="005D3002" w:rsidRPr="004446A0" w:rsidTr="003F5F20">
        <w:tc>
          <w:tcPr>
            <w:tcW w:w="9350" w:type="dxa"/>
            <w:gridSpan w:val="6"/>
          </w:tcPr>
          <w:p w:rsidR="007C71AB" w:rsidRPr="004446A0" w:rsidRDefault="007C71AB" w:rsidP="003F5F20">
            <w:pPr>
              <w:rPr>
                <w:b/>
                <w:bCs/>
                <w:sz w:val="20"/>
                <w:szCs w:val="20"/>
                <w:lang w:val="en-GB"/>
              </w:rPr>
            </w:pPr>
            <w:r w:rsidRPr="004446A0">
              <w:rPr>
                <w:b/>
                <w:bCs/>
                <w:sz w:val="20"/>
                <w:szCs w:val="20"/>
                <w:lang w:val="en-GB"/>
              </w:rPr>
              <w:t xml:space="preserve">Course outcome: </w:t>
            </w:r>
          </w:p>
          <w:p w:rsidR="007C71AB" w:rsidRPr="004446A0" w:rsidRDefault="007C71AB" w:rsidP="003F5F20">
            <w:pPr>
              <w:rPr>
                <w:sz w:val="20"/>
                <w:szCs w:val="20"/>
                <w:lang w:val="en-GB"/>
              </w:rPr>
            </w:pPr>
            <w:r w:rsidRPr="004446A0">
              <w:rPr>
                <w:sz w:val="20"/>
                <w:szCs w:val="20"/>
                <w:lang w:val="en-GB"/>
              </w:rPr>
              <w:t>Upon completion of the course, students will be able to adequately research and monitor special business entities operating in agribusiness, with the ability of decision-making related to the area.</w:t>
            </w:r>
          </w:p>
        </w:tc>
      </w:tr>
      <w:tr w:rsidR="005D3002" w:rsidRPr="004446A0" w:rsidTr="003F5F20">
        <w:tc>
          <w:tcPr>
            <w:tcW w:w="9350" w:type="dxa"/>
            <w:gridSpan w:val="6"/>
          </w:tcPr>
          <w:p w:rsidR="007C71AB" w:rsidRPr="004446A0" w:rsidRDefault="007C71AB" w:rsidP="003F5F20">
            <w:pPr>
              <w:autoSpaceDE w:val="0"/>
              <w:autoSpaceDN w:val="0"/>
              <w:adjustRightInd w:val="0"/>
              <w:rPr>
                <w:b/>
                <w:bCs/>
                <w:sz w:val="20"/>
                <w:szCs w:val="20"/>
                <w:lang w:val="en-GB"/>
              </w:rPr>
            </w:pPr>
            <w:r w:rsidRPr="004446A0">
              <w:rPr>
                <w:b/>
                <w:bCs/>
                <w:sz w:val="20"/>
                <w:szCs w:val="20"/>
                <w:lang w:val="en-GB"/>
              </w:rPr>
              <w:t xml:space="preserve">Course contents: </w:t>
            </w:r>
          </w:p>
          <w:p w:rsidR="007C71AB" w:rsidRPr="004446A0" w:rsidRDefault="007C71AB" w:rsidP="003F5F20">
            <w:pPr>
              <w:autoSpaceDE w:val="0"/>
              <w:autoSpaceDN w:val="0"/>
              <w:adjustRightInd w:val="0"/>
              <w:rPr>
                <w:bCs/>
                <w:sz w:val="20"/>
                <w:szCs w:val="20"/>
                <w:lang w:val="en-GB"/>
              </w:rPr>
            </w:pPr>
            <w:r w:rsidRPr="004446A0">
              <w:rPr>
                <w:bCs/>
                <w:sz w:val="20"/>
                <w:szCs w:val="20"/>
                <w:lang w:val="en-GB"/>
              </w:rPr>
              <w:t>- The legal status of business entities in agribusiness.</w:t>
            </w:r>
          </w:p>
          <w:p w:rsidR="007C71AB" w:rsidRPr="004446A0" w:rsidRDefault="007C71AB" w:rsidP="003F5F20">
            <w:pPr>
              <w:autoSpaceDE w:val="0"/>
              <w:autoSpaceDN w:val="0"/>
              <w:adjustRightInd w:val="0"/>
              <w:rPr>
                <w:bCs/>
                <w:sz w:val="20"/>
                <w:szCs w:val="20"/>
                <w:lang w:val="en-GB"/>
              </w:rPr>
            </w:pPr>
            <w:r w:rsidRPr="004446A0">
              <w:rPr>
                <w:bCs/>
                <w:sz w:val="20"/>
                <w:szCs w:val="20"/>
                <w:lang w:val="en-GB"/>
              </w:rPr>
              <w:t>- Types of business entities in agribusiness (companies, cooperatives, entrepreneurs, public companies)</w:t>
            </w:r>
          </w:p>
          <w:p w:rsidR="007C71AB" w:rsidRPr="004446A0" w:rsidRDefault="007C71AB" w:rsidP="003F5F20">
            <w:pPr>
              <w:autoSpaceDE w:val="0"/>
              <w:autoSpaceDN w:val="0"/>
              <w:adjustRightInd w:val="0"/>
              <w:rPr>
                <w:bCs/>
                <w:sz w:val="20"/>
                <w:szCs w:val="20"/>
                <w:lang w:val="en-GB"/>
              </w:rPr>
            </w:pPr>
            <w:r w:rsidRPr="004446A0">
              <w:rPr>
                <w:bCs/>
                <w:sz w:val="20"/>
                <w:szCs w:val="20"/>
                <w:lang w:val="en-GB"/>
              </w:rPr>
              <w:t>- The special status of physical entities working in agribusiness (agricultural households and physical entities who provide service in agritourism)</w:t>
            </w:r>
          </w:p>
          <w:p w:rsidR="007C71AB" w:rsidRPr="004446A0" w:rsidRDefault="007C71AB" w:rsidP="003F5F20">
            <w:pPr>
              <w:autoSpaceDE w:val="0"/>
              <w:autoSpaceDN w:val="0"/>
              <w:adjustRightInd w:val="0"/>
              <w:rPr>
                <w:bCs/>
                <w:sz w:val="20"/>
                <w:szCs w:val="20"/>
                <w:lang w:val="en-GB"/>
              </w:rPr>
            </w:pPr>
            <w:r w:rsidRPr="004446A0">
              <w:rPr>
                <w:bCs/>
                <w:sz w:val="20"/>
                <w:szCs w:val="20"/>
                <w:lang w:val="en-GB"/>
              </w:rPr>
              <w:t>-Legal position of individual companies (partnership, limited partnership, limited liability company, joint stock company)</w:t>
            </w:r>
          </w:p>
          <w:p w:rsidR="007C71AB" w:rsidRPr="004446A0" w:rsidRDefault="007C71AB" w:rsidP="003F5F20">
            <w:pPr>
              <w:autoSpaceDE w:val="0"/>
              <w:autoSpaceDN w:val="0"/>
              <w:adjustRightInd w:val="0"/>
              <w:rPr>
                <w:bCs/>
                <w:sz w:val="20"/>
                <w:szCs w:val="20"/>
                <w:lang w:val="en-GB"/>
              </w:rPr>
            </w:pPr>
            <w:r w:rsidRPr="004446A0">
              <w:rPr>
                <w:bCs/>
                <w:sz w:val="20"/>
                <w:szCs w:val="20"/>
                <w:lang w:val="en-GB"/>
              </w:rPr>
              <w:t>- Rights, obligations and responsibilities of the organs of companies that can be organized within in the companies (the assembly, supervisory board, executive board, directors),</w:t>
            </w:r>
          </w:p>
          <w:p w:rsidR="007C71AB" w:rsidRPr="004446A0" w:rsidRDefault="007C71AB" w:rsidP="003F5F20">
            <w:pPr>
              <w:autoSpaceDE w:val="0"/>
              <w:autoSpaceDN w:val="0"/>
              <w:adjustRightInd w:val="0"/>
              <w:rPr>
                <w:bCs/>
                <w:sz w:val="20"/>
                <w:szCs w:val="20"/>
                <w:lang w:val="en-GB"/>
              </w:rPr>
            </w:pPr>
            <w:r w:rsidRPr="004446A0">
              <w:rPr>
                <w:bCs/>
                <w:sz w:val="20"/>
                <w:szCs w:val="20"/>
                <w:lang w:val="en-GB"/>
              </w:rPr>
              <w:t>- The legal status of cooperatives (organs, power cooperative members, activities)</w:t>
            </w:r>
          </w:p>
          <w:p w:rsidR="007C71AB" w:rsidRPr="004446A0" w:rsidRDefault="007C71AB" w:rsidP="003F5F20">
            <w:pPr>
              <w:autoSpaceDE w:val="0"/>
              <w:autoSpaceDN w:val="0"/>
              <w:adjustRightInd w:val="0"/>
              <w:rPr>
                <w:bCs/>
                <w:sz w:val="20"/>
                <w:szCs w:val="20"/>
                <w:lang w:val="en-GB"/>
              </w:rPr>
            </w:pPr>
            <w:r w:rsidRPr="004446A0">
              <w:rPr>
                <w:bCs/>
                <w:sz w:val="20"/>
                <w:szCs w:val="20"/>
                <w:lang w:val="en-GB"/>
              </w:rPr>
              <w:t>- An entrepreneur as a subject in agribusiness</w:t>
            </w:r>
          </w:p>
          <w:p w:rsidR="007C71AB" w:rsidRPr="004446A0" w:rsidRDefault="007C71AB" w:rsidP="003F5F20">
            <w:pPr>
              <w:autoSpaceDE w:val="0"/>
              <w:autoSpaceDN w:val="0"/>
              <w:adjustRightInd w:val="0"/>
              <w:rPr>
                <w:bCs/>
                <w:sz w:val="20"/>
                <w:szCs w:val="20"/>
                <w:lang w:val="en-GB"/>
              </w:rPr>
            </w:pPr>
            <w:r w:rsidRPr="004446A0">
              <w:rPr>
                <w:bCs/>
                <w:sz w:val="20"/>
                <w:szCs w:val="20"/>
                <w:lang w:val="en-GB"/>
              </w:rPr>
              <w:t>- physical entities as subjects in agribusiness</w:t>
            </w:r>
          </w:p>
        </w:tc>
      </w:tr>
      <w:tr w:rsidR="005D3002" w:rsidRPr="004446A0" w:rsidTr="003F5F20">
        <w:tc>
          <w:tcPr>
            <w:tcW w:w="9350" w:type="dxa"/>
            <w:gridSpan w:val="6"/>
          </w:tcPr>
          <w:p w:rsidR="007C71AB" w:rsidRPr="004446A0" w:rsidRDefault="007C71AB" w:rsidP="003F5F20">
            <w:pPr>
              <w:rPr>
                <w:b/>
                <w:bCs/>
                <w:sz w:val="20"/>
                <w:szCs w:val="20"/>
                <w:lang w:val="en-GB"/>
              </w:rPr>
            </w:pPr>
            <w:r w:rsidRPr="004446A0">
              <w:rPr>
                <w:b/>
                <w:bCs/>
                <w:sz w:val="20"/>
                <w:szCs w:val="20"/>
                <w:lang w:val="en-GB"/>
              </w:rPr>
              <w:t xml:space="preserve">Recommended literature: </w:t>
            </w:r>
          </w:p>
          <w:p w:rsidR="007C71AB" w:rsidRPr="004446A0" w:rsidRDefault="007C71AB" w:rsidP="007C71AB">
            <w:pPr>
              <w:pStyle w:val="ListParagraph"/>
              <w:numPr>
                <w:ilvl w:val="0"/>
                <w:numId w:val="18"/>
              </w:numPr>
              <w:rPr>
                <w:rFonts w:ascii="Times New Roman" w:hAnsi="Times New Roman"/>
                <w:sz w:val="20"/>
                <w:szCs w:val="20"/>
                <w:lang w:val="en-GB"/>
              </w:rPr>
            </w:pPr>
            <w:r w:rsidRPr="004446A0">
              <w:rPr>
                <w:rFonts w:ascii="Times New Roman" w:hAnsi="Times New Roman"/>
                <w:sz w:val="20"/>
                <w:szCs w:val="20"/>
                <w:lang w:val="en-GB"/>
              </w:rPr>
              <w:t>Doc  dr. Janko P.  Veselinović, PRIVREDNO PRAVO,Poljoprivredni fakultet,  Novi Sad, 2011.</w:t>
            </w:r>
          </w:p>
          <w:p w:rsidR="007C71AB" w:rsidRPr="004446A0" w:rsidRDefault="007C71AB" w:rsidP="007C71AB">
            <w:pPr>
              <w:pStyle w:val="ListParagraph"/>
              <w:numPr>
                <w:ilvl w:val="0"/>
                <w:numId w:val="18"/>
              </w:numPr>
              <w:rPr>
                <w:rFonts w:ascii="Times New Roman" w:hAnsi="Times New Roman"/>
                <w:sz w:val="20"/>
                <w:szCs w:val="20"/>
                <w:lang w:val="en-GB"/>
              </w:rPr>
            </w:pPr>
            <w:r w:rsidRPr="004446A0">
              <w:rPr>
                <w:rFonts w:ascii="Times New Roman" w:hAnsi="Times New Roman"/>
                <w:sz w:val="20"/>
                <w:szCs w:val="20"/>
                <w:lang w:val="en-GB"/>
              </w:rPr>
              <w:t>Zakon o privrednim društvima, Sl. glasnik RS, br. 36/2011</w:t>
            </w:r>
          </w:p>
          <w:p w:rsidR="007C71AB" w:rsidRPr="004446A0" w:rsidRDefault="007C71AB" w:rsidP="007C71AB">
            <w:pPr>
              <w:pStyle w:val="ListParagraph"/>
              <w:numPr>
                <w:ilvl w:val="0"/>
                <w:numId w:val="18"/>
              </w:numPr>
              <w:rPr>
                <w:rFonts w:ascii="Times New Roman" w:hAnsi="Times New Roman"/>
                <w:sz w:val="20"/>
                <w:szCs w:val="20"/>
                <w:lang w:val="en-GB"/>
              </w:rPr>
            </w:pPr>
            <w:r w:rsidRPr="004446A0">
              <w:rPr>
                <w:rFonts w:ascii="Times New Roman" w:hAnsi="Times New Roman"/>
                <w:sz w:val="20"/>
                <w:szCs w:val="20"/>
                <w:lang w:val="en-GB"/>
              </w:rPr>
              <w:t>Zakon o zadrugama, Sl. list SRJ, br. 41/1996, sa izmenama (napomena: očekuje se donošenje novog savremenijog zakona tokom 2013.)</w:t>
            </w:r>
          </w:p>
          <w:p w:rsidR="007C71AB" w:rsidRPr="004446A0" w:rsidRDefault="007C71AB" w:rsidP="007C71AB">
            <w:pPr>
              <w:pStyle w:val="ListParagraph"/>
              <w:numPr>
                <w:ilvl w:val="0"/>
                <w:numId w:val="18"/>
              </w:numPr>
              <w:rPr>
                <w:rFonts w:ascii="Times New Roman" w:hAnsi="Times New Roman"/>
                <w:sz w:val="20"/>
                <w:szCs w:val="20"/>
                <w:lang w:val="en-GB"/>
              </w:rPr>
            </w:pPr>
            <w:r w:rsidRPr="004446A0">
              <w:rPr>
                <w:rFonts w:ascii="Times New Roman" w:hAnsi="Times New Roman"/>
                <w:sz w:val="20"/>
                <w:szCs w:val="20"/>
                <w:lang w:val="en-GB"/>
              </w:rPr>
              <w:t>Zakon o stečaju, Sl. glasnik RS, br. 104/2009.</w:t>
            </w:r>
          </w:p>
        </w:tc>
      </w:tr>
      <w:tr w:rsidR="005D3002" w:rsidRPr="004446A0" w:rsidTr="003F5F20">
        <w:tc>
          <w:tcPr>
            <w:tcW w:w="3325" w:type="dxa"/>
            <w:gridSpan w:val="2"/>
          </w:tcPr>
          <w:p w:rsidR="007C71AB" w:rsidRPr="004446A0" w:rsidRDefault="007C71AB" w:rsidP="003F5F20">
            <w:pPr>
              <w:rPr>
                <w:sz w:val="20"/>
                <w:szCs w:val="20"/>
                <w:lang w:val="en-GB"/>
              </w:rPr>
            </w:pPr>
            <w:r w:rsidRPr="004446A0">
              <w:rPr>
                <w:sz w:val="20"/>
                <w:szCs w:val="20"/>
                <w:lang w:val="en-GB"/>
              </w:rPr>
              <w:t>Number of teaching hours : 2+6 (120)</w:t>
            </w:r>
          </w:p>
        </w:tc>
        <w:tc>
          <w:tcPr>
            <w:tcW w:w="2312" w:type="dxa"/>
            <w:gridSpan w:val="2"/>
          </w:tcPr>
          <w:p w:rsidR="007C71AB" w:rsidRPr="004446A0" w:rsidRDefault="007C71AB" w:rsidP="003F5F20">
            <w:pPr>
              <w:rPr>
                <w:sz w:val="20"/>
                <w:szCs w:val="20"/>
                <w:lang w:val="en-GB"/>
              </w:rPr>
            </w:pPr>
            <w:r w:rsidRPr="004446A0">
              <w:rPr>
                <w:sz w:val="20"/>
                <w:szCs w:val="20"/>
                <w:lang w:val="en-GB"/>
              </w:rPr>
              <w:t>Lectures: 30</w:t>
            </w:r>
          </w:p>
        </w:tc>
        <w:tc>
          <w:tcPr>
            <w:tcW w:w="3713" w:type="dxa"/>
            <w:gridSpan w:val="2"/>
          </w:tcPr>
          <w:p w:rsidR="007C71AB" w:rsidRPr="004446A0" w:rsidRDefault="007C71AB" w:rsidP="003F5F20">
            <w:pPr>
              <w:rPr>
                <w:sz w:val="20"/>
                <w:szCs w:val="20"/>
                <w:lang w:val="en-GB"/>
              </w:rPr>
            </w:pPr>
            <w:r w:rsidRPr="004446A0">
              <w:rPr>
                <w:sz w:val="20"/>
                <w:szCs w:val="20"/>
                <w:lang w:val="en-GB"/>
              </w:rPr>
              <w:t>Student research work: 90</w:t>
            </w:r>
          </w:p>
        </w:tc>
      </w:tr>
      <w:tr w:rsidR="005D3002" w:rsidRPr="004446A0" w:rsidTr="003F5F20">
        <w:tc>
          <w:tcPr>
            <w:tcW w:w="9350" w:type="dxa"/>
            <w:gridSpan w:val="6"/>
          </w:tcPr>
          <w:p w:rsidR="007C71AB" w:rsidRPr="004446A0" w:rsidRDefault="007C71AB" w:rsidP="003F5F20">
            <w:pPr>
              <w:rPr>
                <w:bCs/>
                <w:sz w:val="20"/>
                <w:szCs w:val="20"/>
                <w:lang w:val="en-GB"/>
              </w:rPr>
            </w:pPr>
            <w:r w:rsidRPr="004446A0">
              <w:rPr>
                <w:b/>
                <w:bCs/>
                <w:sz w:val="20"/>
                <w:szCs w:val="20"/>
                <w:lang w:val="en-GB"/>
              </w:rPr>
              <w:t>Teaching strategies:</w:t>
            </w:r>
            <w:r w:rsidRPr="004446A0">
              <w:rPr>
                <w:bCs/>
                <w:sz w:val="20"/>
                <w:szCs w:val="20"/>
                <w:lang w:val="en-GB"/>
              </w:rPr>
              <w:t>Lectures, writing seminar papers and contracts.</w:t>
            </w:r>
          </w:p>
        </w:tc>
      </w:tr>
      <w:tr w:rsidR="005D3002" w:rsidRPr="004446A0" w:rsidTr="003F5F20">
        <w:trPr>
          <w:trHeight w:val="278"/>
        </w:trPr>
        <w:tc>
          <w:tcPr>
            <w:tcW w:w="9350" w:type="dxa"/>
            <w:gridSpan w:val="6"/>
          </w:tcPr>
          <w:p w:rsidR="007C71AB" w:rsidRPr="004446A0" w:rsidRDefault="007C71AB" w:rsidP="003F5F20">
            <w:pPr>
              <w:autoSpaceDE w:val="0"/>
              <w:autoSpaceDN w:val="0"/>
              <w:adjustRightInd w:val="0"/>
              <w:jc w:val="center"/>
              <w:rPr>
                <w:b/>
                <w:bCs/>
                <w:sz w:val="20"/>
                <w:szCs w:val="20"/>
                <w:lang w:val="en-GB"/>
              </w:rPr>
            </w:pPr>
            <w:r w:rsidRPr="004446A0">
              <w:rPr>
                <w:b/>
                <w:bCs/>
                <w:sz w:val="20"/>
                <w:szCs w:val="20"/>
                <w:lang w:val="en-GB"/>
              </w:rPr>
              <w:t>Knowledge assessment (maximum points: 100)</w:t>
            </w:r>
          </w:p>
        </w:tc>
      </w:tr>
      <w:tr w:rsidR="005D3002" w:rsidRPr="004446A0" w:rsidTr="003F5F20">
        <w:tc>
          <w:tcPr>
            <w:tcW w:w="2349" w:type="dxa"/>
          </w:tcPr>
          <w:p w:rsidR="007C71AB" w:rsidRPr="004446A0" w:rsidRDefault="007C71AB" w:rsidP="003F5F20">
            <w:pPr>
              <w:autoSpaceDE w:val="0"/>
              <w:autoSpaceDN w:val="0"/>
              <w:adjustRightInd w:val="0"/>
              <w:jc w:val="center"/>
              <w:rPr>
                <w:b/>
                <w:bCs/>
                <w:sz w:val="20"/>
                <w:szCs w:val="20"/>
                <w:lang w:val="en-GB"/>
              </w:rPr>
            </w:pPr>
            <w:r w:rsidRPr="004446A0">
              <w:rPr>
                <w:bCs/>
                <w:sz w:val="20"/>
                <w:szCs w:val="20"/>
                <w:lang w:val="en-GB"/>
              </w:rPr>
              <w:t>Pre-exam activities</w:t>
            </w:r>
          </w:p>
        </w:tc>
        <w:tc>
          <w:tcPr>
            <w:tcW w:w="2334" w:type="dxa"/>
            <w:gridSpan w:val="2"/>
          </w:tcPr>
          <w:p w:rsidR="007C71AB" w:rsidRPr="004446A0" w:rsidRDefault="007C71AB" w:rsidP="003F5F20">
            <w:pPr>
              <w:autoSpaceDE w:val="0"/>
              <w:autoSpaceDN w:val="0"/>
              <w:adjustRightInd w:val="0"/>
              <w:jc w:val="center"/>
              <w:rPr>
                <w:b/>
                <w:bCs/>
                <w:sz w:val="20"/>
                <w:szCs w:val="20"/>
                <w:lang w:val="en-GB"/>
              </w:rPr>
            </w:pPr>
            <w:r w:rsidRPr="004446A0">
              <w:rPr>
                <w:b/>
                <w:bCs/>
                <w:sz w:val="20"/>
                <w:szCs w:val="20"/>
                <w:lang w:val="en-GB"/>
              </w:rPr>
              <w:t>Points</w:t>
            </w:r>
          </w:p>
        </w:tc>
        <w:tc>
          <w:tcPr>
            <w:tcW w:w="2336" w:type="dxa"/>
            <w:gridSpan w:val="2"/>
          </w:tcPr>
          <w:p w:rsidR="007C71AB" w:rsidRPr="004446A0" w:rsidRDefault="007C71AB" w:rsidP="003F5F20">
            <w:pPr>
              <w:autoSpaceDE w:val="0"/>
              <w:autoSpaceDN w:val="0"/>
              <w:adjustRightInd w:val="0"/>
              <w:jc w:val="center"/>
              <w:rPr>
                <w:b/>
                <w:bCs/>
                <w:sz w:val="20"/>
                <w:szCs w:val="20"/>
                <w:lang w:val="en-GB"/>
              </w:rPr>
            </w:pPr>
            <w:r w:rsidRPr="004446A0">
              <w:rPr>
                <w:b/>
                <w:bCs/>
                <w:sz w:val="20"/>
                <w:szCs w:val="20"/>
                <w:lang w:val="en-GB"/>
              </w:rPr>
              <w:t>Final exam</w:t>
            </w:r>
          </w:p>
        </w:tc>
        <w:tc>
          <w:tcPr>
            <w:tcW w:w="2331" w:type="dxa"/>
          </w:tcPr>
          <w:p w:rsidR="007C71AB" w:rsidRPr="004446A0" w:rsidRDefault="007C71AB" w:rsidP="003F5F20">
            <w:pPr>
              <w:autoSpaceDE w:val="0"/>
              <w:autoSpaceDN w:val="0"/>
              <w:adjustRightInd w:val="0"/>
              <w:jc w:val="center"/>
              <w:rPr>
                <w:b/>
                <w:bCs/>
                <w:sz w:val="20"/>
                <w:szCs w:val="20"/>
                <w:lang w:val="en-GB"/>
              </w:rPr>
            </w:pPr>
            <w:r w:rsidRPr="004446A0">
              <w:rPr>
                <w:b/>
                <w:bCs/>
                <w:sz w:val="20"/>
                <w:szCs w:val="20"/>
                <w:lang w:val="en-GB"/>
              </w:rPr>
              <w:t xml:space="preserve">Points </w:t>
            </w:r>
          </w:p>
        </w:tc>
      </w:tr>
      <w:tr w:rsidR="005D3002" w:rsidRPr="004446A0" w:rsidTr="003F5F20">
        <w:tc>
          <w:tcPr>
            <w:tcW w:w="2349" w:type="dxa"/>
          </w:tcPr>
          <w:p w:rsidR="007C71AB" w:rsidRPr="004446A0" w:rsidRDefault="007C71AB" w:rsidP="003F5F20">
            <w:pPr>
              <w:autoSpaceDE w:val="0"/>
              <w:autoSpaceDN w:val="0"/>
              <w:adjustRightInd w:val="0"/>
              <w:rPr>
                <w:bCs/>
                <w:sz w:val="20"/>
                <w:szCs w:val="20"/>
                <w:lang w:val="en-GB"/>
              </w:rPr>
            </w:pPr>
            <w:r w:rsidRPr="004446A0">
              <w:rPr>
                <w:bCs/>
                <w:sz w:val="20"/>
                <w:szCs w:val="20"/>
                <w:lang w:val="en-GB"/>
              </w:rPr>
              <w:t>Activities during lectures</w:t>
            </w:r>
          </w:p>
        </w:tc>
        <w:tc>
          <w:tcPr>
            <w:tcW w:w="2334" w:type="dxa"/>
            <w:gridSpan w:val="2"/>
          </w:tcPr>
          <w:p w:rsidR="007C71AB" w:rsidRPr="004446A0" w:rsidRDefault="007C71AB" w:rsidP="003F5F20">
            <w:pPr>
              <w:autoSpaceDE w:val="0"/>
              <w:autoSpaceDN w:val="0"/>
              <w:adjustRightInd w:val="0"/>
              <w:jc w:val="center"/>
              <w:rPr>
                <w:bCs/>
                <w:sz w:val="20"/>
                <w:szCs w:val="20"/>
                <w:lang w:val="en-GB"/>
              </w:rPr>
            </w:pPr>
            <w:r w:rsidRPr="004446A0">
              <w:rPr>
                <w:bCs/>
                <w:sz w:val="20"/>
                <w:szCs w:val="20"/>
                <w:lang w:val="en-GB"/>
              </w:rPr>
              <w:t>Up to 20</w:t>
            </w:r>
          </w:p>
        </w:tc>
        <w:tc>
          <w:tcPr>
            <w:tcW w:w="2336" w:type="dxa"/>
            <w:gridSpan w:val="2"/>
          </w:tcPr>
          <w:p w:rsidR="007C71AB" w:rsidRPr="004446A0" w:rsidRDefault="007C71AB" w:rsidP="003F5F20">
            <w:pPr>
              <w:autoSpaceDE w:val="0"/>
              <w:autoSpaceDN w:val="0"/>
              <w:adjustRightInd w:val="0"/>
              <w:jc w:val="center"/>
              <w:rPr>
                <w:bCs/>
                <w:sz w:val="20"/>
                <w:szCs w:val="20"/>
                <w:lang w:val="en-GB"/>
              </w:rPr>
            </w:pPr>
            <w:r w:rsidRPr="004446A0">
              <w:rPr>
                <w:bCs/>
                <w:sz w:val="20"/>
                <w:szCs w:val="20"/>
                <w:lang w:val="en-GB"/>
              </w:rPr>
              <w:t>Oral exam</w:t>
            </w:r>
          </w:p>
        </w:tc>
        <w:tc>
          <w:tcPr>
            <w:tcW w:w="2331" w:type="dxa"/>
          </w:tcPr>
          <w:p w:rsidR="007C71AB" w:rsidRPr="004446A0" w:rsidRDefault="007C71AB" w:rsidP="003F5F20">
            <w:pPr>
              <w:autoSpaceDE w:val="0"/>
              <w:autoSpaceDN w:val="0"/>
              <w:adjustRightInd w:val="0"/>
              <w:jc w:val="center"/>
              <w:rPr>
                <w:bCs/>
                <w:sz w:val="20"/>
                <w:szCs w:val="20"/>
                <w:lang w:val="en-GB"/>
              </w:rPr>
            </w:pPr>
            <w:r w:rsidRPr="004446A0">
              <w:rPr>
                <w:bCs/>
                <w:sz w:val="20"/>
                <w:szCs w:val="20"/>
                <w:lang w:val="en-GB"/>
              </w:rPr>
              <w:t>Up to 30</w:t>
            </w:r>
          </w:p>
        </w:tc>
      </w:tr>
      <w:tr w:rsidR="005D3002" w:rsidRPr="004446A0" w:rsidTr="003F5F20">
        <w:tc>
          <w:tcPr>
            <w:tcW w:w="2349" w:type="dxa"/>
          </w:tcPr>
          <w:p w:rsidR="007C71AB" w:rsidRPr="004446A0" w:rsidRDefault="007C71AB" w:rsidP="003F5F20">
            <w:pPr>
              <w:autoSpaceDE w:val="0"/>
              <w:autoSpaceDN w:val="0"/>
              <w:adjustRightInd w:val="0"/>
              <w:rPr>
                <w:bCs/>
                <w:sz w:val="20"/>
                <w:szCs w:val="20"/>
                <w:lang w:val="en-GB"/>
              </w:rPr>
            </w:pPr>
            <w:r w:rsidRPr="004446A0">
              <w:rPr>
                <w:bCs/>
                <w:sz w:val="20"/>
                <w:szCs w:val="20"/>
                <w:lang w:val="en-GB"/>
              </w:rPr>
              <w:t>Seminar paper</w:t>
            </w:r>
          </w:p>
        </w:tc>
        <w:tc>
          <w:tcPr>
            <w:tcW w:w="2334" w:type="dxa"/>
            <w:gridSpan w:val="2"/>
          </w:tcPr>
          <w:p w:rsidR="007C71AB" w:rsidRPr="004446A0" w:rsidRDefault="007C71AB" w:rsidP="003F5F20">
            <w:pPr>
              <w:jc w:val="center"/>
              <w:rPr>
                <w:sz w:val="20"/>
                <w:szCs w:val="20"/>
                <w:lang w:val="en-GB"/>
              </w:rPr>
            </w:pPr>
            <w:r w:rsidRPr="004446A0">
              <w:rPr>
                <w:bCs/>
                <w:sz w:val="20"/>
                <w:szCs w:val="20"/>
                <w:lang w:val="en-GB"/>
              </w:rPr>
              <w:t>Up to 50</w:t>
            </w:r>
          </w:p>
        </w:tc>
        <w:tc>
          <w:tcPr>
            <w:tcW w:w="2336" w:type="dxa"/>
            <w:gridSpan w:val="2"/>
          </w:tcPr>
          <w:p w:rsidR="007C71AB" w:rsidRPr="004446A0" w:rsidRDefault="007C71AB" w:rsidP="003F5F20">
            <w:pPr>
              <w:autoSpaceDE w:val="0"/>
              <w:autoSpaceDN w:val="0"/>
              <w:adjustRightInd w:val="0"/>
              <w:jc w:val="center"/>
              <w:rPr>
                <w:bCs/>
                <w:sz w:val="20"/>
                <w:szCs w:val="20"/>
                <w:lang w:val="en-GB"/>
              </w:rPr>
            </w:pPr>
          </w:p>
        </w:tc>
        <w:tc>
          <w:tcPr>
            <w:tcW w:w="2331" w:type="dxa"/>
          </w:tcPr>
          <w:p w:rsidR="007C71AB" w:rsidRPr="004446A0" w:rsidRDefault="007C71AB" w:rsidP="003F5F20">
            <w:pPr>
              <w:autoSpaceDE w:val="0"/>
              <w:autoSpaceDN w:val="0"/>
              <w:adjustRightInd w:val="0"/>
              <w:jc w:val="center"/>
              <w:rPr>
                <w:bCs/>
                <w:sz w:val="20"/>
                <w:szCs w:val="20"/>
                <w:lang w:val="en-GB"/>
              </w:rPr>
            </w:pPr>
          </w:p>
        </w:tc>
      </w:tr>
      <w:tr w:rsidR="005D3002" w:rsidRPr="004446A0" w:rsidTr="003F5F20">
        <w:tc>
          <w:tcPr>
            <w:tcW w:w="2349" w:type="dxa"/>
          </w:tcPr>
          <w:p w:rsidR="007C71AB" w:rsidRPr="004446A0" w:rsidRDefault="007C71AB" w:rsidP="003F5F20">
            <w:pPr>
              <w:autoSpaceDE w:val="0"/>
              <w:autoSpaceDN w:val="0"/>
              <w:adjustRightInd w:val="0"/>
              <w:rPr>
                <w:bCs/>
                <w:sz w:val="20"/>
                <w:szCs w:val="20"/>
                <w:lang w:val="en-GB"/>
              </w:rPr>
            </w:pPr>
          </w:p>
        </w:tc>
        <w:tc>
          <w:tcPr>
            <w:tcW w:w="2334" w:type="dxa"/>
            <w:gridSpan w:val="2"/>
          </w:tcPr>
          <w:p w:rsidR="007C71AB" w:rsidRPr="004446A0" w:rsidRDefault="007C71AB" w:rsidP="003F5F20">
            <w:pPr>
              <w:jc w:val="center"/>
              <w:rPr>
                <w:bCs/>
                <w:sz w:val="20"/>
                <w:szCs w:val="20"/>
                <w:lang w:val="en-GB"/>
              </w:rPr>
            </w:pPr>
          </w:p>
        </w:tc>
        <w:tc>
          <w:tcPr>
            <w:tcW w:w="2336" w:type="dxa"/>
            <w:gridSpan w:val="2"/>
          </w:tcPr>
          <w:p w:rsidR="007C71AB" w:rsidRPr="004446A0" w:rsidRDefault="007C71AB" w:rsidP="003F5F20">
            <w:pPr>
              <w:autoSpaceDE w:val="0"/>
              <w:autoSpaceDN w:val="0"/>
              <w:adjustRightInd w:val="0"/>
              <w:jc w:val="center"/>
              <w:rPr>
                <w:bCs/>
                <w:sz w:val="20"/>
                <w:szCs w:val="20"/>
                <w:lang w:val="en-GB"/>
              </w:rPr>
            </w:pPr>
            <w:r w:rsidRPr="004446A0">
              <w:rPr>
                <w:bCs/>
                <w:sz w:val="20"/>
                <w:szCs w:val="20"/>
                <w:lang w:val="en-GB"/>
              </w:rPr>
              <w:t>Total</w:t>
            </w:r>
          </w:p>
        </w:tc>
        <w:tc>
          <w:tcPr>
            <w:tcW w:w="2331" w:type="dxa"/>
          </w:tcPr>
          <w:p w:rsidR="007C71AB" w:rsidRPr="004446A0" w:rsidRDefault="007C71AB" w:rsidP="003F5F20">
            <w:pPr>
              <w:autoSpaceDE w:val="0"/>
              <w:autoSpaceDN w:val="0"/>
              <w:adjustRightInd w:val="0"/>
              <w:jc w:val="center"/>
              <w:rPr>
                <w:bCs/>
                <w:sz w:val="20"/>
                <w:szCs w:val="20"/>
                <w:lang w:val="en-GB"/>
              </w:rPr>
            </w:pPr>
            <w:r w:rsidRPr="004446A0">
              <w:rPr>
                <w:bCs/>
                <w:sz w:val="20"/>
                <w:szCs w:val="20"/>
                <w:lang w:val="en-GB"/>
              </w:rPr>
              <w:t>100</w:t>
            </w:r>
          </w:p>
        </w:tc>
      </w:tr>
    </w:tbl>
    <w:p w:rsidR="007C71AB" w:rsidRPr="004446A0" w:rsidRDefault="007C71AB" w:rsidP="007C71AB"/>
    <w:p w:rsidR="007C71AB" w:rsidRPr="004446A0" w:rsidRDefault="007C71AB" w:rsidP="00411F1C">
      <w:pPr>
        <w:autoSpaceDE w:val="0"/>
        <w:autoSpaceDN w:val="0"/>
        <w:adjustRightInd w:val="0"/>
        <w:rPr>
          <w:b/>
          <w:bCs/>
          <w:sz w:val="20"/>
          <w:szCs w:val="20"/>
          <w:lang w:val="en-GB"/>
        </w:rPr>
      </w:pPr>
    </w:p>
    <w:p w:rsidR="007C71AB" w:rsidRPr="004446A0" w:rsidRDefault="007C71AB" w:rsidP="00411F1C">
      <w:pPr>
        <w:autoSpaceDE w:val="0"/>
        <w:autoSpaceDN w:val="0"/>
        <w:adjustRightInd w:val="0"/>
        <w:rPr>
          <w:b/>
          <w:bCs/>
          <w:sz w:val="20"/>
          <w:szCs w:val="20"/>
          <w:lang w:val="en-GB"/>
        </w:rPr>
      </w:pPr>
    </w:p>
    <w:p w:rsidR="007C71AB" w:rsidRPr="004446A0" w:rsidRDefault="007C71AB" w:rsidP="00411F1C">
      <w:pPr>
        <w:autoSpaceDE w:val="0"/>
        <w:autoSpaceDN w:val="0"/>
        <w:adjustRightInd w:val="0"/>
        <w:rPr>
          <w:b/>
          <w:bCs/>
          <w:sz w:val="20"/>
          <w:szCs w:val="20"/>
          <w:lang w:val="en-GB"/>
        </w:rPr>
      </w:pPr>
    </w:p>
    <w:p w:rsidR="007C71AB" w:rsidRPr="004446A0" w:rsidRDefault="007C71AB" w:rsidP="00411F1C">
      <w:pPr>
        <w:autoSpaceDE w:val="0"/>
        <w:autoSpaceDN w:val="0"/>
        <w:adjustRightInd w:val="0"/>
        <w:rPr>
          <w:b/>
          <w:bCs/>
          <w:sz w:val="20"/>
          <w:szCs w:val="20"/>
          <w:lang w:val="en-GB"/>
        </w:rPr>
      </w:pPr>
    </w:p>
    <w:p w:rsidR="007C71AB" w:rsidRPr="004446A0" w:rsidRDefault="007C71AB" w:rsidP="00411F1C">
      <w:pPr>
        <w:autoSpaceDE w:val="0"/>
        <w:autoSpaceDN w:val="0"/>
        <w:adjustRightInd w:val="0"/>
        <w:rPr>
          <w:b/>
          <w:bCs/>
          <w:sz w:val="20"/>
          <w:szCs w:val="20"/>
          <w:lang w:val="en-GB"/>
        </w:rPr>
      </w:pPr>
    </w:p>
    <w:p w:rsidR="007C71AB" w:rsidRPr="004446A0" w:rsidRDefault="007C71AB" w:rsidP="00411F1C">
      <w:pPr>
        <w:autoSpaceDE w:val="0"/>
        <w:autoSpaceDN w:val="0"/>
        <w:adjustRightInd w:val="0"/>
        <w:rPr>
          <w:b/>
          <w:bCs/>
          <w:sz w:val="20"/>
          <w:szCs w:val="20"/>
          <w:lang w:val="en-GB"/>
        </w:rPr>
      </w:pPr>
    </w:p>
    <w:p w:rsidR="007C71AB" w:rsidRPr="004446A0" w:rsidRDefault="007C71AB" w:rsidP="00411F1C">
      <w:pPr>
        <w:autoSpaceDE w:val="0"/>
        <w:autoSpaceDN w:val="0"/>
        <w:adjustRightInd w:val="0"/>
        <w:rPr>
          <w:b/>
          <w:bCs/>
          <w:sz w:val="20"/>
          <w:szCs w:val="20"/>
          <w:lang w:val="en-GB"/>
        </w:rPr>
      </w:pPr>
    </w:p>
    <w:p w:rsidR="007C71AB" w:rsidRPr="004446A0" w:rsidRDefault="007C71AB" w:rsidP="00411F1C">
      <w:pPr>
        <w:autoSpaceDE w:val="0"/>
        <w:autoSpaceDN w:val="0"/>
        <w:adjustRightInd w:val="0"/>
        <w:rPr>
          <w:b/>
          <w:bCs/>
          <w:sz w:val="20"/>
          <w:szCs w:val="20"/>
          <w:lang w:val="en-GB"/>
        </w:rPr>
      </w:pPr>
    </w:p>
    <w:p w:rsidR="007C71AB" w:rsidRPr="004446A0" w:rsidRDefault="007C71AB" w:rsidP="00411F1C">
      <w:pPr>
        <w:autoSpaceDE w:val="0"/>
        <w:autoSpaceDN w:val="0"/>
        <w:adjustRightInd w:val="0"/>
        <w:rPr>
          <w:b/>
          <w:bCs/>
          <w:sz w:val="20"/>
          <w:szCs w:val="20"/>
          <w:lang w:val="en-GB"/>
        </w:rPr>
      </w:pPr>
    </w:p>
    <w:p w:rsidR="007C71AB" w:rsidRPr="004446A0" w:rsidRDefault="007C71AB" w:rsidP="00411F1C">
      <w:pPr>
        <w:autoSpaceDE w:val="0"/>
        <w:autoSpaceDN w:val="0"/>
        <w:adjustRightInd w:val="0"/>
        <w:rPr>
          <w:b/>
          <w:bCs/>
          <w:sz w:val="20"/>
          <w:szCs w:val="20"/>
          <w:lang w:val="en-GB"/>
        </w:rPr>
      </w:pPr>
    </w:p>
    <w:p w:rsidR="007C71AB" w:rsidRPr="004446A0" w:rsidRDefault="007C71AB" w:rsidP="00411F1C">
      <w:pPr>
        <w:autoSpaceDE w:val="0"/>
        <w:autoSpaceDN w:val="0"/>
        <w:adjustRightInd w:val="0"/>
        <w:rPr>
          <w:b/>
          <w:bCs/>
          <w:sz w:val="20"/>
          <w:szCs w:val="20"/>
          <w:lang w:val="en-GB"/>
        </w:rPr>
      </w:pPr>
    </w:p>
    <w:p w:rsidR="007C71AB" w:rsidRPr="004446A0" w:rsidRDefault="007C71AB" w:rsidP="00411F1C">
      <w:pPr>
        <w:autoSpaceDE w:val="0"/>
        <w:autoSpaceDN w:val="0"/>
        <w:adjustRightInd w:val="0"/>
        <w:rPr>
          <w:b/>
          <w:bCs/>
          <w:sz w:val="20"/>
          <w:szCs w:val="20"/>
          <w:lang w:val="en-GB"/>
        </w:rPr>
      </w:pPr>
    </w:p>
    <w:p w:rsidR="007C71AB" w:rsidRPr="004446A0" w:rsidRDefault="007C71AB" w:rsidP="00411F1C">
      <w:pPr>
        <w:autoSpaceDE w:val="0"/>
        <w:autoSpaceDN w:val="0"/>
        <w:adjustRightInd w:val="0"/>
        <w:rPr>
          <w:b/>
          <w:bCs/>
          <w:sz w:val="20"/>
          <w:szCs w:val="20"/>
          <w:lang w:val="en-GB"/>
        </w:rPr>
      </w:pPr>
    </w:p>
    <w:p w:rsidR="007C71AB" w:rsidRPr="004446A0" w:rsidRDefault="007C71AB" w:rsidP="00411F1C">
      <w:pPr>
        <w:autoSpaceDE w:val="0"/>
        <w:autoSpaceDN w:val="0"/>
        <w:adjustRightInd w:val="0"/>
        <w:rPr>
          <w:b/>
          <w:bCs/>
          <w:sz w:val="20"/>
          <w:szCs w:val="20"/>
          <w:lang w:val="en-GB"/>
        </w:rPr>
      </w:pPr>
    </w:p>
    <w:p w:rsidR="007C71AB" w:rsidRPr="004446A0" w:rsidRDefault="007C71AB" w:rsidP="00411F1C">
      <w:pPr>
        <w:autoSpaceDE w:val="0"/>
        <w:autoSpaceDN w:val="0"/>
        <w:adjustRightInd w:val="0"/>
        <w:rPr>
          <w:b/>
          <w:bCs/>
          <w:sz w:val="20"/>
          <w:szCs w:val="20"/>
          <w:lang w:val="en-GB"/>
        </w:rPr>
      </w:pPr>
    </w:p>
    <w:p w:rsidR="007C71AB" w:rsidRPr="004446A0" w:rsidRDefault="007C71AB" w:rsidP="00411F1C">
      <w:pPr>
        <w:autoSpaceDE w:val="0"/>
        <w:autoSpaceDN w:val="0"/>
        <w:adjustRightInd w:val="0"/>
        <w:rPr>
          <w:b/>
          <w:bCs/>
          <w:sz w:val="20"/>
          <w:szCs w:val="20"/>
          <w:lang w:val="en-GB"/>
        </w:rPr>
      </w:pPr>
    </w:p>
    <w:p w:rsidR="00F139E2" w:rsidRPr="004446A0" w:rsidRDefault="00F139E2">
      <w:pPr>
        <w:rPr>
          <w:b/>
          <w:bCs/>
          <w:sz w:val="20"/>
          <w:szCs w:val="20"/>
          <w:lang w:val="en-GB"/>
        </w:rPr>
      </w:pPr>
      <w:r w:rsidRPr="004446A0">
        <w:rPr>
          <w:b/>
          <w:bCs/>
          <w:sz w:val="20"/>
          <w:szCs w:val="20"/>
          <w:lang w:val="en-GB"/>
        </w:rPr>
        <w:br w:type="page"/>
      </w:r>
    </w:p>
    <w:p w:rsidR="004446A0" w:rsidRPr="004446A0" w:rsidRDefault="004446A0" w:rsidP="004446A0">
      <w:pPr>
        <w:widowControl w:val="0"/>
        <w:autoSpaceDE w:val="0"/>
        <w:autoSpaceDN w:val="0"/>
        <w:adjustRightInd w:val="0"/>
        <w:rPr>
          <w:sz w:val="20"/>
          <w:szCs w:val="20"/>
          <w:lang w:val="en-GB"/>
        </w:rPr>
      </w:pPr>
      <w:r w:rsidRPr="004446A0">
        <w:rPr>
          <w:b/>
          <w:bCs/>
          <w:sz w:val="20"/>
          <w:szCs w:val="20"/>
          <w:lang w:val="en-GB"/>
        </w:rPr>
        <w:lastRenderedPageBreak/>
        <w:t xml:space="preserve">Table 5.1 </w:t>
      </w:r>
      <w:r w:rsidRPr="004446A0">
        <w:rPr>
          <w:sz w:val="20"/>
          <w:szCs w:val="20"/>
          <w:lang w:val="en-GB"/>
        </w:rPr>
        <w:t>Course Specification for doctoral studies program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2"/>
        <w:gridCol w:w="2791"/>
        <w:gridCol w:w="3690"/>
      </w:tblGrid>
      <w:tr w:rsidR="005D3002" w:rsidRPr="004446A0" w:rsidTr="004446A0">
        <w:tc>
          <w:tcPr>
            <w:tcW w:w="9243" w:type="dxa"/>
            <w:gridSpan w:val="3"/>
          </w:tcPr>
          <w:p w:rsidR="00411F1C" w:rsidRPr="004446A0" w:rsidRDefault="003B559F" w:rsidP="00B72F94">
            <w:pPr>
              <w:rPr>
                <w:sz w:val="20"/>
                <w:szCs w:val="20"/>
                <w:lang w:val="en-GB"/>
              </w:rPr>
            </w:pPr>
            <w:r w:rsidRPr="004446A0">
              <w:rPr>
                <w:b/>
                <w:bCs/>
                <w:sz w:val="20"/>
                <w:szCs w:val="20"/>
                <w:lang w:val="en-GB"/>
              </w:rPr>
              <w:t>Course</w:t>
            </w:r>
            <w:r w:rsidR="00411F1C" w:rsidRPr="004446A0">
              <w:rPr>
                <w:b/>
                <w:bCs/>
                <w:sz w:val="20"/>
                <w:szCs w:val="20"/>
                <w:lang w:val="en-GB"/>
              </w:rPr>
              <w:t xml:space="preserve">: </w:t>
            </w:r>
            <w:r w:rsidR="00B72F94" w:rsidRPr="004446A0">
              <w:rPr>
                <w:bCs/>
                <w:sz w:val="20"/>
                <w:szCs w:val="20"/>
                <w:lang w:val="en-GB"/>
              </w:rPr>
              <w:t>Research methods in marketing</w:t>
            </w:r>
          </w:p>
        </w:tc>
      </w:tr>
      <w:tr w:rsidR="005D3002" w:rsidRPr="004446A0" w:rsidTr="004446A0">
        <w:tc>
          <w:tcPr>
            <w:tcW w:w="9243" w:type="dxa"/>
            <w:gridSpan w:val="3"/>
          </w:tcPr>
          <w:p w:rsidR="00411F1C" w:rsidRPr="004446A0" w:rsidRDefault="007F56F9" w:rsidP="00411F1C">
            <w:pPr>
              <w:rPr>
                <w:b/>
                <w:bCs/>
                <w:sz w:val="20"/>
                <w:szCs w:val="20"/>
                <w:lang w:val="en-GB"/>
              </w:rPr>
            </w:pPr>
            <w:r w:rsidRPr="004446A0">
              <w:rPr>
                <w:b/>
                <w:bCs/>
                <w:sz w:val="20"/>
                <w:szCs w:val="20"/>
                <w:lang w:val="en-GB"/>
              </w:rPr>
              <w:t xml:space="preserve">Course Code: </w:t>
            </w:r>
            <w:r w:rsidRPr="004446A0">
              <w:rPr>
                <w:sz w:val="20"/>
                <w:szCs w:val="20"/>
                <w:lang w:val="en-GB"/>
              </w:rPr>
              <w:t>3DAG4И34</w:t>
            </w:r>
          </w:p>
        </w:tc>
      </w:tr>
      <w:tr w:rsidR="005D3002" w:rsidRPr="004446A0" w:rsidTr="004446A0">
        <w:tc>
          <w:tcPr>
            <w:tcW w:w="9243" w:type="dxa"/>
            <w:gridSpan w:val="3"/>
          </w:tcPr>
          <w:p w:rsidR="00411F1C" w:rsidRPr="004446A0" w:rsidRDefault="003B559F" w:rsidP="003B559F">
            <w:pPr>
              <w:rPr>
                <w:bCs/>
                <w:sz w:val="20"/>
                <w:szCs w:val="20"/>
                <w:lang w:val="en-GB"/>
              </w:rPr>
            </w:pPr>
            <w:r w:rsidRPr="004446A0">
              <w:rPr>
                <w:b/>
                <w:bCs/>
                <w:sz w:val="20"/>
                <w:szCs w:val="20"/>
                <w:lang w:val="en-GB"/>
              </w:rPr>
              <w:t>Lecturer(s)</w:t>
            </w:r>
            <w:r w:rsidR="00411F1C" w:rsidRPr="004446A0">
              <w:rPr>
                <w:b/>
                <w:bCs/>
                <w:sz w:val="20"/>
                <w:szCs w:val="20"/>
                <w:lang w:val="en-GB"/>
              </w:rPr>
              <w:t xml:space="preserve">: </w:t>
            </w:r>
            <w:r w:rsidR="00811F48" w:rsidRPr="004446A0">
              <w:rPr>
                <w:bCs/>
                <w:sz w:val="20"/>
                <w:szCs w:val="20"/>
                <w:lang w:val="en-GB"/>
              </w:rPr>
              <w:t>Vlahović</w:t>
            </w:r>
            <w:r w:rsidR="00411F1C" w:rsidRPr="004446A0">
              <w:rPr>
                <w:bCs/>
                <w:sz w:val="20"/>
                <w:szCs w:val="20"/>
                <w:lang w:val="en-GB"/>
              </w:rPr>
              <w:t xml:space="preserve">, </w:t>
            </w:r>
            <w:r w:rsidR="00811F48" w:rsidRPr="004446A0">
              <w:rPr>
                <w:bCs/>
                <w:sz w:val="20"/>
                <w:szCs w:val="20"/>
                <w:lang w:val="en-GB"/>
              </w:rPr>
              <w:t>I</w:t>
            </w:r>
            <w:r w:rsidR="00411F1C" w:rsidRPr="004446A0">
              <w:rPr>
                <w:bCs/>
                <w:sz w:val="20"/>
                <w:szCs w:val="20"/>
                <w:lang w:val="en-GB"/>
              </w:rPr>
              <w:t xml:space="preserve">., </w:t>
            </w:r>
            <w:r w:rsidR="00811F48" w:rsidRPr="004446A0">
              <w:rPr>
                <w:bCs/>
                <w:sz w:val="20"/>
                <w:szCs w:val="20"/>
                <w:lang w:val="en-GB"/>
              </w:rPr>
              <w:t>Branislav</w:t>
            </w:r>
          </w:p>
        </w:tc>
      </w:tr>
      <w:tr w:rsidR="005D3002" w:rsidRPr="004446A0" w:rsidTr="004446A0">
        <w:tc>
          <w:tcPr>
            <w:tcW w:w="9243" w:type="dxa"/>
            <w:gridSpan w:val="3"/>
          </w:tcPr>
          <w:p w:rsidR="00411F1C" w:rsidRPr="004446A0" w:rsidRDefault="003B559F" w:rsidP="00B72F94">
            <w:pPr>
              <w:tabs>
                <w:tab w:val="left" w:pos="2717"/>
              </w:tabs>
              <w:rPr>
                <w:sz w:val="20"/>
                <w:szCs w:val="20"/>
                <w:lang w:val="en-GB"/>
              </w:rPr>
            </w:pPr>
            <w:r w:rsidRPr="004446A0">
              <w:rPr>
                <w:b/>
                <w:bCs/>
                <w:sz w:val="20"/>
                <w:szCs w:val="20"/>
                <w:lang w:val="en-GB"/>
              </w:rPr>
              <w:t>Course status</w:t>
            </w:r>
            <w:r w:rsidR="00411F1C" w:rsidRPr="004446A0">
              <w:rPr>
                <w:b/>
                <w:bCs/>
                <w:sz w:val="20"/>
                <w:szCs w:val="20"/>
                <w:lang w:val="en-GB"/>
              </w:rPr>
              <w:t>:</w:t>
            </w:r>
            <w:r w:rsidR="006A3E01">
              <w:rPr>
                <w:bCs/>
                <w:sz w:val="20"/>
                <w:szCs w:val="20"/>
                <w:lang w:val="en-GB"/>
              </w:rPr>
              <w:t>Elective</w:t>
            </w:r>
          </w:p>
        </w:tc>
      </w:tr>
      <w:tr w:rsidR="005D3002" w:rsidRPr="004446A0" w:rsidTr="004446A0">
        <w:tc>
          <w:tcPr>
            <w:tcW w:w="9243" w:type="dxa"/>
            <w:gridSpan w:val="3"/>
          </w:tcPr>
          <w:p w:rsidR="00411F1C" w:rsidRPr="004446A0" w:rsidRDefault="003B559F" w:rsidP="00411F1C">
            <w:pPr>
              <w:rPr>
                <w:sz w:val="20"/>
                <w:szCs w:val="20"/>
                <w:lang w:val="en-GB"/>
              </w:rPr>
            </w:pPr>
            <w:r w:rsidRPr="004446A0">
              <w:rPr>
                <w:b/>
                <w:bCs/>
                <w:sz w:val="20"/>
                <w:szCs w:val="20"/>
                <w:lang w:val="en-GB"/>
              </w:rPr>
              <w:t>ECTS</w:t>
            </w:r>
            <w:r w:rsidR="00411F1C" w:rsidRPr="004446A0">
              <w:rPr>
                <w:b/>
                <w:bCs/>
                <w:sz w:val="20"/>
                <w:szCs w:val="20"/>
                <w:lang w:val="en-GB"/>
              </w:rPr>
              <w:t>:</w:t>
            </w:r>
            <w:r w:rsidR="00411F1C" w:rsidRPr="004446A0">
              <w:rPr>
                <w:bCs/>
                <w:sz w:val="20"/>
                <w:szCs w:val="20"/>
                <w:lang w:val="en-GB"/>
              </w:rPr>
              <w:t>6</w:t>
            </w:r>
          </w:p>
        </w:tc>
      </w:tr>
      <w:tr w:rsidR="005D3002" w:rsidRPr="004446A0" w:rsidTr="004446A0">
        <w:tc>
          <w:tcPr>
            <w:tcW w:w="9243" w:type="dxa"/>
            <w:gridSpan w:val="3"/>
          </w:tcPr>
          <w:p w:rsidR="00411F1C" w:rsidRPr="004446A0" w:rsidRDefault="003B559F" w:rsidP="00411F1C">
            <w:pPr>
              <w:rPr>
                <w:sz w:val="20"/>
                <w:szCs w:val="20"/>
                <w:lang w:val="en-GB"/>
              </w:rPr>
            </w:pPr>
            <w:r w:rsidRPr="004446A0">
              <w:rPr>
                <w:b/>
                <w:bCs/>
                <w:sz w:val="20"/>
                <w:szCs w:val="20"/>
                <w:lang w:val="en-GB"/>
              </w:rPr>
              <w:t>Condition</w:t>
            </w:r>
            <w:r w:rsidR="00411F1C" w:rsidRPr="004446A0">
              <w:rPr>
                <w:b/>
                <w:bCs/>
                <w:sz w:val="20"/>
                <w:szCs w:val="20"/>
                <w:lang w:val="en-GB"/>
              </w:rPr>
              <w:t>:</w:t>
            </w:r>
          </w:p>
        </w:tc>
      </w:tr>
      <w:tr w:rsidR="005D3002" w:rsidRPr="004446A0" w:rsidTr="004446A0">
        <w:tc>
          <w:tcPr>
            <w:tcW w:w="9243" w:type="dxa"/>
            <w:gridSpan w:val="3"/>
          </w:tcPr>
          <w:p w:rsidR="003B559F" w:rsidRPr="004446A0" w:rsidRDefault="003B559F" w:rsidP="003B559F">
            <w:pPr>
              <w:autoSpaceDE w:val="0"/>
              <w:autoSpaceDN w:val="0"/>
              <w:adjustRightInd w:val="0"/>
              <w:rPr>
                <w:bCs/>
                <w:sz w:val="20"/>
                <w:szCs w:val="20"/>
                <w:lang w:val="en-GB"/>
              </w:rPr>
            </w:pPr>
            <w:r w:rsidRPr="004446A0">
              <w:rPr>
                <w:b/>
                <w:bCs/>
                <w:sz w:val="20"/>
                <w:szCs w:val="20"/>
                <w:lang w:val="en-GB"/>
              </w:rPr>
              <w:t xml:space="preserve">Course aims: </w:t>
            </w:r>
          </w:p>
          <w:p w:rsidR="00411F1C" w:rsidRPr="004446A0" w:rsidRDefault="00B72F94" w:rsidP="00B72F94">
            <w:pPr>
              <w:autoSpaceDE w:val="0"/>
              <w:autoSpaceDN w:val="0"/>
              <w:adjustRightInd w:val="0"/>
              <w:rPr>
                <w:b/>
                <w:bCs/>
                <w:sz w:val="20"/>
                <w:szCs w:val="20"/>
                <w:lang w:val="en-GB"/>
              </w:rPr>
            </w:pPr>
            <w:r w:rsidRPr="004446A0">
              <w:rPr>
                <w:bCs/>
                <w:sz w:val="20"/>
                <w:szCs w:val="20"/>
                <w:lang w:val="en-GB"/>
              </w:rPr>
              <w:t>The aim of the course is to gain knowledge in the field of research methods in marketing agricultural products.</w:t>
            </w:r>
          </w:p>
        </w:tc>
      </w:tr>
      <w:tr w:rsidR="005D3002" w:rsidRPr="004446A0" w:rsidTr="004446A0">
        <w:tc>
          <w:tcPr>
            <w:tcW w:w="9243" w:type="dxa"/>
            <w:gridSpan w:val="3"/>
          </w:tcPr>
          <w:p w:rsidR="00411F1C" w:rsidRPr="004446A0" w:rsidRDefault="003B559F" w:rsidP="00411F1C">
            <w:pPr>
              <w:rPr>
                <w:b/>
                <w:bCs/>
                <w:sz w:val="20"/>
                <w:szCs w:val="20"/>
                <w:lang w:val="en-GB"/>
              </w:rPr>
            </w:pPr>
            <w:r w:rsidRPr="004446A0">
              <w:rPr>
                <w:b/>
                <w:bCs/>
                <w:sz w:val="20"/>
                <w:szCs w:val="20"/>
                <w:lang w:val="en-GB"/>
              </w:rPr>
              <w:t>Course outcome:</w:t>
            </w:r>
          </w:p>
          <w:p w:rsidR="00411F1C" w:rsidRPr="004446A0" w:rsidRDefault="002710A6" w:rsidP="00411F1C">
            <w:pPr>
              <w:rPr>
                <w:sz w:val="20"/>
                <w:szCs w:val="20"/>
                <w:lang w:val="en-GB"/>
              </w:rPr>
            </w:pPr>
            <w:r w:rsidRPr="004446A0">
              <w:rPr>
                <w:sz w:val="20"/>
                <w:szCs w:val="20"/>
                <w:lang w:val="en-GB"/>
              </w:rPr>
              <w:t>Analysis of domestic and international markets, turnover and marketing of agro-industrial products.</w:t>
            </w:r>
          </w:p>
        </w:tc>
      </w:tr>
      <w:tr w:rsidR="005D3002" w:rsidRPr="004446A0" w:rsidTr="004446A0">
        <w:tc>
          <w:tcPr>
            <w:tcW w:w="9243" w:type="dxa"/>
            <w:gridSpan w:val="3"/>
          </w:tcPr>
          <w:p w:rsidR="002710A6" w:rsidRPr="004446A0" w:rsidRDefault="003B559F" w:rsidP="002710A6">
            <w:pPr>
              <w:autoSpaceDE w:val="0"/>
              <w:autoSpaceDN w:val="0"/>
              <w:adjustRightInd w:val="0"/>
              <w:rPr>
                <w:bCs/>
                <w:sz w:val="20"/>
                <w:szCs w:val="20"/>
                <w:lang w:val="en-GB"/>
              </w:rPr>
            </w:pPr>
            <w:r w:rsidRPr="004446A0">
              <w:rPr>
                <w:b/>
                <w:bCs/>
                <w:sz w:val="20"/>
                <w:szCs w:val="20"/>
                <w:lang w:val="en-GB"/>
              </w:rPr>
              <w:t>Course contents:</w:t>
            </w:r>
          </w:p>
          <w:p w:rsidR="002710A6" w:rsidRPr="004446A0" w:rsidRDefault="002710A6" w:rsidP="002710A6">
            <w:pPr>
              <w:autoSpaceDE w:val="0"/>
              <w:autoSpaceDN w:val="0"/>
              <w:adjustRightInd w:val="0"/>
              <w:rPr>
                <w:bCs/>
                <w:sz w:val="20"/>
                <w:szCs w:val="20"/>
                <w:lang w:val="en-GB"/>
              </w:rPr>
            </w:pPr>
            <w:r w:rsidRPr="004446A0">
              <w:rPr>
                <w:bCs/>
                <w:sz w:val="20"/>
                <w:szCs w:val="20"/>
                <w:lang w:val="en-GB"/>
              </w:rPr>
              <w:t>Market research and marketing. Marketing concept and decision making in marketing. SWOT analysis. Instruments of the marketing mix: Product: the conceptual aspect of the product, the concept of product life cycle, the portfolio concept of products, packaging of products, EAN product labelling system. Price: factors that influence pricing, methods of assessment (formation) of prices. Promotion: business advertising, sales promotion, publicity, personal selling. Distribution: distribution channels, physical distribution, the width of the distribution.</w:t>
            </w:r>
          </w:p>
          <w:p w:rsidR="00411F1C" w:rsidRPr="004446A0" w:rsidRDefault="00411F1C" w:rsidP="00411F1C">
            <w:pPr>
              <w:spacing w:before="40" w:after="40"/>
              <w:jc w:val="both"/>
              <w:rPr>
                <w:sz w:val="20"/>
                <w:szCs w:val="20"/>
                <w:lang w:val="en-GB"/>
              </w:rPr>
            </w:pPr>
          </w:p>
        </w:tc>
      </w:tr>
      <w:tr w:rsidR="005D3002" w:rsidRPr="004446A0" w:rsidTr="004446A0">
        <w:tc>
          <w:tcPr>
            <w:tcW w:w="9243" w:type="dxa"/>
            <w:gridSpan w:val="3"/>
          </w:tcPr>
          <w:p w:rsidR="002710A6" w:rsidRPr="004446A0" w:rsidRDefault="002710A6" w:rsidP="002710A6">
            <w:pPr>
              <w:autoSpaceDE w:val="0"/>
              <w:autoSpaceDN w:val="0"/>
              <w:adjustRightInd w:val="0"/>
              <w:rPr>
                <w:b/>
                <w:bCs/>
                <w:sz w:val="20"/>
                <w:szCs w:val="20"/>
                <w:lang w:val="en-GB"/>
              </w:rPr>
            </w:pPr>
            <w:r w:rsidRPr="004446A0">
              <w:rPr>
                <w:b/>
                <w:bCs/>
                <w:sz w:val="20"/>
                <w:szCs w:val="20"/>
                <w:lang w:val="en-GB"/>
              </w:rPr>
              <w:t xml:space="preserve">Recommended literature: </w:t>
            </w:r>
          </w:p>
          <w:p w:rsidR="002710A6" w:rsidRPr="004446A0" w:rsidRDefault="002710A6" w:rsidP="002710A6">
            <w:pPr>
              <w:rPr>
                <w:b/>
                <w:bCs/>
                <w:sz w:val="20"/>
                <w:szCs w:val="20"/>
                <w:lang w:val="en-GB"/>
              </w:rPr>
            </w:pPr>
            <w:r w:rsidRPr="004446A0">
              <w:rPr>
                <w:b/>
                <w:bCs/>
                <w:sz w:val="20"/>
                <w:szCs w:val="20"/>
                <w:lang w:val="en-GB"/>
              </w:rPr>
              <w:t>Vlahović, B.,: Marketing, Faculty of Agriculture, Novi Sad, 2004.</w:t>
            </w:r>
          </w:p>
          <w:p w:rsidR="00411F1C" w:rsidRPr="004446A0" w:rsidRDefault="002710A6" w:rsidP="002710A6">
            <w:pPr>
              <w:pStyle w:val="BodyText"/>
              <w:tabs>
                <w:tab w:val="right" w:leader="dot" w:pos="8640"/>
              </w:tabs>
              <w:rPr>
                <w:sz w:val="20"/>
                <w:szCs w:val="20"/>
                <w:lang w:val="en-GB"/>
              </w:rPr>
            </w:pPr>
            <w:r w:rsidRPr="004446A0">
              <w:rPr>
                <w:b/>
                <w:bCs/>
                <w:sz w:val="20"/>
                <w:szCs w:val="20"/>
                <w:lang w:val="en-GB"/>
              </w:rPr>
              <w:t>Vlahović, B.,: Market and marketing of agricultural and food products. Faculty of Agriculture, Novi Sad, 2011.</w:t>
            </w:r>
          </w:p>
        </w:tc>
        <w:bookmarkStart w:id="0" w:name="_GoBack"/>
        <w:bookmarkEnd w:id="0"/>
      </w:tr>
      <w:tr w:rsidR="005D3002" w:rsidRPr="004446A0" w:rsidTr="004446A0">
        <w:tc>
          <w:tcPr>
            <w:tcW w:w="2762" w:type="dxa"/>
          </w:tcPr>
          <w:p w:rsidR="002710A6" w:rsidRPr="004446A0" w:rsidRDefault="002710A6" w:rsidP="002710A6">
            <w:pPr>
              <w:rPr>
                <w:sz w:val="20"/>
                <w:szCs w:val="20"/>
                <w:lang w:val="en-GB"/>
              </w:rPr>
            </w:pPr>
            <w:r w:rsidRPr="004446A0">
              <w:rPr>
                <w:sz w:val="20"/>
                <w:szCs w:val="20"/>
                <w:lang w:val="en-GB"/>
              </w:rPr>
              <w:t>Number of teaching hours : 2+6 (120)</w:t>
            </w:r>
          </w:p>
        </w:tc>
        <w:tc>
          <w:tcPr>
            <w:tcW w:w="2791" w:type="dxa"/>
          </w:tcPr>
          <w:p w:rsidR="002710A6" w:rsidRPr="004446A0" w:rsidRDefault="002710A6" w:rsidP="002710A6">
            <w:pPr>
              <w:rPr>
                <w:sz w:val="20"/>
                <w:szCs w:val="20"/>
                <w:lang w:val="en-GB"/>
              </w:rPr>
            </w:pPr>
            <w:r w:rsidRPr="004446A0">
              <w:rPr>
                <w:sz w:val="20"/>
                <w:szCs w:val="20"/>
                <w:lang w:val="en-GB"/>
              </w:rPr>
              <w:t>Lectures: 30</w:t>
            </w:r>
          </w:p>
        </w:tc>
        <w:tc>
          <w:tcPr>
            <w:tcW w:w="3690" w:type="dxa"/>
          </w:tcPr>
          <w:p w:rsidR="002710A6" w:rsidRPr="004446A0" w:rsidRDefault="002710A6" w:rsidP="002710A6">
            <w:pPr>
              <w:rPr>
                <w:sz w:val="20"/>
                <w:szCs w:val="20"/>
                <w:lang w:val="en-GB"/>
              </w:rPr>
            </w:pPr>
            <w:r w:rsidRPr="004446A0">
              <w:rPr>
                <w:sz w:val="20"/>
                <w:szCs w:val="20"/>
                <w:lang w:val="en-GB"/>
              </w:rPr>
              <w:t>Student research work: 90</w:t>
            </w:r>
          </w:p>
        </w:tc>
      </w:tr>
      <w:tr w:rsidR="005D3002" w:rsidRPr="004446A0" w:rsidTr="004446A0">
        <w:tc>
          <w:tcPr>
            <w:tcW w:w="9243" w:type="dxa"/>
            <w:gridSpan w:val="3"/>
          </w:tcPr>
          <w:p w:rsidR="002710A6" w:rsidRPr="004446A0" w:rsidRDefault="002710A6" w:rsidP="002710A6">
            <w:pPr>
              <w:rPr>
                <w:bCs/>
                <w:sz w:val="20"/>
                <w:szCs w:val="20"/>
                <w:lang w:val="en-GB"/>
              </w:rPr>
            </w:pPr>
            <w:r w:rsidRPr="004446A0">
              <w:rPr>
                <w:b/>
                <w:bCs/>
                <w:sz w:val="20"/>
                <w:szCs w:val="20"/>
                <w:lang w:val="en-GB"/>
              </w:rPr>
              <w:t>Teaching strategies:</w:t>
            </w:r>
            <w:r w:rsidRPr="004446A0">
              <w:rPr>
                <w:bCs/>
                <w:sz w:val="20"/>
                <w:szCs w:val="20"/>
                <w:lang w:val="en-GB"/>
              </w:rPr>
              <w:t>Interactive teaching with active participation of the candidates. Writing seminar papers.</w:t>
            </w:r>
          </w:p>
        </w:tc>
      </w:tr>
      <w:tr w:rsidR="005D3002" w:rsidRPr="004446A0" w:rsidTr="004446A0">
        <w:tc>
          <w:tcPr>
            <w:tcW w:w="9243" w:type="dxa"/>
            <w:gridSpan w:val="3"/>
          </w:tcPr>
          <w:p w:rsidR="00411F1C" w:rsidRPr="004446A0" w:rsidRDefault="002710A6" w:rsidP="00411F1C">
            <w:pPr>
              <w:autoSpaceDE w:val="0"/>
              <w:autoSpaceDN w:val="0"/>
              <w:adjustRightInd w:val="0"/>
              <w:jc w:val="center"/>
              <w:rPr>
                <w:b/>
                <w:bCs/>
                <w:sz w:val="20"/>
                <w:szCs w:val="20"/>
                <w:lang w:val="en-GB"/>
              </w:rPr>
            </w:pPr>
            <w:r w:rsidRPr="004446A0">
              <w:rPr>
                <w:b/>
                <w:bCs/>
                <w:sz w:val="20"/>
                <w:szCs w:val="20"/>
                <w:lang w:val="en-GB"/>
              </w:rPr>
              <w:t>Knowledge assessment (maximum points: 100)</w:t>
            </w:r>
          </w:p>
          <w:p w:rsidR="00411F1C" w:rsidRPr="004446A0" w:rsidRDefault="002710A6" w:rsidP="00411F1C">
            <w:pPr>
              <w:autoSpaceDE w:val="0"/>
              <w:autoSpaceDN w:val="0"/>
              <w:adjustRightInd w:val="0"/>
              <w:rPr>
                <w:bCs/>
                <w:sz w:val="20"/>
                <w:szCs w:val="20"/>
                <w:lang w:val="en-GB"/>
              </w:rPr>
            </w:pPr>
            <w:r w:rsidRPr="004446A0">
              <w:rPr>
                <w:bCs/>
                <w:sz w:val="20"/>
                <w:szCs w:val="20"/>
                <w:lang w:val="en-GB"/>
              </w:rPr>
              <w:t>Seminar paper</w:t>
            </w:r>
            <w:r w:rsidR="00411F1C" w:rsidRPr="004446A0">
              <w:rPr>
                <w:bCs/>
                <w:sz w:val="20"/>
                <w:szCs w:val="20"/>
                <w:lang w:val="en-GB"/>
              </w:rPr>
              <w:t xml:space="preserve"> - </w:t>
            </w:r>
            <w:r w:rsidR="00D20DD2" w:rsidRPr="004446A0">
              <w:rPr>
                <w:bCs/>
                <w:sz w:val="20"/>
                <w:szCs w:val="20"/>
                <w:lang w:val="en-GB"/>
              </w:rPr>
              <w:t>5</w:t>
            </w:r>
            <w:r w:rsidR="00A079F8" w:rsidRPr="004446A0">
              <w:rPr>
                <w:bCs/>
                <w:sz w:val="20"/>
                <w:szCs w:val="20"/>
                <w:lang w:val="en-GB"/>
              </w:rPr>
              <w:t>0</w:t>
            </w:r>
          </w:p>
          <w:p w:rsidR="00411F1C" w:rsidRPr="004446A0" w:rsidRDefault="002710A6" w:rsidP="00A079F8">
            <w:pPr>
              <w:autoSpaceDE w:val="0"/>
              <w:autoSpaceDN w:val="0"/>
              <w:adjustRightInd w:val="0"/>
              <w:rPr>
                <w:b/>
                <w:bCs/>
                <w:sz w:val="20"/>
                <w:szCs w:val="20"/>
                <w:lang w:val="en-GB"/>
              </w:rPr>
            </w:pPr>
            <w:r w:rsidRPr="004446A0">
              <w:rPr>
                <w:bCs/>
                <w:sz w:val="20"/>
                <w:szCs w:val="20"/>
                <w:lang w:val="en-GB"/>
              </w:rPr>
              <w:t>Oral exam</w:t>
            </w:r>
            <w:r w:rsidR="00411F1C" w:rsidRPr="004446A0">
              <w:rPr>
                <w:bCs/>
                <w:sz w:val="20"/>
                <w:szCs w:val="20"/>
                <w:lang w:val="en-GB"/>
              </w:rPr>
              <w:t xml:space="preserve">  -</w:t>
            </w:r>
            <w:r w:rsidR="00D20DD2" w:rsidRPr="004446A0">
              <w:rPr>
                <w:bCs/>
                <w:sz w:val="20"/>
                <w:szCs w:val="20"/>
                <w:lang w:val="en-GB"/>
              </w:rPr>
              <w:t xml:space="preserve"> 5</w:t>
            </w:r>
            <w:r w:rsidR="00A079F8" w:rsidRPr="004446A0">
              <w:rPr>
                <w:bCs/>
                <w:sz w:val="20"/>
                <w:szCs w:val="20"/>
                <w:lang w:val="en-GB"/>
              </w:rPr>
              <w:t>0</w:t>
            </w:r>
          </w:p>
        </w:tc>
      </w:tr>
    </w:tbl>
    <w:p w:rsidR="00E775C6" w:rsidRPr="004446A0" w:rsidRDefault="00E775C6" w:rsidP="0040656E">
      <w:pPr>
        <w:widowControl w:val="0"/>
        <w:autoSpaceDE w:val="0"/>
        <w:autoSpaceDN w:val="0"/>
        <w:adjustRightInd w:val="0"/>
        <w:rPr>
          <w:b/>
          <w:sz w:val="28"/>
          <w:szCs w:val="28"/>
          <w:u w:val="single"/>
          <w:lang w:val="en-GB"/>
        </w:rPr>
      </w:pPr>
    </w:p>
    <w:sectPr w:rsidR="00E775C6" w:rsidRPr="004446A0" w:rsidSect="00EC39F3">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9B7" w:rsidRDefault="001659B7" w:rsidP="00E775C6">
      <w:r>
        <w:separator/>
      </w:r>
    </w:p>
  </w:endnote>
  <w:endnote w:type="continuationSeparator" w:id="1">
    <w:p w:rsidR="001659B7" w:rsidRDefault="001659B7" w:rsidP="00E775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6856"/>
      <w:docPartObj>
        <w:docPartGallery w:val="Page Numbers (Bottom of Page)"/>
        <w:docPartUnique/>
      </w:docPartObj>
    </w:sdtPr>
    <w:sdtContent>
      <w:p w:rsidR="00392672" w:rsidRDefault="00286BE5">
        <w:pPr>
          <w:pStyle w:val="Footer"/>
          <w:jc w:val="right"/>
        </w:pPr>
        <w:r>
          <w:fldChar w:fldCharType="begin"/>
        </w:r>
        <w:r w:rsidR="00392672">
          <w:instrText xml:space="preserve"> PAGE   \* MERGEFORMAT </w:instrText>
        </w:r>
        <w:r>
          <w:fldChar w:fldCharType="separate"/>
        </w:r>
        <w:r w:rsidR="00CE52E4">
          <w:rPr>
            <w:noProof/>
          </w:rPr>
          <w:t>1</w:t>
        </w:r>
        <w:r>
          <w:rPr>
            <w:noProof/>
          </w:rPr>
          <w:fldChar w:fldCharType="end"/>
        </w:r>
      </w:p>
    </w:sdtContent>
  </w:sdt>
  <w:p w:rsidR="00392672" w:rsidRDefault="003926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9B7" w:rsidRDefault="001659B7" w:rsidP="00E775C6">
      <w:r>
        <w:separator/>
      </w:r>
    </w:p>
  </w:footnote>
  <w:footnote w:type="continuationSeparator" w:id="1">
    <w:p w:rsidR="001659B7" w:rsidRDefault="001659B7" w:rsidP="00E775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2D9F"/>
    <w:multiLevelType w:val="hybridMultilevel"/>
    <w:tmpl w:val="A37E8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4A2C6B"/>
    <w:multiLevelType w:val="hybridMultilevel"/>
    <w:tmpl w:val="DF847C5C"/>
    <w:lvl w:ilvl="0" w:tplc="69E4BE0A">
      <w:start w:val="1"/>
      <w:numFmt w:val="decimal"/>
      <w:lvlText w:val="%1."/>
      <w:lvlJc w:val="left"/>
      <w:pPr>
        <w:ind w:left="360" w:hanging="360"/>
      </w:pPr>
      <w:rPr>
        <w:sz w:val="18"/>
        <w:szCs w:val="18"/>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
    <w:nsid w:val="0BB07EA5"/>
    <w:multiLevelType w:val="hybridMultilevel"/>
    <w:tmpl w:val="A2A87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7314E"/>
    <w:multiLevelType w:val="hybridMultilevel"/>
    <w:tmpl w:val="F8EAD89A"/>
    <w:lvl w:ilvl="0" w:tplc="5888E2A0">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FE0C35"/>
    <w:multiLevelType w:val="hybridMultilevel"/>
    <w:tmpl w:val="11D6B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BF6B83"/>
    <w:multiLevelType w:val="hybridMultilevel"/>
    <w:tmpl w:val="F63AC404"/>
    <w:lvl w:ilvl="0" w:tplc="5DD42580">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967440"/>
    <w:multiLevelType w:val="hybridMultilevel"/>
    <w:tmpl w:val="25327B36"/>
    <w:lvl w:ilvl="0" w:tplc="6FA6B41E">
      <w:start w:val="1"/>
      <w:numFmt w:val="decimal"/>
      <w:lvlText w:val="%1."/>
      <w:lvlJc w:val="left"/>
      <w:pPr>
        <w:tabs>
          <w:tab w:val="num" w:pos="360"/>
        </w:tabs>
        <w:ind w:left="360" w:hanging="30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AF2163"/>
    <w:multiLevelType w:val="hybridMultilevel"/>
    <w:tmpl w:val="82FA4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334A9F"/>
    <w:multiLevelType w:val="hybridMultilevel"/>
    <w:tmpl w:val="DE867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584592"/>
    <w:multiLevelType w:val="hybridMultilevel"/>
    <w:tmpl w:val="D9C6F9C0"/>
    <w:lvl w:ilvl="0" w:tplc="3E5226A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C04AE4"/>
    <w:multiLevelType w:val="hybridMultilevel"/>
    <w:tmpl w:val="94F02F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2DF7127"/>
    <w:multiLevelType w:val="hybridMultilevel"/>
    <w:tmpl w:val="521C7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EB51CC"/>
    <w:multiLevelType w:val="hybridMultilevel"/>
    <w:tmpl w:val="3118D2C4"/>
    <w:lvl w:ilvl="0" w:tplc="3298719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433091"/>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266113A0"/>
    <w:multiLevelType w:val="hybridMultilevel"/>
    <w:tmpl w:val="DF847C5C"/>
    <w:lvl w:ilvl="0" w:tplc="69E4BE0A">
      <w:start w:val="1"/>
      <w:numFmt w:val="decimal"/>
      <w:lvlText w:val="%1."/>
      <w:lvlJc w:val="left"/>
      <w:pPr>
        <w:ind w:left="360" w:hanging="360"/>
      </w:pPr>
      <w:rPr>
        <w:sz w:val="18"/>
        <w:szCs w:val="18"/>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5">
    <w:nsid w:val="271057AB"/>
    <w:multiLevelType w:val="hybridMultilevel"/>
    <w:tmpl w:val="DABAC7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63006B"/>
    <w:multiLevelType w:val="hybridMultilevel"/>
    <w:tmpl w:val="8AAA2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927DEE"/>
    <w:multiLevelType w:val="hybridMultilevel"/>
    <w:tmpl w:val="C50CD2BA"/>
    <w:lvl w:ilvl="0" w:tplc="5C2A4DA0">
      <w:start w:val="6"/>
      <w:numFmt w:val="bullet"/>
      <w:lvlText w:val="-"/>
      <w:lvlJc w:val="left"/>
      <w:pPr>
        <w:tabs>
          <w:tab w:val="num" w:pos="840"/>
        </w:tabs>
        <w:ind w:left="840" w:hanging="360"/>
      </w:pPr>
      <w:rPr>
        <w:rFonts w:ascii="Times New Roman" w:eastAsia="Times New Roman" w:hAnsi="Times New Roman" w:cs="Times New Roman" w:hint="default"/>
      </w:rPr>
    </w:lvl>
    <w:lvl w:ilvl="1" w:tplc="FE8CFD3E">
      <w:start w:val="2"/>
      <w:numFmt w:val="bullet"/>
      <w:lvlText w:val="-"/>
      <w:lvlJc w:val="left"/>
      <w:pPr>
        <w:tabs>
          <w:tab w:val="num" w:pos="1427"/>
        </w:tabs>
        <w:ind w:left="1427" w:hanging="227"/>
      </w:pPr>
      <w:rPr>
        <w:rFonts w:ascii="Times New Roman" w:eastAsia="SimSu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8">
    <w:nsid w:val="2AFF2B6A"/>
    <w:multiLevelType w:val="hybridMultilevel"/>
    <w:tmpl w:val="6C8CD0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E8971F8"/>
    <w:multiLevelType w:val="hybridMultilevel"/>
    <w:tmpl w:val="934E9E90"/>
    <w:lvl w:ilvl="0" w:tplc="9C2482B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253C05"/>
    <w:multiLevelType w:val="hybridMultilevel"/>
    <w:tmpl w:val="A34401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547255B"/>
    <w:multiLevelType w:val="hybridMultilevel"/>
    <w:tmpl w:val="7982F4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55529CB"/>
    <w:multiLevelType w:val="hybridMultilevel"/>
    <w:tmpl w:val="25327B36"/>
    <w:lvl w:ilvl="0" w:tplc="6FA6B41E">
      <w:start w:val="1"/>
      <w:numFmt w:val="decimal"/>
      <w:lvlText w:val="%1."/>
      <w:lvlJc w:val="left"/>
      <w:pPr>
        <w:tabs>
          <w:tab w:val="num" w:pos="360"/>
        </w:tabs>
        <w:ind w:left="360" w:hanging="30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63722BD"/>
    <w:multiLevelType w:val="hybridMultilevel"/>
    <w:tmpl w:val="DF847C5C"/>
    <w:lvl w:ilvl="0" w:tplc="69E4BE0A">
      <w:start w:val="1"/>
      <w:numFmt w:val="decimal"/>
      <w:lvlText w:val="%1."/>
      <w:lvlJc w:val="left"/>
      <w:pPr>
        <w:ind w:left="360" w:hanging="360"/>
      </w:pPr>
      <w:rPr>
        <w:sz w:val="18"/>
        <w:szCs w:val="18"/>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4">
    <w:nsid w:val="3C195D82"/>
    <w:multiLevelType w:val="hybridMultilevel"/>
    <w:tmpl w:val="0248FD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F3F1CE8"/>
    <w:multiLevelType w:val="hybridMultilevel"/>
    <w:tmpl w:val="6C8CD0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26859F7"/>
    <w:multiLevelType w:val="hybridMultilevel"/>
    <w:tmpl w:val="3176069C"/>
    <w:lvl w:ilvl="0" w:tplc="E1AE4BB0">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799073A"/>
    <w:multiLevelType w:val="hybridMultilevel"/>
    <w:tmpl w:val="E4F2A2DA"/>
    <w:lvl w:ilvl="0" w:tplc="9C2482B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BD1A89"/>
    <w:multiLevelType w:val="hybridMultilevel"/>
    <w:tmpl w:val="45EE4D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4C675F71"/>
    <w:multiLevelType w:val="hybridMultilevel"/>
    <w:tmpl w:val="5D6C81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FB231FE"/>
    <w:multiLevelType w:val="hybridMultilevel"/>
    <w:tmpl w:val="DABAC7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01E4690"/>
    <w:multiLevelType w:val="hybridMultilevel"/>
    <w:tmpl w:val="AFF4D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FD17B6"/>
    <w:multiLevelType w:val="hybridMultilevel"/>
    <w:tmpl w:val="2416A5BE"/>
    <w:lvl w:ilvl="0" w:tplc="BC92BE5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D2472D3"/>
    <w:multiLevelType w:val="hybridMultilevel"/>
    <w:tmpl w:val="838405EC"/>
    <w:lvl w:ilvl="0" w:tplc="8E2E0F0E">
      <w:start w:val="1"/>
      <w:numFmt w:val="decimal"/>
      <w:lvlText w:val="%1."/>
      <w:lvlJc w:val="left"/>
      <w:pPr>
        <w:ind w:left="720" w:hanging="360"/>
      </w:pPr>
      <w:rPr>
        <w:rFonts w:ascii="Calibri" w:eastAsia="Times New Roman" w:hAnsi="Calibri"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179263E"/>
    <w:multiLevelType w:val="hybridMultilevel"/>
    <w:tmpl w:val="A37E8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71B4E8A"/>
    <w:multiLevelType w:val="hybridMultilevel"/>
    <w:tmpl w:val="96FE24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7B838F3"/>
    <w:multiLevelType w:val="hybridMultilevel"/>
    <w:tmpl w:val="F8905B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99A78E1"/>
    <w:multiLevelType w:val="hybridMultilevel"/>
    <w:tmpl w:val="13C24FFC"/>
    <w:lvl w:ilvl="0" w:tplc="DCD46722">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EE467D2"/>
    <w:multiLevelType w:val="singleLevel"/>
    <w:tmpl w:val="B0287C92"/>
    <w:lvl w:ilvl="0">
      <w:start w:val="1"/>
      <w:numFmt w:val="decimal"/>
      <w:lvlText w:val="%1."/>
      <w:lvlJc w:val="left"/>
      <w:pPr>
        <w:tabs>
          <w:tab w:val="num" w:pos="360"/>
        </w:tabs>
        <w:ind w:left="360" w:hanging="360"/>
      </w:pPr>
      <w:rPr>
        <w:rFonts w:hint="default"/>
        <w:i w:val="0"/>
      </w:rPr>
    </w:lvl>
  </w:abstractNum>
  <w:abstractNum w:abstractNumId="39">
    <w:nsid w:val="73ED2C9C"/>
    <w:multiLevelType w:val="hybridMultilevel"/>
    <w:tmpl w:val="0E44A658"/>
    <w:lvl w:ilvl="0" w:tplc="69E4BE0A">
      <w:start w:val="1"/>
      <w:numFmt w:val="decimal"/>
      <w:lvlText w:val="%1."/>
      <w:lvlJc w:val="left"/>
      <w:pPr>
        <w:ind w:left="36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A822E8"/>
    <w:multiLevelType w:val="hybridMultilevel"/>
    <w:tmpl w:val="9B3AB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76068F"/>
    <w:multiLevelType w:val="hybridMultilevel"/>
    <w:tmpl w:val="A036E27E"/>
    <w:lvl w:ilvl="0" w:tplc="5C2A4DA0">
      <w:start w:val="6"/>
      <w:numFmt w:val="bullet"/>
      <w:lvlText w:val="-"/>
      <w:lvlJc w:val="left"/>
      <w:pPr>
        <w:tabs>
          <w:tab w:val="num" w:pos="840"/>
        </w:tabs>
        <w:ind w:left="84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E25581"/>
    <w:multiLevelType w:val="hybridMultilevel"/>
    <w:tmpl w:val="DABAC7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C744D2A"/>
    <w:multiLevelType w:val="hybridMultilevel"/>
    <w:tmpl w:val="F84C2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38"/>
  </w:num>
  <w:num w:numId="3">
    <w:abstractNumId w:val="35"/>
  </w:num>
  <w:num w:numId="4">
    <w:abstractNumId w:val="36"/>
  </w:num>
  <w:num w:numId="5">
    <w:abstractNumId w:val="19"/>
  </w:num>
  <w:num w:numId="6">
    <w:abstractNumId w:val="13"/>
  </w:num>
  <w:num w:numId="7">
    <w:abstractNumId w:val="14"/>
  </w:num>
  <w:num w:numId="8">
    <w:abstractNumId w:val="21"/>
  </w:num>
  <w:num w:numId="9">
    <w:abstractNumId w:val="28"/>
  </w:num>
  <w:num w:numId="10">
    <w:abstractNumId w:val="26"/>
  </w:num>
  <w:num w:numId="11">
    <w:abstractNumId w:val="37"/>
  </w:num>
  <w:num w:numId="12">
    <w:abstractNumId w:val="20"/>
  </w:num>
  <w:num w:numId="13">
    <w:abstractNumId w:val="12"/>
  </w:num>
  <w:num w:numId="14">
    <w:abstractNumId w:val="32"/>
  </w:num>
  <w:num w:numId="15">
    <w:abstractNumId w:val="2"/>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1"/>
  </w:num>
  <w:num w:numId="19">
    <w:abstractNumId w:val="22"/>
  </w:num>
  <w:num w:numId="20">
    <w:abstractNumId w:val="17"/>
  </w:num>
  <w:num w:numId="21">
    <w:abstractNumId w:val="34"/>
  </w:num>
  <w:num w:numId="22">
    <w:abstractNumId w:val="25"/>
  </w:num>
  <w:num w:numId="23">
    <w:abstractNumId w:val="42"/>
  </w:num>
  <w:num w:numId="24">
    <w:abstractNumId w:val="8"/>
  </w:num>
  <w:num w:numId="25">
    <w:abstractNumId w:val="40"/>
  </w:num>
  <w:num w:numId="26">
    <w:abstractNumId w:val="4"/>
  </w:num>
  <w:num w:numId="27">
    <w:abstractNumId w:val="24"/>
  </w:num>
  <w:num w:numId="28">
    <w:abstractNumId w:val="29"/>
  </w:num>
  <w:num w:numId="29">
    <w:abstractNumId w:val="23"/>
  </w:num>
  <w:num w:numId="30">
    <w:abstractNumId w:val="39"/>
  </w:num>
  <w:num w:numId="31">
    <w:abstractNumId w:val="5"/>
  </w:num>
  <w:num w:numId="32">
    <w:abstractNumId w:val="31"/>
  </w:num>
  <w:num w:numId="33">
    <w:abstractNumId w:val="7"/>
  </w:num>
  <w:num w:numId="34">
    <w:abstractNumId w:val="30"/>
  </w:num>
  <w:num w:numId="35">
    <w:abstractNumId w:val="18"/>
  </w:num>
  <w:num w:numId="36">
    <w:abstractNumId w:val="15"/>
  </w:num>
  <w:num w:numId="37">
    <w:abstractNumId w:val="16"/>
  </w:num>
  <w:num w:numId="38">
    <w:abstractNumId w:val="6"/>
  </w:num>
  <w:num w:numId="39">
    <w:abstractNumId w:val="0"/>
  </w:num>
  <w:num w:numId="40">
    <w:abstractNumId w:val="27"/>
  </w:num>
  <w:num w:numId="41">
    <w:abstractNumId w:val="41"/>
  </w:num>
  <w:num w:numId="42">
    <w:abstractNumId w:val="10"/>
  </w:num>
  <w:num w:numId="43">
    <w:abstractNumId w:val="1"/>
  </w:num>
  <w:num w:numId="4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activeWritingStyle w:appName="MSWord" w:lang="en-GB" w:vendorID="64" w:dllVersion="131078" w:nlCheck="1" w:checkStyle="1"/>
  <w:activeWritingStyle w:appName="MSWord" w:lang="en-US" w:vendorID="64" w:dllVersion="131078" w:nlCheck="1" w:checkStyle="1"/>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0656E"/>
    <w:rsid w:val="000035A9"/>
    <w:rsid w:val="000055E6"/>
    <w:rsid w:val="00011228"/>
    <w:rsid w:val="000314EF"/>
    <w:rsid w:val="00034391"/>
    <w:rsid w:val="0005265E"/>
    <w:rsid w:val="00062CF3"/>
    <w:rsid w:val="000946A2"/>
    <w:rsid w:val="000B5B08"/>
    <w:rsid w:val="000D00AD"/>
    <w:rsid w:val="000E0053"/>
    <w:rsid w:val="000E0A7A"/>
    <w:rsid w:val="000E744D"/>
    <w:rsid w:val="001103F2"/>
    <w:rsid w:val="00124F47"/>
    <w:rsid w:val="00144231"/>
    <w:rsid w:val="001475DE"/>
    <w:rsid w:val="00151E09"/>
    <w:rsid w:val="001659B7"/>
    <w:rsid w:val="00170811"/>
    <w:rsid w:val="001856EB"/>
    <w:rsid w:val="00186FA0"/>
    <w:rsid w:val="001946A5"/>
    <w:rsid w:val="001B42B3"/>
    <w:rsid w:val="001B50B2"/>
    <w:rsid w:val="001B76C6"/>
    <w:rsid w:val="001C2632"/>
    <w:rsid w:val="001F39CA"/>
    <w:rsid w:val="00204FD8"/>
    <w:rsid w:val="00211DA6"/>
    <w:rsid w:val="00213EB0"/>
    <w:rsid w:val="00237DE0"/>
    <w:rsid w:val="0024205B"/>
    <w:rsid w:val="00252CB4"/>
    <w:rsid w:val="002710A6"/>
    <w:rsid w:val="00277A27"/>
    <w:rsid w:val="00286BE5"/>
    <w:rsid w:val="00292A8E"/>
    <w:rsid w:val="002A3890"/>
    <w:rsid w:val="002C01DA"/>
    <w:rsid w:val="002D14FC"/>
    <w:rsid w:val="002E29F7"/>
    <w:rsid w:val="00304568"/>
    <w:rsid w:val="0033006F"/>
    <w:rsid w:val="003620F6"/>
    <w:rsid w:val="00362F2B"/>
    <w:rsid w:val="00370C98"/>
    <w:rsid w:val="0037617E"/>
    <w:rsid w:val="00381234"/>
    <w:rsid w:val="00382BAA"/>
    <w:rsid w:val="00392672"/>
    <w:rsid w:val="003B559F"/>
    <w:rsid w:val="003D52FA"/>
    <w:rsid w:val="003D56A6"/>
    <w:rsid w:val="003E0B7D"/>
    <w:rsid w:val="003F3C02"/>
    <w:rsid w:val="00400652"/>
    <w:rsid w:val="004018A6"/>
    <w:rsid w:val="00405276"/>
    <w:rsid w:val="0040577A"/>
    <w:rsid w:val="0040656E"/>
    <w:rsid w:val="00411F1C"/>
    <w:rsid w:val="004158B0"/>
    <w:rsid w:val="004326CD"/>
    <w:rsid w:val="00435295"/>
    <w:rsid w:val="004441AC"/>
    <w:rsid w:val="004446A0"/>
    <w:rsid w:val="004533C2"/>
    <w:rsid w:val="004534A6"/>
    <w:rsid w:val="00463E1C"/>
    <w:rsid w:val="004660C2"/>
    <w:rsid w:val="004663D6"/>
    <w:rsid w:val="004A2116"/>
    <w:rsid w:val="004B163C"/>
    <w:rsid w:val="004D5F68"/>
    <w:rsid w:val="004E02D5"/>
    <w:rsid w:val="004E55F2"/>
    <w:rsid w:val="00500BAB"/>
    <w:rsid w:val="005068B7"/>
    <w:rsid w:val="00532F27"/>
    <w:rsid w:val="00544CDA"/>
    <w:rsid w:val="005534BB"/>
    <w:rsid w:val="00555987"/>
    <w:rsid w:val="005625CE"/>
    <w:rsid w:val="005D3002"/>
    <w:rsid w:val="005D5575"/>
    <w:rsid w:val="005F048C"/>
    <w:rsid w:val="0063344F"/>
    <w:rsid w:val="00641AC6"/>
    <w:rsid w:val="00644739"/>
    <w:rsid w:val="00670D97"/>
    <w:rsid w:val="0067575D"/>
    <w:rsid w:val="00692A36"/>
    <w:rsid w:val="006A048C"/>
    <w:rsid w:val="006A3E01"/>
    <w:rsid w:val="006C5857"/>
    <w:rsid w:val="006C76EA"/>
    <w:rsid w:val="006D35A1"/>
    <w:rsid w:val="006E1E7D"/>
    <w:rsid w:val="007139A1"/>
    <w:rsid w:val="00746E93"/>
    <w:rsid w:val="0075759D"/>
    <w:rsid w:val="0077070F"/>
    <w:rsid w:val="00773E5A"/>
    <w:rsid w:val="0079033B"/>
    <w:rsid w:val="007B1403"/>
    <w:rsid w:val="007C2057"/>
    <w:rsid w:val="007C3AD5"/>
    <w:rsid w:val="007C71AB"/>
    <w:rsid w:val="007D3660"/>
    <w:rsid w:val="007E44AB"/>
    <w:rsid w:val="007F56F9"/>
    <w:rsid w:val="00804981"/>
    <w:rsid w:val="00811F48"/>
    <w:rsid w:val="008429DA"/>
    <w:rsid w:val="008563D8"/>
    <w:rsid w:val="0088493A"/>
    <w:rsid w:val="008A3CE0"/>
    <w:rsid w:val="008C0845"/>
    <w:rsid w:val="008C0902"/>
    <w:rsid w:val="008E14C2"/>
    <w:rsid w:val="008E1695"/>
    <w:rsid w:val="009003C8"/>
    <w:rsid w:val="009008ED"/>
    <w:rsid w:val="00901B55"/>
    <w:rsid w:val="009070B1"/>
    <w:rsid w:val="00914CD9"/>
    <w:rsid w:val="00950337"/>
    <w:rsid w:val="009700F1"/>
    <w:rsid w:val="00987256"/>
    <w:rsid w:val="009A7B9D"/>
    <w:rsid w:val="009B7ACB"/>
    <w:rsid w:val="009E65AB"/>
    <w:rsid w:val="009F516C"/>
    <w:rsid w:val="00A076CD"/>
    <w:rsid w:val="00A079F8"/>
    <w:rsid w:val="00A269AC"/>
    <w:rsid w:val="00A26F70"/>
    <w:rsid w:val="00A36B19"/>
    <w:rsid w:val="00A51E5A"/>
    <w:rsid w:val="00A566F9"/>
    <w:rsid w:val="00A63154"/>
    <w:rsid w:val="00A67E01"/>
    <w:rsid w:val="00AA074F"/>
    <w:rsid w:val="00AB04EE"/>
    <w:rsid w:val="00AE6B74"/>
    <w:rsid w:val="00B040A9"/>
    <w:rsid w:val="00B352B4"/>
    <w:rsid w:val="00B511B8"/>
    <w:rsid w:val="00B5750F"/>
    <w:rsid w:val="00B72F94"/>
    <w:rsid w:val="00B92E8C"/>
    <w:rsid w:val="00BF196E"/>
    <w:rsid w:val="00BF60F7"/>
    <w:rsid w:val="00C07D8C"/>
    <w:rsid w:val="00C12254"/>
    <w:rsid w:val="00C1696C"/>
    <w:rsid w:val="00C17747"/>
    <w:rsid w:val="00C46764"/>
    <w:rsid w:val="00C47E2B"/>
    <w:rsid w:val="00C52069"/>
    <w:rsid w:val="00C607A7"/>
    <w:rsid w:val="00C641BA"/>
    <w:rsid w:val="00C77DEF"/>
    <w:rsid w:val="00C94F90"/>
    <w:rsid w:val="00CB1E74"/>
    <w:rsid w:val="00CC1CED"/>
    <w:rsid w:val="00CD0F39"/>
    <w:rsid w:val="00CE4D9F"/>
    <w:rsid w:val="00CE52E4"/>
    <w:rsid w:val="00D1672E"/>
    <w:rsid w:val="00D20DD2"/>
    <w:rsid w:val="00D36EDC"/>
    <w:rsid w:val="00D43B66"/>
    <w:rsid w:val="00D510FC"/>
    <w:rsid w:val="00D572BB"/>
    <w:rsid w:val="00D61375"/>
    <w:rsid w:val="00D82D52"/>
    <w:rsid w:val="00D90DBA"/>
    <w:rsid w:val="00DA0EC1"/>
    <w:rsid w:val="00DA4EEF"/>
    <w:rsid w:val="00DD06C4"/>
    <w:rsid w:val="00DD5980"/>
    <w:rsid w:val="00DE55E3"/>
    <w:rsid w:val="00E009C8"/>
    <w:rsid w:val="00E12221"/>
    <w:rsid w:val="00E1549E"/>
    <w:rsid w:val="00E205F2"/>
    <w:rsid w:val="00E27F69"/>
    <w:rsid w:val="00E300FA"/>
    <w:rsid w:val="00E342CB"/>
    <w:rsid w:val="00E50144"/>
    <w:rsid w:val="00E775C6"/>
    <w:rsid w:val="00E84309"/>
    <w:rsid w:val="00E849E5"/>
    <w:rsid w:val="00EA3B39"/>
    <w:rsid w:val="00EC39F3"/>
    <w:rsid w:val="00ED138D"/>
    <w:rsid w:val="00EF7C37"/>
    <w:rsid w:val="00F003B8"/>
    <w:rsid w:val="00F11182"/>
    <w:rsid w:val="00F139E2"/>
    <w:rsid w:val="00F15725"/>
    <w:rsid w:val="00F15E4F"/>
    <w:rsid w:val="00F324AD"/>
    <w:rsid w:val="00F6535E"/>
    <w:rsid w:val="00F75540"/>
    <w:rsid w:val="00F77599"/>
    <w:rsid w:val="00F86545"/>
    <w:rsid w:val="00F9052A"/>
    <w:rsid w:val="00FF3C40"/>
    <w:rsid w:val="00FF51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5CE"/>
    <w:rPr>
      <w:sz w:val="24"/>
      <w:szCs w:val="24"/>
    </w:rPr>
  </w:style>
  <w:style w:type="paragraph" w:styleId="Heading2">
    <w:name w:val="heading 2"/>
    <w:basedOn w:val="Normal"/>
    <w:next w:val="Normal"/>
    <w:link w:val="Heading2Char"/>
    <w:qFormat/>
    <w:rsid w:val="00EC39F3"/>
    <w:pPr>
      <w:keepNext/>
      <w:outlineLvl w:val="1"/>
    </w:pPr>
    <w:rPr>
      <w:b/>
      <w:sz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56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775C6"/>
    <w:pPr>
      <w:tabs>
        <w:tab w:val="center" w:pos="4703"/>
        <w:tab w:val="right" w:pos="9406"/>
      </w:tabs>
    </w:pPr>
  </w:style>
  <w:style w:type="character" w:customStyle="1" w:styleId="HeaderChar">
    <w:name w:val="Header Char"/>
    <w:basedOn w:val="DefaultParagraphFont"/>
    <w:link w:val="Header"/>
    <w:rsid w:val="00E775C6"/>
    <w:rPr>
      <w:sz w:val="24"/>
      <w:szCs w:val="24"/>
    </w:rPr>
  </w:style>
  <w:style w:type="paragraph" w:styleId="Footer">
    <w:name w:val="footer"/>
    <w:basedOn w:val="Normal"/>
    <w:link w:val="FooterChar"/>
    <w:uiPriority w:val="99"/>
    <w:rsid w:val="00E775C6"/>
    <w:pPr>
      <w:tabs>
        <w:tab w:val="center" w:pos="4703"/>
        <w:tab w:val="right" w:pos="9406"/>
      </w:tabs>
    </w:pPr>
  </w:style>
  <w:style w:type="character" w:customStyle="1" w:styleId="FooterChar">
    <w:name w:val="Footer Char"/>
    <w:basedOn w:val="DefaultParagraphFont"/>
    <w:link w:val="Footer"/>
    <w:uiPriority w:val="99"/>
    <w:rsid w:val="00E775C6"/>
    <w:rPr>
      <w:sz w:val="24"/>
      <w:szCs w:val="24"/>
    </w:rPr>
  </w:style>
  <w:style w:type="paragraph" w:styleId="BodyText">
    <w:name w:val="Body Text"/>
    <w:basedOn w:val="Normal"/>
    <w:link w:val="BodyTextChar"/>
    <w:rsid w:val="00C607A7"/>
    <w:pPr>
      <w:widowControl w:val="0"/>
      <w:autoSpaceDE w:val="0"/>
      <w:autoSpaceDN w:val="0"/>
      <w:adjustRightInd w:val="0"/>
    </w:pPr>
    <w:rPr>
      <w:lang w:val="sr-Latn-CS" w:eastAsia="sr-Latn-CS"/>
    </w:rPr>
  </w:style>
  <w:style w:type="character" w:customStyle="1" w:styleId="BodyTextChar">
    <w:name w:val="Body Text Char"/>
    <w:basedOn w:val="DefaultParagraphFont"/>
    <w:link w:val="BodyText"/>
    <w:rsid w:val="00C607A7"/>
    <w:rPr>
      <w:sz w:val="24"/>
      <w:szCs w:val="24"/>
      <w:lang w:val="sr-Latn-CS" w:eastAsia="sr-Latn-CS"/>
    </w:rPr>
  </w:style>
  <w:style w:type="paragraph" w:customStyle="1" w:styleId="CharCharCharChar">
    <w:name w:val="Char Char Char Char"/>
    <w:basedOn w:val="Normal"/>
    <w:semiHidden/>
    <w:rsid w:val="00C607A7"/>
    <w:pPr>
      <w:spacing w:after="160" w:line="240" w:lineRule="exact"/>
    </w:pPr>
    <w:rPr>
      <w:rFonts w:ascii="Tahoma" w:hAnsi="Tahoma"/>
      <w:sz w:val="20"/>
      <w:szCs w:val="20"/>
    </w:rPr>
  </w:style>
  <w:style w:type="character" w:customStyle="1" w:styleId="Heading2Char">
    <w:name w:val="Heading 2 Char"/>
    <w:basedOn w:val="DefaultParagraphFont"/>
    <w:link w:val="Heading2"/>
    <w:rsid w:val="00EC39F3"/>
    <w:rPr>
      <w:b/>
      <w:szCs w:val="24"/>
      <w:lang w:val="sr-Cyrl-CS"/>
    </w:rPr>
  </w:style>
  <w:style w:type="paragraph" w:styleId="BodyTextIndent">
    <w:name w:val="Body Text Indent"/>
    <w:basedOn w:val="Normal"/>
    <w:link w:val="BodyTextIndentChar"/>
    <w:rsid w:val="000946A2"/>
    <w:pPr>
      <w:spacing w:after="120"/>
      <w:ind w:left="283"/>
    </w:pPr>
  </w:style>
  <w:style w:type="character" w:customStyle="1" w:styleId="BodyTextIndentChar">
    <w:name w:val="Body Text Indent Char"/>
    <w:basedOn w:val="DefaultParagraphFont"/>
    <w:link w:val="BodyTextIndent"/>
    <w:rsid w:val="000946A2"/>
    <w:rPr>
      <w:sz w:val="24"/>
      <w:szCs w:val="24"/>
    </w:rPr>
  </w:style>
  <w:style w:type="character" w:customStyle="1" w:styleId="ptbrand">
    <w:name w:val="ptbrand"/>
    <w:rsid w:val="000946A2"/>
  </w:style>
  <w:style w:type="paragraph" w:customStyle="1" w:styleId="Style">
    <w:name w:val="Style"/>
    <w:rsid w:val="000946A2"/>
    <w:pPr>
      <w:widowControl w:val="0"/>
      <w:autoSpaceDE w:val="0"/>
      <w:autoSpaceDN w:val="0"/>
      <w:adjustRightInd w:val="0"/>
    </w:pPr>
    <w:rPr>
      <w:sz w:val="24"/>
      <w:szCs w:val="24"/>
    </w:rPr>
  </w:style>
  <w:style w:type="character" w:styleId="Strong">
    <w:name w:val="Strong"/>
    <w:basedOn w:val="DefaultParagraphFont"/>
    <w:qFormat/>
    <w:rsid w:val="005534BB"/>
    <w:rPr>
      <w:b/>
      <w:bCs/>
    </w:rPr>
  </w:style>
  <w:style w:type="paragraph" w:styleId="ListParagraph">
    <w:name w:val="List Paragraph"/>
    <w:basedOn w:val="Normal"/>
    <w:uiPriority w:val="34"/>
    <w:qFormat/>
    <w:rsid w:val="005534BB"/>
    <w:pPr>
      <w:spacing w:after="200" w:line="276" w:lineRule="auto"/>
      <w:ind w:left="720"/>
      <w:contextualSpacing/>
    </w:pPr>
    <w:rPr>
      <w:rFonts w:ascii="Calibri" w:eastAsia="Calibri" w:hAnsi="Calibri"/>
      <w:sz w:val="22"/>
      <w:szCs w:val="22"/>
    </w:rPr>
  </w:style>
  <w:style w:type="character" w:customStyle="1" w:styleId="hps">
    <w:name w:val="hps"/>
    <w:rsid w:val="005534BB"/>
  </w:style>
  <w:style w:type="character" w:customStyle="1" w:styleId="atn">
    <w:name w:val="atn"/>
    <w:rsid w:val="005534BB"/>
  </w:style>
  <w:style w:type="paragraph" w:styleId="Title">
    <w:name w:val="Title"/>
    <w:basedOn w:val="Normal"/>
    <w:link w:val="TitleChar"/>
    <w:qFormat/>
    <w:rsid w:val="00411F1C"/>
    <w:pPr>
      <w:jc w:val="center"/>
    </w:pPr>
    <w:rPr>
      <w:b/>
      <w:szCs w:val="20"/>
      <w:lang w:val="sl-SI"/>
    </w:rPr>
  </w:style>
  <w:style w:type="character" w:customStyle="1" w:styleId="TitleChar">
    <w:name w:val="Title Char"/>
    <w:basedOn w:val="DefaultParagraphFont"/>
    <w:link w:val="Title"/>
    <w:rsid w:val="00411F1C"/>
    <w:rPr>
      <w:b/>
      <w:sz w:val="24"/>
      <w:lang w:val="sl-SI"/>
    </w:rPr>
  </w:style>
  <w:style w:type="paragraph" w:customStyle="1" w:styleId="CharCharCharChar0">
    <w:name w:val="Char Char Char Char"/>
    <w:basedOn w:val="Normal"/>
    <w:semiHidden/>
    <w:rsid w:val="0005265E"/>
    <w:pPr>
      <w:spacing w:after="160" w:line="240" w:lineRule="exact"/>
    </w:pPr>
    <w:rPr>
      <w:rFonts w:ascii="Tahoma" w:hAnsi="Tahoma"/>
      <w:sz w:val="20"/>
      <w:szCs w:val="20"/>
    </w:rPr>
  </w:style>
  <w:style w:type="paragraph" w:customStyle="1" w:styleId="CharCharCharChar1">
    <w:name w:val="Char Char Char Char"/>
    <w:basedOn w:val="Normal"/>
    <w:semiHidden/>
    <w:rsid w:val="005D5575"/>
    <w:pPr>
      <w:spacing w:after="160" w:line="240" w:lineRule="exact"/>
    </w:pPr>
    <w:rPr>
      <w:rFonts w:ascii="Tahoma" w:hAnsi="Tahoma"/>
      <w:sz w:val="20"/>
      <w:szCs w:val="20"/>
    </w:rPr>
  </w:style>
  <w:style w:type="character" w:customStyle="1" w:styleId="a">
    <w:name w:val="a"/>
    <w:basedOn w:val="DefaultParagraphFont"/>
    <w:rsid w:val="008E1695"/>
  </w:style>
  <w:style w:type="character" w:customStyle="1" w:styleId="shorttext">
    <w:name w:val="short_text"/>
    <w:rsid w:val="00292A8E"/>
  </w:style>
  <w:style w:type="paragraph" w:styleId="BalloonText">
    <w:name w:val="Balloon Text"/>
    <w:basedOn w:val="Normal"/>
    <w:link w:val="BalloonTextChar"/>
    <w:semiHidden/>
    <w:unhideWhenUsed/>
    <w:rsid w:val="00CE52E4"/>
    <w:rPr>
      <w:rFonts w:ascii="Tahoma" w:hAnsi="Tahoma" w:cs="Tahoma"/>
      <w:sz w:val="16"/>
      <w:szCs w:val="16"/>
    </w:rPr>
  </w:style>
  <w:style w:type="character" w:customStyle="1" w:styleId="BalloonTextChar">
    <w:name w:val="Balloon Text Char"/>
    <w:basedOn w:val="DefaultParagraphFont"/>
    <w:link w:val="BalloonText"/>
    <w:semiHidden/>
    <w:rsid w:val="00CE52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6024290">
      <w:bodyDiv w:val="1"/>
      <w:marLeft w:val="0"/>
      <w:marRight w:val="0"/>
      <w:marTop w:val="0"/>
      <w:marBottom w:val="0"/>
      <w:divBdr>
        <w:top w:val="none" w:sz="0" w:space="0" w:color="auto"/>
        <w:left w:val="none" w:sz="0" w:space="0" w:color="auto"/>
        <w:bottom w:val="none" w:sz="0" w:space="0" w:color="auto"/>
        <w:right w:val="none" w:sz="0" w:space="0" w:color="auto"/>
      </w:divBdr>
      <w:divsChild>
        <w:div w:id="1000698972">
          <w:marLeft w:val="0"/>
          <w:marRight w:val="0"/>
          <w:marTop w:val="0"/>
          <w:marBottom w:val="0"/>
          <w:divBdr>
            <w:top w:val="none" w:sz="0" w:space="0" w:color="auto"/>
            <w:left w:val="none" w:sz="0" w:space="0" w:color="auto"/>
            <w:bottom w:val="none" w:sz="0" w:space="0" w:color="auto"/>
            <w:right w:val="none" w:sz="0" w:space="0" w:color="auto"/>
          </w:divBdr>
          <w:divsChild>
            <w:div w:id="722364305">
              <w:marLeft w:val="0"/>
              <w:marRight w:val="0"/>
              <w:marTop w:val="0"/>
              <w:marBottom w:val="0"/>
              <w:divBdr>
                <w:top w:val="none" w:sz="0" w:space="0" w:color="auto"/>
                <w:left w:val="none" w:sz="0" w:space="0" w:color="auto"/>
                <w:bottom w:val="none" w:sz="0" w:space="0" w:color="auto"/>
                <w:right w:val="none" w:sz="0" w:space="0" w:color="auto"/>
              </w:divBdr>
              <w:divsChild>
                <w:div w:id="204878996">
                  <w:marLeft w:val="0"/>
                  <w:marRight w:val="0"/>
                  <w:marTop w:val="0"/>
                  <w:marBottom w:val="0"/>
                  <w:divBdr>
                    <w:top w:val="none" w:sz="0" w:space="0" w:color="auto"/>
                    <w:left w:val="none" w:sz="0" w:space="0" w:color="auto"/>
                    <w:bottom w:val="none" w:sz="0" w:space="0" w:color="auto"/>
                    <w:right w:val="none" w:sz="0" w:space="0" w:color="auto"/>
                  </w:divBdr>
                  <w:divsChild>
                    <w:div w:id="1397237219">
                      <w:marLeft w:val="0"/>
                      <w:marRight w:val="0"/>
                      <w:marTop w:val="0"/>
                      <w:marBottom w:val="0"/>
                      <w:divBdr>
                        <w:top w:val="none" w:sz="0" w:space="0" w:color="auto"/>
                        <w:left w:val="none" w:sz="0" w:space="0" w:color="auto"/>
                        <w:bottom w:val="none" w:sz="0" w:space="0" w:color="auto"/>
                        <w:right w:val="none" w:sz="0" w:space="0" w:color="auto"/>
                      </w:divBdr>
                      <w:divsChild>
                        <w:div w:id="2033141280">
                          <w:marLeft w:val="0"/>
                          <w:marRight w:val="0"/>
                          <w:marTop w:val="0"/>
                          <w:marBottom w:val="0"/>
                          <w:divBdr>
                            <w:top w:val="none" w:sz="0" w:space="0" w:color="auto"/>
                            <w:left w:val="none" w:sz="0" w:space="0" w:color="auto"/>
                            <w:bottom w:val="none" w:sz="0" w:space="0" w:color="auto"/>
                            <w:right w:val="none" w:sz="0" w:space="0" w:color="auto"/>
                          </w:divBdr>
                          <w:divsChild>
                            <w:div w:id="6270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868129">
      <w:bodyDiv w:val="1"/>
      <w:marLeft w:val="0"/>
      <w:marRight w:val="0"/>
      <w:marTop w:val="0"/>
      <w:marBottom w:val="0"/>
      <w:divBdr>
        <w:top w:val="none" w:sz="0" w:space="0" w:color="auto"/>
        <w:left w:val="none" w:sz="0" w:space="0" w:color="auto"/>
        <w:bottom w:val="none" w:sz="0" w:space="0" w:color="auto"/>
        <w:right w:val="none" w:sz="0" w:space="0" w:color="auto"/>
      </w:divBdr>
      <w:divsChild>
        <w:div w:id="740760054">
          <w:marLeft w:val="0"/>
          <w:marRight w:val="0"/>
          <w:marTop w:val="0"/>
          <w:marBottom w:val="0"/>
          <w:divBdr>
            <w:top w:val="none" w:sz="0" w:space="0" w:color="auto"/>
            <w:left w:val="none" w:sz="0" w:space="0" w:color="auto"/>
            <w:bottom w:val="none" w:sz="0" w:space="0" w:color="auto"/>
            <w:right w:val="none" w:sz="0" w:space="0" w:color="auto"/>
          </w:divBdr>
          <w:divsChild>
            <w:div w:id="1435511859">
              <w:marLeft w:val="0"/>
              <w:marRight w:val="0"/>
              <w:marTop w:val="0"/>
              <w:marBottom w:val="0"/>
              <w:divBdr>
                <w:top w:val="none" w:sz="0" w:space="0" w:color="auto"/>
                <w:left w:val="none" w:sz="0" w:space="0" w:color="auto"/>
                <w:bottom w:val="none" w:sz="0" w:space="0" w:color="auto"/>
                <w:right w:val="none" w:sz="0" w:space="0" w:color="auto"/>
              </w:divBdr>
              <w:divsChild>
                <w:div w:id="254637286">
                  <w:marLeft w:val="0"/>
                  <w:marRight w:val="0"/>
                  <w:marTop w:val="0"/>
                  <w:marBottom w:val="0"/>
                  <w:divBdr>
                    <w:top w:val="none" w:sz="0" w:space="0" w:color="auto"/>
                    <w:left w:val="none" w:sz="0" w:space="0" w:color="auto"/>
                    <w:bottom w:val="none" w:sz="0" w:space="0" w:color="auto"/>
                    <w:right w:val="none" w:sz="0" w:space="0" w:color="auto"/>
                  </w:divBdr>
                  <w:divsChild>
                    <w:div w:id="308365127">
                      <w:marLeft w:val="0"/>
                      <w:marRight w:val="0"/>
                      <w:marTop w:val="0"/>
                      <w:marBottom w:val="0"/>
                      <w:divBdr>
                        <w:top w:val="none" w:sz="0" w:space="0" w:color="auto"/>
                        <w:left w:val="none" w:sz="0" w:space="0" w:color="auto"/>
                        <w:bottom w:val="none" w:sz="0" w:space="0" w:color="auto"/>
                        <w:right w:val="none" w:sz="0" w:space="0" w:color="auto"/>
                      </w:divBdr>
                      <w:divsChild>
                        <w:div w:id="1743916754">
                          <w:marLeft w:val="0"/>
                          <w:marRight w:val="0"/>
                          <w:marTop w:val="0"/>
                          <w:marBottom w:val="0"/>
                          <w:divBdr>
                            <w:top w:val="none" w:sz="0" w:space="0" w:color="auto"/>
                            <w:left w:val="none" w:sz="0" w:space="0" w:color="auto"/>
                            <w:bottom w:val="none" w:sz="0" w:space="0" w:color="auto"/>
                            <w:right w:val="none" w:sz="0" w:space="0" w:color="auto"/>
                          </w:divBdr>
                          <w:divsChild>
                            <w:div w:id="211709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45BEC-C51E-4314-A2BB-C6E1E36DF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26</Pages>
  <Words>9229</Words>
  <Characters>63402</Characters>
  <Application>Microsoft Office Word</Application>
  <DocSecurity>0</DocSecurity>
  <Lines>528</Lines>
  <Paragraphs>144</Paragraphs>
  <ScaleCrop>false</ScaleCrop>
  <HeadingPairs>
    <vt:vector size="2" baseType="variant">
      <vt:variant>
        <vt:lpstr>Title</vt:lpstr>
      </vt:variant>
      <vt:variant>
        <vt:i4>1</vt:i4>
      </vt:variant>
    </vt:vector>
  </HeadingPairs>
  <TitlesOfParts>
    <vt:vector size="1" baseType="lpstr">
      <vt:lpstr>ТАБЕЛЕ У ДОКУМЕНТАЦИЈИ ЗА АКРЕДИТАЦИЈУ СТУДИЈСКОГ ПРОГРАМА ДОКТОРСКИХ СТУДИЈА</vt:lpstr>
    </vt:vector>
  </TitlesOfParts>
  <Company>Ministarstvo</Company>
  <LinksUpToDate>false</LinksUpToDate>
  <CharactersWithSpaces>72487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ТАБЕЛЕ У ДОКУМЕНТАЦИЈИ ЗА АКРЕДИТАЦИЈУ СТУДИЈСКОГ ПРОГРАМА ДОКТОРСКИХ СТУДИЈА</dc:title>
  <dc:creator>Srbija</dc:creator>
  <cp:lastModifiedBy>Zekic</cp:lastModifiedBy>
  <cp:revision>15</cp:revision>
  <dcterms:created xsi:type="dcterms:W3CDTF">2013-03-04T16:10:00Z</dcterms:created>
  <dcterms:modified xsi:type="dcterms:W3CDTF">2013-03-24T17:22:00Z</dcterms:modified>
</cp:coreProperties>
</file>