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6438B5" w:rsidRPr="00615E29" w:rsidTr="00E60AD3">
        <w:trPr>
          <w:trHeight w:val="699"/>
        </w:trPr>
        <w:tc>
          <w:tcPr>
            <w:tcW w:w="706" w:type="pct"/>
            <w:vMerge w:val="restart"/>
            <w:vAlign w:val="center"/>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38B5" w:rsidRPr="00615E29" w:rsidRDefault="006438B5" w:rsidP="00E60AD3">
            <w:pPr>
              <w:spacing w:after="0" w:line="240" w:lineRule="auto"/>
              <w:jc w:val="center"/>
              <w:rPr>
                <w:rFonts w:ascii="Arial" w:eastAsia="Times New Roman" w:hAnsi="Arial" w:cs="Arial"/>
                <w:sz w:val="16"/>
                <w:szCs w:val="16"/>
                <w:lang w:val="en-GB"/>
              </w:rPr>
            </w:pPr>
            <w:r w:rsidRPr="00615E29">
              <w:rPr>
                <w:rFonts w:ascii="Arial" w:eastAsia="Times New Roman" w:hAnsi="Arial" w:cs="Arial"/>
                <w:sz w:val="16"/>
                <w:szCs w:val="16"/>
                <w:lang w:val="en-GB"/>
              </w:rPr>
              <w:t>UNIVERSITY OF NOVI SAD</w:t>
            </w:r>
          </w:p>
          <w:p w:rsidR="006438B5" w:rsidRPr="00615E29" w:rsidRDefault="006438B5" w:rsidP="00E60AD3">
            <w:pPr>
              <w:spacing w:after="0" w:line="240" w:lineRule="auto"/>
              <w:jc w:val="center"/>
              <w:rPr>
                <w:rFonts w:ascii="Arial" w:eastAsia="Times New Roman" w:hAnsi="Arial" w:cs="Arial"/>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6"/>
                <w:szCs w:val="16"/>
                <w:lang w:val="en-GB"/>
              </w:rPr>
              <w:t>FACULTY OF AGRICULTURE 21000 NOVI SAD, TRG DOSITEJA OBRADOVIĆA 8</w:t>
            </w:r>
          </w:p>
        </w:tc>
        <w:tc>
          <w:tcPr>
            <w:tcW w:w="634" w:type="pct"/>
            <w:vMerge w:val="restart"/>
            <w:vAlign w:val="center"/>
          </w:tcPr>
          <w:p w:rsidR="006438B5" w:rsidRPr="00615E29" w:rsidRDefault="006438B5" w:rsidP="00E60AD3">
            <w:pPr>
              <w:spacing w:after="0" w:line="240" w:lineRule="auto"/>
              <w:jc w:val="right"/>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cstate="print">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38B5" w:rsidRPr="00615E29" w:rsidTr="00E60AD3">
        <w:trPr>
          <w:trHeight w:val="321"/>
        </w:trPr>
        <w:tc>
          <w:tcPr>
            <w:tcW w:w="706"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c>
          <w:tcPr>
            <w:tcW w:w="3660" w:type="pct"/>
            <w:shd w:val="clear" w:color="auto" w:fill="C2D69B"/>
            <w:vAlign w:val="center"/>
          </w:tcPr>
          <w:p w:rsidR="006438B5" w:rsidRPr="00615E29" w:rsidRDefault="006438B5" w:rsidP="00E60AD3">
            <w:pPr>
              <w:spacing w:after="0" w:line="240" w:lineRule="auto"/>
              <w:jc w:val="center"/>
              <w:rPr>
                <w:rFonts w:ascii="Arial" w:eastAsia="Times New Roman" w:hAnsi="Arial" w:cs="Arial"/>
                <w:sz w:val="28"/>
                <w:szCs w:val="28"/>
                <w:lang w:val="en-GB"/>
              </w:rPr>
            </w:pPr>
            <w:r w:rsidRPr="00615E29">
              <w:rPr>
                <w:rFonts w:ascii="Arial" w:eastAsia="Times New Roman" w:hAnsi="Arial" w:cs="Arial"/>
                <w:sz w:val="28"/>
                <w:szCs w:val="28"/>
                <w:lang w:val="en-GB"/>
              </w:rPr>
              <w:t>Study Programme Accreditation</w:t>
            </w:r>
          </w:p>
          <w:p w:rsidR="006438B5" w:rsidRPr="00615E29" w:rsidRDefault="006438B5" w:rsidP="00E60AD3">
            <w:pPr>
              <w:spacing w:after="0" w:line="240" w:lineRule="auto"/>
              <w:jc w:val="center"/>
              <w:rPr>
                <w:rFonts w:ascii="Times New Roman" w:eastAsia="Times New Roman" w:hAnsi="Times New Roman" w:cs="Times New Roman"/>
                <w:sz w:val="16"/>
                <w:szCs w:val="16"/>
                <w:lang w:val="en-GB"/>
              </w:rPr>
            </w:pPr>
          </w:p>
          <w:p w:rsidR="006438B5" w:rsidRPr="00615E29" w:rsidRDefault="006438B5" w:rsidP="00E60AD3">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8"/>
                <w:szCs w:val="18"/>
                <w:lang w:val="en-GB"/>
              </w:rPr>
              <w:t>UNDERGRADUATE ACADEMIC STUDIES</w:t>
            </w:r>
          </w:p>
          <w:p w:rsidR="006438B5" w:rsidRPr="00615E29" w:rsidRDefault="006438B5" w:rsidP="00E60AD3">
            <w:pPr>
              <w:spacing w:after="0" w:line="240" w:lineRule="auto"/>
              <w:jc w:val="center"/>
              <w:rPr>
                <w:rFonts w:ascii="Arial" w:eastAsia="Times New Roman" w:hAnsi="Arial" w:cs="Arial"/>
                <w:sz w:val="16"/>
                <w:szCs w:val="16"/>
                <w:lang w:val="en-GB"/>
              </w:rPr>
            </w:pPr>
          </w:p>
        </w:tc>
        <w:tc>
          <w:tcPr>
            <w:tcW w:w="634" w:type="pct"/>
            <w:vMerge/>
          </w:tcPr>
          <w:p w:rsidR="006438B5" w:rsidRPr="00615E29" w:rsidRDefault="006438B5" w:rsidP="00E60AD3">
            <w:pPr>
              <w:spacing w:after="0" w:line="240" w:lineRule="auto"/>
              <w:rPr>
                <w:rFonts w:ascii="Times New Roman" w:eastAsia="Times New Roman" w:hAnsi="Times New Roman" w:cs="Times New Roman"/>
                <w:b/>
                <w:bCs/>
                <w:sz w:val="28"/>
                <w:szCs w:val="28"/>
                <w:lang w:val="en-GB"/>
              </w:rPr>
            </w:pPr>
          </w:p>
        </w:tc>
      </w:tr>
    </w:tbl>
    <w:p w:rsidR="006438B5" w:rsidRPr="00615E29" w:rsidRDefault="006438B5" w:rsidP="006438B5">
      <w:pPr>
        <w:spacing w:after="0" w:line="240" w:lineRule="auto"/>
        <w:rPr>
          <w:rFonts w:ascii="Arial" w:eastAsia="Times New Roman" w:hAnsi="Arial" w:cs="Arial"/>
          <w:sz w:val="18"/>
          <w:szCs w:val="18"/>
          <w:lang w:val="en-GB"/>
        </w:rPr>
      </w:pPr>
      <w:r w:rsidRPr="00615E29">
        <w:rPr>
          <w:rFonts w:ascii="Arial" w:eastAsia="Times New Roman"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39"/>
        <w:gridCol w:w="821"/>
        <w:gridCol w:w="267"/>
        <w:gridCol w:w="423"/>
        <w:gridCol w:w="1232"/>
        <w:gridCol w:w="1033"/>
        <w:gridCol w:w="612"/>
        <w:gridCol w:w="171"/>
        <w:gridCol w:w="1248"/>
        <w:gridCol w:w="704"/>
        <w:gridCol w:w="1522"/>
        <w:gridCol w:w="1449"/>
      </w:tblGrid>
      <w:tr w:rsidR="006438B5" w:rsidRPr="00615E29" w:rsidTr="00E60AD3">
        <w:tc>
          <w:tcPr>
            <w:tcW w:w="4932" w:type="dxa"/>
            <w:gridSpan w:val="8"/>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Name and last name:</w:t>
            </w:r>
          </w:p>
        </w:tc>
        <w:tc>
          <w:tcPr>
            <w:tcW w:w="5094" w:type="dxa"/>
            <w:gridSpan w:val="5"/>
          </w:tcPr>
          <w:p w:rsidR="006438B5" w:rsidRPr="004D1731" w:rsidRDefault="006438B5" w:rsidP="00E60AD3">
            <w:pPr>
              <w:spacing w:after="0" w:line="228" w:lineRule="auto"/>
              <w:rPr>
                <w:rFonts w:ascii="Arial" w:eastAsia="Times New Roman" w:hAnsi="Arial" w:cs="Arial"/>
                <w:sz w:val="20"/>
                <w:szCs w:val="20"/>
                <w:lang w:val="en-GB"/>
              </w:rPr>
            </w:pPr>
            <w:proofErr w:type="spellStart"/>
            <w:r w:rsidRPr="004D1731">
              <w:rPr>
                <w:rFonts w:ascii="Arial" w:eastAsia="Times New Roman" w:hAnsi="Arial" w:cs="Arial"/>
                <w:b/>
                <w:bCs/>
                <w:sz w:val="20"/>
                <w:szCs w:val="20"/>
                <w:lang w:val="en-GB"/>
              </w:rPr>
              <w:t>Vladislav</w:t>
            </w:r>
            <w:proofErr w:type="spellEnd"/>
            <w:r w:rsidRPr="004D1731">
              <w:rPr>
                <w:rFonts w:ascii="Arial" w:eastAsia="Times New Roman" w:hAnsi="Arial" w:cs="Arial"/>
                <w:b/>
                <w:bCs/>
                <w:sz w:val="20"/>
                <w:szCs w:val="20"/>
                <w:lang w:val="en-GB"/>
              </w:rPr>
              <w:t xml:space="preserve"> </w:t>
            </w:r>
            <w:proofErr w:type="spellStart"/>
            <w:r w:rsidRPr="004D1731">
              <w:rPr>
                <w:rFonts w:ascii="Arial" w:eastAsia="Times New Roman" w:hAnsi="Arial" w:cs="Arial"/>
                <w:b/>
                <w:bCs/>
                <w:sz w:val="20"/>
                <w:szCs w:val="20"/>
                <w:lang w:val="en-GB"/>
              </w:rPr>
              <w:t>Zekić</w:t>
            </w:r>
            <w:proofErr w:type="spellEnd"/>
          </w:p>
        </w:tc>
      </w:tr>
      <w:tr w:rsidR="006438B5" w:rsidRPr="00615E29" w:rsidTr="00E60AD3">
        <w:tc>
          <w:tcPr>
            <w:tcW w:w="4932" w:type="dxa"/>
            <w:gridSpan w:val="8"/>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Academic title:</w:t>
            </w:r>
          </w:p>
        </w:tc>
        <w:tc>
          <w:tcPr>
            <w:tcW w:w="5094" w:type="dxa"/>
            <w:gridSpan w:val="5"/>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Associate Professor</w:t>
            </w:r>
          </w:p>
        </w:tc>
      </w:tr>
      <w:tr w:rsidR="006438B5" w:rsidRPr="00615E29" w:rsidTr="00E60AD3">
        <w:tc>
          <w:tcPr>
            <w:tcW w:w="4932" w:type="dxa"/>
            <w:gridSpan w:val="8"/>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Name of the institution where the teacher works full time and starting date:</w:t>
            </w:r>
          </w:p>
        </w:tc>
        <w:tc>
          <w:tcPr>
            <w:tcW w:w="5094" w:type="dxa"/>
            <w:gridSpan w:val="5"/>
          </w:tcPr>
          <w:p w:rsidR="006438B5" w:rsidRPr="004D1731" w:rsidRDefault="006438B5" w:rsidP="00E60AD3">
            <w:pPr>
              <w:spacing w:after="0" w:line="228" w:lineRule="auto"/>
              <w:rPr>
                <w:rFonts w:ascii="Arial" w:eastAsia="Times New Roman" w:hAnsi="Arial" w:cs="Arial"/>
                <w:color w:val="000000"/>
                <w:sz w:val="20"/>
                <w:szCs w:val="20"/>
                <w:lang w:val="en-GB"/>
              </w:rPr>
            </w:pPr>
            <w:r w:rsidRPr="004D1731">
              <w:rPr>
                <w:rFonts w:ascii="Arial" w:eastAsia="Times New Roman" w:hAnsi="Arial" w:cs="Arial"/>
                <w:color w:val="000000"/>
                <w:sz w:val="20"/>
                <w:szCs w:val="20"/>
                <w:lang w:val="en-GB"/>
              </w:rPr>
              <w:t>University of Novi Sad, Faculty of Agriculture</w:t>
            </w:r>
          </w:p>
          <w:p w:rsidR="006438B5" w:rsidRPr="004D1731" w:rsidRDefault="006438B5" w:rsidP="00E60AD3">
            <w:pPr>
              <w:spacing w:after="0" w:line="228" w:lineRule="auto"/>
              <w:rPr>
                <w:rFonts w:ascii="Arial" w:eastAsia="Times New Roman" w:hAnsi="Arial" w:cs="Arial"/>
                <w:color w:val="000000"/>
                <w:sz w:val="20"/>
                <w:szCs w:val="20"/>
                <w:lang w:val="en-GB"/>
              </w:rPr>
            </w:pPr>
            <w:r w:rsidRPr="004D1731">
              <w:rPr>
                <w:rFonts w:ascii="Arial" w:eastAsia="Times New Roman" w:hAnsi="Arial" w:cs="Arial"/>
                <w:color w:val="000000"/>
                <w:sz w:val="20"/>
                <w:szCs w:val="20"/>
                <w:lang w:val="en-GB"/>
              </w:rPr>
              <w:t>13</w:t>
            </w:r>
            <w:r w:rsidRPr="004D1731">
              <w:rPr>
                <w:rFonts w:ascii="Arial" w:eastAsia="Times New Roman" w:hAnsi="Arial" w:cs="Arial"/>
                <w:color w:val="000000"/>
                <w:sz w:val="20"/>
                <w:szCs w:val="20"/>
                <w:vertAlign w:val="superscript"/>
                <w:lang w:val="en-GB"/>
              </w:rPr>
              <w:t>th</w:t>
            </w:r>
            <w:r w:rsidRPr="004D1731">
              <w:rPr>
                <w:rFonts w:ascii="Arial" w:eastAsia="Times New Roman" w:hAnsi="Arial" w:cs="Arial"/>
                <w:color w:val="000000"/>
                <w:sz w:val="20"/>
                <w:szCs w:val="20"/>
                <w:lang w:val="en-GB"/>
              </w:rPr>
              <w:t xml:space="preserve"> June, 2006</w:t>
            </w:r>
          </w:p>
        </w:tc>
      </w:tr>
      <w:tr w:rsidR="006438B5" w:rsidRPr="00615E29" w:rsidTr="00E60AD3">
        <w:tc>
          <w:tcPr>
            <w:tcW w:w="4932" w:type="dxa"/>
            <w:gridSpan w:val="8"/>
            <w:tcBorders>
              <w:bottom w:val="single" w:sz="4" w:space="0" w:color="auto"/>
            </w:tcBorders>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Scientific or art field:</w:t>
            </w:r>
          </w:p>
        </w:tc>
        <w:tc>
          <w:tcPr>
            <w:tcW w:w="5094" w:type="dxa"/>
            <w:gridSpan w:val="5"/>
            <w:tcBorders>
              <w:bottom w:val="single" w:sz="4" w:space="0" w:color="auto"/>
            </w:tcBorders>
          </w:tcPr>
          <w:p w:rsidR="006438B5" w:rsidRPr="004D1731" w:rsidRDefault="006438B5" w:rsidP="00E60AD3">
            <w:pPr>
              <w:spacing w:after="0" w:line="228" w:lineRule="auto"/>
              <w:rPr>
                <w:rFonts w:ascii="Arial" w:eastAsia="Times New Roman" w:hAnsi="Arial" w:cs="Arial"/>
                <w:sz w:val="20"/>
                <w:szCs w:val="20"/>
                <w:lang w:val="en-GB"/>
              </w:rPr>
            </w:pPr>
            <w:r w:rsidRPr="004D1731">
              <w:rPr>
                <w:rFonts w:ascii="Arial" w:eastAsia="Times New Roman" w:hAnsi="Arial" w:cs="Arial"/>
                <w:sz w:val="20"/>
                <w:szCs w:val="20"/>
                <w:lang w:val="en-GB"/>
              </w:rPr>
              <w:t>Accounting and Farm Economics</w:t>
            </w:r>
          </w:p>
        </w:tc>
      </w:tr>
      <w:tr w:rsidR="006438B5" w:rsidRPr="00615E29" w:rsidTr="00E60AD3">
        <w:tc>
          <w:tcPr>
            <w:tcW w:w="10026" w:type="dxa"/>
            <w:gridSpan w:val="13"/>
            <w:shd w:val="clear" w:color="auto" w:fill="C2D69B"/>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Academic career</w:t>
            </w:r>
          </w:p>
        </w:tc>
      </w:tr>
      <w:tr w:rsidR="006438B5" w:rsidRPr="00615E29" w:rsidTr="00E60AD3">
        <w:tc>
          <w:tcPr>
            <w:tcW w:w="2055" w:type="dxa"/>
            <w:gridSpan w:val="5"/>
          </w:tcPr>
          <w:p w:rsidR="006438B5" w:rsidRPr="004D1731" w:rsidRDefault="006438B5" w:rsidP="00E60AD3">
            <w:pPr>
              <w:spacing w:after="0" w:line="228" w:lineRule="auto"/>
              <w:rPr>
                <w:rFonts w:ascii="Arial" w:eastAsia="Times New Roman" w:hAnsi="Arial" w:cs="Arial"/>
                <w:sz w:val="16"/>
                <w:szCs w:val="16"/>
                <w:lang w:val="en-GB"/>
              </w:rPr>
            </w:pPr>
          </w:p>
        </w:tc>
        <w:tc>
          <w:tcPr>
            <w:tcW w:w="1232" w:type="dxa"/>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Year</w:t>
            </w:r>
          </w:p>
        </w:tc>
        <w:tc>
          <w:tcPr>
            <w:tcW w:w="3768" w:type="dxa"/>
            <w:gridSpan w:val="5"/>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Institution</w:t>
            </w:r>
          </w:p>
        </w:tc>
        <w:tc>
          <w:tcPr>
            <w:tcW w:w="2971" w:type="dxa"/>
            <w:gridSpan w:val="2"/>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Field</w:t>
            </w:r>
          </w:p>
        </w:tc>
      </w:tr>
      <w:tr w:rsidR="006438B5" w:rsidRPr="00615E29" w:rsidTr="00E60AD3">
        <w:tc>
          <w:tcPr>
            <w:tcW w:w="2055" w:type="dxa"/>
            <w:gridSpan w:val="5"/>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Academic title election:</w:t>
            </w:r>
          </w:p>
        </w:tc>
        <w:tc>
          <w:tcPr>
            <w:tcW w:w="1232" w:type="dxa"/>
          </w:tcPr>
          <w:p w:rsidR="006438B5" w:rsidRPr="004D1731" w:rsidRDefault="006438B5" w:rsidP="00E60AD3">
            <w:pPr>
              <w:spacing w:after="0" w:line="228" w:lineRule="auto"/>
              <w:ind w:left="-62" w:right="-74"/>
              <w:rPr>
                <w:rFonts w:ascii="Arial" w:eastAsia="Times New Roman" w:hAnsi="Arial" w:cs="Arial"/>
                <w:b/>
                <w:bCs/>
                <w:color w:val="000000"/>
                <w:sz w:val="16"/>
                <w:szCs w:val="16"/>
                <w:lang w:val="en-GB"/>
              </w:rPr>
            </w:pPr>
            <w:r w:rsidRPr="004D1731">
              <w:rPr>
                <w:rFonts w:ascii="Arial" w:eastAsia="Times New Roman" w:hAnsi="Arial" w:cs="Arial"/>
                <w:b/>
                <w:bCs/>
                <w:color w:val="000000"/>
                <w:sz w:val="16"/>
                <w:szCs w:val="16"/>
                <w:lang w:val="en-GB"/>
              </w:rPr>
              <w:t>2006</w:t>
            </w:r>
          </w:p>
        </w:tc>
        <w:tc>
          <w:tcPr>
            <w:tcW w:w="3768" w:type="dxa"/>
            <w:gridSpan w:val="5"/>
          </w:tcPr>
          <w:p w:rsidR="006438B5" w:rsidRPr="004D1731" w:rsidRDefault="006438B5" w:rsidP="00E60AD3">
            <w:pPr>
              <w:spacing w:after="0" w:line="228" w:lineRule="auto"/>
              <w:ind w:left="-89" w:right="-74"/>
              <w:rPr>
                <w:rFonts w:ascii="Arial" w:eastAsia="Times New Roman" w:hAnsi="Arial" w:cs="Arial"/>
                <w:b/>
                <w:bCs/>
                <w:sz w:val="16"/>
                <w:szCs w:val="16"/>
                <w:lang w:val="en-GB"/>
              </w:rPr>
            </w:pPr>
            <w:r w:rsidRPr="004D1731">
              <w:rPr>
                <w:rFonts w:ascii="Arial" w:eastAsia="Times New Roman" w:hAnsi="Arial" w:cs="Arial"/>
                <w:b/>
                <w:bCs/>
                <w:sz w:val="16"/>
                <w:szCs w:val="16"/>
                <w:lang w:val="en-GB"/>
              </w:rPr>
              <w:t>University of Novi Sad, Faculty of Agriculture</w:t>
            </w:r>
          </w:p>
        </w:tc>
        <w:tc>
          <w:tcPr>
            <w:tcW w:w="2971" w:type="dxa"/>
            <w:gridSpan w:val="2"/>
          </w:tcPr>
          <w:p w:rsidR="006438B5" w:rsidRPr="004D1731" w:rsidRDefault="006438B5" w:rsidP="00E60AD3">
            <w:pPr>
              <w:spacing w:after="0" w:line="228" w:lineRule="auto"/>
              <w:ind w:left="-108" w:right="-109"/>
              <w:rPr>
                <w:rFonts w:ascii="Arial" w:eastAsia="Times New Roman" w:hAnsi="Arial" w:cs="Arial"/>
                <w:b/>
                <w:bCs/>
                <w:sz w:val="16"/>
                <w:szCs w:val="16"/>
                <w:lang w:val="en-GB"/>
              </w:rPr>
            </w:pPr>
            <w:r w:rsidRPr="004D1731">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PhD thesis:</w:t>
            </w:r>
          </w:p>
        </w:tc>
        <w:tc>
          <w:tcPr>
            <w:tcW w:w="1232" w:type="dxa"/>
          </w:tcPr>
          <w:p w:rsidR="006438B5" w:rsidRPr="004D1731" w:rsidRDefault="006438B5" w:rsidP="00E60AD3">
            <w:pPr>
              <w:spacing w:after="0" w:line="228" w:lineRule="auto"/>
              <w:ind w:left="-62" w:right="-74"/>
              <w:rPr>
                <w:rFonts w:ascii="Arial" w:eastAsia="Times New Roman" w:hAnsi="Arial" w:cs="Arial"/>
                <w:b/>
                <w:bCs/>
                <w:color w:val="000000"/>
                <w:sz w:val="16"/>
                <w:szCs w:val="16"/>
                <w:lang w:val="en-GB"/>
              </w:rPr>
            </w:pPr>
            <w:r w:rsidRPr="004D1731">
              <w:rPr>
                <w:rFonts w:ascii="Arial" w:eastAsia="Times New Roman" w:hAnsi="Arial" w:cs="Arial"/>
                <w:b/>
                <w:bCs/>
                <w:color w:val="000000"/>
                <w:sz w:val="16"/>
                <w:szCs w:val="16"/>
                <w:lang w:val="en-GB"/>
              </w:rPr>
              <w:t>2006</w:t>
            </w:r>
          </w:p>
        </w:tc>
        <w:tc>
          <w:tcPr>
            <w:tcW w:w="3768" w:type="dxa"/>
            <w:gridSpan w:val="5"/>
          </w:tcPr>
          <w:p w:rsidR="006438B5" w:rsidRPr="004D1731" w:rsidRDefault="006438B5" w:rsidP="00E60AD3">
            <w:pPr>
              <w:spacing w:after="0" w:line="228" w:lineRule="auto"/>
              <w:ind w:left="-89" w:right="-74"/>
              <w:rPr>
                <w:rFonts w:ascii="Arial" w:eastAsia="Times New Roman" w:hAnsi="Arial" w:cs="Arial"/>
                <w:b/>
                <w:bCs/>
                <w:sz w:val="16"/>
                <w:szCs w:val="16"/>
                <w:lang w:val="en-GB"/>
              </w:rPr>
            </w:pPr>
            <w:r w:rsidRPr="004D1731">
              <w:rPr>
                <w:rFonts w:ascii="Arial" w:eastAsia="Times New Roman" w:hAnsi="Arial" w:cs="Arial"/>
                <w:b/>
                <w:bCs/>
                <w:sz w:val="16"/>
                <w:szCs w:val="16"/>
                <w:lang w:val="en-GB"/>
              </w:rPr>
              <w:t>University of Novi Sad, Faculty of Agriculture</w:t>
            </w:r>
          </w:p>
        </w:tc>
        <w:tc>
          <w:tcPr>
            <w:tcW w:w="2971" w:type="dxa"/>
            <w:gridSpan w:val="2"/>
          </w:tcPr>
          <w:p w:rsidR="006438B5" w:rsidRPr="004D1731" w:rsidRDefault="006438B5" w:rsidP="00E60AD3">
            <w:pPr>
              <w:spacing w:after="0" w:line="228" w:lineRule="auto"/>
              <w:ind w:left="-108" w:right="-109"/>
              <w:rPr>
                <w:rFonts w:ascii="Arial" w:eastAsia="Times New Roman" w:hAnsi="Arial" w:cs="Arial"/>
                <w:b/>
                <w:bCs/>
                <w:sz w:val="16"/>
                <w:szCs w:val="16"/>
                <w:lang w:val="en-GB"/>
              </w:rPr>
            </w:pPr>
            <w:r w:rsidRPr="004D1731">
              <w:rPr>
                <w:rFonts w:ascii="Arial" w:eastAsia="Times New Roman" w:hAnsi="Arial" w:cs="Arial"/>
                <w:b/>
                <w:bCs/>
                <w:sz w:val="16"/>
                <w:szCs w:val="16"/>
                <w:lang w:val="en-GB"/>
              </w:rPr>
              <w:t>Agricultural Economics</w:t>
            </w:r>
          </w:p>
        </w:tc>
      </w:tr>
      <w:tr w:rsidR="006438B5" w:rsidRPr="00615E29" w:rsidTr="00E60AD3">
        <w:tc>
          <w:tcPr>
            <w:tcW w:w="2055" w:type="dxa"/>
            <w:gridSpan w:val="5"/>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Specialization:</w:t>
            </w:r>
          </w:p>
        </w:tc>
        <w:tc>
          <w:tcPr>
            <w:tcW w:w="1232" w:type="dxa"/>
          </w:tcPr>
          <w:p w:rsidR="006438B5" w:rsidRPr="004D1731" w:rsidRDefault="006438B5" w:rsidP="00E60AD3">
            <w:pPr>
              <w:spacing w:after="0" w:line="228" w:lineRule="auto"/>
              <w:ind w:left="-62" w:right="-74"/>
              <w:rPr>
                <w:rFonts w:ascii="Arial" w:eastAsia="Times New Roman" w:hAnsi="Arial" w:cs="Arial"/>
                <w:b/>
                <w:bCs/>
                <w:color w:val="000000"/>
                <w:sz w:val="16"/>
                <w:szCs w:val="16"/>
                <w:lang w:val="en-GB"/>
              </w:rPr>
            </w:pPr>
          </w:p>
        </w:tc>
        <w:tc>
          <w:tcPr>
            <w:tcW w:w="3768" w:type="dxa"/>
            <w:gridSpan w:val="5"/>
          </w:tcPr>
          <w:p w:rsidR="006438B5" w:rsidRPr="004D1731" w:rsidRDefault="006438B5" w:rsidP="00E60AD3">
            <w:pPr>
              <w:spacing w:after="0" w:line="228" w:lineRule="auto"/>
              <w:ind w:left="-89" w:right="-74"/>
              <w:rPr>
                <w:rFonts w:ascii="Arial" w:eastAsia="Times New Roman" w:hAnsi="Arial" w:cs="Arial"/>
                <w:b/>
                <w:bCs/>
                <w:sz w:val="16"/>
                <w:szCs w:val="16"/>
                <w:lang w:val="en-GB"/>
              </w:rPr>
            </w:pPr>
          </w:p>
        </w:tc>
        <w:tc>
          <w:tcPr>
            <w:tcW w:w="2971" w:type="dxa"/>
            <w:gridSpan w:val="2"/>
          </w:tcPr>
          <w:p w:rsidR="006438B5" w:rsidRPr="004D1731" w:rsidRDefault="006438B5" w:rsidP="00E60AD3">
            <w:pPr>
              <w:spacing w:after="0" w:line="228" w:lineRule="auto"/>
              <w:ind w:left="-108" w:right="-109"/>
              <w:rPr>
                <w:rFonts w:ascii="Arial" w:eastAsia="Times New Roman" w:hAnsi="Arial" w:cs="Arial"/>
                <w:b/>
                <w:bCs/>
                <w:sz w:val="16"/>
                <w:szCs w:val="16"/>
                <w:lang w:val="en-GB"/>
              </w:rPr>
            </w:pPr>
          </w:p>
        </w:tc>
      </w:tr>
      <w:tr w:rsidR="006438B5" w:rsidRPr="00615E29" w:rsidTr="00E60AD3">
        <w:tc>
          <w:tcPr>
            <w:tcW w:w="2055" w:type="dxa"/>
            <w:gridSpan w:val="5"/>
          </w:tcPr>
          <w:p w:rsidR="006438B5" w:rsidRPr="004D1731" w:rsidRDefault="006438B5" w:rsidP="00E60AD3">
            <w:pPr>
              <w:spacing w:after="0" w:line="228" w:lineRule="auto"/>
              <w:rPr>
                <w:rFonts w:ascii="Arial" w:eastAsia="Times New Roman" w:hAnsi="Arial" w:cs="Arial"/>
                <w:sz w:val="16"/>
                <w:szCs w:val="16"/>
                <w:lang w:val="en-GB"/>
              </w:rPr>
            </w:pPr>
            <w:proofErr w:type="spellStart"/>
            <w:r w:rsidRPr="004D1731">
              <w:rPr>
                <w:rFonts w:ascii="Arial" w:eastAsia="Times New Roman" w:hAnsi="Arial" w:cs="Arial"/>
                <w:sz w:val="16"/>
                <w:szCs w:val="16"/>
                <w:lang w:val="en-GB"/>
              </w:rPr>
              <w:t>Magister’s</w:t>
            </w:r>
            <w:proofErr w:type="spellEnd"/>
            <w:r w:rsidRPr="004D1731">
              <w:rPr>
                <w:rFonts w:ascii="Arial" w:eastAsia="Times New Roman" w:hAnsi="Arial" w:cs="Arial"/>
                <w:sz w:val="16"/>
                <w:szCs w:val="16"/>
                <w:lang w:val="en-GB"/>
              </w:rPr>
              <w:t xml:space="preserve"> thesis</w:t>
            </w:r>
          </w:p>
        </w:tc>
        <w:tc>
          <w:tcPr>
            <w:tcW w:w="1232" w:type="dxa"/>
          </w:tcPr>
          <w:p w:rsidR="006438B5" w:rsidRPr="004D1731" w:rsidRDefault="006438B5" w:rsidP="00E60AD3">
            <w:pPr>
              <w:spacing w:after="0" w:line="228" w:lineRule="auto"/>
              <w:ind w:left="-62" w:right="-74"/>
              <w:rPr>
                <w:rFonts w:ascii="Arial" w:eastAsia="Times New Roman" w:hAnsi="Arial" w:cs="Arial"/>
                <w:b/>
                <w:bCs/>
                <w:color w:val="000000"/>
                <w:sz w:val="16"/>
                <w:szCs w:val="16"/>
                <w:lang w:val="en-GB"/>
              </w:rPr>
            </w:pPr>
            <w:r w:rsidRPr="004D1731">
              <w:rPr>
                <w:rFonts w:ascii="Arial" w:eastAsia="Times New Roman" w:hAnsi="Arial" w:cs="Arial"/>
                <w:b/>
                <w:bCs/>
                <w:color w:val="000000"/>
                <w:sz w:val="16"/>
                <w:szCs w:val="16"/>
                <w:lang w:val="en-GB"/>
              </w:rPr>
              <w:t>2000</w:t>
            </w:r>
          </w:p>
        </w:tc>
        <w:tc>
          <w:tcPr>
            <w:tcW w:w="3768" w:type="dxa"/>
            <w:gridSpan w:val="5"/>
          </w:tcPr>
          <w:p w:rsidR="006438B5" w:rsidRPr="004D1731" w:rsidRDefault="006438B5" w:rsidP="00E60AD3">
            <w:pPr>
              <w:spacing w:after="0" w:line="228" w:lineRule="auto"/>
              <w:ind w:left="-89" w:right="-74"/>
              <w:rPr>
                <w:rFonts w:ascii="Arial" w:eastAsia="Times New Roman" w:hAnsi="Arial" w:cs="Arial"/>
                <w:b/>
                <w:bCs/>
                <w:sz w:val="16"/>
                <w:szCs w:val="16"/>
                <w:lang w:val="en-GB"/>
              </w:rPr>
            </w:pPr>
            <w:r w:rsidRPr="004D1731">
              <w:rPr>
                <w:rFonts w:ascii="Arial" w:eastAsia="Times New Roman" w:hAnsi="Arial" w:cs="Arial"/>
                <w:b/>
                <w:bCs/>
                <w:sz w:val="16"/>
                <w:szCs w:val="16"/>
                <w:lang w:val="en-GB"/>
              </w:rPr>
              <w:t>University of Novi Sad, Faculty of Agriculture</w:t>
            </w:r>
          </w:p>
        </w:tc>
        <w:tc>
          <w:tcPr>
            <w:tcW w:w="2971" w:type="dxa"/>
            <w:gridSpan w:val="2"/>
          </w:tcPr>
          <w:p w:rsidR="006438B5" w:rsidRPr="004D1731" w:rsidRDefault="006438B5" w:rsidP="00E60AD3">
            <w:pPr>
              <w:spacing w:after="0" w:line="228" w:lineRule="auto"/>
              <w:ind w:left="-108" w:right="-109"/>
              <w:rPr>
                <w:rFonts w:ascii="Arial" w:eastAsia="Times New Roman" w:hAnsi="Arial" w:cs="Arial"/>
                <w:b/>
                <w:bCs/>
                <w:sz w:val="16"/>
                <w:szCs w:val="16"/>
                <w:lang w:val="en-GB"/>
              </w:rPr>
            </w:pPr>
            <w:r w:rsidRPr="004D1731">
              <w:rPr>
                <w:rFonts w:ascii="Arial" w:eastAsia="Times New Roman" w:hAnsi="Arial" w:cs="Arial"/>
                <w:b/>
                <w:bCs/>
                <w:sz w:val="16"/>
                <w:szCs w:val="16"/>
                <w:lang w:val="en-GB"/>
              </w:rPr>
              <w:t>Agricultural Economics</w:t>
            </w:r>
          </w:p>
        </w:tc>
      </w:tr>
      <w:tr w:rsidR="006438B5" w:rsidRPr="00615E29" w:rsidTr="00E60AD3">
        <w:tc>
          <w:tcPr>
            <w:tcW w:w="2055" w:type="dxa"/>
            <w:gridSpan w:val="5"/>
            <w:tcBorders>
              <w:bottom w:val="single" w:sz="4" w:space="0" w:color="auto"/>
            </w:tcBorders>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Bachelor's thesis</w:t>
            </w:r>
          </w:p>
        </w:tc>
        <w:tc>
          <w:tcPr>
            <w:tcW w:w="1232" w:type="dxa"/>
            <w:tcBorders>
              <w:bottom w:val="single" w:sz="4" w:space="0" w:color="auto"/>
            </w:tcBorders>
          </w:tcPr>
          <w:p w:rsidR="006438B5" w:rsidRPr="004D1731" w:rsidRDefault="006438B5" w:rsidP="00E60AD3">
            <w:pPr>
              <w:spacing w:after="0" w:line="228" w:lineRule="auto"/>
              <w:ind w:left="-62" w:right="-74"/>
              <w:rPr>
                <w:rFonts w:ascii="Arial" w:eastAsia="Times New Roman" w:hAnsi="Arial" w:cs="Arial"/>
                <w:b/>
                <w:bCs/>
                <w:color w:val="000000"/>
                <w:sz w:val="16"/>
                <w:szCs w:val="16"/>
                <w:lang w:val="en-GB"/>
              </w:rPr>
            </w:pPr>
            <w:r w:rsidRPr="004D1731">
              <w:rPr>
                <w:rFonts w:ascii="Arial" w:eastAsia="Times New Roman" w:hAnsi="Arial" w:cs="Arial"/>
                <w:b/>
                <w:bCs/>
                <w:color w:val="000000"/>
                <w:sz w:val="16"/>
                <w:szCs w:val="16"/>
                <w:lang w:val="en-GB"/>
              </w:rPr>
              <w:t>1997</w:t>
            </w:r>
          </w:p>
        </w:tc>
        <w:tc>
          <w:tcPr>
            <w:tcW w:w="3768" w:type="dxa"/>
            <w:gridSpan w:val="5"/>
            <w:tcBorders>
              <w:bottom w:val="single" w:sz="4" w:space="0" w:color="auto"/>
            </w:tcBorders>
          </w:tcPr>
          <w:p w:rsidR="006438B5" w:rsidRPr="004D1731" w:rsidRDefault="006438B5" w:rsidP="00E60AD3">
            <w:pPr>
              <w:spacing w:after="0" w:line="228" w:lineRule="auto"/>
              <w:ind w:left="-89" w:right="-74"/>
              <w:rPr>
                <w:rFonts w:ascii="Arial" w:eastAsia="Times New Roman" w:hAnsi="Arial" w:cs="Arial"/>
                <w:b/>
                <w:bCs/>
                <w:sz w:val="16"/>
                <w:szCs w:val="16"/>
                <w:lang w:val="en-GB"/>
              </w:rPr>
            </w:pPr>
            <w:r w:rsidRPr="004D1731">
              <w:rPr>
                <w:rFonts w:ascii="Arial" w:eastAsia="Times New Roman" w:hAnsi="Arial" w:cs="Arial"/>
                <w:b/>
                <w:bCs/>
                <w:sz w:val="16"/>
                <w:szCs w:val="16"/>
                <w:lang w:val="en-GB"/>
              </w:rPr>
              <w:t>University of Novi Sad, Faculty of Agriculture</w:t>
            </w:r>
          </w:p>
        </w:tc>
        <w:tc>
          <w:tcPr>
            <w:tcW w:w="2971" w:type="dxa"/>
            <w:gridSpan w:val="2"/>
            <w:tcBorders>
              <w:bottom w:val="single" w:sz="4" w:space="0" w:color="auto"/>
            </w:tcBorders>
          </w:tcPr>
          <w:p w:rsidR="006438B5" w:rsidRPr="004D1731" w:rsidRDefault="006438B5" w:rsidP="00E60AD3">
            <w:pPr>
              <w:spacing w:after="0" w:line="228" w:lineRule="auto"/>
              <w:ind w:left="-108" w:right="-109"/>
              <w:rPr>
                <w:rFonts w:ascii="Arial" w:eastAsia="Times New Roman" w:hAnsi="Arial" w:cs="Arial"/>
                <w:b/>
                <w:bCs/>
                <w:sz w:val="16"/>
                <w:szCs w:val="16"/>
                <w:lang w:val="en-GB"/>
              </w:rPr>
            </w:pPr>
            <w:r w:rsidRPr="004D1731">
              <w:rPr>
                <w:rFonts w:ascii="Arial" w:eastAsia="Times New Roman" w:hAnsi="Arial" w:cs="Arial"/>
                <w:b/>
                <w:bCs/>
                <w:sz w:val="16"/>
                <w:szCs w:val="16"/>
                <w:lang w:val="en-GB"/>
              </w:rPr>
              <w:t>Agricultural Economics</w:t>
            </w:r>
          </w:p>
        </w:tc>
      </w:tr>
      <w:tr w:rsidR="006438B5" w:rsidRPr="00615E29" w:rsidTr="00E60AD3">
        <w:tc>
          <w:tcPr>
            <w:tcW w:w="10026" w:type="dxa"/>
            <w:gridSpan w:val="13"/>
            <w:shd w:val="clear" w:color="auto" w:fill="C2D69B"/>
            <w:vAlign w:val="center"/>
          </w:tcPr>
          <w:p w:rsidR="006438B5" w:rsidRPr="004D1731" w:rsidRDefault="006438B5" w:rsidP="00E60AD3">
            <w:pPr>
              <w:spacing w:after="0" w:line="228" w:lineRule="auto"/>
              <w:rPr>
                <w:rFonts w:ascii="Arial" w:eastAsia="Times New Roman" w:hAnsi="Arial" w:cs="Arial"/>
                <w:bCs/>
                <w:sz w:val="16"/>
                <w:szCs w:val="16"/>
                <w:lang w:val="en-GB"/>
              </w:rPr>
            </w:pPr>
            <w:r w:rsidRPr="004D1731">
              <w:rPr>
                <w:rFonts w:ascii="Arial" w:eastAsia="Times New Roman" w:hAnsi="Arial" w:cs="Arial"/>
                <w:bCs/>
                <w:sz w:val="16"/>
                <w:szCs w:val="16"/>
                <w:lang w:val="en-GB"/>
              </w:rPr>
              <w:t>List of courses being held by the teacher in the accredited study programmes</w:t>
            </w:r>
          </w:p>
        </w:tc>
      </w:tr>
      <w:tr w:rsidR="006438B5" w:rsidRPr="00615E29" w:rsidTr="002A4814">
        <w:tc>
          <w:tcPr>
            <w:tcW w:w="544" w:type="dxa"/>
            <w:gridSpan w:val="2"/>
            <w:shd w:val="clear" w:color="auto" w:fill="C2D69B"/>
            <w:vAlign w:val="center"/>
          </w:tcPr>
          <w:p w:rsidR="006438B5" w:rsidRPr="004D1731" w:rsidRDefault="006438B5" w:rsidP="00E60AD3">
            <w:pPr>
              <w:spacing w:after="0" w:line="228" w:lineRule="auto"/>
              <w:rPr>
                <w:rFonts w:ascii="Arial" w:eastAsia="Times New Roman" w:hAnsi="Arial" w:cs="Arial"/>
                <w:sz w:val="16"/>
                <w:szCs w:val="16"/>
                <w:lang w:val="en-GB"/>
              </w:rPr>
            </w:pPr>
          </w:p>
        </w:tc>
        <w:tc>
          <w:tcPr>
            <w:tcW w:w="1088" w:type="dxa"/>
            <w:gridSpan w:val="2"/>
            <w:shd w:val="clear" w:color="auto" w:fill="C2D69B"/>
            <w:vAlign w:val="center"/>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ID</w:t>
            </w:r>
          </w:p>
        </w:tc>
        <w:tc>
          <w:tcPr>
            <w:tcW w:w="3471" w:type="dxa"/>
            <w:gridSpan w:val="5"/>
            <w:shd w:val="clear" w:color="auto" w:fill="C2D69B"/>
            <w:vAlign w:val="center"/>
          </w:tcPr>
          <w:p w:rsidR="006438B5" w:rsidRPr="004D1731" w:rsidRDefault="006438B5" w:rsidP="00E60AD3">
            <w:pPr>
              <w:spacing w:after="0" w:line="228" w:lineRule="auto"/>
              <w:rPr>
                <w:rFonts w:ascii="Arial" w:eastAsia="Times New Roman" w:hAnsi="Arial" w:cs="Arial"/>
                <w:sz w:val="16"/>
                <w:szCs w:val="16"/>
                <w:lang w:val="en-GB"/>
              </w:rPr>
            </w:pPr>
            <w:r w:rsidRPr="004D1731">
              <w:rPr>
                <w:rFonts w:ascii="Arial" w:eastAsia="Times New Roman" w:hAnsi="Arial" w:cs="Arial"/>
                <w:sz w:val="16"/>
                <w:szCs w:val="16"/>
                <w:lang w:val="en-GB"/>
              </w:rPr>
              <w:t>Course name</w:t>
            </w:r>
          </w:p>
        </w:tc>
        <w:tc>
          <w:tcPr>
            <w:tcW w:w="3474" w:type="dxa"/>
            <w:gridSpan w:val="3"/>
            <w:shd w:val="clear" w:color="auto" w:fill="C2D69B"/>
            <w:vAlign w:val="center"/>
          </w:tcPr>
          <w:p w:rsidR="006438B5" w:rsidRPr="004D1731" w:rsidRDefault="006438B5" w:rsidP="00E60AD3">
            <w:pPr>
              <w:spacing w:after="0" w:line="228" w:lineRule="auto"/>
              <w:ind w:left="-107" w:right="-138"/>
              <w:rPr>
                <w:rFonts w:ascii="Arial" w:eastAsia="Times New Roman" w:hAnsi="Arial" w:cs="Arial"/>
                <w:sz w:val="16"/>
                <w:szCs w:val="16"/>
                <w:lang w:val="en-GB"/>
              </w:rPr>
            </w:pPr>
            <w:r w:rsidRPr="004D1731">
              <w:rPr>
                <w:rFonts w:ascii="Arial" w:eastAsia="Times New Roman" w:hAnsi="Arial" w:cs="Arial"/>
                <w:sz w:val="16"/>
                <w:szCs w:val="16"/>
                <w:lang w:val="en-GB"/>
              </w:rPr>
              <w:t>Study programme name, study type</w:t>
            </w:r>
          </w:p>
        </w:tc>
        <w:tc>
          <w:tcPr>
            <w:tcW w:w="1449" w:type="dxa"/>
            <w:shd w:val="clear" w:color="auto" w:fill="C2D69B"/>
            <w:vAlign w:val="center"/>
          </w:tcPr>
          <w:p w:rsidR="006438B5" w:rsidRPr="004D1731" w:rsidRDefault="006438B5" w:rsidP="00E60AD3">
            <w:pPr>
              <w:spacing w:after="0" w:line="228" w:lineRule="auto"/>
              <w:ind w:left="-108" w:right="-109"/>
              <w:rPr>
                <w:rFonts w:ascii="Arial" w:eastAsia="Times New Roman" w:hAnsi="Arial" w:cs="Arial"/>
                <w:sz w:val="16"/>
                <w:szCs w:val="16"/>
                <w:lang w:val="en-GB"/>
              </w:rPr>
            </w:pPr>
            <w:r w:rsidRPr="004D1731">
              <w:rPr>
                <w:rFonts w:ascii="Arial" w:eastAsia="Times New Roman" w:hAnsi="Arial" w:cs="Arial"/>
                <w:sz w:val="16"/>
                <w:szCs w:val="16"/>
                <w:lang w:val="en-GB"/>
              </w:rPr>
              <w:t>Number of active teaching classes</w:t>
            </w:r>
          </w:p>
        </w:tc>
      </w:tr>
      <w:tr w:rsidR="006438B5" w:rsidRPr="00615E29" w:rsidTr="002A4814">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1.</w:t>
            </w:r>
          </w:p>
        </w:tc>
        <w:tc>
          <w:tcPr>
            <w:tcW w:w="1088" w:type="dxa"/>
            <w:gridSpan w:val="2"/>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3ORT4O17</w:t>
            </w:r>
          </w:p>
        </w:tc>
        <w:tc>
          <w:tcPr>
            <w:tcW w:w="3471" w:type="dxa"/>
            <w:gridSpan w:val="5"/>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Calculations</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Crop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2A4814">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w:t>
            </w:r>
          </w:p>
        </w:tc>
        <w:tc>
          <w:tcPr>
            <w:tcW w:w="1088" w:type="dxa"/>
            <w:gridSpan w:val="2"/>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3ОHК5I4 1</w:t>
            </w:r>
          </w:p>
        </w:tc>
        <w:tc>
          <w:tcPr>
            <w:tcW w:w="3471" w:type="dxa"/>
            <w:gridSpan w:val="5"/>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Enterprise Economics</w:t>
            </w:r>
          </w:p>
        </w:tc>
        <w:tc>
          <w:tcPr>
            <w:tcW w:w="3474" w:type="dxa"/>
            <w:gridSpan w:val="3"/>
            <w:vAlign w:val="center"/>
          </w:tcPr>
          <w:p w:rsidR="006438B5" w:rsidRPr="00615E29" w:rsidRDefault="006438B5" w:rsidP="004D1731">
            <w:pPr>
              <w:spacing w:after="0" w:line="228" w:lineRule="auto"/>
              <w:ind w:left="-108" w:right="-134"/>
              <w:rPr>
                <w:rFonts w:ascii="Arial" w:eastAsia="Times New Roman" w:hAnsi="Arial" w:cs="Arial"/>
                <w:sz w:val="16"/>
                <w:szCs w:val="16"/>
                <w:lang w:val="en-GB"/>
              </w:rPr>
            </w:pPr>
            <w:proofErr w:type="spellStart"/>
            <w:r w:rsidRPr="00615E29">
              <w:rPr>
                <w:rFonts w:ascii="Arial" w:eastAsia="Times New Roman" w:hAnsi="Arial" w:cs="Arial"/>
                <w:sz w:val="16"/>
                <w:szCs w:val="16"/>
                <w:lang w:val="en-GB"/>
              </w:rPr>
              <w:t>Agri</w:t>
            </w:r>
            <w:proofErr w:type="spellEnd"/>
            <w:r w:rsidRPr="00615E29">
              <w:rPr>
                <w:rFonts w:ascii="Arial" w:eastAsia="Times New Roman" w:hAnsi="Arial" w:cs="Arial"/>
                <w:sz w:val="16"/>
                <w:szCs w:val="16"/>
                <w:lang w:val="en-GB"/>
              </w:rPr>
              <w:t>-industrial Engineering, Agricultural Engineering, Horticulture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2A4814">
        <w:tc>
          <w:tcPr>
            <w:tcW w:w="544" w:type="dxa"/>
            <w:gridSpan w:val="2"/>
            <w:vAlign w:val="center"/>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3.</w:t>
            </w:r>
          </w:p>
        </w:tc>
        <w:tc>
          <w:tcPr>
            <w:tcW w:w="1088" w:type="dxa"/>
            <w:gridSpan w:val="2"/>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3ОАЕ6I46</w:t>
            </w:r>
          </w:p>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sz w:val="16"/>
                <w:szCs w:val="16"/>
                <w:lang w:val="en-GB"/>
              </w:rPr>
              <w:t>7ОАТ6О26</w:t>
            </w:r>
          </w:p>
        </w:tc>
        <w:tc>
          <w:tcPr>
            <w:tcW w:w="3471" w:type="dxa"/>
            <w:gridSpan w:val="5"/>
            <w:vAlign w:val="center"/>
          </w:tcPr>
          <w:p w:rsidR="006438B5" w:rsidRPr="00615E29" w:rsidRDefault="006438B5" w:rsidP="00E60AD3">
            <w:pPr>
              <w:spacing w:after="0" w:line="228" w:lineRule="auto"/>
              <w:ind w:left="-78" w:right="-108"/>
              <w:rPr>
                <w:rFonts w:ascii="Arial" w:eastAsia="Times New Roman" w:hAnsi="Arial" w:cs="Arial"/>
                <w:sz w:val="16"/>
                <w:szCs w:val="16"/>
                <w:lang w:val="en-GB"/>
              </w:rPr>
            </w:pPr>
            <w:r w:rsidRPr="00615E29">
              <w:rPr>
                <w:rFonts w:ascii="Arial" w:eastAsia="Times New Roman" w:hAnsi="Arial" w:cs="Arial"/>
                <w:bCs/>
                <w:sz w:val="16"/>
                <w:szCs w:val="16"/>
                <w:lang w:val="en-GB"/>
              </w:rPr>
              <w:t>Investments in Tourism</w:t>
            </w:r>
          </w:p>
        </w:tc>
        <w:tc>
          <w:tcPr>
            <w:tcW w:w="3474" w:type="dxa"/>
            <w:gridSpan w:val="3"/>
            <w:vAlign w:val="center"/>
          </w:tcPr>
          <w:p w:rsidR="006438B5" w:rsidRPr="00615E29" w:rsidRDefault="006438B5" w:rsidP="00E60AD3">
            <w:pPr>
              <w:spacing w:after="0" w:line="228" w:lineRule="auto"/>
              <w:ind w:left="-108" w:right="-134"/>
              <w:rPr>
                <w:rFonts w:ascii="Arial" w:eastAsia="Times New Roman" w:hAnsi="Arial" w:cs="Arial"/>
                <w:sz w:val="16"/>
                <w:szCs w:val="16"/>
                <w:lang w:val="en-GB"/>
              </w:rPr>
            </w:pPr>
            <w:r w:rsidRPr="00615E29">
              <w:rPr>
                <w:rFonts w:ascii="Arial" w:eastAsia="Times New Roman" w:hAnsi="Arial" w:cs="Arial"/>
                <w:sz w:val="16"/>
                <w:szCs w:val="16"/>
                <w:lang w:val="en-GB"/>
              </w:rPr>
              <w:t xml:space="preserve">Agricultural Economics, </w:t>
            </w:r>
            <w:proofErr w:type="spellStart"/>
            <w:r w:rsidRPr="00615E29">
              <w:rPr>
                <w:rFonts w:ascii="Arial" w:eastAsia="Times New Roman" w:hAnsi="Arial" w:cs="Arial"/>
                <w:sz w:val="16"/>
                <w:szCs w:val="16"/>
                <w:lang w:val="en-GB"/>
              </w:rPr>
              <w:t>Agritourism</w:t>
            </w:r>
            <w:proofErr w:type="spellEnd"/>
            <w:r w:rsidRPr="00615E29">
              <w:rPr>
                <w:rFonts w:ascii="Arial" w:eastAsia="Times New Roman" w:hAnsi="Arial" w:cs="Arial"/>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4+0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4.</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7ОАТ8О33</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Economics of Tourism Organisations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5.</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3ОАЕ6О27</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Evaluation in Agriculture</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6.</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3ОАЕ5О21</w:t>
            </w:r>
          </w:p>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7ОАТ5О22</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 xml:space="preserve">Agricultural Economics, </w:t>
            </w: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0+2</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7</w:t>
            </w:r>
            <w:r>
              <w:rPr>
                <w:rFonts w:ascii="Arial" w:eastAsia="Times New Roman" w:hAnsi="Arial" w:cs="Arial"/>
                <w:color w:val="000000"/>
                <w:sz w:val="16"/>
                <w:szCs w:val="16"/>
                <w:lang w:val="en-GB"/>
              </w:rPr>
              <w:t>.</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7C2DDA">
              <w:rPr>
                <w:rFonts w:ascii="Arial" w:hAnsi="Arial" w:cs="Arial"/>
                <w:sz w:val="16"/>
                <w:szCs w:val="16"/>
              </w:rPr>
              <w:t>3OST8I50</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Calculations</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D62A51">
              <w:rPr>
                <w:rFonts w:ascii="Arial" w:eastAsia="Times New Roman" w:hAnsi="Arial" w:cs="Arial"/>
                <w:color w:val="000000"/>
                <w:sz w:val="16"/>
                <w:szCs w:val="16"/>
              </w:rPr>
              <w:t>Animal Science (UAS)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8.</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DA758B">
              <w:rPr>
                <w:rFonts w:ascii="Times New Roman" w:eastAsia="Times New Roman" w:hAnsi="Times New Roman" w:cs="Times New Roman"/>
                <w:sz w:val="18"/>
                <w:szCs w:val="18"/>
                <w:lang w:val="en-GB"/>
              </w:rPr>
              <w:t>3ОАЕ8О34</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438B5">
              <w:rPr>
                <w:rFonts w:ascii="Arial" w:eastAsia="Times New Roman" w:hAnsi="Arial" w:cs="Arial"/>
                <w:color w:val="000000"/>
                <w:sz w:val="16"/>
                <w:szCs w:val="16"/>
                <w:lang w:val="en-GB"/>
              </w:rPr>
              <w:t>Water Management Economics</w:t>
            </w:r>
          </w:p>
        </w:tc>
        <w:tc>
          <w:tcPr>
            <w:tcW w:w="3474" w:type="dxa"/>
            <w:gridSpan w:val="3"/>
            <w:tcBorders>
              <w:bottom w:val="single" w:sz="4" w:space="0" w:color="auto"/>
            </w:tcBorders>
            <w:vAlign w:val="center"/>
          </w:tcPr>
          <w:p w:rsidR="006438B5" w:rsidRPr="00615E29" w:rsidRDefault="004D1731" w:rsidP="00E60AD3">
            <w:pPr>
              <w:spacing w:after="0" w:line="228" w:lineRule="auto"/>
              <w:ind w:left="-108" w:right="-134"/>
              <w:rPr>
                <w:rFonts w:ascii="Arial" w:eastAsia="Times New Roman" w:hAnsi="Arial" w:cs="Arial"/>
                <w:color w:val="000000"/>
                <w:sz w:val="16"/>
                <w:szCs w:val="16"/>
                <w:lang w:val="en-GB"/>
              </w:rPr>
            </w:pPr>
            <w:r w:rsidRPr="006438B5">
              <w:rPr>
                <w:rFonts w:ascii="Arial" w:eastAsia="Times New Roman" w:hAnsi="Arial" w:cs="Arial"/>
                <w:color w:val="000000"/>
                <w:sz w:val="16"/>
                <w:szCs w:val="16"/>
                <w:lang w:val="en-GB"/>
              </w:rPr>
              <w:t xml:space="preserve">Water Management </w:t>
            </w:r>
            <w:r w:rsidR="006438B5" w:rsidRPr="00615E29">
              <w:rPr>
                <w:rFonts w:ascii="Arial" w:eastAsia="Times New Roman" w:hAnsi="Arial" w:cs="Arial"/>
                <w:color w:val="000000"/>
                <w:sz w:val="16"/>
                <w:szCs w:val="16"/>
                <w:lang w:val="en-GB"/>
              </w:rPr>
              <w:t>(UAS)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 + 0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9.</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3МАЕ1I14</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Specific Forms of Agricultural Financing</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Agricultural Economics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2A4814">
        <w:tc>
          <w:tcPr>
            <w:tcW w:w="544" w:type="dxa"/>
            <w:gridSpan w:val="2"/>
            <w:tcBorders>
              <w:bottom w:val="single" w:sz="4" w:space="0" w:color="auto"/>
            </w:tcBorders>
            <w:vAlign w:val="center"/>
          </w:tcPr>
          <w:p w:rsidR="006438B5" w:rsidRPr="00615E29" w:rsidRDefault="006438B5" w:rsidP="00E60AD3">
            <w:pPr>
              <w:spacing w:after="0" w:line="228" w:lineRule="auto"/>
              <w:rPr>
                <w:rFonts w:ascii="Arial" w:eastAsia="Times New Roman" w:hAnsi="Arial" w:cs="Arial"/>
                <w:color w:val="000000"/>
                <w:sz w:val="16"/>
                <w:szCs w:val="16"/>
                <w:lang w:val="en-GB"/>
              </w:rPr>
            </w:pPr>
            <w:r>
              <w:rPr>
                <w:rFonts w:ascii="Arial" w:eastAsia="Times New Roman" w:hAnsi="Arial" w:cs="Arial"/>
                <w:color w:val="000000"/>
                <w:sz w:val="16"/>
                <w:szCs w:val="16"/>
                <w:lang w:val="en-GB"/>
              </w:rPr>
              <w:t>10.</w:t>
            </w:r>
          </w:p>
        </w:tc>
        <w:tc>
          <w:tcPr>
            <w:tcW w:w="1088" w:type="dxa"/>
            <w:gridSpan w:val="2"/>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2МRR2I44</w:t>
            </w:r>
          </w:p>
        </w:tc>
        <w:tc>
          <w:tcPr>
            <w:tcW w:w="3471" w:type="dxa"/>
            <w:gridSpan w:val="5"/>
            <w:tcBorders>
              <w:bottom w:val="single" w:sz="4" w:space="0" w:color="auto"/>
            </w:tcBorders>
            <w:vAlign w:val="center"/>
          </w:tcPr>
          <w:p w:rsidR="006438B5" w:rsidRPr="00615E29" w:rsidRDefault="006438B5" w:rsidP="00E60AD3">
            <w:pPr>
              <w:spacing w:after="0" w:line="228" w:lineRule="auto"/>
              <w:ind w:left="-78" w:right="-108"/>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PROJECTING AND MANAGING INVESTMENTS IN RURAL DEVELOPMENT</w:t>
            </w:r>
          </w:p>
        </w:tc>
        <w:tc>
          <w:tcPr>
            <w:tcW w:w="3474" w:type="dxa"/>
            <w:gridSpan w:val="3"/>
            <w:tcBorders>
              <w:bottom w:val="single" w:sz="4" w:space="0" w:color="auto"/>
            </w:tcBorders>
            <w:vAlign w:val="center"/>
          </w:tcPr>
          <w:p w:rsidR="006438B5" w:rsidRPr="00615E29" w:rsidRDefault="006438B5" w:rsidP="00E60AD3">
            <w:pPr>
              <w:spacing w:after="0" w:line="228" w:lineRule="auto"/>
              <w:ind w:left="-108" w:right="-134"/>
              <w:rPr>
                <w:rFonts w:ascii="Arial" w:eastAsia="Times New Roman" w:hAnsi="Arial" w:cs="Arial"/>
                <w:color w:val="000000"/>
                <w:sz w:val="16"/>
                <w:szCs w:val="16"/>
                <w:lang w:val="en-GB"/>
              </w:rPr>
            </w:pPr>
            <w:r w:rsidRPr="00615E29">
              <w:rPr>
                <w:rFonts w:ascii="Arial" w:eastAsia="Times New Roman" w:hAnsi="Arial" w:cs="Arial"/>
                <w:color w:val="000000"/>
                <w:sz w:val="16"/>
                <w:szCs w:val="16"/>
                <w:lang w:val="en-GB"/>
              </w:rPr>
              <w:t xml:space="preserve">Agricultural Economics, </w:t>
            </w:r>
            <w:proofErr w:type="spellStart"/>
            <w:r w:rsidRPr="00615E29">
              <w:rPr>
                <w:rFonts w:ascii="Arial" w:eastAsia="Times New Roman" w:hAnsi="Arial" w:cs="Arial"/>
                <w:color w:val="000000"/>
                <w:sz w:val="16"/>
                <w:szCs w:val="16"/>
                <w:lang w:val="en-GB"/>
              </w:rPr>
              <w:t>Agritourism</w:t>
            </w:r>
            <w:proofErr w:type="spellEnd"/>
            <w:r w:rsidRPr="00615E29">
              <w:rPr>
                <w:rFonts w:ascii="Arial" w:eastAsia="Times New Roman" w:hAnsi="Arial" w:cs="Arial"/>
                <w:color w:val="000000"/>
                <w:sz w:val="16"/>
                <w:szCs w:val="16"/>
                <w:lang w:val="en-GB"/>
              </w:rPr>
              <w:t xml:space="preserve"> and Rural Development (МAS)</w:t>
            </w:r>
          </w:p>
        </w:tc>
        <w:tc>
          <w:tcPr>
            <w:tcW w:w="1449" w:type="dxa"/>
            <w:shd w:val="clear" w:color="auto" w:fill="auto"/>
            <w:vAlign w:val="center"/>
          </w:tcPr>
          <w:p w:rsidR="006438B5" w:rsidRPr="00615E29" w:rsidRDefault="006438B5" w:rsidP="00E60AD3">
            <w:pPr>
              <w:spacing w:after="0" w:line="204" w:lineRule="auto"/>
              <w:jc w:val="center"/>
              <w:rPr>
                <w:rFonts w:ascii="Times New Roman" w:eastAsia="Times New Roman" w:hAnsi="Times New Roman" w:cs="Times New Roman"/>
                <w:sz w:val="20"/>
                <w:szCs w:val="20"/>
                <w:lang w:val="en-GB"/>
              </w:rPr>
            </w:pPr>
            <w:r w:rsidRPr="00615E29">
              <w:rPr>
                <w:rFonts w:ascii="Times New Roman" w:eastAsia="Times New Roman" w:hAnsi="Times New Roman" w:cs="Times New Roman"/>
                <w:sz w:val="20"/>
                <w:szCs w:val="20"/>
                <w:lang w:val="en-GB"/>
              </w:rPr>
              <w:t>2+0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Representative references (minimum 5, not more than 10)</w:t>
            </w:r>
          </w:p>
        </w:tc>
      </w:tr>
      <w:tr w:rsidR="006438B5" w:rsidRPr="00615E29" w:rsidTr="00E60AD3">
        <w:tc>
          <w:tcPr>
            <w:tcW w:w="405" w:type="dxa"/>
          </w:tcPr>
          <w:p w:rsidR="006438B5" w:rsidRPr="00615E29" w:rsidRDefault="006438B5" w:rsidP="00E60AD3">
            <w:pPr>
              <w:numPr>
                <w:ilvl w:val="0"/>
                <w:numId w:val="3"/>
              </w:numPr>
              <w:spacing w:after="0" w:line="228" w:lineRule="auto"/>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40"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Ranogajec</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Jonjaua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Radeka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Miroslava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Bačkalić</w:t>
            </w:r>
            <w:proofErr w:type="spellEnd"/>
            <w:r w:rsidRPr="004D1731">
              <w:rPr>
                <w:rFonts w:ascii="Times New Roman" w:eastAsia="Times New Roman" w:hAnsi="Times New Roman" w:cs="Times New Roman"/>
                <w:sz w:val="17"/>
                <w:szCs w:val="17"/>
                <w:lang w:val="en-GB"/>
              </w:rPr>
              <w:t xml:space="preserve"> Z., </w:t>
            </w:r>
            <w:proofErr w:type="spellStart"/>
            <w:r w:rsidRPr="004D1731">
              <w:rPr>
                <w:rFonts w:ascii="Times New Roman" w:eastAsia="Times New Roman" w:hAnsi="Times New Roman" w:cs="Times New Roman"/>
                <w:sz w:val="17"/>
                <w:szCs w:val="17"/>
                <w:lang w:val="en-GB"/>
              </w:rPr>
              <w:t>Milić</w:t>
            </w:r>
            <w:proofErr w:type="spellEnd"/>
            <w:r w:rsidRPr="004D1731">
              <w:rPr>
                <w:rFonts w:ascii="Times New Roman" w:eastAsia="Times New Roman" w:hAnsi="Times New Roman" w:cs="Times New Roman"/>
                <w:sz w:val="17"/>
                <w:szCs w:val="17"/>
                <w:lang w:val="en-GB"/>
              </w:rPr>
              <w:t xml:space="preserve"> D. (2012): Valuation of investment in processing plant for waste from ceramic brick and tile industry, </w:t>
            </w:r>
            <w:proofErr w:type="spellStart"/>
            <w:r w:rsidRPr="004D1731">
              <w:rPr>
                <w:rFonts w:ascii="Times New Roman" w:eastAsia="Times New Roman" w:hAnsi="Times New Roman" w:cs="Times New Roman"/>
                <w:sz w:val="17"/>
                <w:szCs w:val="17"/>
                <w:lang w:val="en-GB"/>
              </w:rPr>
              <w:t>Technics</w:t>
            </w:r>
            <w:proofErr w:type="spellEnd"/>
            <w:r w:rsidRPr="004D1731">
              <w:rPr>
                <w:rFonts w:ascii="Times New Roman" w:eastAsia="Times New Roman" w:hAnsi="Times New Roman" w:cs="Times New Roman"/>
                <w:sz w:val="17"/>
                <w:szCs w:val="17"/>
                <w:lang w:val="en-GB"/>
              </w:rPr>
              <w:t xml:space="preserve"> Technologies Education Management-TTEM, 7, 1, 67-73, ISSN: 1840-1503.</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Tomović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Milić</w:t>
            </w:r>
            <w:proofErr w:type="spellEnd"/>
            <w:r w:rsidRPr="004D1731">
              <w:rPr>
                <w:rFonts w:ascii="Times New Roman" w:eastAsia="Times New Roman" w:hAnsi="Times New Roman" w:cs="Times New Roman"/>
                <w:sz w:val="17"/>
                <w:szCs w:val="17"/>
                <w:lang w:val="en-GB"/>
              </w:rPr>
              <w:t xml:space="preserve"> D., </w:t>
            </w:r>
            <w:proofErr w:type="spellStart"/>
            <w:r w:rsidRPr="004D1731">
              <w:rPr>
                <w:rFonts w:ascii="Times New Roman" w:eastAsia="Times New Roman" w:hAnsi="Times New Roman" w:cs="Times New Roman"/>
                <w:sz w:val="17"/>
                <w:szCs w:val="17"/>
                <w:lang w:val="en-GB"/>
              </w:rPr>
              <w:t>Lukač</w:t>
            </w:r>
            <w:proofErr w:type="spellEnd"/>
            <w:r w:rsidRPr="004D1731">
              <w:rPr>
                <w:rFonts w:ascii="Times New Roman" w:eastAsia="Times New Roman" w:hAnsi="Times New Roman" w:cs="Times New Roman"/>
                <w:sz w:val="17"/>
                <w:szCs w:val="17"/>
                <w:lang w:val="en-GB"/>
              </w:rPr>
              <w:t xml:space="preserve"> D. (2011): „Comparison of economic characteristics of porkers of </w:t>
            </w:r>
            <w:proofErr w:type="spellStart"/>
            <w:r w:rsidRPr="004D1731">
              <w:rPr>
                <w:rFonts w:ascii="Times New Roman" w:eastAsia="Times New Roman" w:hAnsi="Times New Roman" w:cs="Times New Roman"/>
                <w:sz w:val="17"/>
                <w:szCs w:val="17"/>
                <w:lang w:val="en-GB"/>
              </w:rPr>
              <w:t>Mangalitsa</w:t>
            </w:r>
            <w:proofErr w:type="spellEnd"/>
            <w:r w:rsidRPr="004D1731">
              <w:rPr>
                <w:rFonts w:ascii="Times New Roman" w:eastAsia="Times New Roman" w:hAnsi="Times New Roman" w:cs="Times New Roman"/>
                <w:sz w:val="17"/>
                <w:szCs w:val="17"/>
                <w:lang w:val="en-GB"/>
              </w:rPr>
              <w:t xml:space="preserve"> and Yorkshire race“, </w:t>
            </w:r>
            <w:proofErr w:type="spellStart"/>
            <w:r w:rsidRPr="004D1731">
              <w:rPr>
                <w:rFonts w:ascii="Times New Roman" w:eastAsia="Times New Roman" w:hAnsi="Times New Roman" w:cs="Times New Roman"/>
                <w:sz w:val="17"/>
                <w:szCs w:val="17"/>
                <w:lang w:val="en-GB"/>
              </w:rPr>
              <w:t>Ekonomika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poljoprivrede</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Društvo</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agrarnih</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ekonomista</w:t>
            </w:r>
            <w:proofErr w:type="spellEnd"/>
            <w:r w:rsidRPr="004D1731">
              <w:rPr>
                <w:rFonts w:ascii="Times New Roman" w:eastAsia="Times New Roman" w:hAnsi="Times New Roman" w:cs="Times New Roman"/>
                <w:sz w:val="17"/>
                <w:szCs w:val="17"/>
                <w:lang w:val="en-GB"/>
              </w:rPr>
              <w:t xml:space="preserve"> SCG, Beograd; </w:t>
            </w:r>
            <w:proofErr w:type="spellStart"/>
            <w:r w:rsidRPr="004D1731">
              <w:rPr>
                <w:rFonts w:ascii="Times New Roman" w:eastAsia="Times New Roman" w:hAnsi="Times New Roman" w:cs="Times New Roman"/>
                <w:sz w:val="17"/>
                <w:szCs w:val="17"/>
                <w:lang w:val="en-GB"/>
              </w:rPr>
              <w:t>Institut</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za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ekonomiku</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poljoprivrede</w:t>
            </w:r>
            <w:proofErr w:type="spellEnd"/>
            <w:r w:rsidRPr="004D1731">
              <w:rPr>
                <w:rFonts w:ascii="Times New Roman" w:eastAsia="Times New Roman" w:hAnsi="Times New Roman" w:cs="Times New Roman"/>
                <w:sz w:val="17"/>
                <w:szCs w:val="17"/>
                <w:lang w:val="en-GB"/>
              </w:rPr>
              <w:t xml:space="preserve">, Beograd </w:t>
            </w:r>
            <w:proofErr w:type="spellStart"/>
            <w:r w:rsidRPr="004D1731">
              <w:rPr>
                <w:rFonts w:ascii="Times New Roman" w:eastAsia="Times New Roman" w:hAnsi="Times New Roman" w:cs="Times New Roman"/>
                <w:sz w:val="17"/>
                <w:szCs w:val="17"/>
                <w:lang w:val="en-GB"/>
              </w:rPr>
              <w:t>i</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Akademija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ekonomskih</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nauka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Bukurešt</w:t>
            </w:r>
            <w:proofErr w:type="spellEnd"/>
            <w:r w:rsidRPr="004D1731">
              <w:rPr>
                <w:rFonts w:ascii="Times New Roman" w:eastAsia="Times New Roman" w:hAnsi="Times New Roman" w:cs="Times New Roman"/>
                <w:sz w:val="17"/>
                <w:szCs w:val="17"/>
                <w:lang w:val="en-GB"/>
              </w:rPr>
              <w:t>, UDC 338.43:63, UDK: 636.5.084, str. 649-656.</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Joanua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Ranogajec</w:t>
            </w:r>
            <w:proofErr w:type="spellEnd"/>
            <w:r w:rsidRPr="004D1731">
              <w:rPr>
                <w:rFonts w:ascii="Times New Roman" w:eastAsia="Times New Roman" w:hAnsi="Times New Roman" w:cs="Times New Roman"/>
                <w:sz w:val="17"/>
                <w:szCs w:val="17"/>
                <w:lang w:val="en-GB"/>
              </w:rPr>
              <w:t xml:space="preserve"> (2012): Production of the traditional building material as an element of rural development, Sustainable Agriculture and Rural Development in Terms of The Republic of Serbia Strategic Goals Realization within The Danube Region (preservation of rural values), </w:t>
            </w:r>
            <w:proofErr w:type="spellStart"/>
            <w:r w:rsidRPr="004D1731">
              <w:rPr>
                <w:rFonts w:ascii="Times New Roman" w:eastAsia="Times New Roman" w:hAnsi="Times New Roman" w:cs="Times New Roman"/>
                <w:sz w:val="17"/>
                <w:szCs w:val="17"/>
                <w:lang w:val="en-GB"/>
              </w:rPr>
              <w:t>Thematich</w:t>
            </w:r>
            <w:proofErr w:type="spellEnd"/>
            <w:r w:rsidRPr="004D1731">
              <w:rPr>
                <w:rFonts w:ascii="Times New Roman" w:eastAsia="Times New Roman" w:hAnsi="Times New Roman" w:cs="Times New Roman"/>
                <w:sz w:val="17"/>
                <w:szCs w:val="17"/>
                <w:lang w:val="en-GB"/>
              </w:rPr>
              <w:t xml:space="preserve"> proceedings, p. 713-729.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Denčić</w:t>
            </w:r>
            <w:proofErr w:type="spellEnd"/>
            <w:r w:rsidRPr="004D1731">
              <w:rPr>
                <w:rFonts w:ascii="Times New Roman" w:eastAsia="Times New Roman" w:hAnsi="Times New Roman" w:cs="Times New Roman"/>
                <w:sz w:val="17"/>
                <w:szCs w:val="17"/>
                <w:lang w:val="en-GB"/>
              </w:rPr>
              <w:t xml:space="preserve"> S., </w:t>
            </w:r>
            <w:proofErr w:type="spellStart"/>
            <w:r w:rsidRPr="004D1731">
              <w:rPr>
                <w:rFonts w:ascii="Times New Roman" w:eastAsia="Times New Roman" w:hAnsi="Times New Roman" w:cs="Times New Roman"/>
                <w:sz w:val="17"/>
                <w:szCs w:val="17"/>
                <w:lang w:val="en-GB"/>
              </w:rPr>
              <w:t>Pejin</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Dusanka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Mojović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Ljiljana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Pejin</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Jelena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Vukoje</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Nikolić</w:t>
            </w:r>
            <w:proofErr w:type="spellEnd"/>
            <w:r w:rsidRPr="004D1731">
              <w:rPr>
                <w:rFonts w:ascii="Times New Roman" w:eastAsia="Times New Roman" w:hAnsi="Times New Roman" w:cs="Times New Roman"/>
                <w:sz w:val="17"/>
                <w:szCs w:val="17"/>
                <w:lang w:val="en-GB"/>
              </w:rPr>
              <w:t xml:space="preserve"> Svetlana (2012): Comparison of the Costs of </w:t>
            </w:r>
            <w:proofErr w:type="spellStart"/>
            <w:r w:rsidRPr="004D1731">
              <w:rPr>
                <w:rFonts w:ascii="Times New Roman" w:eastAsia="Times New Roman" w:hAnsi="Times New Roman" w:cs="Times New Roman"/>
                <w:sz w:val="17"/>
                <w:szCs w:val="17"/>
                <w:lang w:val="en-GB"/>
              </w:rPr>
              <w:t>Bioethanol</w:t>
            </w:r>
            <w:proofErr w:type="spellEnd"/>
            <w:r w:rsidRPr="004D1731">
              <w:rPr>
                <w:rFonts w:ascii="Times New Roman" w:eastAsia="Times New Roman" w:hAnsi="Times New Roman" w:cs="Times New Roman"/>
                <w:sz w:val="17"/>
                <w:szCs w:val="17"/>
                <w:lang w:val="en-GB"/>
              </w:rPr>
              <w:t xml:space="preserve"> Production from Triticale, Wheat and Maize, ROMANIAN AGRICULTURAL RESEARCH, (2012), vol. 29 br. , p. 261-269</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Sinisa</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Dodić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Vladislav</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Vesna</w:t>
            </w:r>
            <w:proofErr w:type="spellEnd"/>
            <w:r w:rsidRPr="004D1731">
              <w:rPr>
                <w:rFonts w:ascii="Times New Roman" w:eastAsia="Times New Roman" w:hAnsi="Times New Roman" w:cs="Times New Roman"/>
                <w:sz w:val="17"/>
                <w:szCs w:val="17"/>
                <w:lang w:val="en-GB"/>
              </w:rPr>
              <w:t xml:space="preserve"> O. </w:t>
            </w:r>
            <w:proofErr w:type="spellStart"/>
            <w:r w:rsidRPr="004D1731">
              <w:rPr>
                <w:rFonts w:ascii="Times New Roman" w:eastAsia="Times New Roman" w:hAnsi="Times New Roman" w:cs="Times New Roman"/>
                <w:sz w:val="17"/>
                <w:szCs w:val="17"/>
                <w:lang w:val="en-GB"/>
              </w:rPr>
              <w:t>Rodić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Nedeljko</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Lj</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Jelena</w:t>
            </w:r>
            <w:proofErr w:type="spellEnd"/>
            <w:r w:rsidRPr="004D1731">
              <w:rPr>
                <w:rFonts w:ascii="Times New Roman" w:eastAsia="Times New Roman" w:hAnsi="Times New Roman" w:cs="Times New Roman"/>
                <w:sz w:val="17"/>
                <w:szCs w:val="17"/>
                <w:lang w:val="en-GB"/>
              </w:rPr>
              <w:t xml:space="preserve"> M. </w:t>
            </w:r>
            <w:proofErr w:type="spellStart"/>
            <w:r w:rsidRPr="004D1731">
              <w:rPr>
                <w:rFonts w:ascii="Times New Roman" w:eastAsia="Times New Roman" w:hAnsi="Times New Roman" w:cs="Times New Roman"/>
                <w:sz w:val="17"/>
                <w:szCs w:val="17"/>
                <w:lang w:val="en-GB"/>
              </w:rPr>
              <w:t>Dodić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Stevan</w:t>
            </w:r>
            <w:proofErr w:type="spellEnd"/>
            <w:r w:rsidRPr="004D1731">
              <w:rPr>
                <w:rFonts w:ascii="Times New Roman" w:eastAsia="Times New Roman" w:hAnsi="Times New Roman" w:cs="Times New Roman"/>
                <w:sz w:val="17"/>
                <w:szCs w:val="17"/>
                <w:lang w:val="en-GB"/>
              </w:rPr>
              <w:t xml:space="preserve"> D. Popov (2011): Analysis of energetic exploitation of straw in </w:t>
            </w:r>
            <w:proofErr w:type="spellStart"/>
            <w:r w:rsidRPr="004D1731">
              <w:rPr>
                <w:rFonts w:ascii="Times New Roman" w:eastAsia="Times New Roman" w:hAnsi="Times New Roman" w:cs="Times New Roman"/>
                <w:sz w:val="17"/>
                <w:szCs w:val="17"/>
                <w:lang w:val="en-GB"/>
              </w:rPr>
              <w:t>Vojvodina</w:t>
            </w:r>
            <w:proofErr w:type="spellEnd"/>
            <w:r w:rsidRPr="004D1731">
              <w:rPr>
                <w:rFonts w:ascii="Times New Roman" w:eastAsia="Times New Roman" w:hAnsi="Times New Roman" w:cs="Times New Roman"/>
                <w:sz w:val="17"/>
                <w:szCs w:val="17"/>
                <w:lang w:val="en-GB"/>
              </w:rPr>
              <w:t>, Renewable and Sustainable Energy Reviews, ISSN: 1364-0321 doi:10.1016/j.rser.2010.11.011, vol. 15 br. 2, str. 1147-1151.</w:t>
            </w:r>
          </w:p>
        </w:tc>
      </w:tr>
      <w:tr w:rsidR="006438B5" w:rsidRPr="00615E29" w:rsidTr="00E60AD3">
        <w:tc>
          <w:tcPr>
            <w:tcW w:w="405" w:type="dxa"/>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Ranogajec</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Jonjaua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Radeka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Miroslava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Bačkalić</w:t>
            </w:r>
            <w:proofErr w:type="spellEnd"/>
            <w:r w:rsidRPr="004D1731">
              <w:rPr>
                <w:rFonts w:ascii="Times New Roman" w:eastAsia="Times New Roman" w:hAnsi="Times New Roman" w:cs="Times New Roman"/>
                <w:sz w:val="17"/>
                <w:szCs w:val="17"/>
                <w:lang w:val="en-GB"/>
              </w:rPr>
              <w:t xml:space="preserve"> Z., </w:t>
            </w:r>
            <w:proofErr w:type="spellStart"/>
            <w:r w:rsidRPr="004D1731">
              <w:rPr>
                <w:rFonts w:ascii="Times New Roman" w:eastAsia="Times New Roman" w:hAnsi="Times New Roman" w:cs="Times New Roman"/>
                <w:sz w:val="17"/>
                <w:szCs w:val="17"/>
                <w:lang w:val="en-GB"/>
              </w:rPr>
              <w:t>Milić</w:t>
            </w:r>
            <w:proofErr w:type="spellEnd"/>
            <w:r w:rsidRPr="004D1731">
              <w:rPr>
                <w:rFonts w:ascii="Times New Roman" w:eastAsia="Times New Roman" w:hAnsi="Times New Roman" w:cs="Times New Roman"/>
                <w:sz w:val="17"/>
                <w:szCs w:val="17"/>
                <w:lang w:val="en-GB"/>
              </w:rPr>
              <w:t xml:space="preserve"> D. (2011): Evaluation of the economic viability of waste from ceramic brick and tile industry in the production of historic </w:t>
            </w:r>
            <w:proofErr w:type="spellStart"/>
            <w:r w:rsidRPr="004D1731">
              <w:rPr>
                <w:rFonts w:ascii="Times New Roman" w:eastAsia="Times New Roman" w:hAnsi="Times New Roman" w:cs="Times New Roman"/>
                <w:sz w:val="17"/>
                <w:szCs w:val="17"/>
                <w:lang w:val="en-GB"/>
              </w:rPr>
              <w:t>pozzolanic</w:t>
            </w:r>
            <w:proofErr w:type="spellEnd"/>
            <w:r w:rsidRPr="004D1731">
              <w:rPr>
                <w:rFonts w:ascii="Times New Roman" w:eastAsia="Times New Roman" w:hAnsi="Times New Roman" w:cs="Times New Roman"/>
                <w:sz w:val="17"/>
                <w:szCs w:val="17"/>
                <w:lang w:val="en-GB"/>
              </w:rPr>
              <w:t xml:space="preserve"> materials, </w:t>
            </w:r>
            <w:proofErr w:type="spellStart"/>
            <w:r w:rsidRPr="004D1731">
              <w:rPr>
                <w:rFonts w:ascii="Times New Roman" w:eastAsia="Times New Roman" w:hAnsi="Times New Roman" w:cs="Times New Roman"/>
                <w:sz w:val="17"/>
                <w:szCs w:val="17"/>
                <w:lang w:val="en-GB"/>
              </w:rPr>
              <w:t>Porgram</w:t>
            </w:r>
            <w:proofErr w:type="spellEnd"/>
            <w:r w:rsidRPr="004D1731">
              <w:rPr>
                <w:rFonts w:ascii="Times New Roman" w:eastAsia="Times New Roman" w:hAnsi="Times New Roman" w:cs="Times New Roman"/>
                <w:sz w:val="17"/>
                <w:szCs w:val="17"/>
                <w:lang w:val="en-GB"/>
              </w:rPr>
              <w:t xml:space="preserve"> and Book of Abstracts, ECOS2011, Novi Sad, Serbia 4-7 </w:t>
            </w:r>
            <w:proofErr w:type="spellStart"/>
            <w:r w:rsidRPr="004D1731">
              <w:rPr>
                <w:rFonts w:ascii="Times New Roman" w:eastAsia="Times New Roman" w:hAnsi="Times New Roman" w:cs="Times New Roman"/>
                <w:sz w:val="17"/>
                <w:szCs w:val="17"/>
                <w:lang w:val="en-GB"/>
              </w:rPr>
              <w:t>july</w:t>
            </w:r>
            <w:proofErr w:type="spellEnd"/>
            <w:r w:rsidRPr="004D1731">
              <w:rPr>
                <w:rFonts w:ascii="Times New Roman" w:eastAsia="Times New Roman" w:hAnsi="Times New Roman" w:cs="Times New Roman"/>
                <w:sz w:val="17"/>
                <w:szCs w:val="17"/>
                <w:lang w:val="en-GB"/>
              </w:rPr>
              <w:t>, pp. 477.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N.: (2010). </w:t>
            </w:r>
            <w:proofErr w:type="spellStart"/>
            <w:r w:rsidRPr="004D1731">
              <w:rPr>
                <w:rFonts w:ascii="Times New Roman" w:eastAsia="Times New Roman" w:hAnsi="Times New Roman" w:cs="Times New Roman"/>
                <w:sz w:val="17"/>
                <w:szCs w:val="17"/>
                <w:lang w:val="en-GB"/>
              </w:rPr>
              <w:t>Ekonomska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opravdanost</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korišćenja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žetvenih</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ostataka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kao</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izvora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energije</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Monografija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Poljoprivredni</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fakultet</w:t>
            </w:r>
            <w:proofErr w:type="spellEnd"/>
            <w:r w:rsidRPr="004D1731">
              <w:rPr>
                <w:rFonts w:ascii="Times New Roman" w:eastAsia="Times New Roman" w:hAnsi="Times New Roman" w:cs="Times New Roman"/>
                <w:sz w:val="17"/>
                <w:szCs w:val="17"/>
                <w:lang w:val="en-GB"/>
              </w:rPr>
              <w:t>, Novi Sad;</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Vladislav</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Vesna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Rodić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Milenko</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Jovanović</w:t>
            </w:r>
            <w:proofErr w:type="spellEnd"/>
            <w:r w:rsidRPr="004D1731">
              <w:rPr>
                <w:rFonts w:ascii="Times New Roman" w:eastAsia="Times New Roman" w:hAnsi="Times New Roman" w:cs="Times New Roman"/>
                <w:sz w:val="17"/>
                <w:szCs w:val="17"/>
                <w:lang w:val="en-GB"/>
              </w:rPr>
              <w:t xml:space="preserve"> (2010): Potentials and economic viability of small grain residue use as a source of energy in Serbia, Biomass and </w:t>
            </w:r>
            <w:proofErr w:type="spellStart"/>
            <w:r w:rsidRPr="004D1731">
              <w:rPr>
                <w:rFonts w:ascii="Times New Roman" w:eastAsia="Times New Roman" w:hAnsi="Times New Roman" w:cs="Times New Roman"/>
                <w:sz w:val="17"/>
                <w:szCs w:val="17"/>
                <w:lang w:val="en-GB"/>
              </w:rPr>
              <w:t>bioenergy</w:t>
            </w:r>
            <w:proofErr w:type="spellEnd"/>
            <w:r w:rsidRPr="004D1731">
              <w:rPr>
                <w:rFonts w:ascii="Times New Roman" w:eastAsia="Times New Roman" w:hAnsi="Times New Roman" w:cs="Times New Roman"/>
                <w:sz w:val="17"/>
                <w:szCs w:val="17"/>
                <w:lang w:val="en-GB"/>
              </w:rPr>
              <w:t>, doi:10.1016/j.biombioe.2010.07.012, vol. 34 br.12, p. 1789 – 1795;</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Sinisa</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Dodić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Vladislav</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Vesna</w:t>
            </w:r>
            <w:proofErr w:type="spellEnd"/>
            <w:r w:rsidRPr="004D1731">
              <w:rPr>
                <w:rFonts w:ascii="Times New Roman" w:eastAsia="Times New Roman" w:hAnsi="Times New Roman" w:cs="Times New Roman"/>
                <w:sz w:val="17"/>
                <w:szCs w:val="17"/>
                <w:lang w:val="en-GB"/>
              </w:rPr>
              <w:t xml:space="preserve"> O. </w:t>
            </w:r>
            <w:proofErr w:type="spellStart"/>
            <w:r w:rsidRPr="004D1731">
              <w:rPr>
                <w:rFonts w:ascii="Times New Roman" w:eastAsia="Times New Roman" w:hAnsi="Times New Roman" w:cs="Times New Roman"/>
                <w:sz w:val="17"/>
                <w:szCs w:val="17"/>
                <w:lang w:val="en-GB"/>
              </w:rPr>
              <w:t>Rodić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Nedeljko</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Lj</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Jelena</w:t>
            </w:r>
            <w:proofErr w:type="spellEnd"/>
            <w:r w:rsidRPr="004D1731">
              <w:rPr>
                <w:rFonts w:ascii="Times New Roman" w:eastAsia="Times New Roman" w:hAnsi="Times New Roman" w:cs="Times New Roman"/>
                <w:sz w:val="17"/>
                <w:szCs w:val="17"/>
                <w:lang w:val="en-GB"/>
              </w:rPr>
              <w:t xml:space="preserve"> M. </w:t>
            </w:r>
            <w:proofErr w:type="spellStart"/>
            <w:r w:rsidRPr="004D1731">
              <w:rPr>
                <w:rFonts w:ascii="Times New Roman" w:eastAsia="Times New Roman" w:hAnsi="Times New Roman" w:cs="Times New Roman"/>
                <w:sz w:val="17"/>
                <w:szCs w:val="17"/>
                <w:lang w:val="en-GB"/>
              </w:rPr>
              <w:t>Dodić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Stevan</w:t>
            </w:r>
            <w:proofErr w:type="spellEnd"/>
            <w:r w:rsidRPr="004D1731">
              <w:rPr>
                <w:rFonts w:ascii="Times New Roman" w:eastAsia="Times New Roman" w:hAnsi="Times New Roman" w:cs="Times New Roman"/>
                <w:sz w:val="17"/>
                <w:szCs w:val="17"/>
                <w:lang w:val="en-GB"/>
              </w:rPr>
              <w:t xml:space="preserve"> D. Popov (2010): Situation and perspectives of waste biomasses as energy source in Serbia, Renewable and Sustainable Energy Reviews, doi:10.1016/j.rser.2010.06.012,  vol. 14 br. 9, p.3171-3177;</w:t>
            </w:r>
          </w:p>
        </w:tc>
      </w:tr>
      <w:tr w:rsidR="006438B5" w:rsidRPr="00615E29" w:rsidTr="00E60AD3">
        <w:tc>
          <w:tcPr>
            <w:tcW w:w="405" w:type="dxa"/>
            <w:tcBorders>
              <w:bottom w:val="single" w:sz="4" w:space="0" w:color="auto"/>
            </w:tcBorders>
          </w:tcPr>
          <w:p w:rsidR="006438B5" w:rsidRPr="00615E29" w:rsidRDefault="006438B5" w:rsidP="00E60AD3">
            <w:pPr>
              <w:numPr>
                <w:ilvl w:val="0"/>
                <w:numId w:val="3"/>
              </w:numPr>
              <w:spacing w:after="0" w:line="228" w:lineRule="auto"/>
              <w:ind w:left="284" w:hanging="284"/>
              <w:rPr>
                <w:rFonts w:ascii="Arial" w:eastAsia="Times New Roman" w:hAnsi="Arial" w:cs="Arial"/>
                <w:sz w:val="16"/>
                <w:szCs w:val="16"/>
                <w:lang w:val="en-GB"/>
              </w:rPr>
            </w:pPr>
          </w:p>
        </w:tc>
        <w:tc>
          <w:tcPr>
            <w:tcW w:w="9621" w:type="dxa"/>
            <w:gridSpan w:val="12"/>
            <w:shd w:val="clear" w:color="auto" w:fill="auto"/>
          </w:tcPr>
          <w:p w:rsidR="006438B5" w:rsidRPr="004D1731" w:rsidRDefault="006438B5" w:rsidP="00E60AD3">
            <w:pPr>
              <w:spacing w:after="0" w:line="204" w:lineRule="auto"/>
              <w:rPr>
                <w:rFonts w:ascii="Times New Roman" w:eastAsia="Times New Roman" w:hAnsi="Times New Roman" w:cs="Times New Roman"/>
                <w:sz w:val="17"/>
                <w:szCs w:val="17"/>
                <w:lang w:val="en-GB"/>
              </w:rPr>
            </w:pPr>
            <w:proofErr w:type="spellStart"/>
            <w:r w:rsidRPr="004D1731">
              <w:rPr>
                <w:rFonts w:ascii="Times New Roman" w:eastAsia="Times New Roman" w:hAnsi="Times New Roman" w:cs="Times New Roman"/>
                <w:sz w:val="17"/>
                <w:szCs w:val="17"/>
                <w:lang w:val="en-GB"/>
              </w:rPr>
              <w:t>Zekić</w:t>
            </w:r>
            <w:proofErr w:type="spellEnd"/>
            <w:r w:rsidRPr="004D1731">
              <w:rPr>
                <w:rFonts w:ascii="Times New Roman" w:eastAsia="Times New Roman" w:hAnsi="Times New Roman" w:cs="Times New Roman"/>
                <w:sz w:val="17"/>
                <w:szCs w:val="17"/>
                <w:lang w:val="en-GB"/>
              </w:rPr>
              <w:t xml:space="preserve">, V., </w:t>
            </w:r>
            <w:proofErr w:type="spellStart"/>
            <w:r w:rsidRPr="004D1731">
              <w:rPr>
                <w:rFonts w:ascii="Times New Roman" w:eastAsia="Times New Roman" w:hAnsi="Times New Roman" w:cs="Times New Roman"/>
                <w:sz w:val="17"/>
                <w:szCs w:val="17"/>
                <w:lang w:val="en-GB"/>
              </w:rPr>
              <w:t>Rodić</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Vesna</w:t>
            </w:r>
            <w:proofErr w:type="spellEnd"/>
            <w:r w:rsidRPr="004D1731">
              <w:rPr>
                <w:rFonts w:ascii="Times New Roman" w:eastAsia="Times New Roman" w:hAnsi="Times New Roman" w:cs="Times New Roman"/>
                <w:sz w:val="17"/>
                <w:szCs w:val="17"/>
                <w:lang w:val="en-GB"/>
              </w:rPr>
              <w:t xml:space="preserve">, </w:t>
            </w:r>
            <w:proofErr w:type="spellStart"/>
            <w:r w:rsidRPr="004D1731">
              <w:rPr>
                <w:rFonts w:ascii="Times New Roman" w:eastAsia="Times New Roman" w:hAnsi="Times New Roman" w:cs="Times New Roman"/>
                <w:sz w:val="17"/>
                <w:szCs w:val="17"/>
                <w:lang w:val="en-GB"/>
              </w:rPr>
              <w:t>Tica</w:t>
            </w:r>
            <w:proofErr w:type="spellEnd"/>
            <w:r w:rsidRPr="004D1731">
              <w:rPr>
                <w:rFonts w:ascii="Times New Roman" w:eastAsia="Times New Roman" w:hAnsi="Times New Roman" w:cs="Times New Roman"/>
                <w:sz w:val="17"/>
                <w:szCs w:val="17"/>
                <w:lang w:val="en-GB"/>
              </w:rPr>
              <w:t xml:space="preserve"> N., </w:t>
            </w:r>
            <w:proofErr w:type="spellStart"/>
            <w:r w:rsidRPr="004D1731">
              <w:rPr>
                <w:rFonts w:ascii="Times New Roman" w:eastAsia="Times New Roman" w:hAnsi="Times New Roman" w:cs="Times New Roman"/>
                <w:sz w:val="17"/>
                <w:szCs w:val="17"/>
                <w:lang w:val="en-GB"/>
              </w:rPr>
              <w:t>Vukoje</w:t>
            </w:r>
            <w:proofErr w:type="spellEnd"/>
            <w:r w:rsidRPr="004D1731">
              <w:rPr>
                <w:rFonts w:ascii="Times New Roman" w:eastAsia="Times New Roman" w:hAnsi="Times New Roman" w:cs="Times New Roman"/>
                <w:sz w:val="17"/>
                <w:szCs w:val="17"/>
                <w:lang w:val="en-GB"/>
              </w:rPr>
              <w:t xml:space="preserve"> V. (2010): Economic indicators of straw briquettes production - the case study from Serbia, </w:t>
            </w:r>
            <w:proofErr w:type="spellStart"/>
            <w:r w:rsidRPr="004D1731">
              <w:rPr>
                <w:rFonts w:ascii="Times New Roman" w:eastAsia="Times New Roman" w:hAnsi="Times New Roman" w:cs="Times New Roman"/>
                <w:sz w:val="17"/>
                <w:szCs w:val="17"/>
                <w:lang w:val="en-GB"/>
              </w:rPr>
              <w:t>Technics</w:t>
            </w:r>
            <w:proofErr w:type="spellEnd"/>
            <w:r w:rsidRPr="004D1731">
              <w:rPr>
                <w:rFonts w:ascii="Times New Roman" w:eastAsia="Times New Roman" w:hAnsi="Times New Roman" w:cs="Times New Roman"/>
                <w:sz w:val="17"/>
                <w:szCs w:val="17"/>
                <w:lang w:val="en-GB"/>
              </w:rPr>
              <w:t xml:space="preserve"> Technologies Education Management, DRUNPP, (2010), vol. 5 br. 1, 245 – 250;</w:t>
            </w:r>
          </w:p>
        </w:tc>
      </w:tr>
      <w:tr w:rsidR="006438B5" w:rsidRPr="00615E29" w:rsidTr="00E60AD3">
        <w:tc>
          <w:tcPr>
            <w:tcW w:w="10026" w:type="dxa"/>
            <w:gridSpan w:val="13"/>
            <w:shd w:val="clear" w:color="auto" w:fill="C2D69B"/>
          </w:tcPr>
          <w:p w:rsidR="006438B5" w:rsidRPr="00615E29" w:rsidRDefault="006438B5" w:rsidP="00E60AD3">
            <w:pPr>
              <w:spacing w:after="0" w:line="228" w:lineRule="auto"/>
              <w:rPr>
                <w:rFonts w:ascii="Arial" w:eastAsia="Times New Roman" w:hAnsi="Arial" w:cs="Arial"/>
                <w:bCs/>
                <w:sz w:val="16"/>
                <w:szCs w:val="16"/>
                <w:lang w:val="en-GB"/>
              </w:rPr>
            </w:pPr>
            <w:r w:rsidRPr="00615E29">
              <w:rPr>
                <w:rFonts w:ascii="Arial" w:eastAsia="Times New Roman" w:hAnsi="Arial" w:cs="Arial"/>
                <w:bCs/>
                <w:sz w:val="16"/>
                <w:szCs w:val="16"/>
                <w:lang w:val="en-GB"/>
              </w:rPr>
              <w:t xml:space="preserve">Summary data for the teacher's scientific or art and professional activity: </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 xml:space="preserve">Quotation total: </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26</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Total of SCI (SSCI) list papers:</w:t>
            </w:r>
          </w:p>
        </w:tc>
        <w:tc>
          <w:tcPr>
            <w:tcW w:w="5706" w:type="dxa"/>
            <w:gridSpan w:val="6"/>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9</w:t>
            </w:r>
          </w:p>
        </w:tc>
      </w:tr>
      <w:tr w:rsidR="006438B5" w:rsidRPr="00615E29" w:rsidTr="00E60AD3">
        <w:tc>
          <w:tcPr>
            <w:tcW w:w="4320" w:type="dxa"/>
            <w:gridSpan w:val="7"/>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Current projects:</w:t>
            </w:r>
          </w:p>
        </w:tc>
        <w:tc>
          <w:tcPr>
            <w:tcW w:w="2031"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Domestic:  3</w:t>
            </w:r>
          </w:p>
        </w:tc>
        <w:tc>
          <w:tcPr>
            <w:tcW w:w="3675" w:type="dxa"/>
            <w:gridSpan w:val="3"/>
          </w:tcPr>
          <w:p w:rsidR="006438B5" w:rsidRPr="00615E29" w:rsidRDefault="006438B5" w:rsidP="00E60AD3">
            <w:pPr>
              <w:spacing w:after="0" w:line="228" w:lineRule="auto"/>
              <w:rPr>
                <w:rFonts w:ascii="Arial" w:eastAsia="Times New Roman" w:hAnsi="Arial" w:cs="Arial"/>
                <w:sz w:val="16"/>
                <w:szCs w:val="16"/>
                <w:lang w:val="en-GB"/>
              </w:rPr>
            </w:pPr>
            <w:r w:rsidRPr="00615E29">
              <w:rPr>
                <w:rFonts w:ascii="Arial" w:eastAsia="Times New Roman" w:hAnsi="Arial" w:cs="Arial"/>
                <w:sz w:val="16"/>
                <w:szCs w:val="16"/>
                <w:lang w:val="en-GB"/>
              </w:rPr>
              <w:t>International:</w:t>
            </w:r>
          </w:p>
        </w:tc>
      </w:tr>
      <w:tr w:rsidR="006438B5" w:rsidRPr="00615E29" w:rsidTr="00E60AD3">
        <w:tc>
          <w:tcPr>
            <w:tcW w:w="1365" w:type="dxa"/>
            <w:gridSpan w:val="3"/>
            <w:vAlign w:val="center"/>
          </w:tcPr>
          <w:p w:rsidR="006438B5" w:rsidRPr="00615E29" w:rsidRDefault="006438B5" w:rsidP="00E60AD3">
            <w:pPr>
              <w:spacing w:after="0" w:line="228" w:lineRule="auto"/>
              <w:ind w:right="-90"/>
              <w:rPr>
                <w:rFonts w:ascii="Arial" w:eastAsia="Times New Roman" w:hAnsi="Arial" w:cs="Arial"/>
                <w:sz w:val="16"/>
                <w:szCs w:val="16"/>
                <w:lang w:val="en-GB"/>
              </w:rPr>
            </w:pPr>
            <w:r w:rsidRPr="00615E29">
              <w:rPr>
                <w:rFonts w:ascii="Arial" w:eastAsia="Times New Roman" w:hAnsi="Arial" w:cs="Arial"/>
                <w:sz w:val="16"/>
                <w:szCs w:val="16"/>
                <w:lang w:val="en-GB"/>
              </w:rPr>
              <w:t xml:space="preserve">Specialization </w:t>
            </w:r>
          </w:p>
        </w:tc>
        <w:tc>
          <w:tcPr>
            <w:tcW w:w="8661" w:type="dxa"/>
            <w:gridSpan w:val="10"/>
          </w:tcPr>
          <w:p w:rsidR="006438B5" w:rsidRPr="00615E29" w:rsidRDefault="006438B5" w:rsidP="00E60AD3">
            <w:pPr>
              <w:spacing w:after="0" w:line="228" w:lineRule="auto"/>
              <w:ind w:left="-108" w:right="-109"/>
              <w:jc w:val="both"/>
              <w:rPr>
                <w:rFonts w:ascii="Arial" w:eastAsia="Times New Roman" w:hAnsi="Arial" w:cs="Arial"/>
                <w:color w:val="000000"/>
                <w:sz w:val="16"/>
                <w:szCs w:val="16"/>
                <w:lang w:val="en-GB"/>
              </w:rPr>
            </w:pPr>
          </w:p>
        </w:tc>
      </w:tr>
    </w:tbl>
    <w:p w:rsidR="00361FFC" w:rsidRPr="00615E29" w:rsidRDefault="00361FFC" w:rsidP="004D1731">
      <w:pPr>
        <w:rPr>
          <w:lang w:val="en-GB"/>
        </w:rPr>
      </w:pPr>
    </w:p>
    <w:sectPr w:rsidR="00361FFC" w:rsidRPr="00615E29" w:rsidSect="004D1731">
      <w:pgSz w:w="12240" w:h="15840"/>
      <w:pgMar w:top="1417" w:right="1350" w:bottom="127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13A"/>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D009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2E4AA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7C442F"/>
    <w:multiLevelType w:val="hybridMultilevel"/>
    <w:tmpl w:val="2376E3F8"/>
    <w:lvl w:ilvl="0" w:tplc="D7D00182">
      <w:start w:val="10"/>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6B7A5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13">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C643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8">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8">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6F3E765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FA96C1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40"/>
  </w:num>
  <w:num w:numId="3">
    <w:abstractNumId w:val="36"/>
  </w:num>
  <w:num w:numId="4">
    <w:abstractNumId w:val="11"/>
  </w:num>
  <w:num w:numId="5">
    <w:abstractNumId w:val="41"/>
  </w:num>
  <w:num w:numId="6">
    <w:abstractNumId w:val="18"/>
  </w:num>
  <w:num w:numId="7">
    <w:abstractNumId w:val="15"/>
  </w:num>
  <w:num w:numId="8">
    <w:abstractNumId w:val="4"/>
  </w:num>
  <w:num w:numId="9">
    <w:abstractNumId w:val="3"/>
  </w:num>
  <w:num w:numId="10">
    <w:abstractNumId w:val="9"/>
  </w:num>
  <w:num w:numId="11">
    <w:abstractNumId w:val="1"/>
  </w:num>
  <w:num w:numId="12">
    <w:abstractNumId w:val="21"/>
  </w:num>
  <w:num w:numId="13">
    <w:abstractNumId w:val="7"/>
  </w:num>
  <w:num w:numId="14">
    <w:abstractNumId w:val="13"/>
  </w:num>
  <w:num w:numId="15">
    <w:abstractNumId w:val="28"/>
  </w:num>
  <w:num w:numId="16">
    <w:abstractNumId w:val="5"/>
  </w:num>
  <w:num w:numId="17">
    <w:abstractNumId w:val="37"/>
  </w:num>
  <w:num w:numId="18">
    <w:abstractNumId w:val="30"/>
  </w:num>
  <w:num w:numId="19">
    <w:abstractNumId w:val="6"/>
  </w:num>
  <w:num w:numId="20">
    <w:abstractNumId w:val="14"/>
  </w:num>
  <w:num w:numId="21">
    <w:abstractNumId w:val="8"/>
  </w:num>
  <w:num w:numId="22">
    <w:abstractNumId w:val="25"/>
  </w:num>
  <w:num w:numId="23">
    <w:abstractNumId w:val="35"/>
  </w:num>
  <w:num w:numId="24">
    <w:abstractNumId w:val="42"/>
  </w:num>
  <w:num w:numId="25">
    <w:abstractNumId w:val="23"/>
  </w:num>
  <w:num w:numId="26">
    <w:abstractNumId w:val="20"/>
  </w:num>
  <w:num w:numId="27">
    <w:abstractNumId w:val="26"/>
  </w:num>
  <w:num w:numId="28">
    <w:abstractNumId w:val="38"/>
  </w:num>
  <w:num w:numId="29">
    <w:abstractNumId w:val="39"/>
  </w:num>
  <w:num w:numId="30">
    <w:abstractNumId w:val="24"/>
  </w:num>
  <w:num w:numId="31">
    <w:abstractNumId w:val="32"/>
  </w:num>
  <w:num w:numId="32">
    <w:abstractNumId w:val="19"/>
  </w:num>
  <w:num w:numId="33">
    <w:abstractNumId w:val="29"/>
  </w:num>
  <w:num w:numId="34">
    <w:abstractNumId w:val="31"/>
  </w:num>
  <w:num w:numId="35">
    <w:abstractNumId w:val="43"/>
  </w:num>
  <w:num w:numId="36">
    <w:abstractNumId w:val="27"/>
  </w:num>
  <w:num w:numId="37">
    <w:abstractNumId w:val="2"/>
  </w:num>
  <w:num w:numId="38">
    <w:abstractNumId w:val="33"/>
  </w:num>
  <w:num w:numId="39">
    <w:abstractNumId w:val="22"/>
  </w:num>
  <w:num w:numId="40">
    <w:abstractNumId w:val="10"/>
  </w:num>
  <w:num w:numId="41">
    <w:abstractNumId w:val="17"/>
  </w:num>
  <w:num w:numId="42">
    <w:abstractNumId w:val="12"/>
  </w:num>
  <w:num w:numId="43">
    <w:abstractNumId w:val="34"/>
  </w:num>
  <w:num w:numId="44">
    <w:abstractNumId w:val="1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D01658"/>
    <w:rsid w:val="00004449"/>
    <w:rsid w:val="0003050E"/>
    <w:rsid w:val="000D09B6"/>
    <w:rsid w:val="00115667"/>
    <w:rsid w:val="00181F51"/>
    <w:rsid w:val="001E0804"/>
    <w:rsid w:val="001F4D32"/>
    <w:rsid w:val="00207638"/>
    <w:rsid w:val="00227297"/>
    <w:rsid w:val="00227643"/>
    <w:rsid w:val="002626FF"/>
    <w:rsid w:val="002A4814"/>
    <w:rsid w:val="002E7685"/>
    <w:rsid w:val="002F3A5F"/>
    <w:rsid w:val="00361FFC"/>
    <w:rsid w:val="00392EBC"/>
    <w:rsid w:val="00400816"/>
    <w:rsid w:val="00405B95"/>
    <w:rsid w:val="0046103B"/>
    <w:rsid w:val="00467C79"/>
    <w:rsid w:val="004866C6"/>
    <w:rsid w:val="00497859"/>
    <w:rsid w:val="004D1731"/>
    <w:rsid w:val="005333DB"/>
    <w:rsid w:val="005B3FE5"/>
    <w:rsid w:val="005D29D6"/>
    <w:rsid w:val="00615E29"/>
    <w:rsid w:val="006438B5"/>
    <w:rsid w:val="00671B37"/>
    <w:rsid w:val="00691E95"/>
    <w:rsid w:val="00706904"/>
    <w:rsid w:val="007B0CE9"/>
    <w:rsid w:val="007D1C04"/>
    <w:rsid w:val="00807D62"/>
    <w:rsid w:val="008142CA"/>
    <w:rsid w:val="00851565"/>
    <w:rsid w:val="0086630F"/>
    <w:rsid w:val="008C3715"/>
    <w:rsid w:val="008C58CF"/>
    <w:rsid w:val="008E617A"/>
    <w:rsid w:val="00904FDA"/>
    <w:rsid w:val="00955061"/>
    <w:rsid w:val="00973A7B"/>
    <w:rsid w:val="009825A7"/>
    <w:rsid w:val="00986785"/>
    <w:rsid w:val="00A203F9"/>
    <w:rsid w:val="00AD389D"/>
    <w:rsid w:val="00AD49FF"/>
    <w:rsid w:val="00AE3400"/>
    <w:rsid w:val="00B045A2"/>
    <w:rsid w:val="00B247A6"/>
    <w:rsid w:val="00BC20CA"/>
    <w:rsid w:val="00BF5EF5"/>
    <w:rsid w:val="00C61814"/>
    <w:rsid w:val="00C81FEA"/>
    <w:rsid w:val="00CB0E42"/>
    <w:rsid w:val="00CF1275"/>
    <w:rsid w:val="00D01658"/>
    <w:rsid w:val="00D577CE"/>
    <w:rsid w:val="00D62A51"/>
    <w:rsid w:val="00DA1921"/>
    <w:rsid w:val="00EE3D60"/>
    <w:rsid w:val="00F110BF"/>
    <w:rsid w:val="00FC3A19"/>
    <w:rsid w:val="00FF5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C6"/>
  </w:style>
  <w:style w:type="paragraph" w:styleId="Heading2">
    <w:name w:val="heading 2"/>
    <w:basedOn w:val="Normal"/>
    <w:link w:val="Heading2Char"/>
    <w:uiPriority w:val="9"/>
    <w:qFormat/>
    <w:rsid w:val="00EE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21"/>
    <w:pPr>
      <w:ind w:left="720"/>
      <w:contextualSpacing/>
    </w:pPr>
  </w:style>
  <w:style w:type="numbering" w:customStyle="1" w:styleId="NoList1">
    <w:name w:val="No List1"/>
    <w:next w:val="NoList"/>
    <w:uiPriority w:val="99"/>
    <w:semiHidden/>
    <w:unhideWhenUsed/>
    <w:rsid w:val="008E617A"/>
  </w:style>
  <w:style w:type="paragraph" w:styleId="BalloonText">
    <w:name w:val="Balloon Text"/>
    <w:basedOn w:val="Normal"/>
    <w:link w:val="BalloonTextChar"/>
    <w:uiPriority w:val="99"/>
    <w:semiHidden/>
    <w:unhideWhenUsed/>
    <w:rsid w:val="008E6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E617A"/>
    <w:rPr>
      <w:rFonts w:ascii="Tahoma" w:eastAsia="Times New Roman" w:hAnsi="Tahoma" w:cs="Tahoma"/>
      <w:sz w:val="16"/>
      <w:szCs w:val="16"/>
      <w:lang w:val="en-US"/>
    </w:rPr>
  </w:style>
  <w:style w:type="character" w:customStyle="1" w:styleId="hps">
    <w:name w:val="hps"/>
    <w:basedOn w:val="DefaultParagraphFont"/>
    <w:rsid w:val="008E617A"/>
  </w:style>
  <w:style w:type="character" w:styleId="Strong">
    <w:name w:val="Strong"/>
    <w:basedOn w:val="DefaultParagraphFont"/>
    <w:uiPriority w:val="99"/>
    <w:qFormat/>
    <w:rsid w:val="008E617A"/>
    <w:rPr>
      <w:b/>
      <w:bCs/>
    </w:rPr>
  </w:style>
  <w:style w:type="character" w:customStyle="1" w:styleId="Heading2Char">
    <w:name w:val="Heading 2 Char"/>
    <w:basedOn w:val="DefaultParagraphFont"/>
    <w:link w:val="Heading2"/>
    <w:uiPriority w:val="9"/>
    <w:rsid w:val="00EE3D60"/>
    <w:rPr>
      <w:rFonts w:ascii="Times New Roman" w:eastAsia="Times New Roman" w:hAnsi="Times New Roman" w:cs="Times New Roman"/>
      <w:b/>
      <w:bCs/>
      <w:sz w:val="36"/>
      <w:szCs w:val="36"/>
      <w:lang w:val="en-US"/>
    </w:rPr>
  </w:style>
  <w:style w:type="numbering" w:customStyle="1" w:styleId="NoList2">
    <w:name w:val="No List2"/>
    <w:next w:val="NoList"/>
    <w:uiPriority w:val="99"/>
    <w:semiHidden/>
    <w:unhideWhenUsed/>
    <w:rsid w:val="00EE3D60"/>
  </w:style>
  <w:style w:type="character" w:styleId="Hyperlink">
    <w:name w:val="Hyperlink"/>
    <w:basedOn w:val="DefaultParagraphFont"/>
    <w:uiPriority w:val="99"/>
    <w:rsid w:val="00EE3D60"/>
    <w:rPr>
      <w:color w:val="0000FF"/>
      <w:u w:val="single"/>
    </w:rPr>
  </w:style>
  <w:style w:type="character" w:styleId="FollowedHyperlink">
    <w:name w:val="FollowedHyperlink"/>
    <w:basedOn w:val="DefaultParagraphFont"/>
    <w:uiPriority w:val="99"/>
    <w:rsid w:val="00EE3D60"/>
    <w:rPr>
      <w:color w:val="800080"/>
      <w:u w:val="single"/>
    </w:rPr>
  </w:style>
  <w:style w:type="character" w:styleId="Emphasis">
    <w:name w:val="Emphasis"/>
    <w:basedOn w:val="DefaultParagraphFont"/>
    <w:uiPriority w:val="20"/>
    <w:qFormat/>
    <w:rsid w:val="00EE3D60"/>
    <w:rPr>
      <w:i/>
      <w:iCs/>
    </w:rPr>
  </w:style>
  <w:style w:type="paragraph" w:customStyle="1" w:styleId="Nabraj-1">
    <w:name w:val="Nabraj-1"/>
    <w:basedOn w:val="Normal"/>
    <w:uiPriority w:val="99"/>
    <w:rsid w:val="00EE3D60"/>
    <w:pPr>
      <w:spacing w:before="96" w:after="0" w:line="240" w:lineRule="auto"/>
      <w:ind w:left="284" w:hanging="284"/>
      <w:jc w:val="both"/>
    </w:pPr>
    <w:rPr>
      <w:rFonts w:ascii="Dutch" w:eastAsia="Times New Roman" w:hAnsi="Dutch" w:cs="Dutch"/>
      <w:sz w:val="20"/>
      <w:szCs w:val="20"/>
    </w:rPr>
  </w:style>
  <w:style w:type="paragraph" w:customStyle="1" w:styleId="Default">
    <w:name w:val="Default"/>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paragraph" w:customStyle="1" w:styleId="1Paragraph">
    <w:name w:val="1Paragraph"/>
    <w:uiPriority w:val="99"/>
    <w:rsid w:val="00EE3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styleId="NormalWeb">
    <w:name w:val="Normal (Web)"/>
    <w:basedOn w:val="Normal"/>
    <w:uiPriority w:val="99"/>
    <w:rsid w:val="00EE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EE3D60"/>
  </w:style>
  <w:style w:type="character" w:customStyle="1" w:styleId="shorttext">
    <w:name w:val="short_text"/>
    <w:basedOn w:val="DefaultParagraphFont"/>
    <w:uiPriority w:val="99"/>
    <w:rsid w:val="00EE3D60"/>
  </w:style>
  <w:style w:type="paragraph" w:customStyle="1" w:styleId="DefaultChar">
    <w:name w:val="Default Char"/>
    <w:link w:val="DefaultCharChar"/>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rPr>
  </w:style>
  <w:style w:type="character" w:customStyle="1" w:styleId="DefaultCharChar">
    <w:name w:val="Default Char Char"/>
    <w:basedOn w:val="DefaultParagraphFont"/>
    <w:link w:val="DefaultChar"/>
    <w:uiPriority w:val="99"/>
    <w:locked/>
    <w:rsid w:val="00EE3D60"/>
    <w:rPr>
      <w:rFonts w:ascii="C Times" w:eastAsia="Times New Roman" w:hAnsi="C Times" w:cs="C Times"/>
      <w:color w:val="000000"/>
      <w:sz w:val="24"/>
      <w:szCs w:val="24"/>
      <w:lang w:val="en-US"/>
    </w:rPr>
  </w:style>
  <w:style w:type="character" w:customStyle="1" w:styleId="apple-converted-space">
    <w:name w:val="apple-converted-space"/>
    <w:basedOn w:val="DefaultParagraphFont"/>
    <w:rsid w:val="00EE3D60"/>
  </w:style>
  <w:style w:type="paragraph" w:customStyle="1" w:styleId="PlainText1">
    <w:name w:val="Plain Text1"/>
    <w:basedOn w:val="Normal"/>
    <w:next w:val="PlainText"/>
    <w:link w:val="PlainTextChar"/>
    <w:uiPriority w:val="99"/>
    <w:unhideWhenUsed/>
    <w:rsid w:val="00EE3D6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1"/>
    <w:uiPriority w:val="99"/>
    <w:rsid w:val="00EE3D60"/>
    <w:rPr>
      <w:rFonts w:ascii="Consolas" w:eastAsia="Calibri" w:hAnsi="Consolas" w:cs="Consolas"/>
      <w:sz w:val="21"/>
      <w:szCs w:val="21"/>
    </w:rPr>
  </w:style>
  <w:style w:type="paragraph" w:styleId="PlainText">
    <w:name w:val="Plain Text"/>
    <w:basedOn w:val="Normal"/>
    <w:link w:val="PlainTextChar1"/>
    <w:uiPriority w:val="99"/>
    <w:semiHidden/>
    <w:unhideWhenUsed/>
    <w:rsid w:val="00EE3D6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3D60"/>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Cvijanovic</dc:creator>
  <cp:lastModifiedBy>grabic.jasna</cp:lastModifiedBy>
  <cp:revision>10</cp:revision>
  <dcterms:created xsi:type="dcterms:W3CDTF">2015-01-14T22:08:00Z</dcterms:created>
  <dcterms:modified xsi:type="dcterms:W3CDTF">2015-01-16T08:37:00Z</dcterms:modified>
</cp:coreProperties>
</file>