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1312B9" w:rsidRDefault="00F03492" w:rsidP="003717C5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F03492" w:rsidRDefault="00F03492" w:rsidP="003717C5">
            <w:pPr>
              <w:jc w:val="center"/>
            </w:pPr>
          </w:p>
          <w:p w:rsidR="00F03492" w:rsidRPr="001312B9" w:rsidRDefault="00F03492" w:rsidP="00425F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 xml:space="preserve">MASTER ACADEMIC STUDIES </w:t>
            </w:r>
            <w:r w:rsidR="00425F0E">
              <w:rPr>
                <w:rFonts w:ascii="Arial" w:hAnsi="Arial" w:cs="Arial"/>
                <w:sz w:val="18"/>
                <w:szCs w:val="18"/>
              </w:rPr>
              <w:t>IN PLANT MEDICINE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8"/>
        <w:gridCol w:w="959"/>
        <w:gridCol w:w="692"/>
        <w:gridCol w:w="1228"/>
        <w:gridCol w:w="1033"/>
        <w:gridCol w:w="612"/>
        <w:gridCol w:w="181"/>
        <w:gridCol w:w="1237"/>
        <w:gridCol w:w="705"/>
        <w:gridCol w:w="1535"/>
        <w:gridCol w:w="1446"/>
      </w:tblGrid>
      <w:tr w:rsidR="00425F0E" w:rsidRPr="007303ED" w:rsidTr="00EB7F5D">
        <w:tc>
          <w:tcPr>
            <w:tcW w:w="4922" w:type="dxa"/>
            <w:gridSpan w:val="6"/>
          </w:tcPr>
          <w:p w:rsidR="00425F0E" w:rsidRPr="00DB46B8" w:rsidRDefault="00425F0E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4" w:type="dxa"/>
            <w:gridSpan w:val="5"/>
          </w:tcPr>
          <w:p w:rsidR="00425F0E" w:rsidRPr="00425F0E" w:rsidRDefault="00425F0E" w:rsidP="009D70C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25F0E">
              <w:rPr>
                <w:rFonts w:ascii="Arial" w:hAnsi="Arial" w:cs="Arial"/>
                <w:sz w:val="16"/>
                <w:szCs w:val="16"/>
              </w:rPr>
              <w:t>Slavica</w:t>
            </w:r>
            <w:proofErr w:type="spellEnd"/>
            <w:r w:rsidRPr="00425F0E">
              <w:rPr>
                <w:rFonts w:ascii="Arial" w:hAnsi="Arial" w:cs="Arial"/>
                <w:sz w:val="16"/>
                <w:szCs w:val="16"/>
              </w:rPr>
              <w:t xml:space="preserve"> M. </w:t>
            </w:r>
            <w:proofErr w:type="spellStart"/>
            <w:r w:rsidRPr="00425F0E">
              <w:rPr>
                <w:rFonts w:ascii="Arial" w:hAnsi="Arial" w:cs="Arial"/>
                <w:sz w:val="16"/>
                <w:szCs w:val="16"/>
              </w:rPr>
              <w:t>Vuković</w:t>
            </w:r>
            <w:proofErr w:type="spellEnd"/>
          </w:p>
        </w:tc>
      </w:tr>
      <w:tr w:rsidR="00425F0E" w:rsidRPr="007303ED" w:rsidTr="00EB7F5D">
        <w:tc>
          <w:tcPr>
            <w:tcW w:w="4922" w:type="dxa"/>
            <w:gridSpan w:val="6"/>
          </w:tcPr>
          <w:p w:rsidR="00425F0E" w:rsidRPr="00DB46B8" w:rsidRDefault="00425F0E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4" w:type="dxa"/>
            <w:gridSpan w:val="5"/>
          </w:tcPr>
          <w:p w:rsidR="00425F0E" w:rsidRPr="00425F0E" w:rsidRDefault="00425F0E" w:rsidP="009D70CA">
            <w:pPr>
              <w:rPr>
                <w:rFonts w:ascii="Arial" w:hAnsi="Arial" w:cs="Arial"/>
                <w:sz w:val="16"/>
                <w:szCs w:val="16"/>
              </w:rPr>
            </w:pPr>
            <w:r w:rsidRPr="00425F0E">
              <w:rPr>
                <w:rFonts w:ascii="Arial" w:hAnsi="Arial" w:cs="Arial"/>
                <w:sz w:val="16"/>
                <w:szCs w:val="16"/>
              </w:rPr>
              <w:t>Assistant professor</w:t>
            </w:r>
          </w:p>
        </w:tc>
      </w:tr>
      <w:tr w:rsidR="00425F0E" w:rsidRPr="007303ED" w:rsidTr="00EB7F5D">
        <w:tc>
          <w:tcPr>
            <w:tcW w:w="4922" w:type="dxa"/>
            <w:gridSpan w:val="6"/>
          </w:tcPr>
          <w:p w:rsidR="00425F0E" w:rsidRPr="00DB46B8" w:rsidRDefault="00425F0E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4" w:type="dxa"/>
            <w:gridSpan w:val="5"/>
          </w:tcPr>
          <w:p w:rsidR="00425F0E" w:rsidRDefault="00425F0E" w:rsidP="009D70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University of </w:t>
            </w:r>
            <w:r w:rsidRPr="00425F0E">
              <w:rPr>
                <w:rFonts w:ascii="Arial" w:hAnsi="Arial" w:cs="Arial"/>
                <w:sz w:val="16"/>
                <w:szCs w:val="16"/>
              </w:rPr>
              <w:t xml:space="preserve">Novi Sad, </w:t>
            </w:r>
            <w:r>
              <w:rPr>
                <w:rFonts w:ascii="Arial" w:hAnsi="Arial" w:cs="Arial"/>
                <w:sz w:val="16"/>
                <w:szCs w:val="16"/>
              </w:rPr>
              <w:t>Faculty of Agriculture</w:t>
            </w:r>
            <w:r w:rsidRPr="00425F0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25F0E" w:rsidRPr="00425F0E" w:rsidRDefault="00425F0E" w:rsidP="009D70CA">
            <w:pPr>
              <w:rPr>
                <w:rFonts w:ascii="Arial" w:hAnsi="Arial" w:cs="Arial"/>
                <w:sz w:val="16"/>
                <w:szCs w:val="16"/>
              </w:rPr>
            </w:pPr>
            <w:r w:rsidRPr="00425F0E">
              <w:rPr>
                <w:rFonts w:ascii="Arial" w:hAnsi="Arial" w:cs="Arial"/>
                <w:sz w:val="16"/>
                <w:szCs w:val="16"/>
              </w:rPr>
              <w:t>03.11.2004.</w:t>
            </w:r>
          </w:p>
        </w:tc>
      </w:tr>
      <w:tr w:rsidR="00425F0E" w:rsidRPr="007303ED" w:rsidTr="00EB7F5D">
        <w:tc>
          <w:tcPr>
            <w:tcW w:w="4922" w:type="dxa"/>
            <w:gridSpan w:val="6"/>
            <w:tcBorders>
              <w:bottom w:val="single" w:sz="4" w:space="0" w:color="auto"/>
            </w:tcBorders>
          </w:tcPr>
          <w:p w:rsidR="00425F0E" w:rsidRPr="00DB46B8" w:rsidRDefault="00425F0E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4" w:type="dxa"/>
            <w:gridSpan w:val="5"/>
            <w:tcBorders>
              <w:bottom w:val="single" w:sz="4" w:space="0" w:color="auto"/>
            </w:tcBorders>
          </w:tcPr>
          <w:p w:rsidR="00425F0E" w:rsidRPr="00425F0E" w:rsidRDefault="00425F0E" w:rsidP="009D70C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25F0E">
              <w:rPr>
                <w:rFonts w:ascii="Arial" w:hAnsi="Arial" w:cs="Arial"/>
                <w:sz w:val="16"/>
                <w:szCs w:val="16"/>
              </w:rPr>
              <w:t>Phytopharmacy</w:t>
            </w:r>
            <w:proofErr w:type="spellEnd"/>
          </w:p>
        </w:tc>
      </w:tr>
      <w:tr w:rsidR="00A544E7" w:rsidRPr="007303ED" w:rsidTr="00722587">
        <w:tc>
          <w:tcPr>
            <w:tcW w:w="10026" w:type="dxa"/>
            <w:gridSpan w:val="11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7303ED" w:rsidTr="00EB7F5D">
        <w:tc>
          <w:tcPr>
            <w:tcW w:w="2049" w:type="dxa"/>
            <w:gridSpan w:val="3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28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68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81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425F0E" w:rsidRPr="007303ED" w:rsidTr="00EB7F5D">
        <w:tc>
          <w:tcPr>
            <w:tcW w:w="2049" w:type="dxa"/>
            <w:gridSpan w:val="3"/>
          </w:tcPr>
          <w:p w:rsidR="00425F0E" w:rsidRPr="00722587" w:rsidRDefault="00425F0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28" w:type="dxa"/>
          </w:tcPr>
          <w:p w:rsidR="00425F0E" w:rsidRPr="00425F0E" w:rsidRDefault="00425F0E" w:rsidP="009D70CA">
            <w:pPr>
              <w:rPr>
                <w:rFonts w:ascii="Arial" w:hAnsi="Arial" w:cs="Arial"/>
                <w:sz w:val="16"/>
                <w:szCs w:val="16"/>
              </w:rPr>
            </w:pPr>
            <w:r w:rsidRPr="00425F0E">
              <w:rPr>
                <w:rFonts w:ascii="Arial" w:hAnsi="Arial" w:cs="Arial"/>
                <w:sz w:val="16"/>
                <w:szCs w:val="16"/>
              </w:rPr>
              <w:t>2012.</w:t>
            </w:r>
          </w:p>
        </w:tc>
        <w:tc>
          <w:tcPr>
            <w:tcW w:w="3768" w:type="dxa"/>
            <w:gridSpan w:val="5"/>
          </w:tcPr>
          <w:p w:rsidR="00425F0E" w:rsidRPr="00425F0E" w:rsidRDefault="00425F0E" w:rsidP="00425F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University of Novi Sad, </w:t>
            </w:r>
            <w:r w:rsidRPr="00425F0E">
              <w:rPr>
                <w:rFonts w:ascii="Arial" w:hAnsi="Arial" w:cs="Arial"/>
                <w:sz w:val="16"/>
                <w:szCs w:val="16"/>
              </w:rPr>
              <w:t xml:space="preserve">Faculty of Agriculture </w:t>
            </w:r>
          </w:p>
        </w:tc>
        <w:tc>
          <w:tcPr>
            <w:tcW w:w="2981" w:type="dxa"/>
            <w:gridSpan w:val="2"/>
          </w:tcPr>
          <w:p w:rsidR="00425F0E" w:rsidRPr="00425F0E" w:rsidRDefault="00425F0E" w:rsidP="009D70C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25F0E">
              <w:rPr>
                <w:rFonts w:ascii="Arial" w:hAnsi="Arial" w:cs="Arial"/>
                <w:sz w:val="16"/>
                <w:szCs w:val="16"/>
              </w:rPr>
              <w:t>Phytopharmacy</w:t>
            </w:r>
            <w:proofErr w:type="spellEnd"/>
          </w:p>
        </w:tc>
      </w:tr>
      <w:tr w:rsidR="00425F0E" w:rsidRPr="007303ED" w:rsidTr="00EB7F5D">
        <w:tc>
          <w:tcPr>
            <w:tcW w:w="2049" w:type="dxa"/>
            <w:gridSpan w:val="3"/>
          </w:tcPr>
          <w:p w:rsidR="00425F0E" w:rsidRPr="00722587" w:rsidRDefault="00425F0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28" w:type="dxa"/>
          </w:tcPr>
          <w:p w:rsidR="00425F0E" w:rsidRPr="00425F0E" w:rsidRDefault="00425F0E" w:rsidP="009D70CA">
            <w:pPr>
              <w:rPr>
                <w:rFonts w:ascii="Arial" w:hAnsi="Arial" w:cs="Arial"/>
                <w:sz w:val="16"/>
                <w:szCs w:val="16"/>
              </w:rPr>
            </w:pPr>
            <w:r w:rsidRPr="00425F0E">
              <w:rPr>
                <w:rFonts w:ascii="Arial" w:hAnsi="Arial" w:cs="Arial"/>
                <w:sz w:val="16"/>
                <w:szCs w:val="16"/>
              </w:rPr>
              <w:t>2011.</w:t>
            </w:r>
          </w:p>
        </w:tc>
        <w:tc>
          <w:tcPr>
            <w:tcW w:w="3768" w:type="dxa"/>
            <w:gridSpan w:val="5"/>
          </w:tcPr>
          <w:p w:rsidR="00425F0E" w:rsidRPr="00425F0E" w:rsidRDefault="00425F0E" w:rsidP="009D70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University of Novi Sad, </w:t>
            </w:r>
            <w:r w:rsidRPr="00425F0E">
              <w:rPr>
                <w:rFonts w:ascii="Arial" w:hAnsi="Arial" w:cs="Arial"/>
                <w:sz w:val="16"/>
                <w:szCs w:val="16"/>
              </w:rPr>
              <w:t xml:space="preserve">Faculty of Agriculture </w:t>
            </w:r>
          </w:p>
        </w:tc>
        <w:tc>
          <w:tcPr>
            <w:tcW w:w="2981" w:type="dxa"/>
            <w:gridSpan w:val="2"/>
          </w:tcPr>
          <w:p w:rsidR="00425F0E" w:rsidRPr="00425F0E" w:rsidRDefault="00425F0E" w:rsidP="009D70CA">
            <w:pPr>
              <w:rPr>
                <w:rFonts w:ascii="Arial" w:hAnsi="Arial" w:cs="Arial"/>
                <w:sz w:val="16"/>
                <w:szCs w:val="16"/>
              </w:rPr>
            </w:pPr>
            <w:r w:rsidRPr="00425F0E">
              <w:rPr>
                <w:rFonts w:ascii="Arial" w:hAnsi="Arial" w:cs="Arial"/>
                <w:sz w:val="16"/>
                <w:szCs w:val="16"/>
              </w:rPr>
              <w:t>Biotechnology, Agronomy</w:t>
            </w:r>
          </w:p>
        </w:tc>
      </w:tr>
      <w:tr w:rsidR="00425F0E" w:rsidRPr="007303ED" w:rsidTr="00EB7F5D">
        <w:tc>
          <w:tcPr>
            <w:tcW w:w="2049" w:type="dxa"/>
            <w:gridSpan w:val="3"/>
          </w:tcPr>
          <w:p w:rsidR="00425F0E" w:rsidRPr="00722587" w:rsidRDefault="00425F0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28" w:type="dxa"/>
          </w:tcPr>
          <w:p w:rsidR="00425F0E" w:rsidRPr="00425F0E" w:rsidRDefault="00425F0E" w:rsidP="009D70CA">
            <w:pPr>
              <w:rPr>
                <w:rFonts w:ascii="Arial" w:hAnsi="Arial" w:cs="Arial"/>
                <w:sz w:val="16"/>
                <w:szCs w:val="16"/>
              </w:rPr>
            </w:pPr>
            <w:r w:rsidRPr="00425F0E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3768" w:type="dxa"/>
            <w:gridSpan w:val="5"/>
          </w:tcPr>
          <w:p w:rsidR="00425F0E" w:rsidRPr="00425F0E" w:rsidRDefault="00425F0E" w:rsidP="009D70CA">
            <w:pPr>
              <w:rPr>
                <w:rFonts w:ascii="Arial" w:hAnsi="Arial" w:cs="Arial"/>
                <w:sz w:val="16"/>
                <w:szCs w:val="16"/>
              </w:rPr>
            </w:pPr>
            <w:r w:rsidRPr="00425F0E">
              <w:rPr>
                <w:rFonts w:ascii="Arial" w:hAnsi="Arial" w:cs="Arial"/>
                <w:i/>
                <w:sz w:val="16"/>
                <w:szCs w:val="16"/>
              </w:rPr>
              <w:t>/</w:t>
            </w:r>
          </w:p>
        </w:tc>
        <w:tc>
          <w:tcPr>
            <w:tcW w:w="2981" w:type="dxa"/>
            <w:gridSpan w:val="2"/>
          </w:tcPr>
          <w:p w:rsidR="00425F0E" w:rsidRPr="00425F0E" w:rsidRDefault="00425F0E" w:rsidP="009D70CA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25F0E" w:rsidRPr="007303ED" w:rsidTr="00EB7F5D">
        <w:tc>
          <w:tcPr>
            <w:tcW w:w="2049" w:type="dxa"/>
            <w:gridSpan w:val="3"/>
          </w:tcPr>
          <w:p w:rsidR="00425F0E" w:rsidRPr="00722587" w:rsidRDefault="00425F0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28" w:type="dxa"/>
          </w:tcPr>
          <w:p w:rsidR="00425F0E" w:rsidRPr="00425F0E" w:rsidRDefault="00425F0E" w:rsidP="009D70CA">
            <w:pPr>
              <w:rPr>
                <w:rFonts w:ascii="Arial" w:hAnsi="Arial" w:cs="Arial"/>
                <w:sz w:val="16"/>
                <w:szCs w:val="16"/>
              </w:rPr>
            </w:pPr>
            <w:r w:rsidRPr="00425F0E">
              <w:rPr>
                <w:rFonts w:ascii="Arial" w:hAnsi="Arial" w:cs="Arial"/>
                <w:sz w:val="16"/>
                <w:szCs w:val="16"/>
              </w:rPr>
              <w:t>2003.</w:t>
            </w:r>
          </w:p>
        </w:tc>
        <w:tc>
          <w:tcPr>
            <w:tcW w:w="3768" w:type="dxa"/>
            <w:gridSpan w:val="5"/>
          </w:tcPr>
          <w:p w:rsidR="00425F0E" w:rsidRPr="00425F0E" w:rsidRDefault="00425F0E" w:rsidP="009D70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University of Novi Sad, </w:t>
            </w:r>
            <w:r w:rsidRPr="00425F0E">
              <w:rPr>
                <w:rFonts w:ascii="Arial" w:hAnsi="Arial" w:cs="Arial"/>
                <w:sz w:val="16"/>
                <w:szCs w:val="16"/>
              </w:rPr>
              <w:t xml:space="preserve">Faculty of Agriculture </w:t>
            </w:r>
          </w:p>
        </w:tc>
        <w:tc>
          <w:tcPr>
            <w:tcW w:w="2981" w:type="dxa"/>
            <w:gridSpan w:val="2"/>
          </w:tcPr>
          <w:p w:rsidR="00425F0E" w:rsidRPr="00425F0E" w:rsidRDefault="00425F0E" w:rsidP="009D70CA">
            <w:pPr>
              <w:rPr>
                <w:rFonts w:ascii="Arial" w:hAnsi="Arial" w:cs="Arial"/>
                <w:sz w:val="16"/>
                <w:szCs w:val="16"/>
              </w:rPr>
            </w:pPr>
            <w:r w:rsidRPr="00425F0E">
              <w:rPr>
                <w:rFonts w:ascii="Arial" w:hAnsi="Arial" w:cs="Arial"/>
                <w:sz w:val="16"/>
                <w:szCs w:val="16"/>
              </w:rPr>
              <w:t>Agriculture,</w:t>
            </w:r>
            <w:r w:rsidRPr="00425F0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25F0E">
              <w:rPr>
                <w:rFonts w:ascii="Arial" w:hAnsi="Arial" w:cs="Arial"/>
                <w:sz w:val="16"/>
                <w:szCs w:val="16"/>
              </w:rPr>
              <w:t>Phytopharmacy</w:t>
            </w:r>
            <w:proofErr w:type="spellEnd"/>
          </w:p>
        </w:tc>
      </w:tr>
      <w:tr w:rsidR="00425F0E" w:rsidRPr="007303ED" w:rsidTr="00EB7F5D">
        <w:tc>
          <w:tcPr>
            <w:tcW w:w="2049" w:type="dxa"/>
            <w:gridSpan w:val="3"/>
            <w:tcBorders>
              <w:bottom w:val="single" w:sz="4" w:space="0" w:color="auto"/>
            </w:tcBorders>
          </w:tcPr>
          <w:p w:rsidR="00425F0E" w:rsidRPr="00722587" w:rsidRDefault="00425F0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425F0E" w:rsidRPr="00425F0E" w:rsidRDefault="00425F0E" w:rsidP="009D70CA">
            <w:pPr>
              <w:rPr>
                <w:rFonts w:ascii="Arial" w:hAnsi="Arial" w:cs="Arial"/>
                <w:sz w:val="16"/>
                <w:szCs w:val="16"/>
              </w:rPr>
            </w:pPr>
            <w:r w:rsidRPr="00425F0E">
              <w:rPr>
                <w:rFonts w:ascii="Arial" w:hAnsi="Arial" w:cs="Arial"/>
                <w:sz w:val="16"/>
                <w:szCs w:val="16"/>
              </w:rPr>
              <w:t>1994.</w:t>
            </w:r>
          </w:p>
        </w:tc>
        <w:tc>
          <w:tcPr>
            <w:tcW w:w="3768" w:type="dxa"/>
            <w:gridSpan w:val="5"/>
            <w:tcBorders>
              <w:bottom w:val="single" w:sz="4" w:space="0" w:color="auto"/>
            </w:tcBorders>
          </w:tcPr>
          <w:p w:rsidR="00425F0E" w:rsidRPr="00425F0E" w:rsidRDefault="00425F0E" w:rsidP="009D70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University of Novi Sad, </w:t>
            </w:r>
            <w:r w:rsidRPr="00425F0E">
              <w:rPr>
                <w:rFonts w:ascii="Arial" w:hAnsi="Arial" w:cs="Arial"/>
                <w:sz w:val="16"/>
                <w:szCs w:val="16"/>
              </w:rPr>
              <w:t xml:space="preserve">Faculty of Agriculture </w:t>
            </w:r>
          </w:p>
        </w:tc>
        <w:tc>
          <w:tcPr>
            <w:tcW w:w="2981" w:type="dxa"/>
            <w:gridSpan w:val="2"/>
            <w:tcBorders>
              <w:bottom w:val="single" w:sz="4" w:space="0" w:color="auto"/>
            </w:tcBorders>
          </w:tcPr>
          <w:p w:rsidR="00425F0E" w:rsidRPr="00425F0E" w:rsidRDefault="00425F0E" w:rsidP="009D70CA">
            <w:pPr>
              <w:rPr>
                <w:rFonts w:ascii="Arial" w:hAnsi="Arial" w:cs="Arial"/>
                <w:sz w:val="16"/>
                <w:szCs w:val="16"/>
              </w:rPr>
            </w:pPr>
            <w:r w:rsidRPr="00425F0E">
              <w:rPr>
                <w:rFonts w:ascii="Arial" w:hAnsi="Arial" w:cs="Arial"/>
                <w:sz w:val="16"/>
                <w:szCs w:val="16"/>
              </w:rPr>
              <w:t xml:space="preserve">Plant protection, </w:t>
            </w:r>
            <w:proofErr w:type="spellStart"/>
            <w:r w:rsidRPr="00425F0E">
              <w:rPr>
                <w:rFonts w:ascii="Arial" w:hAnsi="Arial" w:cs="Arial"/>
                <w:sz w:val="16"/>
                <w:szCs w:val="16"/>
              </w:rPr>
              <w:t>Phytopharmacy</w:t>
            </w:r>
            <w:proofErr w:type="spellEnd"/>
          </w:p>
        </w:tc>
      </w:tr>
      <w:tr w:rsidR="00A544E7" w:rsidRPr="000134BA" w:rsidTr="00722587">
        <w:tc>
          <w:tcPr>
            <w:tcW w:w="10026" w:type="dxa"/>
            <w:gridSpan w:val="11"/>
            <w:shd w:val="clear" w:color="auto" w:fill="C2D69B" w:themeFill="accent3" w:themeFillTint="99"/>
            <w:vAlign w:val="center"/>
          </w:tcPr>
          <w:p w:rsidR="00A544E7" w:rsidRPr="00722587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722587" w:rsidRPr="007303ED" w:rsidTr="00EB7F5D">
        <w:tc>
          <w:tcPr>
            <w:tcW w:w="398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59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6" w:type="dxa"/>
            <w:gridSpan w:val="5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77" w:type="dxa"/>
            <w:gridSpan w:val="3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6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EB7F5D" w:rsidRPr="007303ED" w:rsidTr="00EB7F5D">
        <w:tc>
          <w:tcPr>
            <w:tcW w:w="398" w:type="dxa"/>
            <w:vAlign w:val="center"/>
          </w:tcPr>
          <w:p w:rsidR="00EB7F5D" w:rsidRPr="00722587" w:rsidRDefault="00EB7F5D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959" w:type="dxa"/>
            <w:vAlign w:val="center"/>
          </w:tcPr>
          <w:p w:rsidR="00EB7F5D" w:rsidRPr="006140F8" w:rsidRDefault="00EB7F5D" w:rsidP="009D70CA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6140F8">
              <w:rPr>
                <w:rFonts w:ascii="Arial" w:hAnsi="Arial" w:cs="Arial"/>
                <w:sz w:val="14"/>
                <w:szCs w:val="14"/>
              </w:rPr>
              <w:t>3О</w:t>
            </w:r>
            <w:r>
              <w:rPr>
                <w:rFonts w:ascii="Arial" w:hAnsi="Arial" w:cs="Arial"/>
                <w:sz w:val="14"/>
                <w:szCs w:val="14"/>
              </w:rPr>
              <w:t>FM</w:t>
            </w:r>
            <w:r w:rsidRPr="006140F8">
              <w:rPr>
                <w:rFonts w:ascii="Arial" w:hAnsi="Arial" w:cs="Arial"/>
                <w:sz w:val="14"/>
                <w:szCs w:val="14"/>
              </w:rPr>
              <w:t xml:space="preserve">7О28 </w:t>
            </w:r>
          </w:p>
        </w:tc>
        <w:tc>
          <w:tcPr>
            <w:tcW w:w="3746" w:type="dxa"/>
            <w:gridSpan w:val="5"/>
            <w:vAlign w:val="center"/>
          </w:tcPr>
          <w:p w:rsidR="00EB7F5D" w:rsidRPr="003B7242" w:rsidRDefault="00EB7F5D" w:rsidP="009D70CA">
            <w:pPr>
              <w:rPr>
                <w:rFonts w:ascii="Arial" w:hAnsi="Arial" w:cs="Arial"/>
                <w:sz w:val="16"/>
                <w:szCs w:val="16"/>
              </w:rPr>
            </w:pPr>
            <w:r w:rsidRPr="003B7242">
              <w:rPr>
                <w:rFonts w:ascii="Arial" w:hAnsi="Arial" w:cs="Arial"/>
                <w:sz w:val="16"/>
                <w:szCs w:val="16"/>
              </w:rPr>
              <w:t xml:space="preserve">Fungicides </w:t>
            </w:r>
          </w:p>
        </w:tc>
        <w:tc>
          <w:tcPr>
            <w:tcW w:w="3477" w:type="dxa"/>
            <w:gridSpan w:val="3"/>
            <w:vAlign w:val="center"/>
          </w:tcPr>
          <w:p w:rsidR="00EB7F5D" w:rsidRPr="003B7242" w:rsidRDefault="00EB7F5D" w:rsidP="009D70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Plant Medicine; First level-undergraduate academic studies (</w:t>
            </w:r>
            <w:r w:rsidRPr="003B7242">
              <w:rPr>
                <w:rFonts w:ascii="Arial" w:hAnsi="Arial" w:cs="Arial"/>
                <w:sz w:val="16"/>
                <w:szCs w:val="16"/>
              </w:rPr>
              <w:t>Bachelor</w:t>
            </w:r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1446" w:type="dxa"/>
          </w:tcPr>
          <w:p w:rsidR="00EB7F5D" w:rsidRPr="00425F0E" w:rsidRDefault="00EB7F5D" w:rsidP="009D70CA">
            <w:pPr>
              <w:rPr>
                <w:rFonts w:ascii="Arial" w:hAnsi="Arial" w:cs="Arial"/>
                <w:sz w:val="16"/>
                <w:szCs w:val="16"/>
              </w:rPr>
            </w:pPr>
            <w:r w:rsidRPr="00425F0E">
              <w:rPr>
                <w:rFonts w:ascii="Arial" w:hAnsi="Arial" w:cs="Arial"/>
                <w:sz w:val="16"/>
                <w:szCs w:val="16"/>
              </w:rPr>
              <w:t>0+2</w:t>
            </w:r>
          </w:p>
        </w:tc>
      </w:tr>
      <w:tr w:rsidR="00EB7F5D" w:rsidRPr="007303ED" w:rsidTr="00EB7F5D">
        <w:tc>
          <w:tcPr>
            <w:tcW w:w="398" w:type="dxa"/>
            <w:vAlign w:val="center"/>
          </w:tcPr>
          <w:p w:rsidR="00EB7F5D" w:rsidRPr="00722587" w:rsidRDefault="00EB7F5D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959" w:type="dxa"/>
            <w:vAlign w:val="center"/>
          </w:tcPr>
          <w:p w:rsidR="00EB7F5D" w:rsidRPr="006140F8" w:rsidRDefault="00EB7F5D" w:rsidP="009D70CA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6140F8">
              <w:rPr>
                <w:rFonts w:ascii="Arial" w:hAnsi="Arial" w:cs="Arial"/>
                <w:sz w:val="14"/>
                <w:szCs w:val="14"/>
              </w:rPr>
              <w:t xml:space="preserve">3ORT5O20 </w:t>
            </w:r>
          </w:p>
        </w:tc>
        <w:tc>
          <w:tcPr>
            <w:tcW w:w="3746" w:type="dxa"/>
            <w:gridSpan w:val="5"/>
            <w:vAlign w:val="center"/>
          </w:tcPr>
          <w:p w:rsidR="00EB7F5D" w:rsidRPr="003B7242" w:rsidRDefault="00EB7F5D" w:rsidP="009D70CA">
            <w:pPr>
              <w:rPr>
                <w:rFonts w:ascii="Arial" w:hAnsi="Arial" w:cs="Arial"/>
                <w:sz w:val="16"/>
                <w:szCs w:val="16"/>
              </w:rPr>
            </w:pPr>
            <w:r w:rsidRPr="003B7242">
              <w:rPr>
                <w:rFonts w:ascii="Arial" w:hAnsi="Arial" w:cs="Arial"/>
                <w:color w:val="000000"/>
                <w:sz w:val="16"/>
                <w:szCs w:val="16"/>
              </w:rPr>
              <w:t xml:space="preserve"> Weeds and </w:t>
            </w:r>
            <w:proofErr w:type="spellStart"/>
            <w:r w:rsidRPr="003B7242">
              <w:rPr>
                <w:rFonts w:ascii="Arial" w:hAnsi="Arial" w:cs="Arial"/>
                <w:sz w:val="16"/>
                <w:szCs w:val="16"/>
              </w:rPr>
              <w:t>Phytopharmacy</w:t>
            </w:r>
            <w:proofErr w:type="spellEnd"/>
            <w:r w:rsidRPr="003B724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77" w:type="dxa"/>
            <w:gridSpan w:val="3"/>
            <w:vAlign w:val="center"/>
          </w:tcPr>
          <w:p w:rsidR="00EB7F5D" w:rsidRPr="003B7242" w:rsidRDefault="00EB7F5D" w:rsidP="009D70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Crop Science;</w:t>
            </w:r>
            <w:r w:rsidRPr="003B724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First level-undergraduate academic studies (</w:t>
            </w:r>
            <w:r w:rsidRPr="003B7242">
              <w:rPr>
                <w:rFonts w:ascii="Arial" w:hAnsi="Arial" w:cs="Arial"/>
                <w:sz w:val="16"/>
                <w:szCs w:val="16"/>
              </w:rPr>
              <w:t>Bachelor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46" w:type="dxa"/>
          </w:tcPr>
          <w:p w:rsidR="00EB7F5D" w:rsidRPr="00425F0E" w:rsidRDefault="00EB7F5D" w:rsidP="009D70CA">
            <w:pPr>
              <w:rPr>
                <w:rFonts w:ascii="Arial" w:hAnsi="Arial" w:cs="Arial"/>
                <w:sz w:val="16"/>
                <w:szCs w:val="16"/>
              </w:rPr>
            </w:pPr>
            <w:r w:rsidRPr="00425F0E">
              <w:rPr>
                <w:rFonts w:ascii="Arial" w:hAnsi="Arial" w:cs="Arial"/>
                <w:sz w:val="16"/>
                <w:szCs w:val="16"/>
              </w:rPr>
              <w:t>0+1</w:t>
            </w:r>
          </w:p>
        </w:tc>
      </w:tr>
      <w:tr w:rsidR="00EB7F5D" w:rsidRPr="007303ED" w:rsidTr="00C847D0">
        <w:tc>
          <w:tcPr>
            <w:tcW w:w="398" w:type="dxa"/>
            <w:vAlign w:val="center"/>
          </w:tcPr>
          <w:p w:rsidR="00EB7F5D" w:rsidRPr="00722587" w:rsidRDefault="00EB7F5D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959" w:type="dxa"/>
            <w:vAlign w:val="center"/>
          </w:tcPr>
          <w:p w:rsidR="00EB7F5D" w:rsidRPr="006140F8" w:rsidRDefault="00EB7F5D" w:rsidP="009D70CA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6140F8">
              <w:rPr>
                <w:rFonts w:ascii="Arial" w:hAnsi="Arial" w:cs="Arial"/>
                <w:sz w:val="14"/>
                <w:szCs w:val="14"/>
              </w:rPr>
              <w:t xml:space="preserve">3ОVV5О18 </w:t>
            </w:r>
          </w:p>
        </w:tc>
        <w:tc>
          <w:tcPr>
            <w:tcW w:w="3746" w:type="dxa"/>
            <w:gridSpan w:val="5"/>
            <w:vAlign w:val="center"/>
          </w:tcPr>
          <w:p w:rsidR="00EB7F5D" w:rsidRPr="003B7242" w:rsidRDefault="00EB7F5D" w:rsidP="009D70CA">
            <w:pPr>
              <w:rPr>
                <w:rFonts w:ascii="Arial" w:hAnsi="Arial" w:cs="Arial"/>
                <w:sz w:val="16"/>
                <w:szCs w:val="16"/>
              </w:rPr>
            </w:pPr>
            <w:r w:rsidRPr="003B7242">
              <w:rPr>
                <w:rFonts w:ascii="Arial" w:hAnsi="Arial" w:cs="Arial"/>
                <w:sz w:val="16"/>
                <w:szCs w:val="16"/>
              </w:rPr>
              <w:t xml:space="preserve">Pesticides </w:t>
            </w:r>
            <w:r w:rsidRPr="00056090">
              <w:rPr>
                <w:rFonts w:ascii="Arial" w:hAnsi="Arial" w:cs="Arial"/>
                <w:sz w:val="16"/>
                <w:szCs w:val="16"/>
              </w:rPr>
              <w:t>used</w:t>
            </w:r>
            <w:r w:rsidRPr="003B7242">
              <w:rPr>
                <w:rFonts w:ascii="Arial" w:hAnsi="Arial" w:cs="Arial"/>
                <w:sz w:val="16"/>
                <w:szCs w:val="16"/>
              </w:rPr>
              <w:t xml:space="preserve"> in orchards and vineyards </w:t>
            </w:r>
          </w:p>
        </w:tc>
        <w:tc>
          <w:tcPr>
            <w:tcW w:w="3477" w:type="dxa"/>
            <w:gridSpan w:val="3"/>
            <w:vAlign w:val="center"/>
          </w:tcPr>
          <w:p w:rsidR="00EB7F5D" w:rsidRPr="003B7242" w:rsidRDefault="00EB7F5D" w:rsidP="00056090">
            <w:pPr>
              <w:rPr>
                <w:rFonts w:ascii="Arial" w:hAnsi="Arial" w:cs="Arial"/>
                <w:sz w:val="16"/>
                <w:szCs w:val="16"/>
              </w:rPr>
            </w:pPr>
            <w:r w:rsidRPr="003B7242">
              <w:rPr>
                <w:rFonts w:ascii="Arial" w:hAnsi="Arial" w:cs="Arial"/>
                <w:sz w:val="16"/>
                <w:szCs w:val="16"/>
              </w:rPr>
              <w:t>Fruit Science and Viticulture</w:t>
            </w:r>
            <w:r>
              <w:rPr>
                <w:rFonts w:ascii="Arial" w:hAnsi="Arial" w:cs="Arial"/>
                <w:sz w:val="16"/>
                <w:szCs w:val="16"/>
              </w:rPr>
              <w:t>; First level-undergraduate academic studies (</w:t>
            </w:r>
            <w:r w:rsidRPr="003B7242">
              <w:rPr>
                <w:rFonts w:ascii="Arial" w:hAnsi="Arial" w:cs="Arial"/>
                <w:sz w:val="16"/>
                <w:szCs w:val="16"/>
              </w:rPr>
              <w:t>Bachelor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46" w:type="dxa"/>
          </w:tcPr>
          <w:p w:rsidR="00EB7F5D" w:rsidRPr="00425F0E" w:rsidRDefault="00EB7F5D" w:rsidP="009D70CA">
            <w:pPr>
              <w:rPr>
                <w:rFonts w:ascii="Arial" w:hAnsi="Arial" w:cs="Arial"/>
                <w:sz w:val="16"/>
                <w:szCs w:val="16"/>
              </w:rPr>
            </w:pPr>
            <w:r w:rsidRPr="00425F0E">
              <w:rPr>
                <w:rFonts w:ascii="Arial" w:hAnsi="Arial" w:cs="Arial"/>
                <w:sz w:val="16"/>
                <w:szCs w:val="16"/>
              </w:rPr>
              <w:t>0+0,5</w:t>
            </w:r>
          </w:p>
        </w:tc>
      </w:tr>
      <w:tr w:rsidR="00425F0E" w:rsidRPr="007303ED" w:rsidTr="00EB7F5D">
        <w:tc>
          <w:tcPr>
            <w:tcW w:w="398" w:type="dxa"/>
            <w:tcBorders>
              <w:bottom w:val="single" w:sz="4" w:space="0" w:color="auto"/>
            </w:tcBorders>
            <w:vAlign w:val="center"/>
          </w:tcPr>
          <w:p w:rsidR="00425F0E" w:rsidRPr="00722587" w:rsidRDefault="00425F0E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425F0E" w:rsidRPr="00056090" w:rsidRDefault="00056090" w:rsidP="00056090">
            <w:pPr>
              <w:pStyle w:val="Default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056090">
              <w:rPr>
                <w:rFonts w:ascii="Arial" w:hAnsi="Arial" w:cs="Arial"/>
                <w:sz w:val="14"/>
                <w:szCs w:val="14"/>
              </w:rPr>
              <w:t xml:space="preserve">3ОAG8О34 </w:t>
            </w:r>
          </w:p>
        </w:tc>
        <w:tc>
          <w:tcPr>
            <w:tcW w:w="3746" w:type="dxa"/>
            <w:gridSpan w:val="5"/>
            <w:tcBorders>
              <w:bottom w:val="single" w:sz="4" w:space="0" w:color="auto"/>
            </w:tcBorders>
            <w:vAlign w:val="center"/>
          </w:tcPr>
          <w:p w:rsidR="00425F0E" w:rsidRPr="00425F0E" w:rsidRDefault="00425F0E" w:rsidP="00EB7F5D">
            <w:pPr>
              <w:rPr>
                <w:rFonts w:ascii="Arial" w:hAnsi="Arial" w:cs="Arial"/>
                <w:sz w:val="16"/>
                <w:szCs w:val="16"/>
              </w:rPr>
            </w:pPr>
            <w:r w:rsidRPr="00425F0E">
              <w:rPr>
                <w:rFonts w:ascii="Arial" w:hAnsi="Arial" w:cs="Arial"/>
                <w:sz w:val="16"/>
                <w:szCs w:val="16"/>
              </w:rPr>
              <w:t xml:space="preserve">Chemical contamination of agricultural products </w:t>
            </w:r>
          </w:p>
        </w:tc>
        <w:tc>
          <w:tcPr>
            <w:tcW w:w="3477" w:type="dxa"/>
            <w:gridSpan w:val="3"/>
            <w:tcBorders>
              <w:bottom w:val="single" w:sz="4" w:space="0" w:color="auto"/>
            </w:tcBorders>
          </w:tcPr>
          <w:p w:rsidR="00425F0E" w:rsidRPr="00425F0E" w:rsidRDefault="00425F0E" w:rsidP="009D70C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25F0E">
              <w:rPr>
                <w:rFonts w:ascii="Arial" w:hAnsi="Arial" w:cs="Arial"/>
                <w:sz w:val="16"/>
                <w:szCs w:val="16"/>
              </w:rPr>
              <w:t>Agroecology</w:t>
            </w:r>
            <w:proofErr w:type="spellEnd"/>
            <w:r w:rsidRPr="00425F0E">
              <w:rPr>
                <w:rFonts w:ascii="Arial" w:hAnsi="Arial" w:cs="Arial"/>
                <w:sz w:val="16"/>
                <w:szCs w:val="16"/>
              </w:rPr>
              <w:t xml:space="preserve"> and Environmental Protection, Bachelor studies, first level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425F0E" w:rsidRPr="00425F0E" w:rsidRDefault="00425F0E" w:rsidP="009D70CA">
            <w:pPr>
              <w:rPr>
                <w:rFonts w:ascii="Arial" w:hAnsi="Arial" w:cs="Arial"/>
                <w:sz w:val="16"/>
                <w:szCs w:val="16"/>
              </w:rPr>
            </w:pPr>
            <w:r w:rsidRPr="00425F0E">
              <w:rPr>
                <w:rFonts w:ascii="Arial" w:hAnsi="Arial" w:cs="Arial"/>
                <w:sz w:val="16"/>
                <w:szCs w:val="16"/>
              </w:rPr>
              <w:t>2+1,5</w:t>
            </w:r>
          </w:p>
        </w:tc>
      </w:tr>
      <w:tr w:rsidR="00425F0E" w:rsidRPr="007303ED" w:rsidTr="00EB7F5D">
        <w:tc>
          <w:tcPr>
            <w:tcW w:w="398" w:type="dxa"/>
            <w:tcBorders>
              <w:bottom w:val="single" w:sz="4" w:space="0" w:color="auto"/>
            </w:tcBorders>
            <w:vAlign w:val="center"/>
          </w:tcPr>
          <w:p w:rsidR="00425F0E" w:rsidRPr="00425F0E" w:rsidRDefault="00425F0E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425F0E" w:rsidRPr="00722587" w:rsidRDefault="00EB7F5D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6140F8">
              <w:rPr>
                <w:rFonts w:ascii="Arial" w:hAnsi="Arial" w:cs="Arial"/>
                <w:sz w:val="14"/>
                <w:szCs w:val="14"/>
              </w:rPr>
              <w:t>3ОAG7О30</w:t>
            </w:r>
          </w:p>
        </w:tc>
        <w:tc>
          <w:tcPr>
            <w:tcW w:w="3746" w:type="dxa"/>
            <w:gridSpan w:val="5"/>
            <w:tcBorders>
              <w:bottom w:val="single" w:sz="4" w:space="0" w:color="auto"/>
            </w:tcBorders>
            <w:vAlign w:val="center"/>
          </w:tcPr>
          <w:p w:rsidR="00425F0E" w:rsidRPr="00425F0E" w:rsidRDefault="00425F0E" w:rsidP="00EB7F5D">
            <w:pPr>
              <w:rPr>
                <w:rFonts w:ascii="Arial" w:hAnsi="Arial" w:cs="Arial"/>
                <w:sz w:val="16"/>
                <w:szCs w:val="16"/>
              </w:rPr>
            </w:pPr>
            <w:r w:rsidRPr="00056090">
              <w:rPr>
                <w:rFonts w:ascii="Arial" w:hAnsi="Arial" w:cs="Arial"/>
                <w:sz w:val="16"/>
                <w:szCs w:val="16"/>
              </w:rPr>
              <w:t>Pesticide</w:t>
            </w:r>
            <w:r w:rsidR="00056090" w:rsidRPr="00056090">
              <w:rPr>
                <w:rFonts w:ascii="Arial" w:hAnsi="Arial" w:cs="Arial"/>
                <w:sz w:val="16"/>
                <w:szCs w:val="16"/>
              </w:rPr>
              <w:t>s</w:t>
            </w:r>
            <w:r w:rsidRPr="00425F0E">
              <w:rPr>
                <w:rFonts w:ascii="Arial" w:hAnsi="Arial" w:cs="Arial"/>
                <w:sz w:val="16"/>
                <w:szCs w:val="16"/>
              </w:rPr>
              <w:t xml:space="preserve"> 1 </w:t>
            </w:r>
          </w:p>
        </w:tc>
        <w:tc>
          <w:tcPr>
            <w:tcW w:w="3477" w:type="dxa"/>
            <w:gridSpan w:val="3"/>
            <w:tcBorders>
              <w:bottom w:val="single" w:sz="4" w:space="0" w:color="auto"/>
            </w:tcBorders>
          </w:tcPr>
          <w:p w:rsidR="00425F0E" w:rsidRPr="00425F0E" w:rsidRDefault="005E10D5" w:rsidP="009D70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Agricultural E</w:t>
            </w:r>
            <w:r w:rsidR="00425F0E" w:rsidRPr="00425F0E">
              <w:rPr>
                <w:rFonts w:ascii="Arial" w:hAnsi="Arial" w:cs="Arial"/>
                <w:sz w:val="16"/>
                <w:szCs w:val="16"/>
              </w:rPr>
              <w:t>cology and Environmental protection, Bachelor studies, first level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425F0E" w:rsidRPr="00425F0E" w:rsidRDefault="00425F0E" w:rsidP="009D70CA">
            <w:pPr>
              <w:rPr>
                <w:rFonts w:ascii="Arial" w:hAnsi="Arial" w:cs="Arial"/>
                <w:sz w:val="16"/>
                <w:szCs w:val="16"/>
              </w:rPr>
            </w:pPr>
            <w:r w:rsidRPr="00425F0E">
              <w:rPr>
                <w:rFonts w:ascii="Arial" w:hAnsi="Arial" w:cs="Arial"/>
                <w:sz w:val="16"/>
                <w:szCs w:val="16"/>
              </w:rPr>
              <w:t>0+1</w:t>
            </w:r>
          </w:p>
        </w:tc>
      </w:tr>
      <w:tr w:rsidR="00EB7F5D" w:rsidRPr="007303ED" w:rsidTr="0051323D">
        <w:tc>
          <w:tcPr>
            <w:tcW w:w="398" w:type="dxa"/>
            <w:tcBorders>
              <w:bottom w:val="single" w:sz="4" w:space="0" w:color="auto"/>
            </w:tcBorders>
            <w:vAlign w:val="center"/>
          </w:tcPr>
          <w:p w:rsidR="00EB7F5D" w:rsidRPr="00425F0E" w:rsidRDefault="00EB7F5D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EB7F5D" w:rsidRPr="006140F8" w:rsidRDefault="00EB7F5D" w:rsidP="009D70CA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6140F8">
              <w:rPr>
                <w:rFonts w:ascii="Arial" w:hAnsi="Arial" w:cs="Arial"/>
                <w:sz w:val="14"/>
                <w:szCs w:val="14"/>
              </w:rPr>
              <w:t xml:space="preserve">3ООP4О20 </w:t>
            </w:r>
          </w:p>
        </w:tc>
        <w:tc>
          <w:tcPr>
            <w:tcW w:w="3746" w:type="dxa"/>
            <w:gridSpan w:val="5"/>
            <w:tcBorders>
              <w:bottom w:val="single" w:sz="4" w:space="0" w:color="auto"/>
            </w:tcBorders>
            <w:vAlign w:val="center"/>
          </w:tcPr>
          <w:p w:rsidR="00EB7F5D" w:rsidRPr="003B7242" w:rsidRDefault="00EB7F5D" w:rsidP="009D70CA">
            <w:pPr>
              <w:rPr>
                <w:rFonts w:ascii="Arial" w:hAnsi="Arial" w:cs="Arial"/>
                <w:sz w:val="16"/>
                <w:szCs w:val="16"/>
              </w:rPr>
            </w:pPr>
            <w:r w:rsidRPr="003B7242">
              <w:rPr>
                <w:rFonts w:ascii="Arial" w:hAnsi="Arial" w:cs="Arial"/>
                <w:color w:val="000000"/>
                <w:sz w:val="16"/>
                <w:szCs w:val="16"/>
              </w:rPr>
              <w:t xml:space="preserve">Weeds and </w:t>
            </w:r>
            <w:proofErr w:type="spellStart"/>
            <w:r w:rsidRPr="003B7242">
              <w:rPr>
                <w:rFonts w:ascii="Arial" w:hAnsi="Arial" w:cs="Arial"/>
                <w:color w:val="000000"/>
                <w:sz w:val="16"/>
                <w:szCs w:val="16"/>
              </w:rPr>
              <w:t>biopesticides</w:t>
            </w:r>
            <w:proofErr w:type="spellEnd"/>
          </w:p>
        </w:tc>
        <w:tc>
          <w:tcPr>
            <w:tcW w:w="3477" w:type="dxa"/>
            <w:gridSpan w:val="3"/>
            <w:tcBorders>
              <w:bottom w:val="single" w:sz="4" w:space="0" w:color="auto"/>
            </w:tcBorders>
            <w:vAlign w:val="center"/>
          </w:tcPr>
          <w:p w:rsidR="00EB7F5D" w:rsidRPr="003B7242" w:rsidRDefault="00EB7F5D" w:rsidP="009D70CA">
            <w:pPr>
              <w:rPr>
                <w:rFonts w:ascii="Arial" w:hAnsi="Arial" w:cs="Arial"/>
                <w:sz w:val="16"/>
                <w:szCs w:val="16"/>
              </w:rPr>
            </w:pPr>
            <w:r w:rsidRPr="003B7242">
              <w:rPr>
                <w:rFonts w:ascii="Arial" w:hAnsi="Arial" w:cs="Arial"/>
                <w:sz w:val="16"/>
                <w:szCs w:val="16"/>
              </w:rPr>
              <w:t xml:space="preserve">Organic 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3B7242">
              <w:rPr>
                <w:rFonts w:ascii="Arial" w:hAnsi="Arial" w:cs="Arial"/>
                <w:sz w:val="16"/>
                <w:szCs w:val="16"/>
              </w:rPr>
              <w:t>gricultur</w:t>
            </w:r>
            <w:r>
              <w:rPr>
                <w:rFonts w:ascii="Arial" w:hAnsi="Arial" w:cs="Arial"/>
                <w:sz w:val="16"/>
                <w:szCs w:val="16"/>
              </w:rPr>
              <w:t>e;</w:t>
            </w:r>
            <w:r w:rsidRPr="003B724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First level-undergraduate academic studies (</w:t>
            </w:r>
            <w:r w:rsidRPr="003B7242">
              <w:rPr>
                <w:rFonts w:ascii="Arial" w:hAnsi="Arial" w:cs="Arial"/>
                <w:sz w:val="16"/>
                <w:szCs w:val="16"/>
              </w:rPr>
              <w:t>Bachelor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EB7F5D" w:rsidRPr="00425F0E" w:rsidRDefault="00EB7F5D" w:rsidP="009D70CA">
            <w:pPr>
              <w:rPr>
                <w:rFonts w:ascii="Arial" w:hAnsi="Arial" w:cs="Arial"/>
                <w:sz w:val="16"/>
                <w:szCs w:val="16"/>
              </w:rPr>
            </w:pPr>
            <w:r w:rsidRPr="00425F0E">
              <w:rPr>
                <w:rFonts w:ascii="Arial" w:hAnsi="Arial" w:cs="Arial"/>
                <w:sz w:val="16"/>
                <w:szCs w:val="16"/>
              </w:rPr>
              <w:t>0+1</w:t>
            </w:r>
          </w:p>
        </w:tc>
      </w:tr>
      <w:tr w:rsidR="00EB7F5D" w:rsidRPr="007303ED" w:rsidTr="00AB3CAE">
        <w:tc>
          <w:tcPr>
            <w:tcW w:w="398" w:type="dxa"/>
            <w:tcBorders>
              <w:bottom w:val="single" w:sz="4" w:space="0" w:color="auto"/>
            </w:tcBorders>
            <w:vAlign w:val="center"/>
          </w:tcPr>
          <w:p w:rsidR="00EB7F5D" w:rsidRPr="00425F0E" w:rsidRDefault="00EB7F5D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EB7F5D" w:rsidRPr="006140F8" w:rsidRDefault="00EB7F5D" w:rsidP="009D70CA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6140F8">
              <w:rPr>
                <w:rFonts w:ascii="Arial" w:hAnsi="Arial" w:cs="Arial"/>
                <w:sz w:val="14"/>
                <w:szCs w:val="14"/>
              </w:rPr>
              <w:t>3О</w:t>
            </w:r>
            <w:r>
              <w:rPr>
                <w:rFonts w:ascii="Arial" w:hAnsi="Arial" w:cs="Arial"/>
                <w:sz w:val="14"/>
                <w:szCs w:val="14"/>
              </w:rPr>
              <w:t>FM7I</w:t>
            </w:r>
            <w:r w:rsidRPr="006140F8">
              <w:rPr>
                <w:rFonts w:ascii="Arial" w:hAnsi="Arial" w:cs="Arial"/>
                <w:sz w:val="14"/>
                <w:szCs w:val="14"/>
              </w:rPr>
              <w:t xml:space="preserve">52 </w:t>
            </w:r>
          </w:p>
        </w:tc>
        <w:tc>
          <w:tcPr>
            <w:tcW w:w="3746" w:type="dxa"/>
            <w:gridSpan w:val="5"/>
            <w:tcBorders>
              <w:bottom w:val="single" w:sz="4" w:space="0" w:color="auto"/>
            </w:tcBorders>
            <w:vAlign w:val="center"/>
          </w:tcPr>
          <w:p w:rsidR="00EB7F5D" w:rsidRPr="003B7242" w:rsidRDefault="00EB7F5D" w:rsidP="009D70CA">
            <w:pPr>
              <w:rPr>
                <w:rFonts w:ascii="Arial" w:hAnsi="Arial" w:cs="Arial"/>
                <w:sz w:val="16"/>
                <w:szCs w:val="16"/>
              </w:rPr>
            </w:pPr>
            <w:r w:rsidRPr="003B7242">
              <w:rPr>
                <w:rFonts w:ascii="Arial" w:hAnsi="Arial" w:cs="Arial"/>
                <w:sz w:val="16"/>
                <w:szCs w:val="16"/>
              </w:rPr>
              <w:t>Bi</w:t>
            </w:r>
            <w:r>
              <w:rPr>
                <w:rFonts w:ascii="Arial" w:hAnsi="Arial" w:cs="Arial"/>
                <w:sz w:val="16"/>
                <w:szCs w:val="16"/>
              </w:rPr>
              <w:t xml:space="preserve">ological Effects of Pesticides </w:t>
            </w:r>
          </w:p>
        </w:tc>
        <w:tc>
          <w:tcPr>
            <w:tcW w:w="3477" w:type="dxa"/>
            <w:gridSpan w:val="3"/>
            <w:tcBorders>
              <w:bottom w:val="single" w:sz="4" w:space="0" w:color="auto"/>
            </w:tcBorders>
            <w:vAlign w:val="center"/>
          </w:tcPr>
          <w:p w:rsidR="00EB7F5D" w:rsidRPr="0069306F" w:rsidRDefault="00EB7F5D" w:rsidP="009D70C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69306F">
              <w:rPr>
                <w:rFonts w:ascii="Arial" w:hAnsi="Arial" w:cs="Arial"/>
                <w:sz w:val="16"/>
                <w:szCs w:val="16"/>
              </w:rPr>
              <w:t>Plant Medicine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Pr="0069306F">
              <w:rPr>
                <w:rFonts w:ascii="Arial" w:hAnsi="Arial" w:cs="Arial"/>
                <w:sz w:val="16"/>
                <w:szCs w:val="16"/>
              </w:rPr>
              <w:t xml:space="preserve"> First level-undergraduate academic studies (Bachelor)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EB7F5D" w:rsidRPr="00425F0E" w:rsidRDefault="00EB7F5D" w:rsidP="009D70CA">
            <w:pPr>
              <w:rPr>
                <w:rFonts w:ascii="Arial" w:hAnsi="Arial" w:cs="Arial"/>
                <w:sz w:val="16"/>
                <w:szCs w:val="16"/>
              </w:rPr>
            </w:pPr>
            <w:r w:rsidRPr="00425F0E">
              <w:rPr>
                <w:rFonts w:ascii="Arial" w:hAnsi="Arial" w:cs="Arial"/>
                <w:sz w:val="16"/>
                <w:szCs w:val="16"/>
              </w:rPr>
              <w:t>0+2</w:t>
            </w:r>
          </w:p>
        </w:tc>
      </w:tr>
      <w:tr w:rsidR="00EB7F5D" w:rsidRPr="007303ED" w:rsidTr="00C36D75">
        <w:tc>
          <w:tcPr>
            <w:tcW w:w="398" w:type="dxa"/>
            <w:tcBorders>
              <w:bottom w:val="single" w:sz="4" w:space="0" w:color="auto"/>
            </w:tcBorders>
            <w:vAlign w:val="center"/>
          </w:tcPr>
          <w:p w:rsidR="00EB7F5D" w:rsidRPr="00425F0E" w:rsidRDefault="00EB7F5D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EB7F5D" w:rsidRPr="004D3AC2" w:rsidRDefault="00EB7F5D" w:rsidP="009D70CA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4D3AC2">
              <w:rPr>
                <w:rFonts w:ascii="Arial" w:hAnsi="Arial" w:cs="Arial"/>
                <w:sz w:val="14"/>
                <w:szCs w:val="14"/>
              </w:rPr>
              <w:t xml:space="preserve">3ОHK7I50 </w:t>
            </w:r>
          </w:p>
        </w:tc>
        <w:tc>
          <w:tcPr>
            <w:tcW w:w="3746" w:type="dxa"/>
            <w:gridSpan w:val="5"/>
            <w:tcBorders>
              <w:bottom w:val="single" w:sz="4" w:space="0" w:color="auto"/>
            </w:tcBorders>
            <w:vAlign w:val="center"/>
          </w:tcPr>
          <w:p w:rsidR="00EB7F5D" w:rsidRPr="003B7242" w:rsidRDefault="00EB7F5D" w:rsidP="009D70C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B7242">
              <w:rPr>
                <w:rFonts w:ascii="Arial" w:hAnsi="Arial" w:cs="Arial"/>
                <w:sz w:val="16"/>
                <w:szCs w:val="16"/>
              </w:rPr>
              <w:t>Phytopharmacy</w:t>
            </w:r>
            <w:proofErr w:type="spellEnd"/>
            <w:r w:rsidRPr="003B724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77" w:type="dxa"/>
            <w:gridSpan w:val="3"/>
            <w:tcBorders>
              <w:bottom w:val="single" w:sz="4" w:space="0" w:color="auto"/>
            </w:tcBorders>
            <w:vAlign w:val="center"/>
          </w:tcPr>
          <w:p w:rsidR="00EB7F5D" w:rsidRPr="003B7242" w:rsidRDefault="00EB7F5D" w:rsidP="009D70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Horticulture;</w:t>
            </w:r>
            <w:r w:rsidRPr="003B72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9306F">
              <w:rPr>
                <w:rFonts w:ascii="Arial" w:hAnsi="Arial" w:cs="Arial"/>
                <w:sz w:val="16"/>
                <w:szCs w:val="16"/>
              </w:rPr>
              <w:t>First level-undergraduate academic studies (Bachelor)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EB7F5D" w:rsidRPr="00425F0E" w:rsidRDefault="00EB7F5D" w:rsidP="009D70CA">
            <w:pPr>
              <w:rPr>
                <w:rFonts w:ascii="Arial" w:hAnsi="Arial" w:cs="Arial"/>
                <w:sz w:val="16"/>
                <w:szCs w:val="16"/>
              </w:rPr>
            </w:pPr>
            <w:r w:rsidRPr="00425F0E">
              <w:rPr>
                <w:rFonts w:ascii="Arial" w:hAnsi="Arial" w:cs="Arial"/>
                <w:sz w:val="16"/>
                <w:szCs w:val="16"/>
              </w:rPr>
              <w:t>0+1</w:t>
            </w:r>
          </w:p>
        </w:tc>
      </w:tr>
      <w:tr w:rsidR="00EB7F5D" w:rsidRPr="007303ED" w:rsidTr="00B46945">
        <w:tc>
          <w:tcPr>
            <w:tcW w:w="398" w:type="dxa"/>
            <w:tcBorders>
              <w:bottom w:val="single" w:sz="4" w:space="0" w:color="auto"/>
            </w:tcBorders>
            <w:vAlign w:val="center"/>
          </w:tcPr>
          <w:p w:rsidR="00EB7F5D" w:rsidRPr="00425F0E" w:rsidRDefault="00EB7F5D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EB7F5D" w:rsidRPr="004D3AC2" w:rsidRDefault="00EB7F5D" w:rsidP="009D70CA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4D3AC2">
              <w:rPr>
                <w:rFonts w:ascii="Arial" w:hAnsi="Arial" w:cs="Arial"/>
                <w:sz w:val="14"/>
                <w:szCs w:val="14"/>
              </w:rPr>
              <w:t xml:space="preserve">3ОPА7I49 </w:t>
            </w:r>
          </w:p>
        </w:tc>
        <w:tc>
          <w:tcPr>
            <w:tcW w:w="3746" w:type="dxa"/>
            <w:gridSpan w:val="5"/>
            <w:tcBorders>
              <w:bottom w:val="single" w:sz="4" w:space="0" w:color="auto"/>
            </w:tcBorders>
            <w:vAlign w:val="center"/>
          </w:tcPr>
          <w:p w:rsidR="00EB7F5D" w:rsidRPr="003B7242" w:rsidRDefault="00EB7F5D" w:rsidP="009D70C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B7242">
              <w:rPr>
                <w:rFonts w:ascii="Arial" w:hAnsi="Arial" w:cs="Arial"/>
                <w:sz w:val="16"/>
                <w:szCs w:val="16"/>
              </w:rPr>
              <w:t>Phyt</w:t>
            </w:r>
            <w:r>
              <w:rPr>
                <w:rFonts w:ascii="Arial" w:hAnsi="Arial" w:cs="Arial"/>
                <w:sz w:val="16"/>
                <w:szCs w:val="16"/>
              </w:rPr>
              <w:t>omedicine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of ornamental plants </w:t>
            </w:r>
          </w:p>
        </w:tc>
        <w:tc>
          <w:tcPr>
            <w:tcW w:w="3477" w:type="dxa"/>
            <w:gridSpan w:val="3"/>
            <w:tcBorders>
              <w:bottom w:val="single" w:sz="4" w:space="0" w:color="auto"/>
            </w:tcBorders>
            <w:vAlign w:val="center"/>
          </w:tcPr>
          <w:p w:rsidR="00EB7F5D" w:rsidRPr="003B7242" w:rsidRDefault="00EB7F5D" w:rsidP="009D70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Landscape Architecture;</w:t>
            </w:r>
            <w:r w:rsidRPr="003B72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9306F">
              <w:rPr>
                <w:rFonts w:ascii="Arial" w:hAnsi="Arial" w:cs="Arial"/>
                <w:sz w:val="16"/>
                <w:szCs w:val="16"/>
              </w:rPr>
              <w:t>First level-undergraduate academic studies (Bachelor)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EB7F5D" w:rsidRPr="00425F0E" w:rsidRDefault="00EB7F5D" w:rsidP="009D70CA">
            <w:pPr>
              <w:rPr>
                <w:rFonts w:ascii="Arial" w:hAnsi="Arial" w:cs="Arial"/>
                <w:sz w:val="16"/>
                <w:szCs w:val="16"/>
              </w:rPr>
            </w:pPr>
            <w:r w:rsidRPr="00425F0E">
              <w:rPr>
                <w:rFonts w:ascii="Arial" w:hAnsi="Arial" w:cs="Arial"/>
                <w:sz w:val="16"/>
                <w:szCs w:val="16"/>
              </w:rPr>
              <w:t>0+1</w:t>
            </w:r>
          </w:p>
        </w:tc>
      </w:tr>
      <w:tr w:rsidR="00EB7F5D" w:rsidRPr="007303ED" w:rsidTr="00DE1340">
        <w:tc>
          <w:tcPr>
            <w:tcW w:w="398" w:type="dxa"/>
            <w:tcBorders>
              <w:bottom w:val="single" w:sz="4" w:space="0" w:color="auto"/>
            </w:tcBorders>
            <w:vAlign w:val="center"/>
          </w:tcPr>
          <w:p w:rsidR="00EB7F5D" w:rsidRPr="00425F0E" w:rsidRDefault="00EB7F5D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EB7F5D" w:rsidRPr="004D3AC2" w:rsidRDefault="00EB7F5D" w:rsidP="009D70CA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  <w:lang w:val="sr-Cyrl-CS"/>
              </w:rPr>
            </w:pPr>
            <w:r w:rsidRPr="004D3AC2">
              <w:rPr>
                <w:rFonts w:ascii="Arial" w:hAnsi="Arial" w:cs="Arial"/>
                <w:sz w:val="14"/>
                <w:szCs w:val="14"/>
              </w:rPr>
              <w:t>3МFМ1О05</w:t>
            </w:r>
          </w:p>
        </w:tc>
        <w:tc>
          <w:tcPr>
            <w:tcW w:w="3746" w:type="dxa"/>
            <w:gridSpan w:val="5"/>
            <w:tcBorders>
              <w:bottom w:val="single" w:sz="4" w:space="0" w:color="auto"/>
            </w:tcBorders>
            <w:vAlign w:val="center"/>
          </w:tcPr>
          <w:p w:rsidR="00EB7F5D" w:rsidRPr="003B7242" w:rsidRDefault="00EB7F5D" w:rsidP="009D70CA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3B7242">
              <w:rPr>
                <w:rFonts w:ascii="Arial" w:hAnsi="Arial" w:cs="Arial"/>
                <w:sz w:val="16"/>
                <w:szCs w:val="16"/>
              </w:rPr>
              <w:t xml:space="preserve">Applied </w:t>
            </w:r>
            <w:proofErr w:type="spellStart"/>
            <w:r w:rsidRPr="003B7242">
              <w:rPr>
                <w:rFonts w:ascii="Arial" w:hAnsi="Arial" w:cs="Arial"/>
                <w:sz w:val="16"/>
                <w:szCs w:val="16"/>
              </w:rPr>
              <w:t>Phytopharmacy</w:t>
            </w:r>
            <w:proofErr w:type="spellEnd"/>
            <w:r w:rsidRPr="003B724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77" w:type="dxa"/>
            <w:gridSpan w:val="3"/>
            <w:tcBorders>
              <w:bottom w:val="single" w:sz="4" w:space="0" w:color="auto"/>
            </w:tcBorders>
            <w:vAlign w:val="center"/>
          </w:tcPr>
          <w:p w:rsidR="00EB7F5D" w:rsidRPr="003B7242" w:rsidRDefault="00EB7F5D" w:rsidP="009D70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Plant Medicine; Second level-graduate academic studies (</w:t>
            </w:r>
            <w:r w:rsidRPr="003B7242">
              <w:rPr>
                <w:rFonts w:ascii="Arial" w:hAnsi="Arial" w:cs="Arial"/>
                <w:sz w:val="16"/>
                <w:szCs w:val="16"/>
              </w:rPr>
              <w:t>Master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EB7F5D" w:rsidRPr="00425F0E" w:rsidRDefault="00EB7F5D" w:rsidP="009D70CA">
            <w:pPr>
              <w:rPr>
                <w:rFonts w:ascii="Arial" w:hAnsi="Arial" w:cs="Arial"/>
                <w:sz w:val="16"/>
                <w:szCs w:val="16"/>
              </w:rPr>
            </w:pPr>
            <w:r w:rsidRPr="00425F0E">
              <w:rPr>
                <w:rFonts w:ascii="Arial" w:hAnsi="Arial" w:cs="Arial"/>
                <w:sz w:val="16"/>
                <w:szCs w:val="16"/>
              </w:rPr>
              <w:t>0+0,67</w:t>
            </w:r>
          </w:p>
        </w:tc>
      </w:tr>
      <w:tr w:rsidR="00A544E7" w:rsidRPr="000134BA" w:rsidTr="00722587">
        <w:tc>
          <w:tcPr>
            <w:tcW w:w="10026" w:type="dxa"/>
            <w:gridSpan w:val="11"/>
            <w:shd w:val="clear" w:color="auto" w:fill="C2D69B" w:themeFill="accent3" w:themeFillTint="99"/>
          </w:tcPr>
          <w:p w:rsidR="00A544E7" w:rsidRPr="00722587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425F0E" w:rsidRPr="007303ED" w:rsidTr="00EB7F5D">
        <w:tc>
          <w:tcPr>
            <w:tcW w:w="398" w:type="dxa"/>
          </w:tcPr>
          <w:p w:rsidR="00425F0E" w:rsidRPr="00722587" w:rsidRDefault="00425F0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8" w:type="dxa"/>
            <w:gridSpan w:val="10"/>
          </w:tcPr>
          <w:p w:rsidR="00425F0E" w:rsidRPr="00425F0E" w:rsidRDefault="00425F0E" w:rsidP="009D70CA">
            <w:pPr>
              <w:jc w:val="both"/>
              <w:rPr>
                <w:rFonts w:ascii="Arial" w:hAnsi="Arial" w:cs="Arial"/>
              </w:rPr>
            </w:pPr>
            <w:proofErr w:type="spellStart"/>
            <w:r w:rsidRPr="00425F0E">
              <w:rPr>
                <w:rFonts w:ascii="Arial" w:hAnsi="Arial" w:cs="Arial"/>
                <w:sz w:val="16"/>
              </w:rPr>
              <w:t>Grahovac</w:t>
            </w:r>
            <w:proofErr w:type="spellEnd"/>
            <w:r w:rsidRPr="00425F0E">
              <w:rPr>
                <w:rFonts w:ascii="Arial" w:hAnsi="Arial" w:cs="Arial"/>
                <w:sz w:val="16"/>
              </w:rPr>
              <w:t xml:space="preserve">, M., </w:t>
            </w:r>
            <w:proofErr w:type="spellStart"/>
            <w:r w:rsidRPr="00425F0E">
              <w:rPr>
                <w:rFonts w:ascii="Arial" w:hAnsi="Arial" w:cs="Arial"/>
                <w:sz w:val="16"/>
              </w:rPr>
              <w:t>Inđić</w:t>
            </w:r>
            <w:proofErr w:type="spellEnd"/>
            <w:r w:rsidRPr="00425F0E">
              <w:rPr>
                <w:rFonts w:ascii="Arial" w:hAnsi="Arial" w:cs="Arial"/>
                <w:sz w:val="16"/>
              </w:rPr>
              <w:t xml:space="preserve">, D., </w:t>
            </w:r>
            <w:proofErr w:type="spellStart"/>
            <w:r w:rsidRPr="00425F0E">
              <w:rPr>
                <w:rFonts w:ascii="Arial" w:hAnsi="Arial" w:cs="Arial"/>
                <w:sz w:val="16"/>
              </w:rPr>
              <w:t>Vuković</w:t>
            </w:r>
            <w:proofErr w:type="spellEnd"/>
            <w:r w:rsidRPr="00425F0E">
              <w:rPr>
                <w:rFonts w:ascii="Arial" w:hAnsi="Arial" w:cs="Arial"/>
                <w:sz w:val="16"/>
              </w:rPr>
              <w:t xml:space="preserve">, S., </w:t>
            </w:r>
            <w:proofErr w:type="spellStart"/>
            <w:r w:rsidRPr="00425F0E">
              <w:rPr>
                <w:rFonts w:ascii="Arial" w:hAnsi="Arial" w:cs="Arial"/>
                <w:sz w:val="16"/>
              </w:rPr>
              <w:t>Hrustić</w:t>
            </w:r>
            <w:proofErr w:type="spellEnd"/>
            <w:r w:rsidRPr="00425F0E">
              <w:rPr>
                <w:rFonts w:ascii="Arial" w:hAnsi="Arial" w:cs="Arial"/>
                <w:sz w:val="16"/>
              </w:rPr>
              <w:t xml:space="preserve">, J., </w:t>
            </w:r>
            <w:proofErr w:type="spellStart"/>
            <w:r w:rsidRPr="00425F0E">
              <w:rPr>
                <w:rFonts w:ascii="Arial" w:hAnsi="Arial" w:cs="Arial"/>
                <w:sz w:val="16"/>
              </w:rPr>
              <w:t>Gvozdenac</w:t>
            </w:r>
            <w:proofErr w:type="spellEnd"/>
            <w:r w:rsidRPr="00425F0E">
              <w:rPr>
                <w:rFonts w:ascii="Arial" w:hAnsi="Arial" w:cs="Arial"/>
                <w:sz w:val="16"/>
              </w:rPr>
              <w:t>, S.</w:t>
            </w:r>
            <w:proofErr w:type="gramStart"/>
            <w:r w:rsidRPr="00425F0E">
              <w:rPr>
                <w:rFonts w:ascii="Arial" w:hAnsi="Arial" w:cs="Arial"/>
                <w:sz w:val="16"/>
              </w:rPr>
              <w:t xml:space="preserve">,  </w:t>
            </w:r>
            <w:proofErr w:type="spellStart"/>
            <w:r w:rsidRPr="00425F0E">
              <w:rPr>
                <w:rFonts w:ascii="Arial" w:hAnsi="Arial" w:cs="Arial"/>
                <w:sz w:val="16"/>
              </w:rPr>
              <w:t>Mihajlović</w:t>
            </w:r>
            <w:proofErr w:type="spellEnd"/>
            <w:proofErr w:type="gramEnd"/>
            <w:r w:rsidRPr="00425F0E">
              <w:rPr>
                <w:rFonts w:ascii="Arial" w:hAnsi="Arial" w:cs="Arial"/>
                <w:sz w:val="16"/>
              </w:rPr>
              <w:t xml:space="preserve">, </w:t>
            </w:r>
            <w:proofErr w:type="spellStart"/>
            <w:r w:rsidRPr="00425F0E">
              <w:rPr>
                <w:rFonts w:ascii="Arial" w:hAnsi="Arial" w:cs="Arial"/>
                <w:sz w:val="16"/>
              </w:rPr>
              <w:t>M.,.Tanović</w:t>
            </w:r>
            <w:proofErr w:type="spellEnd"/>
            <w:r w:rsidRPr="00425F0E">
              <w:rPr>
                <w:rFonts w:ascii="Arial" w:hAnsi="Arial" w:cs="Arial"/>
                <w:sz w:val="16"/>
              </w:rPr>
              <w:t xml:space="preserve">, B.: Morphological and ecological features as differentiation criteria for </w:t>
            </w:r>
            <w:proofErr w:type="spellStart"/>
            <w:r w:rsidRPr="00425F0E">
              <w:rPr>
                <w:rFonts w:ascii="Arial" w:hAnsi="Arial" w:cs="Arial"/>
                <w:i/>
                <w:sz w:val="16"/>
              </w:rPr>
              <w:t>Colletotrichum</w:t>
            </w:r>
            <w:proofErr w:type="spellEnd"/>
            <w:r w:rsidRPr="00425F0E">
              <w:rPr>
                <w:rFonts w:ascii="Arial" w:hAnsi="Arial" w:cs="Arial"/>
                <w:sz w:val="16"/>
              </w:rPr>
              <w:t xml:space="preserve"> species. </w:t>
            </w:r>
            <w:proofErr w:type="spellStart"/>
            <w:r w:rsidRPr="00425F0E">
              <w:rPr>
                <w:rFonts w:ascii="Arial" w:hAnsi="Arial" w:cs="Arial"/>
                <w:sz w:val="16"/>
              </w:rPr>
              <w:t>Žemdirbyste</w:t>
            </w:r>
            <w:proofErr w:type="spellEnd"/>
            <w:r w:rsidRPr="00425F0E">
              <w:rPr>
                <w:rFonts w:ascii="Arial" w:hAnsi="Arial" w:cs="Arial"/>
                <w:sz w:val="16"/>
              </w:rPr>
              <w:t>=Agriculture, vol. 99, No. 2 (2012), 189-196, 2012.</w:t>
            </w:r>
          </w:p>
        </w:tc>
      </w:tr>
      <w:tr w:rsidR="00425F0E" w:rsidRPr="007303ED" w:rsidTr="00EB7F5D">
        <w:tc>
          <w:tcPr>
            <w:tcW w:w="398" w:type="dxa"/>
          </w:tcPr>
          <w:p w:rsidR="00425F0E" w:rsidRPr="00722587" w:rsidRDefault="00425F0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8" w:type="dxa"/>
            <w:gridSpan w:val="10"/>
          </w:tcPr>
          <w:p w:rsidR="00425F0E" w:rsidRPr="00425F0E" w:rsidRDefault="00425F0E" w:rsidP="009D70CA">
            <w:pPr>
              <w:jc w:val="both"/>
              <w:rPr>
                <w:rFonts w:ascii="Arial" w:hAnsi="Arial" w:cs="Arial"/>
              </w:rPr>
            </w:pPr>
            <w:proofErr w:type="spellStart"/>
            <w:r w:rsidRPr="00425F0E">
              <w:rPr>
                <w:rFonts w:ascii="Arial" w:hAnsi="Arial" w:cs="Arial"/>
                <w:sz w:val="16"/>
              </w:rPr>
              <w:t>Lazić</w:t>
            </w:r>
            <w:proofErr w:type="spellEnd"/>
            <w:r w:rsidRPr="00425F0E">
              <w:rPr>
                <w:rFonts w:ascii="Arial" w:hAnsi="Arial" w:cs="Arial"/>
                <w:sz w:val="16"/>
              </w:rPr>
              <w:t xml:space="preserve">, S., </w:t>
            </w:r>
            <w:proofErr w:type="spellStart"/>
            <w:r w:rsidRPr="00425F0E">
              <w:rPr>
                <w:rFonts w:ascii="Arial" w:hAnsi="Arial" w:cs="Arial"/>
                <w:sz w:val="16"/>
              </w:rPr>
              <w:t>Šunjka</w:t>
            </w:r>
            <w:proofErr w:type="spellEnd"/>
            <w:r w:rsidRPr="00425F0E">
              <w:rPr>
                <w:rFonts w:ascii="Arial" w:hAnsi="Arial" w:cs="Arial"/>
                <w:sz w:val="16"/>
              </w:rPr>
              <w:t xml:space="preserve">, D., </w:t>
            </w:r>
            <w:proofErr w:type="spellStart"/>
            <w:r w:rsidRPr="00425F0E">
              <w:rPr>
                <w:rFonts w:ascii="Arial" w:hAnsi="Arial" w:cs="Arial"/>
                <w:sz w:val="16"/>
              </w:rPr>
              <w:t>Pucarević</w:t>
            </w:r>
            <w:proofErr w:type="spellEnd"/>
            <w:r w:rsidRPr="00425F0E">
              <w:rPr>
                <w:rFonts w:ascii="Arial" w:hAnsi="Arial" w:cs="Arial"/>
                <w:sz w:val="16"/>
              </w:rPr>
              <w:t xml:space="preserve">, M., </w:t>
            </w:r>
            <w:proofErr w:type="spellStart"/>
            <w:r w:rsidRPr="00425F0E">
              <w:rPr>
                <w:rFonts w:ascii="Arial" w:hAnsi="Arial" w:cs="Arial"/>
                <w:sz w:val="16"/>
              </w:rPr>
              <w:t>Grahovac</w:t>
            </w:r>
            <w:proofErr w:type="spellEnd"/>
            <w:r w:rsidRPr="00425F0E">
              <w:rPr>
                <w:rFonts w:ascii="Arial" w:hAnsi="Arial" w:cs="Arial"/>
                <w:sz w:val="16"/>
              </w:rPr>
              <w:t xml:space="preserve">, N., </w:t>
            </w:r>
            <w:proofErr w:type="spellStart"/>
            <w:r w:rsidRPr="00425F0E">
              <w:rPr>
                <w:rFonts w:ascii="Arial" w:hAnsi="Arial" w:cs="Arial"/>
                <w:sz w:val="16"/>
              </w:rPr>
              <w:t>Vuković</w:t>
            </w:r>
            <w:proofErr w:type="spellEnd"/>
            <w:r w:rsidRPr="00425F0E">
              <w:rPr>
                <w:rFonts w:ascii="Arial" w:hAnsi="Arial" w:cs="Arial"/>
                <w:sz w:val="16"/>
              </w:rPr>
              <w:t xml:space="preserve">, S., </w:t>
            </w:r>
            <w:proofErr w:type="spellStart"/>
            <w:r w:rsidRPr="00425F0E">
              <w:rPr>
                <w:rFonts w:ascii="Arial" w:hAnsi="Arial" w:cs="Arial"/>
                <w:sz w:val="16"/>
              </w:rPr>
              <w:t>Inđić</w:t>
            </w:r>
            <w:proofErr w:type="spellEnd"/>
            <w:r w:rsidRPr="00425F0E">
              <w:rPr>
                <w:rFonts w:ascii="Arial" w:hAnsi="Arial" w:cs="Arial"/>
                <w:sz w:val="16"/>
              </w:rPr>
              <w:t xml:space="preserve">, D., </w:t>
            </w:r>
            <w:proofErr w:type="spellStart"/>
            <w:r w:rsidRPr="00425F0E">
              <w:rPr>
                <w:rFonts w:ascii="Arial" w:hAnsi="Arial" w:cs="Arial"/>
                <w:sz w:val="16"/>
              </w:rPr>
              <w:t>Jakšić</w:t>
            </w:r>
            <w:proofErr w:type="spellEnd"/>
            <w:r w:rsidRPr="00425F0E">
              <w:rPr>
                <w:rFonts w:ascii="Arial" w:hAnsi="Arial" w:cs="Arial"/>
                <w:sz w:val="16"/>
              </w:rPr>
              <w:t xml:space="preserve">, S.: Monitoring </w:t>
            </w:r>
            <w:proofErr w:type="spellStart"/>
            <w:r w:rsidRPr="00425F0E">
              <w:rPr>
                <w:rFonts w:ascii="Arial" w:hAnsi="Arial" w:cs="Arial"/>
                <w:sz w:val="16"/>
              </w:rPr>
              <w:t>atrazina</w:t>
            </w:r>
            <w:proofErr w:type="spellEnd"/>
            <w:r w:rsidRPr="00425F0E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425F0E">
              <w:rPr>
                <w:rFonts w:ascii="Arial" w:hAnsi="Arial" w:cs="Arial"/>
                <w:sz w:val="16"/>
              </w:rPr>
              <w:t>i</w:t>
            </w:r>
            <w:proofErr w:type="spellEnd"/>
            <w:r w:rsidRPr="00425F0E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425F0E">
              <w:rPr>
                <w:rFonts w:ascii="Arial" w:hAnsi="Arial" w:cs="Arial"/>
                <w:sz w:val="16"/>
              </w:rPr>
              <w:t>njegovih</w:t>
            </w:r>
            <w:proofErr w:type="spellEnd"/>
            <w:r w:rsidRPr="00425F0E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425F0E">
              <w:rPr>
                <w:rFonts w:ascii="Arial" w:hAnsi="Arial" w:cs="Arial"/>
                <w:sz w:val="16"/>
              </w:rPr>
              <w:t>metabolita</w:t>
            </w:r>
            <w:proofErr w:type="spellEnd"/>
            <w:r w:rsidRPr="00425F0E">
              <w:rPr>
                <w:rFonts w:ascii="Arial" w:hAnsi="Arial" w:cs="Arial"/>
                <w:sz w:val="16"/>
              </w:rPr>
              <w:t xml:space="preserve"> u </w:t>
            </w:r>
            <w:proofErr w:type="spellStart"/>
            <w:r w:rsidRPr="00425F0E">
              <w:rPr>
                <w:rFonts w:ascii="Arial" w:hAnsi="Arial" w:cs="Arial"/>
                <w:sz w:val="16"/>
              </w:rPr>
              <w:t>podzemnim</w:t>
            </w:r>
            <w:proofErr w:type="spellEnd"/>
            <w:r w:rsidRPr="00425F0E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425F0E">
              <w:rPr>
                <w:rFonts w:ascii="Arial" w:hAnsi="Arial" w:cs="Arial"/>
                <w:sz w:val="16"/>
              </w:rPr>
              <w:t>vodama</w:t>
            </w:r>
            <w:proofErr w:type="spellEnd"/>
            <w:r w:rsidRPr="00425F0E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425F0E">
              <w:rPr>
                <w:rFonts w:ascii="Arial" w:hAnsi="Arial" w:cs="Arial"/>
                <w:sz w:val="16"/>
              </w:rPr>
              <w:t>Republike</w:t>
            </w:r>
            <w:proofErr w:type="spellEnd"/>
            <w:r w:rsidRPr="00425F0E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425F0E">
              <w:rPr>
                <w:rFonts w:ascii="Arial" w:hAnsi="Arial" w:cs="Arial"/>
                <w:sz w:val="16"/>
              </w:rPr>
              <w:t>Srbije</w:t>
            </w:r>
            <w:proofErr w:type="spellEnd"/>
            <w:r w:rsidRPr="00425F0E"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 w:rsidRPr="00425F0E">
              <w:rPr>
                <w:rFonts w:ascii="Arial" w:hAnsi="Arial" w:cs="Arial"/>
                <w:sz w:val="16"/>
              </w:rPr>
              <w:t>Hemijska</w:t>
            </w:r>
            <w:proofErr w:type="spellEnd"/>
            <w:r w:rsidRPr="00425F0E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425F0E">
              <w:rPr>
                <w:rFonts w:ascii="Arial" w:hAnsi="Arial" w:cs="Arial"/>
                <w:sz w:val="16"/>
              </w:rPr>
              <w:t>industrija</w:t>
            </w:r>
            <w:proofErr w:type="spellEnd"/>
            <w:r w:rsidRPr="00425F0E">
              <w:rPr>
                <w:rFonts w:ascii="Arial" w:hAnsi="Arial" w:cs="Arial"/>
                <w:sz w:val="16"/>
              </w:rPr>
              <w:t xml:space="preserve"> (in press DOI: 10.2298/HEMIND120508094L) </w:t>
            </w:r>
          </w:p>
        </w:tc>
      </w:tr>
      <w:tr w:rsidR="00425F0E" w:rsidRPr="007303ED" w:rsidTr="00EB7F5D">
        <w:tc>
          <w:tcPr>
            <w:tcW w:w="398" w:type="dxa"/>
          </w:tcPr>
          <w:p w:rsidR="00425F0E" w:rsidRPr="00722587" w:rsidRDefault="00425F0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8" w:type="dxa"/>
            <w:gridSpan w:val="10"/>
          </w:tcPr>
          <w:p w:rsidR="00425F0E" w:rsidRPr="00425F0E" w:rsidRDefault="00425F0E" w:rsidP="009D70CA">
            <w:pPr>
              <w:jc w:val="both"/>
              <w:rPr>
                <w:rFonts w:ascii="Arial" w:hAnsi="Arial" w:cs="Arial"/>
              </w:rPr>
            </w:pPr>
            <w:proofErr w:type="spellStart"/>
            <w:r w:rsidRPr="00425F0E">
              <w:rPr>
                <w:rFonts w:ascii="Arial" w:hAnsi="Arial" w:cs="Arial"/>
                <w:sz w:val="16"/>
              </w:rPr>
              <w:t>Vuković</w:t>
            </w:r>
            <w:proofErr w:type="spellEnd"/>
            <w:r w:rsidRPr="00425F0E">
              <w:rPr>
                <w:rFonts w:ascii="Arial" w:hAnsi="Arial" w:cs="Arial"/>
                <w:sz w:val="16"/>
              </w:rPr>
              <w:t xml:space="preserve">, S., </w:t>
            </w:r>
            <w:proofErr w:type="spellStart"/>
            <w:r w:rsidRPr="00425F0E">
              <w:rPr>
                <w:rFonts w:ascii="Arial" w:hAnsi="Arial" w:cs="Arial"/>
                <w:sz w:val="16"/>
              </w:rPr>
              <w:t>Inđić</w:t>
            </w:r>
            <w:proofErr w:type="spellEnd"/>
            <w:r w:rsidRPr="00425F0E">
              <w:rPr>
                <w:rFonts w:ascii="Arial" w:hAnsi="Arial" w:cs="Arial"/>
                <w:sz w:val="16"/>
              </w:rPr>
              <w:t xml:space="preserve">, D., </w:t>
            </w:r>
            <w:proofErr w:type="spellStart"/>
            <w:r w:rsidRPr="00425F0E">
              <w:rPr>
                <w:rFonts w:ascii="Arial" w:hAnsi="Arial" w:cs="Arial"/>
                <w:sz w:val="16"/>
              </w:rPr>
              <w:t>Lazić</w:t>
            </w:r>
            <w:proofErr w:type="spellEnd"/>
            <w:r w:rsidRPr="00425F0E">
              <w:rPr>
                <w:rFonts w:ascii="Arial" w:hAnsi="Arial" w:cs="Arial"/>
                <w:sz w:val="16"/>
              </w:rPr>
              <w:t xml:space="preserve">, S., </w:t>
            </w:r>
            <w:proofErr w:type="spellStart"/>
            <w:r w:rsidRPr="00425F0E">
              <w:rPr>
                <w:rFonts w:ascii="Arial" w:hAnsi="Arial" w:cs="Arial"/>
                <w:sz w:val="16"/>
              </w:rPr>
              <w:t>Grahovac</w:t>
            </w:r>
            <w:proofErr w:type="spellEnd"/>
            <w:r w:rsidRPr="00425F0E">
              <w:rPr>
                <w:rFonts w:ascii="Arial" w:hAnsi="Arial" w:cs="Arial"/>
                <w:sz w:val="16"/>
              </w:rPr>
              <w:t xml:space="preserve">, M., </w:t>
            </w:r>
            <w:proofErr w:type="spellStart"/>
            <w:r w:rsidRPr="00425F0E">
              <w:rPr>
                <w:rFonts w:ascii="Arial" w:hAnsi="Arial" w:cs="Arial"/>
                <w:sz w:val="16"/>
              </w:rPr>
              <w:t>Bursić</w:t>
            </w:r>
            <w:proofErr w:type="spellEnd"/>
            <w:r w:rsidRPr="00425F0E">
              <w:rPr>
                <w:rFonts w:ascii="Arial" w:hAnsi="Arial" w:cs="Arial"/>
                <w:sz w:val="16"/>
              </w:rPr>
              <w:t xml:space="preserve">, V., </w:t>
            </w:r>
            <w:proofErr w:type="spellStart"/>
            <w:r w:rsidRPr="00425F0E">
              <w:rPr>
                <w:rFonts w:ascii="Arial" w:hAnsi="Arial" w:cs="Arial"/>
                <w:sz w:val="16"/>
              </w:rPr>
              <w:t>Šunjka</w:t>
            </w:r>
            <w:proofErr w:type="spellEnd"/>
            <w:r w:rsidRPr="00425F0E">
              <w:rPr>
                <w:rFonts w:ascii="Arial" w:hAnsi="Arial" w:cs="Arial"/>
                <w:sz w:val="16"/>
              </w:rPr>
              <w:t xml:space="preserve">, D., </w:t>
            </w:r>
            <w:proofErr w:type="spellStart"/>
            <w:r w:rsidRPr="00425F0E">
              <w:rPr>
                <w:rFonts w:ascii="Arial" w:hAnsi="Arial" w:cs="Arial"/>
                <w:sz w:val="16"/>
              </w:rPr>
              <w:t>Gvozdenac</w:t>
            </w:r>
            <w:proofErr w:type="spellEnd"/>
            <w:r w:rsidRPr="00425F0E">
              <w:rPr>
                <w:rFonts w:ascii="Arial" w:hAnsi="Arial" w:cs="Arial"/>
                <w:sz w:val="16"/>
              </w:rPr>
              <w:t xml:space="preserve">, </w:t>
            </w:r>
            <w:proofErr w:type="gramStart"/>
            <w:r w:rsidRPr="00425F0E">
              <w:rPr>
                <w:rFonts w:ascii="Arial" w:hAnsi="Arial" w:cs="Arial"/>
                <w:sz w:val="16"/>
              </w:rPr>
              <w:t>S</w:t>
            </w:r>
            <w:proofErr w:type="gramEnd"/>
            <w:r w:rsidRPr="00425F0E">
              <w:rPr>
                <w:rFonts w:ascii="Arial" w:hAnsi="Arial" w:cs="Arial"/>
                <w:sz w:val="16"/>
              </w:rPr>
              <w:t xml:space="preserve">: Water in pesticide application. Journal of </w:t>
            </w:r>
            <w:proofErr w:type="spellStart"/>
            <w:r w:rsidRPr="00425F0E">
              <w:rPr>
                <w:rFonts w:ascii="Arial" w:hAnsi="Arial" w:cs="Arial"/>
                <w:sz w:val="16"/>
              </w:rPr>
              <w:t>Envionmental</w:t>
            </w:r>
            <w:proofErr w:type="spellEnd"/>
            <w:r w:rsidRPr="00425F0E">
              <w:rPr>
                <w:rFonts w:ascii="Arial" w:hAnsi="Arial" w:cs="Arial"/>
                <w:sz w:val="16"/>
              </w:rPr>
              <w:t xml:space="preserve"> Protection and Ecology, (in </w:t>
            </w:r>
            <w:proofErr w:type="spellStart"/>
            <w:r w:rsidRPr="00425F0E">
              <w:rPr>
                <w:rFonts w:ascii="Arial" w:hAnsi="Arial" w:cs="Arial"/>
                <w:sz w:val="16"/>
              </w:rPr>
              <w:t>presss</w:t>
            </w:r>
            <w:proofErr w:type="spellEnd"/>
            <w:r w:rsidRPr="00425F0E">
              <w:rPr>
                <w:rFonts w:ascii="Arial" w:hAnsi="Arial" w:cs="Arial"/>
                <w:sz w:val="16"/>
              </w:rPr>
              <w:t>).</w:t>
            </w:r>
          </w:p>
        </w:tc>
      </w:tr>
      <w:tr w:rsidR="00425F0E" w:rsidRPr="007303ED" w:rsidTr="00EB7F5D">
        <w:tc>
          <w:tcPr>
            <w:tcW w:w="398" w:type="dxa"/>
          </w:tcPr>
          <w:p w:rsidR="00425F0E" w:rsidRPr="00722587" w:rsidRDefault="00425F0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8" w:type="dxa"/>
            <w:gridSpan w:val="10"/>
          </w:tcPr>
          <w:p w:rsidR="00425F0E" w:rsidRPr="00425F0E" w:rsidRDefault="00425F0E" w:rsidP="009D70CA">
            <w:pPr>
              <w:jc w:val="both"/>
              <w:rPr>
                <w:rFonts w:ascii="Arial" w:hAnsi="Arial" w:cs="Arial"/>
              </w:rPr>
            </w:pPr>
            <w:proofErr w:type="spellStart"/>
            <w:r w:rsidRPr="00425F0E">
              <w:rPr>
                <w:rFonts w:ascii="Arial" w:hAnsi="Arial" w:cs="Arial"/>
                <w:sz w:val="16"/>
              </w:rPr>
              <w:t>Jankov</w:t>
            </w:r>
            <w:proofErr w:type="spellEnd"/>
            <w:r w:rsidRPr="00425F0E">
              <w:rPr>
                <w:rFonts w:ascii="Arial" w:hAnsi="Arial" w:cs="Arial"/>
                <w:sz w:val="16"/>
              </w:rPr>
              <w:t xml:space="preserve">, D., </w:t>
            </w:r>
            <w:proofErr w:type="spellStart"/>
            <w:r w:rsidRPr="00425F0E">
              <w:rPr>
                <w:rFonts w:ascii="Arial" w:hAnsi="Arial" w:cs="Arial"/>
                <w:sz w:val="16"/>
              </w:rPr>
              <w:t>Inđić</w:t>
            </w:r>
            <w:proofErr w:type="spellEnd"/>
            <w:r w:rsidRPr="00425F0E">
              <w:rPr>
                <w:rFonts w:ascii="Arial" w:hAnsi="Arial" w:cs="Arial"/>
                <w:sz w:val="16"/>
              </w:rPr>
              <w:t xml:space="preserve">, D., </w:t>
            </w:r>
            <w:proofErr w:type="spellStart"/>
            <w:r w:rsidRPr="00425F0E">
              <w:rPr>
                <w:rFonts w:ascii="Arial" w:hAnsi="Arial" w:cs="Arial"/>
                <w:sz w:val="16"/>
              </w:rPr>
              <w:t>Kljajić</w:t>
            </w:r>
            <w:proofErr w:type="spellEnd"/>
            <w:r w:rsidRPr="00425F0E">
              <w:rPr>
                <w:rFonts w:ascii="Arial" w:hAnsi="Arial" w:cs="Arial"/>
                <w:sz w:val="16"/>
              </w:rPr>
              <w:t xml:space="preserve">, P., </w:t>
            </w:r>
            <w:proofErr w:type="spellStart"/>
            <w:r w:rsidRPr="00425F0E">
              <w:rPr>
                <w:rFonts w:ascii="Arial" w:hAnsi="Arial" w:cs="Arial"/>
                <w:sz w:val="16"/>
              </w:rPr>
              <w:t>Almaši</w:t>
            </w:r>
            <w:proofErr w:type="spellEnd"/>
            <w:r w:rsidRPr="00425F0E">
              <w:rPr>
                <w:rFonts w:ascii="Arial" w:hAnsi="Arial" w:cs="Arial"/>
                <w:sz w:val="16"/>
              </w:rPr>
              <w:t xml:space="preserve">, R., </w:t>
            </w:r>
            <w:proofErr w:type="spellStart"/>
            <w:r w:rsidRPr="00425F0E">
              <w:rPr>
                <w:rFonts w:ascii="Arial" w:hAnsi="Arial" w:cs="Arial"/>
                <w:sz w:val="16"/>
              </w:rPr>
              <w:t>Andrić</w:t>
            </w:r>
            <w:proofErr w:type="spellEnd"/>
            <w:r w:rsidRPr="00425F0E">
              <w:rPr>
                <w:rFonts w:ascii="Arial" w:hAnsi="Arial" w:cs="Arial"/>
                <w:sz w:val="16"/>
              </w:rPr>
              <w:t xml:space="preserve">, G., </w:t>
            </w:r>
            <w:proofErr w:type="spellStart"/>
            <w:r w:rsidRPr="00425F0E">
              <w:rPr>
                <w:rFonts w:ascii="Arial" w:hAnsi="Arial" w:cs="Arial"/>
                <w:sz w:val="16"/>
              </w:rPr>
              <w:t>Vuković</w:t>
            </w:r>
            <w:proofErr w:type="spellEnd"/>
            <w:r w:rsidRPr="00425F0E">
              <w:rPr>
                <w:rFonts w:ascii="Arial" w:hAnsi="Arial" w:cs="Arial"/>
                <w:sz w:val="16"/>
              </w:rPr>
              <w:t xml:space="preserve">, S., </w:t>
            </w:r>
            <w:proofErr w:type="spellStart"/>
            <w:r w:rsidRPr="00425F0E">
              <w:rPr>
                <w:rFonts w:ascii="Arial" w:hAnsi="Arial" w:cs="Arial"/>
                <w:sz w:val="16"/>
              </w:rPr>
              <w:t>Grahovac</w:t>
            </w:r>
            <w:proofErr w:type="spellEnd"/>
            <w:r w:rsidRPr="00425F0E">
              <w:rPr>
                <w:rFonts w:ascii="Arial" w:hAnsi="Arial" w:cs="Arial"/>
                <w:sz w:val="16"/>
              </w:rPr>
              <w:t xml:space="preserve">, M.: Initial and residual efficacy of insecticides on different surfaces against rice weevil </w:t>
            </w:r>
            <w:proofErr w:type="spellStart"/>
            <w:r w:rsidRPr="00425F0E">
              <w:rPr>
                <w:rFonts w:ascii="Arial" w:hAnsi="Arial" w:cs="Arial"/>
                <w:i/>
                <w:sz w:val="16"/>
              </w:rPr>
              <w:t>Sitophilus</w:t>
            </w:r>
            <w:proofErr w:type="spellEnd"/>
            <w:r w:rsidRPr="00425F0E"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 w:rsidRPr="00425F0E">
              <w:rPr>
                <w:rFonts w:ascii="Arial" w:hAnsi="Arial" w:cs="Arial"/>
                <w:i/>
                <w:sz w:val="16"/>
              </w:rPr>
              <w:t>oryzae</w:t>
            </w:r>
            <w:proofErr w:type="spellEnd"/>
            <w:r w:rsidRPr="00425F0E">
              <w:rPr>
                <w:rFonts w:ascii="Arial" w:hAnsi="Arial" w:cs="Arial"/>
                <w:sz w:val="16"/>
              </w:rPr>
              <w:t xml:space="preserve"> (L.). Journal of Pest Science, (in press DOI: 10.1007/s10340-012-0469-3)</w:t>
            </w:r>
          </w:p>
        </w:tc>
      </w:tr>
      <w:tr w:rsidR="00425F0E" w:rsidRPr="000134BA" w:rsidTr="00EB7F5D">
        <w:tc>
          <w:tcPr>
            <w:tcW w:w="398" w:type="dxa"/>
          </w:tcPr>
          <w:p w:rsidR="00425F0E" w:rsidRPr="00722587" w:rsidRDefault="00425F0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8" w:type="dxa"/>
            <w:gridSpan w:val="10"/>
          </w:tcPr>
          <w:p w:rsidR="00425F0E" w:rsidRPr="00425F0E" w:rsidRDefault="00425F0E" w:rsidP="009D70CA">
            <w:pPr>
              <w:jc w:val="both"/>
              <w:rPr>
                <w:rFonts w:ascii="Arial" w:hAnsi="Arial" w:cs="Arial"/>
              </w:rPr>
            </w:pPr>
            <w:proofErr w:type="spellStart"/>
            <w:r w:rsidRPr="00425F0E">
              <w:rPr>
                <w:rFonts w:ascii="Arial" w:hAnsi="Arial" w:cs="Arial"/>
                <w:sz w:val="16"/>
              </w:rPr>
              <w:t>Gvozdenac</w:t>
            </w:r>
            <w:proofErr w:type="spellEnd"/>
            <w:r w:rsidRPr="00425F0E">
              <w:rPr>
                <w:rFonts w:ascii="Arial" w:hAnsi="Arial" w:cs="Arial"/>
                <w:sz w:val="16"/>
              </w:rPr>
              <w:t xml:space="preserve"> S., </w:t>
            </w:r>
            <w:proofErr w:type="spellStart"/>
            <w:r w:rsidRPr="00425F0E">
              <w:rPr>
                <w:rFonts w:ascii="Arial" w:hAnsi="Arial" w:cs="Arial"/>
                <w:sz w:val="16"/>
              </w:rPr>
              <w:t>Inđić</w:t>
            </w:r>
            <w:proofErr w:type="spellEnd"/>
            <w:r w:rsidRPr="00425F0E">
              <w:rPr>
                <w:rFonts w:ascii="Arial" w:hAnsi="Arial" w:cs="Arial"/>
                <w:sz w:val="16"/>
              </w:rPr>
              <w:t xml:space="preserve">, D., </w:t>
            </w:r>
            <w:proofErr w:type="spellStart"/>
            <w:r w:rsidRPr="00425F0E">
              <w:rPr>
                <w:rFonts w:ascii="Arial" w:hAnsi="Arial" w:cs="Arial"/>
                <w:sz w:val="16"/>
              </w:rPr>
              <w:t>Vuković</w:t>
            </w:r>
            <w:proofErr w:type="spellEnd"/>
            <w:r w:rsidRPr="00425F0E">
              <w:rPr>
                <w:rFonts w:ascii="Arial" w:hAnsi="Arial" w:cs="Arial"/>
                <w:sz w:val="16"/>
              </w:rPr>
              <w:t xml:space="preserve">, S., </w:t>
            </w:r>
            <w:proofErr w:type="spellStart"/>
            <w:r w:rsidRPr="00425F0E">
              <w:rPr>
                <w:rFonts w:ascii="Arial" w:hAnsi="Arial" w:cs="Arial"/>
                <w:sz w:val="16"/>
              </w:rPr>
              <w:t>Grahovac</w:t>
            </w:r>
            <w:proofErr w:type="spellEnd"/>
            <w:r w:rsidRPr="00425F0E">
              <w:rPr>
                <w:rFonts w:ascii="Arial" w:hAnsi="Arial" w:cs="Arial"/>
                <w:sz w:val="16"/>
              </w:rPr>
              <w:t xml:space="preserve">, M., </w:t>
            </w:r>
            <w:proofErr w:type="spellStart"/>
            <w:r w:rsidRPr="00425F0E">
              <w:rPr>
                <w:rFonts w:ascii="Arial" w:hAnsi="Arial" w:cs="Arial"/>
                <w:sz w:val="16"/>
              </w:rPr>
              <w:t>Tanasković</w:t>
            </w:r>
            <w:proofErr w:type="spellEnd"/>
            <w:r w:rsidRPr="00425F0E">
              <w:rPr>
                <w:rFonts w:ascii="Arial" w:hAnsi="Arial" w:cs="Arial"/>
                <w:sz w:val="16"/>
              </w:rPr>
              <w:t xml:space="preserve">, S.: </w:t>
            </w:r>
            <w:proofErr w:type="spellStart"/>
            <w:r w:rsidRPr="00425F0E">
              <w:rPr>
                <w:rFonts w:ascii="Arial" w:hAnsi="Arial" w:cs="Arial"/>
                <w:sz w:val="16"/>
              </w:rPr>
              <w:t>Antifeeding</w:t>
            </w:r>
            <w:proofErr w:type="spellEnd"/>
            <w:r w:rsidRPr="00425F0E">
              <w:rPr>
                <w:rFonts w:ascii="Arial" w:hAnsi="Arial" w:cs="Arial"/>
                <w:sz w:val="16"/>
              </w:rPr>
              <w:t xml:space="preserve"> activity of several plant extracts against </w:t>
            </w:r>
            <w:proofErr w:type="spellStart"/>
            <w:r w:rsidRPr="00425F0E">
              <w:rPr>
                <w:rFonts w:ascii="Arial" w:hAnsi="Arial" w:cs="Arial"/>
                <w:i/>
                <w:sz w:val="16"/>
              </w:rPr>
              <w:t>Lymantria</w:t>
            </w:r>
            <w:proofErr w:type="spellEnd"/>
            <w:r w:rsidRPr="00425F0E"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 w:rsidRPr="00425F0E">
              <w:rPr>
                <w:rFonts w:ascii="Arial" w:hAnsi="Arial" w:cs="Arial"/>
                <w:i/>
                <w:sz w:val="16"/>
              </w:rPr>
              <w:t>dispar</w:t>
            </w:r>
            <w:proofErr w:type="spellEnd"/>
            <w:r w:rsidRPr="00425F0E">
              <w:rPr>
                <w:rFonts w:ascii="Arial" w:hAnsi="Arial" w:cs="Arial"/>
                <w:sz w:val="16"/>
              </w:rPr>
              <w:t xml:space="preserve"> L. (Lepidoptera: </w:t>
            </w:r>
            <w:proofErr w:type="spellStart"/>
            <w:r w:rsidRPr="00425F0E">
              <w:rPr>
                <w:rFonts w:ascii="Arial" w:hAnsi="Arial" w:cs="Arial"/>
                <w:sz w:val="16"/>
              </w:rPr>
              <w:t>Lymantridae</w:t>
            </w:r>
            <w:proofErr w:type="spellEnd"/>
            <w:r w:rsidRPr="00425F0E">
              <w:rPr>
                <w:rFonts w:ascii="Arial" w:hAnsi="Arial" w:cs="Arial"/>
                <w:sz w:val="16"/>
              </w:rPr>
              <w:t xml:space="preserve">) larvae. </w:t>
            </w:r>
            <w:proofErr w:type="spellStart"/>
            <w:r w:rsidRPr="00425F0E">
              <w:rPr>
                <w:rFonts w:ascii="Arial" w:hAnsi="Arial" w:cs="Arial"/>
                <w:sz w:val="16"/>
              </w:rPr>
              <w:t>Pesticidi</w:t>
            </w:r>
            <w:proofErr w:type="spellEnd"/>
            <w:r w:rsidRPr="00425F0E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425F0E">
              <w:rPr>
                <w:rFonts w:ascii="Arial" w:hAnsi="Arial" w:cs="Arial"/>
                <w:sz w:val="16"/>
              </w:rPr>
              <w:t>i</w:t>
            </w:r>
            <w:proofErr w:type="spellEnd"/>
            <w:r w:rsidRPr="00425F0E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425F0E">
              <w:rPr>
                <w:rFonts w:ascii="Arial" w:hAnsi="Arial" w:cs="Arial"/>
                <w:sz w:val="16"/>
              </w:rPr>
              <w:t>fitomedicina</w:t>
            </w:r>
            <w:proofErr w:type="spellEnd"/>
            <w:r w:rsidRPr="00425F0E">
              <w:rPr>
                <w:rFonts w:ascii="Arial" w:hAnsi="Arial" w:cs="Arial"/>
                <w:sz w:val="16"/>
              </w:rPr>
              <w:t>, 27 (4), 305-311, 2012.</w:t>
            </w:r>
          </w:p>
        </w:tc>
      </w:tr>
      <w:tr w:rsidR="00425F0E" w:rsidRPr="007303ED" w:rsidTr="00EB7F5D">
        <w:tc>
          <w:tcPr>
            <w:tcW w:w="398" w:type="dxa"/>
          </w:tcPr>
          <w:p w:rsidR="00425F0E" w:rsidRPr="00722587" w:rsidRDefault="00425F0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8" w:type="dxa"/>
            <w:gridSpan w:val="10"/>
          </w:tcPr>
          <w:p w:rsidR="00425F0E" w:rsidRPr="00425F0E" w:rsidRDefault="00425F0E" w:rsidP="009D70CA">
            <w:pPr>
              <w:jc w:val="both"/>
              <w:rPr>
                <w:rFonts w:ascii="Arial" w:hAnsi="Arial" w:cs="Arial"/>
              </w:rPr>
            </w:pPr>
            <w:proofErr w:type="spellStart"/>
            <w:r w:rsidRPr="00425F0E">
              <w:rPr>
                <w:rFonts w:ascii="Arial" w:hAnsi="Arial" w:cs="Arial"/>
                <w:sz w:val="16"/>
              </w:rPr>
              <w:t>Inđić</w:t>
            </w:r>
            <w:proofErr w:type="spellEnd"/>
            <w:r w:rsidRPr="00425F0E">
              <w:rPr>
                <w:rFonts w:ascii="Arial" w:hAnsi="Arial" w:cs="Arial"/>
                <w:sz w:val="16"/>
              </w:rPr>
              <w:t xml:space="preserve">, D., </w:t>
            </w:r>
            <w:proofErr w:type="spellStart"/>
            <w:r w:rsidRPr="00425F0E">
              <w:rPr>
                <w:rFonts w:ascii="Arial" w:hAnsi="Arial" w:cs="Arial"/>
                <w:sz w:val="16"/>
              </w:rPr>
              <w:t>Vuković</w:t>
            </w:r>
            <w:proofErr w:type="spellEnd"/>
            <w:r w:rsidRPr="00425F0E">
              <w:rPr>
                <w:rFonts w:ascii="Arial" w:hAnsi="Arial" w:cs="Arial"/>
                <w:sz w:val="16"/>
              </w:rPr>
              <w:t xml:space="preserve">, S., </w:t>
            </w:r>
            <w:proofErr w:type="spellStart"/>
            <w:r w:rsidRPr="00425F0E">
              <w:rPr>
                <w:rFonts w:ascii="Arial" w:hAnsi="Arial" w:cs="Arial"/>
                <w:sz w:val="16"/>
              </w:rPr>
              <w:t>Vukša</w:t>
            </w:r>
            <w:proofErr w:type="spellEnd"/>
            <w:r w:rsidRPr="00425F0E">
              <w:rPr>
                <w:rFonts w:ascii="Arial" w:hAnsi="Arial" w:cs="Arial"/>
                <w:sz w:val="16"/>
              </w:rPr>
              <w:t xml:space="preserve">, P., </w:t>
            </w:r>
            <w:proofErr w:type="spellStart"/>
            <w:r w:rsidRPr="00425F0E">
              <w:rPr>
                <w:rFonts w:ascii="Arial" w:hAnsi="Arial" w:cs="Arial"/>
                <w:sz w:val="16"/>
              </w:rPr>
              <w:t>Grahovac</w:t>
            </w:r>
            <w:proofErr w:type="spellEnd"/>
            <w:r w:rsidRPr="00425F0E">
              <w:rPr>
                <w:rFonts w:ascii="Arial" w:hAnsi="Arial" w:cs="Arial"/>
                <w:sz w:val="16"/>
              </w:rPr>
              <w:t xml:space="preserve">, M., </w:t>
            </w:r>
            <w:proofErr w:type="spellStart"/>
            <w:r w:rsidRPr="00425F0E">
              <w:rPr>
                <w:rFonts w:ascii="Arial" w:hAnsi="Arial" w:cs="Arial"/>
                <w:sz w:val="16"/>
              </w:rPr>
              <w:t>Janković</w:t>
            </w:r>
            <w:proofErr w:type="spellEnd"/>
            <w:r w:rsidRPr="00425F0E">
              <w:rPr>
                <w:rFonts w:ascii="Arial" w:hAnsi="Arial" w:cs="Arial"/>
                <w:sz w:val="16"/>
              </w:rPr>
              <w:t xml:space="preserve">, D., </w:t>
            </w:r>
            <w:proofErr w:type="spellStart"/>
            <w:r w:rsidRPr="00425F0E">
              <w:rPr>
                <w:rFonts w:ascii="Arial" w:hAnsi="Arial" w:cs="Arial"/>
                <w:sz w:val="16"/>
              </w:rPr>
              <w:t>Forgić</w:t>
            </w:r>
            <w:proofErr w:type="spellEnd"/>
            <w:r w:rsidRPr="00425F0E">
              <w:rPr>
                <w:rFonts w:ascii="Arial" w:hAnsi="Arial" w:cs="Arial"/>
                <w:sz w:val="16"/>
              </w:rPr>
              <w:t xml:space="preserve">, G., </w:t>
            </w:r>
            <w:proofErr w:type="spellStart"/>
            <w:r w:rsidRPr="00425F0E">
              <w:rPr>
                <w:rFonts w:ascii="Arial" w:hAnsi="Arial" w:cs="Arial"/>
                <w:sz w:val="16"/>
              </w:rPr>
              <w:t>Mrdak</w:t>
            </w:r>
            <w:proofErr w:type="spellEnd"/>
            <w:r w:rsidRPr="00425F0E">
              <w:rPr>
                <w:rFonts w:ascii="Arial" w:hAnsi="Arial" w:cs="Arial"/>
                <w:sz w:val="16"/>
              </w:rPr>
              <w:t xml:space="preserve">, G: Screening test in determination of </w:t>
            </w:r>
            <w:proofErr w:type="spellStart"/>
            <w:r w:rsidRPr="00425F0E">
              <w:rPr>
                <w:rFonts w:ascii="Arial" w:hAnsi="Arial" w:cs="Arial"/>
                <w:sz w:val="16"/>
              </w:rPr>
              <w:t>colorado</w:t>
            </w:r>
            <w:proofErr w:type="spellEnd"/>
            <w:r w:rsidRPr="00425F0E">
              <w:rPr>
                <w:rFonts w:ascii="Arial" w:hAnsi="Arial" w:cs="Arial"/>
                <w:sz w:val="16"/>
              </w:rPr>
              <w:t xml:space="preserve"> potato beetle (</w:t>
            </w:r>
            <w:proofErr w:type="spellStart"/>
            <w:r w:rsidRPr="00425F0E">
              <w:rPr>
                <w:rFonts w:ascii="Arial" w:hAnsi="Arial" w:cs="Arial"/>
                <w:i/>
                <w:sz w:val="16"/>
              </w:rPr>
              <w:t>Leptinotarsa</w:t>
            </w:r>
            <w:proofErr w:type="spellEnd"/>
            <w:r w:rsidRPr="00425F0E"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 w:rsidRPr="00425F0E">
              <w:rPr>
                <w:rFonts w:ascii="Arial" w:hAnsi="Arial" w:cs="Arial"/>
                <w:i/>
                <w:sz w:val="16"/>
              </w:rPr>
              <w:t>decemlineata</w:t>
            </w:r>
            <w:proofErr w:type="spellEnd"/>
            <w:r w:rsidRPr="00425F0E">
              <w:rPr>
                <w:rFonts w:ascii="Arial" w:hAnsi="Arial" w:cs="Arial"/>
                <w:sz w:val="16"/>
              </w:rPr>
              <w:t xml:space="preserve"> Say</w:t>
            </w:r>
            <w:proofErr w:type="gramStart"/>
            <w:r w:rsidRPr="00425F0E">
              <w:rPr>
                <w:rFonts w:ascii="Arial" w:hAnsi="Arial" w:cs="Arial"/>
                <w:sz w:val="16"/>
              </w:rPr>
              <w:t>)  sensitivity</w:t>
            </w:r>
            <w:proofErr w:type="gramEnd"/>
            <w:r w:rsidRPr="00425F0E">
              <w:rPr>
                <w:rFonts w:ascii="Arial" w:hAnsi="Arial" w:cs="Arial"/>
                <w:sz w:val="16"/>
              </w:rPr>
              <w:t xml:space="preserve"> to insecticides. </w:t>
            </w:r>
            <w:proofErr w:type="spellStart"/>
            <w:r w:rsidRPr="00425F0E">
              <w:rPr>
                <w:rFonts w:ascii="Arial" w:hAnsi="Arial" w:cs="Arial"/>
                <w:sz w:val="16"/>
              </w:rPr>
              <w:t>Internacional</w:t>
            </w:r>
            <w:proofErr w:type="spellEnd"/>
            <w:r w:rsidRPr="00425F0E">
              <w:rPr>
                <w:rFonts w:ascii="Arial" w:hAnsi="Arial" w:cs="Arial"/>
                <w:sz w:val="16"/>
              </w:rPr>
              <w:t xml:space="preserve"> Conference on </w:t>
            </w:r>
            <w:proofErr w:type="spellStart"/>
            <w:r w:rsidRPr="00425F0E">
              <w:rPr>
                <w:rFonts w:ascii="Arial" w:hAnsi="Arial" w:cs="Arial"/>
                <w:sz w:val="16"/>
              </w:rPr>
              <w:t>BioScience</w:t>
            </w:r>
            <w:proofErr w:type="spellEnd"/>
            <w:r w:rsidRPr="00425F0E">
              <w:rPr>
                <w:rFonts w:ascii="Arial" w:hAnsi="Arial" w:cs="Arial"/>
                <w:sz w:val="16"/>
              </w:rPr>
              <w:t xml:space="preserve">: </w:t>
            </w:r>
            <w:proofErr w:type="spellStart"/>
            <w:r w:rsidRPr="00425F0E">
              <w:rPr>
                <w:rFonts w:ascii="Arial" w:hAnsi="Arial" w:cs="Arial"/>
                <w:sz w:val="16"/>
              </w:rPr>
              <w:t>Biotenology</w:t>
            </w:r>
            <w:proofErr w:type="spellEnd"/>
            <w:r w:rsidRPr="00425F0E">
              <w:rPr>
                <w:rFonts w:ascii="Arial" w:hAnsi="Arial" w:cs="Arial"/>
                <w:sz w:val="16"/>
              </w:rPr>
              <w:t xml:space="preserve"> and Biodiversity- Step in the Future The Forth Joint UNS-PSU Conference, </w:t>
            </w:r>
            <w:proofErr w:type="spellStart"/>
            <w:r w:rsidRPr="00425F0E">
              <w:rPr>
                <w:rFonts w:ascii="Arial" w:hAnsi="Arial" w:cs="Arial"/>
                <w:sz w:val="16"/>
              </w:rPr>
              <w:t>june</w:t>
            </w:r>
            <w:proofErr w:type="spellEnd"/>
            <w:r w:rsidRPr="00425F0E">
              <w:rPr>
                <w:rFonts w:ascii="Arial" w:hAnsi="Arial" w:cs="Arial"/>
                <w:sz w:val="16"/>
              </w:rPr>
              <w:t xml:space="preserve"> 18-20, 2012, Novi Sad, Serbia, Conference proceedings, 115-123, </w:t>
            </w:r>
            <w:proofErr w:type="gramStart"/>
            <w:r w:rsidRPr="00425F0E">
              <w:rPr>
                <w:rFonts w:ascii="Arial" w:hAnsi="Arial" w:cs="Arial"/>
                <w:sz w:val="16"/>
              </w:rPr>
              <w:t>2012</w:t>
            </w:r>
            <w:proofErr w:type="gramEnd"/>
            <w:r w:rsidRPr="00425F0E">
              <w:rPr>
                <w:rFonts w:ascii="Arial" w:hAnsi="Arial" w:cs="Arial"/>
                <w:sz w:val="16"/>
              </w:rPr>
              <w:t>.</w:t>
            </w:r>
          </w:p>
        </w:tc>
      </w:tr>
      <w:tr w:rsidR="00425F0E" w:rsidRPr="007303ED" w:rsidTr="00EB7F5D">
        <w:tc>
          <w:tcPr>
            <w:tcW w:w="398" w:type="dxa"/>
            <w:tcBorders>
              <w:bottom w:val="single" w:sz="4" w:space="0" w:color="auto"/>
            </w:tcBorders>
          </w:tcPr>
          <w:p w:rsidR="00425F0E" w:rsidRPr="00722587" w:rsidRDefault="00425F0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8" w:type="dxa"/>
            <w:gridSpan w:val="10"/>
            <w:tcBorders>
              <w:bottom w:val="single" w:sz="4" w:space="0" w:color="auto"/>
            </w:tcBorders>
          </w:tcPr>
          <w:p w:rsidR="00425F0E" w:rsidRPr="00425F0E" w:rsidRDefault="00425F0E" w:rsidP="009D70CA">
            <w:pPr>
              <w:jc w:val="both"/>
              <w:rPr>
                <w:rFonts w:ascii="Arial" w:hAnsi="Arial" w:cs="Arial"/>
              </w:rPr>
            </w:pPr>
            <w:proofErr w:type="spellStart"/>
            <w:r w:rsidRPr="00425F0E">
              <w:rPr>
                <w:rFonts w:ascii="Arial" w:hAnsi="Arial" w:cs="Arial"/>
                <w:sz w:val="16"/>
              </w:rPr>
              <w:t>Grahovac</w:t>
            </w:r>
            <w:proofErr w:type="spellEnd"/>
            <w:r w:rsidRPr="00425F0E">
              <w:rPr>
                <w:rFonts w:ascii="Arial" w:hAnsi="Arial" w:cs="Arial"/>
                <w:sz w:val="16"/>
              </w:rPr>
              <w:t xml:space="preserve">, M., </w:t>
            </w:r>
            <w:proofErr w:type="spellStart"/>
            <w:r w:rsidRPr="00425F0E">
              <w:rPr>
                <w:rFonts w:ascii="Arial" w:hAnsi="Arial" w:cs="Arial"/>
                <w:sz w:val="16"/>
              </w:rPr>
              <w:t>Inđić</w:t>
            </w:r>
            <w:proofErr w:type="spellEnd"/>
            <w:r w:rsidRPr="00425F0E">
              <w:rPr>
                <w:rFonts w:ascii="Arial" w:hAnsi="Arial" w:cs="Arial"/>
                <w:sz w:val="16"/>
              </w:rPr>
              <w:t>,</w:t>
            </w:r>
            <w:r w:rsidRPr="00425F0E">
              <w:rPr>
                <w:rFonts w:ascii="Arial" w:hAnsi="Arial" w:cs="Arial"/>
                <w:sz w:val="16"/>
                <w:vertAlign w:val="superscript"/>
              </w:rPr>
              <w:t xml:space="preserve"> </w:t>
            </w:r>
            <w:r w:rsidRPr="00425F0E">
              <w:rPr>
                <w:rFonts w:ascii="Arial" w:hAnsi="Arial" w:cs="Arial"/>
                <w:sz w:val="16"/>
              </w:rPr>
              <w:t xml:space="preserve">D., </w:t>
            </w:r>
            <w:proofErr w:type="spellStart"/>
            <w:r w:rsidRPr="00425F0E">
              <w:rPr>
                <w:rFonts w:ascii="Arial" w:hAnsi="Arial" w:cs="Arial"/>
                <w:sz w:val="16"/>
              </w:rPr>
              <w:t>Tanović</w:t>
            </w:r>
            <w:proofErr w:type="spellEnd"/>
            <w:r w:rsidRPr="00425F0E">
              <w:rPr>
                <w:rFonts w:ascii="Arial" w:hAnsi="Arial" w:cs="Arial"/>
                <w:sz w:val="16"/>
                <w:vertAlign w:val="superscript"/>
              </w:rPr>
              <w:t xml:space="preserve">, </w:t>
            </w:r>
            <w:r w:rsidRPr="00425F0E">
              <w:rPr>
                <w:rFonts w:ascii="Arial" w:hAnsi="Arial" w:cs="Arial"/>
                <w:sz w:val="16"/>
              </w:rPr>
              <w:t xml:space="preserve">B., </w:t>
            </w:r>
            <w:proofErr w:type="spellStart"/>
            <w:r w:rsidRPr="00425F0E">
              <w:rPr>
                <w:rFonts w:ascii="Arial" w:hAnsi="Arial" w:cs="Arial"/>
                <w:sz w:val="16"/>
              </w:rPr>
              <w:t>Lazić</w:t>
            </w:r>
            <w:proofErr w:type="spellEnd"/>
            <w:r w:rsidRPr="00425F0E">
              <w:rPr>
                <w:rFonts w:ascii="Arial" w:hAnsi="Arial" w:cs="Arial"/>
                <w:sz w:val="16"/>
              </w:rPr>
              <w:t>, S.</w:t>
            </w:r>
            <w:proofErr w:type="gramStart"/>
            <w:r w:rsidRPr="00425F0E">
              <w:rPr>
                <w:rFonts w:ascii="Arial" w:hAnsi="Arial" w:cs="Arial"/>
                <w:sz w:val="16"/>
              </w:rPr>
              <w:t xml:space="preserve">,  </w:t>
            </w:r>
            <w:proofErr w:type="spellStart"/>
            <w:r w:rsidRPr="00425F0E">
              <w:rPr>
                <w:rFonts w:ascii="Arial" w:hAnsi="Arial" w:cs="Arial"/>
                <w:sz w:val="16"/>
              </w:rPr>
              <w:t>Vuković</w:t>
            </w:r>
            <w:proofErr w:type="spellEnd"/>
            <w:proofErr w:type="gramEnd"/>
            <w:r w:rsidRPr="00425F0E">
              <w:rPr>
                <w:rFonts w:ascii="Arial" w:hAnsi="Arial" w:cs="Arial"/>
                <w:sz w:val="16"/>
              </w:rPr>
              <w:t xml:space="preserve">, S., </w:t>
            </w:r>
            <w:proofErr w:type="spellStart"/>
            <w:r w:rsidRPr="00425F0E">
              <w:rPr>
                <w:rFonts w:ascii="Arial" w:hAnsi="Arial" w:cs="Arial"/>
                <w:sz w:val="16"/>
              </w:rPr>
              <w:t>Hrustić</w:t>
            </w:r>
            <w:proofErr w:type="spellEnd"/>
            <w:r w:rsidRPr="00425F0E">
              <w:rPr>
                <w:rFonts w:ascii="Arial" w:hAnsi="Arial" w:cs="Arial"/>
                <w:sz w:val="16"/>
              </w:rPr>
              <w:t xml:space="preserve">, J., </w:t>
            </w:r>
            <w:proofErr w:type="spellStart"/>
            <w:r w:rsidRPr="00425F0E">
              <w:rPr>
                <w:rFonts w:ascii="Arial" w:hAnsi="Arial" w:cs="Arial"/>
                <w:sz w:val="16"/>
              </w:rPr>
              <w:t>Gvozdenac</w:t>
            </w:r>
            <w:proofErr w:type="spellEnd"/>
            <w:r w:rsidRPr="00425F0E">
              <w:rPr>
                <w:rFonts w:ascii="Arial" w:hAnsi="Arial" w:cs="Arial"/>
                <w:sz w:val="16"/>
              </w:rPr>
              <w:t xml:space="preserve">, S.: </w:t>
            </w:r>
            <w:proofErr w:type="spellStart"/>
            <w:r w:rsidRPr="00425F0E">
              <w:rPr>
                <w:rFonts w:ascii="Arial" w:hAnsi="Arial" w:cs="Arial"/>
                <w:sz w:val="16"/>
              </w:rPr>
              <w:t>Integralna</w:t>
            </w:r>
            <w:proofErr w:type="spellEnd"/>
            <w:r w:rsidRPr="00425F0E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425F0E">
              <w:rPr>
                <w:rFonts w:ascii="Arial" w:hAnsi="Arial" w:cs="Arial"/>
                <w:sz w:val="16"/>
              </w:rPr>
              <w:t>zaštita</w:t>
            </w:r>
            <w:proofErr w:type="spellEnd"/>
            <w:r w:rsidRPr="00425F0E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425F0E">
              <w:rPr>
                <w:rFonts w:ascii="Arial" w:hAnsi="Arial" w:cs="Arial"/>
                <w:sz w:val="16"/>
              </w:rPr>
              <w:t>jabuka</w:t>
            </w:r>
            <w:proofErr w:type="spellEnd"/>
            <w:r w:rsidRPr="00425F0E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425F0E">
              <w:rPr>
                <w:rFonts w:ascii="Arial" w:hAnsi="Arial" w:cs="Arial"/>
                <w:sz w:val="16"/>
              </w:rPr>
              <w:t>od</w:t>
            </w:r>
            <w:proofErr w:type="spellEnd"/>
            <w:r w:rsidRPr="00425F0E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425F0E">
              <w:rPr>
                <w:rFonts w:ascii="Arial" w:hAnsi="Arial" w:cs="Arial"/>
                <w:sz w:val="16"/>
              </w:rPr>
              <w:t>prouzrokovača</w:t>
            </w:r>
            <w:proofErr w:type="spellEnd"/>
            <w:r w:rsidRPr="00425F0E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425F0E">
              <w:rPr>
                <w:rFonts w:ascii="Arial" w:hAnsi="Arial" w:cs="Arial"/>
                <w:sz w:val="16"/>
              </w:rPr>
              <w:t>truleži</w:t>
            </w:r>
            <w:proofErr w:type="spellEnd"/>
            <w:r w:rsidRPr="00425F0E">
              <w:rPr>
                <w:rFonts w:ascii="Arial" w:hAnsi="Arial" w:cs="Arial"/>
                <w:sz w:val="16"/>
              </w:rPr>
              <w:t xml:space="preserve"> u </w:t>
            </w:r>
            <w:proofErr w:type="spellStart"/>
            <w:r w:rsidRPr="00425F0E">
              <w:rPr>
                <w:rFonts w:ascii="Arial" w:hAnsi="Arial" w:cs="Arial"/>
                <w:sz w:val="16"/>
              </w:rPr>
              <w:t>skladištima</w:t>
            </w:r>
            <w:proofErr w:type="spellEnd"/>
            <w:r w:rsidRPr="00425F0E">
              <w:rPr>
                <w:rFonts w:ascii="Arial" w:hAnsi="Arial" w:cs="Arial"/>
                <w:sz w:val="16"/>
              </w:rPr>
              <w:t xml:space="preserve">, </w:t>
            </w:r>
            <w:proofErr w:type="spellStart"/>
            <w:r w:rsidRPr="00425F0E">
              <w:rPr>
                <w:rFonts w:ascii="Arial" w:hAnsi="Arial" w:cs="Arial"/>
                <w:sz w:val="16"/>
              </w:rPr>
              <w:t>Pesticidi</w:t>
            </w:r>
            <w:proofErr w:type="spellEnd"/>
            <w:r w:rsidRPr="00425F0E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425F0E">
              <w:rPr>
                <w:rFonts w:ascii="Arial" w:hAnsi="Arial" w:cs="Arial"/>
                <w:sz w:val="16"/>
              </w:rPr>
              <w:t>i</w:t>
            </w:r>
            <w:proofErr w:type="spellEnd"/>
            <w:r w:rsidRPr="00425F0E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425F0E">
              <w:rPr>
                <w:rFonts w:ascii="Arial" w:hAnsi="Arial" w:cs="Arial"/>
                <w:sz w:val="16"/>
              </w:rPr>
              <w:t>fitomedicina</w:t>
            </w:r>
            <w:proofErr w:type="spellEnd"/>
            <w:r w:rsidRPr="00425F0E">
              <w:rPr>
                <w:rFonts w:ascii="Arial" w:hAnsi="Arial" w:cs="Arial"/>
                <w:sz w:val="16"/>
              </w:rPr>
              <w:t>, br. 4, 289-299, 2011.</w:t>
            </w:r>
          </w:p>
        </w:tc>
      </w:tr>
      <w:tr w:rsidR="00425F0E" w:rsidRPr="007303ED" w:rsidTr="00EB7F5D">
        <w:tc>
          <w:tcPr>
            <w:tcW w:w="398" w:type="dxa"/>
            <w:tcBorders>
              <w:bottom w:val="single" w:sz="4" w:space="0" w:color="auto"/>
            </w:tcBorders>
          </w:tcPr>
          <w:p w:rsidR="00425F0E" w:rsidRPr="00722587" w:rsidRDefault="00425F0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8" w:type="dxa"/>
            <w:gridSpan w:val="10"/>
            <w:tcBorders>
              <w:bottom w:val="single" w:sz="4" w:space="0" w:color="auto"/>
            </w:tcBorders>
          </w:tcPr>
          <w:p w:rsidR="00425F0E" w:rsidRPr="00425F0E" w:rsidRDefault="00425F0E" w:rsidP="009D70CA">
            <w:pPr>
              <w:jc w:val="both"/>
              <w:rPr>
                <w:rFonts w:ascii="Arial" w:hAnsi="Arial" w:cs="Arial"/>
              </w:rPr>
            </w:pPr>
            <w:proofErr w:type="spellStart"/>
            <w:r w:rsidRPr="00425F0E">
              <w:rPr>
                <w:rFonts w:ascii="Arial" w:hAnsi="Arial" w:cs="Arial"/>
                <w:sz w:val="16"/>
              </w:rPr>
              <w:t>Grahovac</w:t>
            </w:r>
            <w:proofErr w:type="spellEnd"/>
            <w:r w:rsidRPr="00425F0E">
              <w:rPr>
                <w:rFonts w:ascii="Arial" w:hAnsi="Arial" w:cs="Arial"/>
                <w:sz w:val="16"/>
              </w:rPr>
              <w:t xml:space="preserve">, M., </w:t>
            </w:r>
            <w:proofErr w:type="spellStart"/>
            <w:r w:rsidRPr="00425F0E">
              <w:rPr>
                <w:rFonts w:ascii="Arial" w:hAnsi="Arial" w:cs="Arial"/>
                <w:sz w:val="16"/>
              </w:rPr>
              <w:t>Hrustić</w:t>
            </w:r>
            <w:proofErr w:type="spellEnd"/>
            <w:r w:rsidRPr="00425F0E">
              <w:rPr>
                <w:rFonts w:ascii="Arial" w:hAnsi="Arial" w:cs="Arial"/>
                <w:sz w:val="16"/>
              </w:rPr>
              <w:t xml:space="preserve">, J., </w:t>
            </w:r>
            <w:proofErr w:type="spellStart"/>
            <w:r w:rsidRPr="00425F0E">
              <w:rPr>
                <w:rFonts w:ascii="Arial" w:hAnsi="Arial" w:cs="Arial"/>
                <w:sz w:val="16"/>
              </w:rPr>
              <w:t>Tanović</w:t>
            </w:r>
            <w:proofErr w:type="spellEnd"/>
            <w:r w:rsidRPr="00425F0E">
              <w:rPr>
                <w:rFonts w:ascii="Arial" w:hAnsi="Arial" w:cs="Arial"/>
                <w:sz w:val="16"/>
              </w:rPr>
              <w:t xml:space="preserve">, B., </w:t>
            </w:r>
            <w:proofErr w:type="spellStart"/>
            <w:r w:rsidRPr="00425F0E">
              <w:rPr>
                <w:rFonts w:ascii="Arial" w:hAnsi="Arial" w:cs="Arial"/>
                <w:sz w:val="16"/>
              </w:rPr>
              <w:t>Inđić</w:t>
            </w:r>
            <w:proofErr w:type="spellEnd"/>
            <w:r w:rsidRPr="00425F0E">
              <w:rPr>
                <w:rFonts w:ascii="Arial" w:hAnsi="Arial" w:cs="Arial"/>
                <w:sz w:val="16"/>
              </w:rPr>
              <w:t xml:space="preserve">, D., </w:t>
            </w:r>
            <w:proofErr w:type="spellStart"/>
            <w:r w:rsidRPr="00425F0E">
              <w:rPr>
                <w:rFonts w:ascii="Arial" w:hAnsi="Arial" w:cs="Arial"/>
                <w:sz w:val="16"/>
              </w:rPr>
              <w:t>Vuković</w:t>
            </w:r>
            <w:proofErr w:type="spellEnd"/>
            <w:r w:rsidRPr="00425F0E">
              <w:rPr>
                <w:rFonts w:ascii="Arial" w:hAnsi="Arial" w:cs="Arial"/>
                <w:sz w:val="16"/>
              </w:rPr>
              <w:t xml:space="preserve">, S., </w:t>
            </w:r>
            <w:proofErr w:type="spellStart"/>
            <w:r w:rsidRPr="00425F0E">
              <w:rPr>
                <w:rFonts w:ascii="Arial" w:hAnsi="Arial" w:cs="Arial"/>
                <w:sz w:val="16"/>
              </w:rPr>
              <w:t>Mihajlović</w:t>
            </w:r>
            <w:proofErr w:type="spellEnd"/>
            <w:r w:rsidRPr="00425F0E">
              <w:rPr>
                <w:rFonts w:ascii="Arial" w:hAnsi="Arial" w:cs="Arial"/>
                <w:sz w:val="16"/>
              </w:rPr>
              <w:t xml:space="preserve">, M., </w:t>
            </w:r>
            <w:proofErr w:type="spellStart"/>
            <w:r w:rsidRPr="00425F0E">
              <w:rPr>
                <w:rFonts w:ascii="Arial" w:hAnsi="Arial" w:cs="Arial"/>
                <w:sz w:val="16"/>
              </w:rPr>
              <w:t>Gvozdenac</w:t>
            </w:r>
            <w:proofErr w:type="spellEnd"/>
            <w:r w:rsidRPr="00425F0E">
              <w:rPr>
                <w:rFonts w:ascii="Arial" w:hAnsi="Arial" w:cs="Arial"/>
                <w:sz w:val="16"/>
              </w:rPr>
              <w:t xml:space="preserve">, S.: In vitro effects of essential oils on </w:t>
            </w:r>
            <w:proofErr w:type="spellStart"/>
            <w:r w:rsidRPr="00425F0E">
              <w:rPr>
                <w:rFonts w:ascii="Arial" w:hAnsi="Arial" w:cs="Arial"/>
                <w:i/>
                <w:sz w:val="16"/>
              </w:rPr>
              <w:t>Colletotrichum</w:t>
            </w:r>
            <w:proofErr w:type="spellEnd"/>
            <w:r w:rsidRPr="00425F0E">
              <w:rPr>
                <w:rFonts w:ascii="Arial" w:hAnsi="Arial" w:cs="Arial"/>
                <w:sz w:val="16"/>
              </w:rPr>
              <w:t xml:space="preserve"> spp. Agriculture &amp; Forestry, vol. 57 (11), 4, 7-15, 2012.</w:t>
            </w:r>
          </w:p>
        </w:tc>
      </w:tr>
      <w:tr w:rsidR="00425F0E" w:rsidRPr="007303ED" w:rsidTr="00EB7F5D">
        <w:tc>
          <w:tcPr>
            <w:tcW w:w="398" w:type="dxa"/>
            <w:tcBorders>
              <w:bottom w:val="single" w:sz="4" w:space="0" w:color="auto"/>
            </w:tcBorders>
          </w:tcPr>
          <w:p w:rsidR="00425F0E" w:rsidRPr="00722587" w:rsidRDefault="00425F0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8" w:type="dxa"/>
            <w:gridSpan w:val="10"/>
            <w:tcBorders>
              <w:bottom w:val="single" w:sz="4" w:space="0" w:color="auto"/>
            </w:tcBorders>
          </w:tcPr>
          <w:p w:rsidR="00425F0E" w:rsidRPr="00425F0E" w:rsidRDefault="00425F0E" w:rsidP="009D70CA">
            <w:pPr>
              <w:jc w:val="both"/>
              <w:rPr>
                <w:rFonts w:ascii="Arial" w:hAnsi="Arial" w:cs="Arial"/>
              </w:rPr>
            </w:pPr>
            <w:proofErr w:type="spellStart"/>
            <w:r w:rsidRPr="00425F0E">
              <w:rPr>
                <w:rFonts w:ascii="Arial" w:hAnsi="Arial" w:cs="Arial"/>
                <w:sz w:val="16"/>
              </w:rPr>
              <w:t>Gvozdenac</w:t>
            </w:r>
            <w:proofErr w:type="spellEnd"/>
            <w:r w:rsidRPr="00425F0E">
              <w:rPr>
                <w:rFonts w:ascii="Arial" w:hAnsi="Arial" w:cs="Arial"/>
                <w:sz w:val="16"/>
              </w:rPr>
              <w:t xml:space="preserve">, S., </w:t>
            </w:r>
            <w:proofErr w:type="spellStart"/>
            <w:r w:rsidRPr="00425F0E">
              <w:rPr>
                <w:rFonts w:ascii="Arial" w:hAnsi="Arial" w:cs="Arial"/>
                <w:sz w:val="16"/>
              </w:rPr>
              <w:t>Inđić</w:t>
            </w:r>
            <w:proofErr w:type="spellEnd"/>
            <w:r w:rsidRPr="00425F0E">
              <w:rPr>
                <w:rFonts w:ascii="Arial" w:hAnsi="Arial" w:cs="Arial"/>
                <w:sz w:val="16"/>
              </w:rPr>
              <w:t xml:space="preserve">, D., </w:t>
            </w:r>
            <w:proofErr w:type="spellStart"/>
            <w:r w:rsidRPr="00425F0E">
              <w:rPr>
                <w:rFonts w:ascii="Arial" w:hAnsi="Arial" w:cs="Arial"/>
                <w:sz w:val="16"/>
              </w:rPr>
              <w:t>Vuković</w:t>
            </w:r>
            <w:proofErr w:type="spellEnd"/>
            <w:r w:rsidRPr="00425F0E">
              <w:rPr>
                <w:rFonts w:ascii="Arial" w:hAnsi="Arial" w:cs="Arial"/>
                <w:sz w:val="16"/>
              </w:rPr>
              <w:t xml:space="preserve">, S., </w:t>
            </w:r>
            <w:proofErr w:type="spellStart"/>
            <w:r w:rsidRPr="00425F0E">
              <w:rPr>
                <w:rFonts w:ascii="Arial" w:hAnsi="Arial" w:cs="Arial"/>
                <w:sz w:val="16"/>
              </w:rPr>
              <w:t>Bursić</w:t>
            </w:r>
            <w:proofErr w:type="spellEnd"/>
            <w:r w:rsidRPr="00425F0E">
              <w:rPr>
                <w:rFonts w:ascii="Arial" w:hAnsi="Arial" w:cs="Arial"/>
                <w:sz w:val="16"/>
              </w:rPr>
              <w:t>, V.: Biological potential of barley for detection of water contamination with cadmium. 7</w:t>
            </w:r>
            <w:r w:rsidRPr="00425F0E">
              <w:rPr>
                <w:rFonts w:ascii="Arial" w:hAnsi="Arial" w:cs="Arial"/>
                <w:sz w:val="16"/>
                <w:vertAlign w:val="superscript"/>
              </w:rPr>
              <w:t>th</w:t>
            </w:r>
            <w:r w:rsidRPr="00425F0E">
              <w:rPr>
                <w:rFonts w:ascii="Arial" w:hAnsi="Arial" w:cs="Arial"/>
                <w:sz w:val="16"/>
              </w:rPr>
              <w:t xml:space="preserve"> European conference on pesticides and related organic </w:t>
            </w:r>
            <w:proofErr w:type="spellStart"/>
            <w:r w:rsidRPr="00425F0E">
              <w:rPr>
                <w:rFonts w:ascii="Arial" w:hAnsi="Arial" w:cs="Arial"/>
                <w:sz w:val="16"/>
              </w:rPr>
              <w:t>micropolutants</w:t>
            </w:r>
            <w:proofErr w:type="spellEnd"/>
            <w:r w:rsidRPr="00425F0E">
              <w:rPr>
                <w:rFonts w:ascii="Arial" w:hAnsi="Arial" w:cs="Arial"/>
                <w:sz w:val="16"/>
              </w:rPr>
              <w:t xml:space="preserve"> in the environmental and 13</w:t>
            </w:r>
            <w:r w:rsidRPr="00425F0E">
              <w:rPr>
                <w:rFonts w:ascii="Arial" w:hAnsi="Arial" w:cs="Arial"/>
                <w:sz w:val="16"/>
                <w:vertAlign w:val="superscript"/>
              </w:rPr>
              <w:t>th</w:t>
            </w:r>
            <w:r w:rsidRPr="00425F0E">
              <w:rPr>
                <w:rFonts w:ascii="Arial" w:hAnsi="Arial" w:cs="Arial"/>
                <w:sz w:val="16"/>
              </w:rPr>
              <w:t xml:space="preserve"> Symposium on chemistry and fate of modern pesticides, October 7-10, Porto, Portugal Book of abstracts, 428-429, 2012.</w:t>
            </w:r>
          </w:p>
        </w:tc>
      </w:tr>
      <w:tr w:rsidR="00A544E7" w:rsidRPr="000134BA" w:rsidTr="00FE65FF">
        <w:tc>
          <w:tcPr>
            <w:tcW w:w="10026" w:type="dxa"/>
            <w:gridSpan w:val="11"/>
            <w:shd w:val="clear" w:color="auto" w:fill="C2D69B" w:themeFill="accent3" w:themeFillTint="99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="00A544E7"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A544E7" w:rsidRPr="007303ED" w:rsidTr="00EB7F5D">
        <w:tc>
          <w:tcPr>
            <w:tcW w:w="4310" w:type="dxa"/>
            <w:gridSpan w:val="5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6" w:type="dxa"/>
            <w:gridSpan w:val="6"/>
          </w:tcPr>
          <w:p w:rsidR="00A544E7" w:rsidRPr="00425F0E" w:rsidRDefault="00425F0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A544E7" w:rsidRPr="007303ED" w:rsidTr="00EB7F5D">
        <w:tc>
          <w:tcPr>
            <w:tcW w:w="4310" w:type="dxa"/>
            <w:gridSpan w:val="5"/>
          </w:tcPr>
          <w:p w:rsidR="00A544E7" w:rsidRPr="00FE65FF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A544E7"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="00A544E7"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6" w:type="dxa"/>
            <w:gridSpan w:val="6"/>
          </w:tcPr>
          <w:p w:rsidR="00A544E7" w:rsidRPr="00425F0E" w:rsidRDefault="00425F0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A544E7" w:rsidRPr="007303ED" w:rsidTr="00EB7F5D">
        <w:tc>
          <w:tcPr>
            <w:tcW w:w="4310" w:type="dxa"/>
            <w:gridSpan w:val="5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0" w:type="dxa"/>
            <w:gridSpan w:val="3"/>
          </w:tcPr>
          <w:p w:rsidR="00A544E7" w:rsidRPr="00425F0E" w:rsidRDefault="00722587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425F0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686" w:type="dxa"/>
            <w:gridSpan w:val="3"/>
          </w:tcPr>
          <w:p w:rsidR="00A544E7" w:rsidRPr="00425F0E" w:rsidRDefault="00722587" w:rsidP="00425F0E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425F0E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544E7" w:rsidRPr="007303ED" w:rsidTr="00F03492">
        <w:tc>
          <w:tcPr>
            <w:tcW w:w="1357" w:type="dxa"/>
            <w:gridSpan w:val="2"/>
            <w:vAlign w:val="center"/>
          </w:tcPr>
          <w:p w:rsidR="00A544E7" w:rsidRPr="00FE65FF" w:rsidRDefault="00F03492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FE65FF"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A544E7" w:rsidRPr="00FE65FF" w:rsidRDefault="00425F0E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056090">
      <w:pgSz w:w="12240" w:h="15840"/>
      <w:pgMar w:top="1417" w:right="1350" w:bottom="36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26"/>
  </w:num>
  <w:num w:numId="13">
    <w:abstractNumId w:val="11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7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56090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103D17"/>
    <w:rsid w:val="001043FD"/>
    <w:rsid w:val="00114797"/>
    <w:rsid w:val="00114A9F"/>
    <w:rsid w:val="001170AC"/>
    <w:rsid w:val="00130639"/>
    <w:rsid w:val="00157B73"/>
    <w:rsid w:val="001664F7"/>
    <w:rsid w:val="001C4D32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D32C9"/>
    <w:rsid w:val="002D470B"/>
    <w:rsid w:val="002F0EEA"/>
    <w:rsid w:val="002F283C"/>
    <w:rsid w:val="00300F13"/>
    <w:rsid w:val="00312C54"/>
    <w:rsid w:val="00325A04"/>
    <w:rsid w:val="003602F9"/>
    <w:rsid w:val="0037184D"/>
    <w:rsid w:val="00371E6F"/>
    <w:rsid w:val="0038034F"/>
    <w:rsid w:val="003B6BBC"/>
    <w:rsid w:val="003C7193"/>
    <w:rsid w:val="003E3AA4"/>
    <w:rsid w:val="004013A8"/>
    <w:rsid w:val="00405837"/>
    <w:rsid w:val="00406317"/>
    <w:rsid w:val="004158B7"/>
    <w:rsid w:val="00424B4E"/>
    <w:rsid w:val="00425F0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1513D"/>
    <w:rsid w:val="005234A4"/>
    <w:rsid w:val="00554058"/>
    <w:rsid w:val="005551C7"/>
    <w:rsid w:val="005A0011"/>
    <w:rsid w:val="005B1631"/>
    <w:rsid w:val="005C056D"/>
    <w:rsid w:val="005E10D5"/>
    <w:rsid w:val="005E3309"/>
    <w:rsid w:val="005E7B76"/>
    <w:rsid w:val="00604CCF"/>
    <w:rsid w:val="00634184"/>
    <w:rsid w:val="00634243"/>
    <w:rsid w:val="006517BC"/>
    <w:rsid w:val="00652875"/>
    <w:rsid w:val="00666CE9"/>
    <w:rsid w:val="00683B02"/>
    <w:rsid w:val="00694DE7"/>
    <w:rsid w:val="006A0893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41B4E"/>
    <w:rsid w:val="00862977"/>
    <w:rsid w:val="008749DC"/>
    <w:rsid w:val="00886D87"/>
    <w:rsid w:val="00890A03"/>
    <w:rsid w:val="00895B4A"/>
    <w:rsid w:val="008A6BB4"/>
    <w:rsid w:val="008B05A3"/>
    <w:rsid w:val="008E5B75"/>
    <w:rsid w:val="008F36BD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F48FD"/>
    <w:rsid w:val="00A119BE"/>
    <w:rsid w:val="00A31B43"/>
    <w:rsid w:val="00A544E7"/>
    <w:rsid w:val="00A6226B"/>
    <w:rsid w:val="00A66B6B"/>
    <w:rsid w:val="00A93B05"/>
    <w:rsid w:val="00A9530D"/>
    <w:rsid w:val="00AC7469"/>
    <w:rsid w:val="00AD0F1E"/>
    <w:rsid w:val="00B5753D"/>
    <w:rsid w:val="00B678B5"/>
    <w:rsid w:val="00B87E8C"/>
    <w:rsid w:val="00B922E9"/>
    <w:rsid w:val="00BB1226"/>
    <w:rsid w:val="00BC1510"/>
    <w:rsid w:val="00BD20C6"/>
    <w:rsid w:val="00BE1913"/>
    <w:rsid w:val="00C002FE"/>
    <w:rsid w:val="00C03235"/>
    <w:rsid w:val="00C067BD"/>
    <w:rsid w:val="00C0686F"/>
    <w:rsid w:val="00C35A75"/>
    <w:rsid w:val="00C547A2"/>
    <w:rsid w:val="00C82696"/>
    <w:rsid w:val="00C922D2"/>
    <w:rsid w:val="00CA762E"/>
    <w:rsid w:val="00CD1438"/>
    <w:rsid w:val="00CF2CEC"/>
    <w:rsid w:val="00D009EC"/>
    <w:rsid w:val="00D13EC6"/>
    <w:rsid w:val="00D17859"/>
    <w:rsid w:val="00D243D1"/>
    <w:rsid w:val="00D306A1"/>
    <w:rsid w:val="00D44886"/>
    <w:rsid w:val="00D65C15"/>
    <w:rsid w:val="00D70612"/>
    <w:rsid w:val="00D85923"/>
    <w:rsid w:val="00D96F9D"/>
    <w:rsid w:val="00DB0728"/>
    <w:rsid w:val="00DB46B8"/>
    <w:rsid w:val="00DE74B6"/>
    <w:rsid w:val="00DF7612"/>
    <w:rsid w:val="00E11725"/>
    <w:rsid w:val="00E40212"/>
    <w:rsid w:val="00E56C72"/>
    <w:rsid w:val="00E6087C"/>
    <w:rsid w:val="00E849C7"/>
    <w:rsid w:val="00E946BB"/>
    <w:rsid w:val="00EA1B6A"/>
    <w:rsid w:val="00EB3FD0"/>
    <w:rsid w:val="00EB7F5D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  <w:style w:type="paragraph" w:styleId="NoSpacing">
    <w:name w:val="No Spacing"/>
    <w:uiPriority w:val="1"/>
    <w:qFormat/>
    <w:rsid w:val="00EB7F5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Komarci</cp:lastModifiedBy>
  <cp:revision>6</cp:revision>
  <cp:lastPrinted>2014-12-09T10:50:00Z</cp:lastPrinted>
  <dcterms:created xsi:type="dcterms:W3CDTF">2015-01-07T18:07:00Z</dcterms:created>
  <dcterms:modified xsi:type="dcterms:W3CDTF">2015-01-07T18:58:00Z</dcterms:modified>
</cp:coreProperties>
</file>