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9D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9D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9D6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9D615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9D6159">
            <w:pPr>
              <w:jc w:val="center"/>
            </w:pPr>
          </w:p>
          <w:p w:rsidR="00F03492" w:rsidRPr="001312B9" w:rsidRDefault="00F03492" w:rsidP="00390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3906D5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49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959"/>
        <w:gridCol w:w="692"/>
        <w:gridCol w:w="1228"/>
        <w:gridCol w:w="1033"/>
        <w:gridCol w:w="612"/>
        <w:gridCol w:w="181"/>
        <w:gridCol w:w="1237"/>
        <w:gridCol w:w="705"/>
        <w:gridCol w:w="1535"/>
        <w:gridCol w:w="1446"/>
      </w:tblGrid>
      <w:tr w:rsidR="009D6159" w:rsidRPr="007303ED" w:rsidTr="00041AF0">
        <w:tc>
          <w:tcPr>
            <w:tcW w:w="4918" w:type="dxa"/>
            <w:gridSpan w:val="6"/>
          </w:tcPr>
          <w:p w:rsidR="009D6159" w:rsidRPr="00DB46B8" w:rsidRDefault="009D615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9D6159" w:rsidRPr="009D6159" w:rsidRDefault="009D6159" w:rsidP="009D6159">
            <w:pPr>
              <w:rPr>
                <w:rFonts w:ascii="Arial" w:hAnsi="Arial" w:cs="Arial"/>
                <w:caps/>
                <w:sz w:val="16"/>
                <w:szCs w:val="16"/>
                <w:lang w:val="sr-Latn-CS"/>
              </w:rPr>
            </w:pPr>
            <w:proofErr w:type="spellStart"/>
            <w:r w:rsidRPr="009D6159">
              <w:rPr>
                <w:rFonts w:ascii="Arial" w:hAnsi="Arial" w:cs="Arial"/>
                <w:sz w:val="16"/>
                <w:szCs w:val="16"/>
              </w:rPr>
              <w:t>Pero</w:t>
            </w:r>
            <w:proofErr w:type="spellEnd"/>
            <w:r w:rsidRPr="009D6159"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 w:rsidRPr="009D6159">
              <w:rPr>
                <w:rFonts w:ascii="Arial" w:hAnsi="Arial" w:cs="Arial"/>
                <w:sz w:val="16"/>
                <w:szCs w:val="16"/>
              </w:rPr>
              <w:t>Štrbac</w:t>
            </w:r>
            <w:proofErr w:type="spellEnd"/>
          </w:p>
        </w:tc>
      </w:tr>
      <w:tr w:rsidR="009D6159" w:rsidRPr="007303ED" w:rsidTr="00041AF0">
        <w:tc>
          <w:tcPr>
            <w:tcW w:w="4918" w:type="dxa"/>
            <w:gridSpan w:val="6"/>
          </w:tcPr>
          <w:p w:rsidR="009D6159" w:rsidRPr="00DB46B8" w:rsidRDefault="009D615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9D6159" w:rsidRPr="00DB46B8" w:rsidRDefault="009D6159" w:rsidP="009D615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9D6159" w:rsidRPr="007303ED" w:rsidTr="00041AF0">
        <w:tc>
          <w:tcPr>
            <w:tcW w:w="4918" w:type="dxa"/>
            <w:gridSpan w:val="6"/>
          </w:tcPr>
          <w:p w:rsidR="009D6159" w:rsidRPr="00DB46B8" w:rsidRDefault="009D615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9D6159" w:rsidRPr="009D6159" w:rsidRDefault="009D6159" w:rsidP="009D615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9D615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  <w:p w:rsidR="009D6159" w:rsidRPr="009D6159" w:rsidRDefault="009D6159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.02.</w:t>
            </w:r>
            <w:r w:rsidRPr="009D615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1998</w:t>
            </w:r>
          </w:p>
        </w:tc>
      </w:tr>
      <w:tr w:rsidR="009D6159" w:rsidRPr="007303ED" w:rsidTr="00041AF0">
        <w:tc>
          <w:tcPr>
            <w:tcW w:w="4918" w:type="dxa"/>
            <w:gridSpan w:val="6"/>
            <w:tcBorders>
              <w:bottom w:val="single" w:sz="4" w:space="0" w:color="auto"/>
            </w:tcBorders>
          </w:tcPr>
          <w:p w:rsidR="009D6159" w:rsidRPr="00DB46B8" w:rsidRDefault="009D615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9D6159" w:rsidRPr="009D6159" w:rsidRDefault="009D6159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Plant Protection, Entomology</w:t>
            </w:r>
          </w:p>
        </w:tc>
      </w:tr>
      <w:tr w:rsidR="009D6159" w:rsidRPr="007303ED" w:rsidTr="00041AF0">
        <w:tc>
          <w:tcPr>
            <w:tcW w:w="10022" w:type="dxa"/>
            <w:gridSpan w:val="11"/>
            <w:shd w:val="clear" w:color="auto" w:fill="C2D69B" w:themeFill="accent3" w:themeFillTint="99"/>
          </w:tcPr>
          <w:p w:rsidR="009D6159" w:rsidRPr="00DB46B8" w:rsidRDefault="009D615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9D6159" w:rsidRPr="007303ED" w:rsidTr="00041AF0">
        <w:tc>
          <w:tcPr>
            <w:tcW w:w="2045" w:type="dxa"/>
            <w:gridSpan w:val="3"/>
          </w:tcPr>
          <w:p w:rsidR="009D6159" w:rsidRPr="00722587" w:rsidRDefault="009D61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9D6159" w:rsidRPr="00722587" w:rsidRDefault="009D61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9D6159" w:rsidRPr="00722587" w:rsidRDefault="009D61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9D6159" w:rsidRPr="00722587" w:rsidRDefault="009D61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9D6159" w:rsidRPr="007303ED" w:rsidTr="00041AF0">
        <w:tc>
          <w:tcPr>
            <w:tcW w:w="2045" w:type="dxa"/>
            <w:gridSpan w:val="3"/>
          </w:tcPr>
          <w:p w:rsidR="009D6159" w:rsidRPr="00722587" w:rsidRDefault="009D61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9D6159" w:rsidRPr="009D6159" w:rsidRDefault="009D6159" w:rsidP="009D61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2001.</w:t>
            </w:r>
          </w:p>
        </w:tc>
        <w:tc>
          <w:tcPr>
            <w:tcW w:w="3768" w:type="dxa"/>
            <w:gridSpan w:val="5"/>
          </w:tcPr>
          <w:p w:rsidR="009D6159" w:rsidRPr="009D6159" w:rsidRDefault="009D6159" w:rsidP="009D6159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9D615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 </w:t>
            </w:r>
          </w:p>
        </w:tc>
        <w:tc>
          <w:tcPr>
            <w:tcW w:w="2981" w:type="dxa"/>
            <w:gridSpan w:val="2"/>
          </w:tcPr>
          <w:p w:rsidR="009D6159" w:rsidRPr="009D6159" w:rsidRDefault="009D6159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Entomology</w:t>
            </w:r>
          </w:p>
        </w:tc>
      </w:tr>
      <w:tr w:rsidR="009D6159" w:rsidRPr="007303ED" w:rsidTr="00041AF0">
        <w:tc>
          <w:tcPr>
            <w:tcW w:w="2045" w:type="dxa"/>
            <w:gridSpan w:val="3"/>
          </w:tcPr>
          <w:p w:rsidR="009D6159" w:rsidRPr="00722587" w:rsidRDefault="009D61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9D6159" w:rsidRPr="009D6159" w:rsidRDefault="009D6159" w:rsidP="009D61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1984.</w:t>
            </w:r>
          </w:p>
        </w:tc>
        <w:tc>
          <w:tcPr>
            <w:tcW w:w="3768" w:type="dxa"/>
            <w:gridSpan w:val="5"/>
          </w:tcPr>
          <w:p w:rsidR="009D6159" w:rsidRPr="009D6159" w:rsidRDefault="009D6159" w:rsidP="009D6159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9D615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University of Osijek, Faculty of Agriculture </w:t>
            </w:r>
          </w:p>
        </w:tc>
        <w:tc>
          <w:tcPr>
            <w:tcW w:w="2981" w:type="dxa"/>
            <w:gridSpan w:val="2"/>
          </w:tcPr>
          <w:p w:rsidR="009D6159" w:rsidRPr="009D6159" w:rsidRDefault="009D6159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Entomology</w:t>
            </w:r>
          </w:p>
        </w:tc>
      </w:tr>
      <w:tr w:rsidR="009D6159" w:rsidRPr="007303ED" w:rsidTr="00041AF0">
        <w:tc>
          <w:tcPr>
            <w:tcW w:w="2045" w:type="dxa"/>
            <w:gridSpan w:val="3"/>
          </w:tcPr>
          <w:p w:rsidR="009D6159" w:rsidRPr="00722587" w:rsidRDefault="009D61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</w:tcPr>
          <w:p w:rsidR="009D6159" w:rsidRPr="009D6159" w:rsidRDefault="009D6159" w:rsidP="009D61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768" w:type="dxa"/>
            <w:gridSpan w:val="5"/>
          </w:tcPr>
          <w:p w:rsidR="009D6159" w:rsidRPr="009D6159" w:rsidRDefault="009D6159" w:rsidP="009D615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981" w:type="dxa"/>
            <w:gridSpan w:val="2"/>
          </w:tcPr>
          <w:p w:rsidR="009D6159" w:rsidRPr="009D6159" w:rsidRDefault="009D6159" w:rsidP="009D615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9D6159" w:rsidRPr="007303ED" w:rsidTr="00041AF0">
        <w:tc>
          <w:tcPr>
            <w:tcW w:w="2045" w:type="dxa"/>
            <w:gridSpan w:val="3"/>
          </w:tcPr>
          <w:p w:rsidR="009D6159" w:rsidRPr="00722587" w:rsidRDefault="009D61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</w:tcPr>
          <w:p w:rsidR="009D6159" w:rsidRPr="009D6159" w:rsidRDefault="009D6159" w:rsidP="009D61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1978.</w:t>
            </w:r>
          </w:p>
        </w:tc>
        <w:tc>
          <w:tcPr>
            <w:tcW w:w="3768" w:type="dxa"/>
            <w:gridSpan w:val="5"/>
          </w:tcPr>
          <w:p w:rsidR="009D6159" w:rsidRPr="004D6D58" w:rsidRDefault="009D6159" w:rsidP="009D615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9D615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Osijek, Faculty of Agriculture</w:t>
            </w:r>
          </w:p>
        </w:tc>
        <w:tc>
          <w:tcPr>
            <w:tcW w:w="2981" w:type="dxa"/>
            <w:gridSpan w:val="2"/>
          </w:tcPr>
          <w:p w:rsidR="009D6159" w:rsidRPr="009D6159" w:rsidRDefault="009D6159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Plant Protection</w:t>
            </w:r>
          </w:p>
        </w:tc>
      </w:tr>
      <w:tr w:rsidR="009D6159" w:rsidRPr="007303ED" w:rsidTr="00041AF0"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:rsidR="009D6159" w:rsidRPr="00722587" w:rsidRDefault="009D61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D6159" w:rsidRPr="009D6159" w:rsidRDefault="009D6159" w:rsidP="009D61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1974.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9D6159" w:rsidRPr="004D6D58" w:rsidRDefault="009D6159" w:rsidP="009D615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9D615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Osijek, 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9D6159" w:rsidRPr="009D6159" w:rsidRDefault="009D6159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Crop Farming</w:t>
            </w:r>
          </w:p>
        </w:tc>
      </w:tr>
      <w:tr w:rsidR="009D6159" w:rsidRPr="000134BA" w:rsidTr="00041AF0">
        <w:tc>
          <w:tcPr>
            <w:tcW w:w="10022" w:type="dxa"/>
            <w:gridSpan w:val="11"/>
            <w:shd w:val="clear" w:color="auto" w:fill="C2D69B" w:themeFill="accent3" w:themeFillTint="99"/>
            <w:vAlign w:val="center"/>
          </w:tcPr>
          <w:p w:rsidR="009D6159" w:rsidRPr="00722587" w:rsidRDefault="009D6159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9D6159" w:rsidRPr="007303ED" w:rsidTr="00041AF0">
        <w:tc>
          <w:tcPr>
            <w:tcW w:w="394" w:type="dxa"/>
            <w:shd w:val="clear" w:color="auto" w:fill="C2D69B" w:themeFill="accent3" w:themeFillTint="99"/>
            <w:vAlign w:val="center"/>
          </w:tcPr>
          <w:p w:rsidR="009D6159" w:rsidRPr="00722587" w:rsidRDefault="009D61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9" w:type="dxa"/>
            <w:shd w:val="clear" w:color="auto" w:fill="C2D69B" w:themeFill="accent3" w:themeFillTint="99"/>
            <w:vAlign w:val="center"/>
          </w:tcPr>
          <w:p w:rsidR="009D6159" w:rsidRPr="00722587" w:rsidRDefault="009D61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6" w:type="dxa"/>
            <w:gridSpan w:val="5"/>
            <w:shd w:val="clear" w:color="auto" w:fill="C2D69B" w:themeFill="accent3" w:themeFillTint="99"/>
            <w:vAlign w:val="center"/>
          </w:tcPr>
          <w:p w:rsidR="009D6159" w:rsidRPr="00722587" w:rsidRDefault="009D61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9D6159" w:rsidRPr="00722587" w:rsidRDefault="009D6159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:rsidR="009D6159" w:rsidRPr="00722587" w:rsidRDefault="009D6159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0F07E9" w:rsidRPr="007303ED" w:rsidTr="00041AF0">
        <w:tc>
          <w:tcPr>
            <w:tcW w:w="394" w:type="dxa"/>
            <w:vAlign w:val="center"/>
          </w:tcPr>
          <w:p w:rsidR="000F07E9" w:rsidRPr="00722587" w:rsidRDefault="000F07E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9" w:type="dxa"/>
            <w:vAlign w:val="center"/>
          </w:tcPr>
          <w:p w:rsidR="000F07E9" w:rsidRPr="00722587" w:rsidRDefault="000F07E9" w:rsidP="00041AF0">
            <w:pPr>
              <w:spacing w:line="228" w:lineRule="auto"/>
              <w:ind w:left="-78" w:right="-108" w:firstLine="7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56B">
              <w:rPr>
                <w:rFonts w:ascii="Arial" w:hAnsi="Arial" w:cs="Arial"/>
                <w:sz w:val="14"/>
                <w:szCs w:val="14"/>
              </w:rPr>
              <w:t>3ОFM6О25</w:t>
            </w:r>
          </w:p>
        </w:tc>
        <w:tc>
          <w:tcPr>
            <w:tcW w:w="3746" w:type="dxa"/>
            <w:gridSpan w:val="5"/>
            <w:vAlign w:val="center"/>
          </w:tcPr>
          <w:p w:rsidR="000F07E9" w:rsidRPr="009D6159" w:rsidRDefault="000F07E9" w:rsidP="00122F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Special entomology 1</w:t>
            </w:r>
          </w:p>
        </w:tc>
        <w:tc>
          <w:tcPr>
            <w:tcW w:w="3477" w:type="dxa"/>
            <w:gridSpan w:val="3"/>
            <w:vAlign w:val="center"/>
          </w:tcPr>
          <w:p w:rsidR="000F07E9" w:rsidRPr="00CA784D" w:rsidRDefault="000F07E9" w:rsidP="00122F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Plant Medicine; First level-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undergraduate academic studies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</w:tcPr>
          <w:p w:rsidR="000F07E9" w:rsidRPr="009D6159" w:rsidRDefault="000F07E9" w:rsidP="009D6159">
            <w:pPr>
              <w:rPr>
                <w:rFonts w:ascii="Arial" w:hAnsi="Arial" w:cs="Arial"/>
                <w:sz w:val="16"/>
                <w:szCs w:val="16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4+0</w:t>
            </w:r>
          </w:p>
        </w:tc>
      </w:tr>
      <w:tr w:rsidR="000F07E9" w:rsidRPr="007303ED" w:rsidTr="00041AF0">
        <w:tc>
          <w:tcPr>
            <w:tcW w:w="394" w:type="dxa"/>
            <w:vAlign w:val="center"/>
          </w:tcPr>
          <w:p w:rsidR="000F07E9" w:rsidRPr="00722587" w:rsidRDefault="000F07E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9" w:type="dxa"/>
            <w:vAlign w:val="center"/>
          </w:tcPr>
          <w:p w:rsidR="000F07E9" w:rsidRPr="00722587" w:rsidRDefault="000F07E9" w:rsidP="00041AF0">
            <w:pPr>
              <w:spacing w:line="228" w:lineRule="auto"/>
              <w:ind w:left="-78" w:right="-108" w:firstLine="7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56B">
              <w:rPr>
                <w:rFonts w:ascii="Arial" w:hAnsi="Arial" w:cs="Arial"/>
                <w:sz w:val="14"/>
                <w:szCs w:val="14"/>
              </w:rPr>
              <w:t>3ОFM7О30</w:t>
            </w:r>
          </w:p>
        </w:tc>
        <w:tc>
          <w:tcPr>
            <w:tcW w:w="3746" w:type="dxa"/>
            <w:gridSpan w:val="5"/>
            <w:vAlign w:val="center"/>
          </w:tcPr>
          <w:p w:rsidR="000F07E9" w:rsidRPr="009D6159" w:rsidRDefault="000F07E9" w:rsidP="00122F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Special entomology 3</w:t>
            </w:r>
          </w:p>
        </w:tc>
        <w:tc>
          <w:tcPr>
            <w:tcW w:w="3477" w:type="dxa"/>
            <w:gridSpan w:val="3"/>
            <w:vAlign w:val="center"/>
          </w:tcPr>
          <w:p w:rsidR="000F07E9" w:rsidRPr="00CA784D" w:rsidRDefault="000F07E9" w:rsidP="00122F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Plant Medicine; First level-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undergraduate academic studies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</w:tcPr>
          <w:p w:rsidR="000F07E9" w:rsidRPr="009D6159" w:rsidRDefault="000F07E9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4+0</w:t>
            </w:r>
          </w:p>
        </w:tc>
      </w:tr>
      <w:tr w:rsidR="009D6159" w:rsidRPr="007303ED" w:rsidTr="00041AF0">
        <w:tc>
          <w:tcPr>
            <w:tcW w:w="394" w:type="dxa"/>
            <w:vAlign w:val="center"/>
          </w:tcPr>
          <w:p w:rsidR="009D6159" w:rsidRPr="00722587" w:rsidRDefault="009D61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9" w:type="dxa"/>
            <w:vAlign w:val="center"/>
          </w:tcPr>
          <w:p w:rsidR="009D6159" w:rsidRPr="00122F31" w:rsidRDefault="00122F31" w:rsidP="00122F31">
            <w:pPr>
              <w:pStyle w:val="Defaul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22F31">
              <w:rPr>
                <w:rFonts w:ascii="Arial" w:hAnsi="Arial" w:cs="Arial"/>
                <w:sz w:val="14"/>
                <w:szCs w:val="14"/>
              </w:rPr>
              <w:t xml:space="preserve">3ОАG3О10 </w:t>
            </w:r>
          </w:p>
        </w:tc>
        <w:tc>
          <w:tcPr>
            <w:tcW w:w="3746" w:type="dxa"/>
            <w:gridSpan w:val="5"/>
            <w:vAlign w:val="center"/>
          </w:tcPr>
          <w:p w:rsidR="009D6159" w:rsidRPr="009D6159" w:rsidRDefault="009D6159" w:rsidP="00122F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 xml:space="preserve">Principles of ecology </w:t>
            </w:r>
          </w:p>
        </w:tc>
        <w:tc>
          <w:tcPr>
            <w:tcW w:w="3477" w:type="dxa"/>
            <w:gridSpan w:val="3"/>
            <w:vAlign w:val="center"/>
          </w:tcPr>
          <w:p w:rsidR="009D6159" w:rsidRPr="009D6159" w:rsidRDefault="00122F31" w:rsidP="00122F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First level-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undergraduate academic studies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</w:tcPr>
          <w:p w:rsidR="009D6159" w:rsidRPr="009D6159" w:rsidRDefault="009D6159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41AF0" w:rsidRPr="00722587" w:rsidRDefault="00041A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41AF0" w:rsidRPr="00041AF0" w:rsidRDefault="00041AF0" w:rsidP="00041AF0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41AF0">
              <w:rPr>
                <w:rFonts w:ascii="Arial" w:hAnsi="Arial" w:cs="Arial"/>
                <w:sz w:val="14"/>
                <w:szCs w:val="14"/>
              </w:rPr>
              <w:t xml:space="preserve">3ООP4О19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122F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Plant Diseases and </w:t>
            </w: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 xml:space="preserve">Pests in organic production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041AF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Organic Agriculture; First level/Undergraduate academic studies (</w:t>
            </w: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Bachelor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1,5+0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41AF0" w:rsidRPr="00041AF0" w:rsidRDefault="00041AF0" w:rsidP="00041AF0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41AF0">
              <w:rPr>
                <w:rFonts w:ascii="Arial" w:hAnsi="Arial" w:cs="Arial"/>
                <w:sz w:val="14"/>
                <w:szCs w:val="14"/>
              </w:rPr>
              <w:t xml:space="preserve">3ORT6O21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122F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Plant Diseases and Pests of field crops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041AF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Crop Science; First level- Undergraduate academic studies (</w:t>
            </w: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Bachelor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1,5+0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41AF0" w:rsidRPr="00122F31" w:rsidRDefault="00041AF0" w:rsidP="00041AF0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122F3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ОАG</w:t>
            </w:r>
            <w:r w:rsidRPr="00122F31">
              <w:rPr>
                <w:rFonts w:ascii="Arial" w:hAnsi="Arial" w:cs="Arial"/>
                <w:sz w:val="14"/>
                <w:szCs w:val="14"/>
              </w:rPr>
              <w:t xml:space="preserve">8О35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122F31">
            <w:pPr>
              <w:ind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Integrated pest management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9D70C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Protection; First level-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undergraduate academic studies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41AF0" w:rsidRPr="00722587" w:rsidRDefault="00041AF0" w:rsidP="00041AF0">
            <w:pPr>
              <w:spacing w:line="228" w:lineRule="auto"/>
              <w:ind w:left="-78" w:right="-108" w:firstLine="56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5761E">
              <w:rPr>
                <w:rFonts w:ascii="Arial" w:hAnsi="Arial" w:cs="Arial"/>
                <w:color w:val="000000"/>
                <w:sz w:val="14"/>
                <w:szCs w:val="14"/>
              </w:rPr>
              <w:t>3МFМ1О02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041AF0" w:rsidRPr="00CA784D" w:rsidRDefault="00041AF0" w:rsidP="00122F3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Applied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ntomology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041AF0" w:rsidRPr="00CA784D" w:rsidRDefault="00041AF0" w:rsidP="00122F31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Plant Medicine; Second level- graduate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academic studies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Master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0,67+0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41AF0" w:rsidRPr="00122F31" w:rsidRDefault="00041AF0" w:rsidP="00122F3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122F31">
              <w:rPr>
                <w:rFonts w:ascii="Arial" w:hAnsi="Arial" w:cs="Arial"/>
                <w:sz w:val="14"/>
                <w:szCs w:val="14"/>
              </w:rPr>
              <w:t xml:space="preserve">3DAI3081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041AF0" w:rsidRPr="003B7242" w:rsidRDefault="00041AF0" w:rsidP="00122F31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Integrated Pest Management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122F31">
            <w:pPr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Agronomy; Third level-</w:t>
            </w: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Doctoral studies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(PhD)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pl-PL"/>
              </w:rPr>
              <w:t>1+0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41AF0" w:rsidRPr="000F07E9" w:rsidRDefault="00041AF0" w:rsidP="000F07E9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0F07E9">
              <w:rPr>
                <w:rFonts w:ascii="Arial" w:hAnsi="Arial" w:cs="Arial"/>
                <w:sz w:val="14"/>
                <w:szCs w:val="14"/>
              </w:rPr>
              <w:t xml:space="preserve">3DAI2062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122F31">
            <w:pPr>
              <w:ind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Advanced entomology 2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041AF0" w:rsidRPr="009D6159" w:rsidRDefault="00041AF0" w:rsidP="00122F31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Agronomy; Third level-</w:t>
            </w: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Doctoral studies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(PhD)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041AF0" w:rsidRPr="000134BA" w:rsidTr="00041AF0">
        <w:tc>
          <w:tcPr>
            <w:tcW w:w="10022" w:type="dxa"/>
            <w:gridSpan w:val="11"/>
            <w:shd w:val="clear" w:color="auto" w:fill="C2D69B" w:themeFill="accent3" w:themeFillTint="99"/>
          </w:tcPr>
          <w:p w:rsidR="00041AF0" w:rsidRPr="00722587" w:rsidRDefault="00041AF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041AF0" w:rsidRPr="007303ED" w:rsidTr="00041AF0">
        <w:tc>
          <w:tcPr>
            <w:tcW w:w="394" w:type="dxa"/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, P.</w:t>
            </w:r>
            <w:r>
              <w:rPr>
                <w:rStyle w:val="apple-converted-space"/>
                <w:rFonts w:ascii="Arial" w:hAnsi="Arial" w:cs="Arial"/>
                <w:sz w:val="16"/>
                <w:szCs w:val="16"/>
              </w:rPr>
              <w:t xml:space="preserve"> </w:t>
            </w:r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(1994). The basis of agricultural Zoology. Novi Sad: Institute of Field and Vegetable Crops, Feljton.1-293.</w:t>
            </w:r>
          </w:p>
        </w:tc>
      </w:tr>
      <w:tr w:rsidR="00041AF0" w:rsidRPr="007303ED" w:rsidTr="00041AF0">
        <w:tc>
          <w:tcPr>
            <w:tcW w:w="394" w:type="dxa"/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Kločar-Šmit</w:t>
            </w:r>
            <w:proofErr w:type="spellEnd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Konstantinović</w:t>
            </w:r>
            <w:proofErr w:type="spellEnd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B.</w:t>
            </w:r>
            <w:r w:rsidRPr="009D6159">
              <w:rPr>
                <w:rStyle w:val="apple-converted-space"/>
                <w:rFonts w:ascii="Arial" w:hAnsi="Arial" w:cs="Arial"/>
                <w:sz w:val="16"/>
                <w:szCs w:val="16"/>
              </w:rPr>
              <w:t>Dražić</w:t>
            </w:r>
            <w:proofErr w:type="spellEnd"/>
            <w:r w:rsidRPr="009D6159">
              <w:rPr>
                <w:rStyle w:val="apple-converted-space"/>
                <w:rFonts w:ascii="Arial" w:hAnsi="Arial" w:cs="Arial"/>
                <w:sz w:val="16"/>
                <w:szCs w:val="16"/>
              </w:rPr>
              <w:t xml:space="preserve">, </w:t>
            </w:r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D. (1996). Protection of Alfalfa from Pests, Weeds and Diseases. Novi Sad: </w:t>
            </w: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Feljton</w:t>
            </w:r>
            <w:proofErr w:type="spellEnd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. 1-148.</w:t>
            </w:r>
          </w:p>
        </w:tc>
      </w:tr>
      <w:tr w:rsidR="00041AF0" w:rsidRPr="007303ED" w:rsidTr="00041AF0">
        <w:tc>
          <w:tcPr>
            <w:tcW w:w="394" w:type="dxa"/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Style w:val="apple-style-span"/>
                <w:rFonts w:ascii="Arial" w:hAnsi="Arial" w:cs="Arial"/>
                <w:sz w:val="16"/>
                <w:szCs w:val="16"/>
                <w:lang w:val="pt-BR"/>
              </w:rPr>
              <w:t xml:space="preserve">Konstantinović, B., Štrbac, P, Milošević, N. (1998). </w:t>
            </w:r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Protection of Soybean from Pests, Weeds and Diseases. Novi Sad: Stilos.1-185.</w:t>
            </w:r>
          </w:p>
        </w:tc>
      </w:tr>
      <w:tr w:rsidR="00041AF0" w:rsidRPr="007303ED" w:rsidTr="00041AF0">
        <w:tc>
          <w:tcPr>
            <w:tcW w:w="394" w:type="dxa"/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6159">
              <w:rPr>
                <w:rStyle w:val="apple-style-span"/>
                <w:rFonts w:ascii="Arial" w:hAnsi="Arial" w:cs="Arial"/>
                <w:sz w:val="16"/>
                <w:szCs w:val="16"/>
                <w:lang w:val="pt-BR"/>
              </w:rPr>
              <w:t xml:space="preserve">Konstantinović, B., Štrbac, P, Balaž, F. (2000). </w:t>
            </w:r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Protection of Sugar Beet from Pests, Weeds and Diseases. Novi Sad: Stilos.1-185.</w:t>
            </w:r>
          </w:p>
        </w:tc>
      </w:tr>
      <w:tr w:rsidR="00041AF0" w:rsidRPr="000134BA" w:rsidTr="00041AF0">
        <w:tc>
          <w:tcPr>
            <w:tcW w:w="394" w:type="dxa"/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, P. (2002). Pests of Stored Product and their Control. Novi Sad: Feljton.1-468.</w:t>
            </w:r>
          </w:p>
        </w:tc>
      </w:tr>
      <w:tr w:rsidR="00041AF0" w:rsidRPr="007303ED" w:rsidTr="00041AF0">
        <w:tc>
          <w:tcPr>
            <w:tcW w:w="394" w:type="dxa"/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041AF0" w:rsidRPr="009D6159" w:rsidRDefault="00854482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P. </w:t>
            </w:r>
            <w:r w:rsidR="00041AF0"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(2003). Biology, Zoology with Ecology. Belgrade: Megatrend University of Applied Sciences.1-533.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, P. (2005). General methods of Forecasting of Pests in Plant Production. Novi Sad: Faculty of Agriculture.1-224.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Štrbac</w:t>
            </w:r>
            <w:proofErr w:type="spellEnd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, P. (2005). Pests in Field and Vegetable Production. Novi Sad: Faculty of Agriculture, Copy </w:t>
            </w:r>
            <w:proofErr w:type="spellStart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>Centar</w:t>
            </w:r>
            <w:proofErr w:type="spellEnd"/>
            <w:r w:rsidRPr="009D6159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 and Nenin.1-204.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9D6159">
              <w:rPr>
                <w:rFonts w:ascii="Arial" w:hAnsi="Arial" w:cs="Arial"/>
                <w:sz w:val="16"/>
                <w:szCs w:val="16"/>
                <w:lang w:val="sr-Latn-CS"/>
              </w:rPr>
              <w:t>trbac,</w:t>
            </w:r>
            <w:r w:rsidRPr="009D61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P., Thalji, R., Toscano, B. (2009): Homoptera Sternorryncha Aphidoidea</w:t>
            </w:r>
            <w:r w:rsidRPr="009D61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9D6159">
              <w:rPr>
                <w:rStyle w:val="hps"/>
                <w:rFonts w:ascii="Arial" w:hAnsi="Arial" w:cs="Arial"/>
                <w:sz w:val="16"/>
                <w:szCs w:val="16"/>
                <w:lang/>
              </w:rPr>
              <w:t>Economically</w:t>
            </w:r>
            <w:r w:rsidRPr="009D6159">
              <w:rPr>
                <w:rStyle w:val="shorttext"/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9D6159">
              <w:rPr>
                <w:rStyle w:val="hps"/>
                <w:rFonts w:ascii="Arial" w:hAnsi="Arial" w:cs="Arial"/>
                <w:sz w:val="16"/>
                <w:szCs w:val="16"/>
                <w:lang/>
              </w:rPr>
              <w:t>important</w:t>
            </w:r>
            <w:r w:rsidRPr="009D6159">
              <w:rPr>
                <w:rStyle w:val="shorttext"/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9D6159">
              <w:rPr>
                <w:rStyle w:val="hps"/>
                <w:rFonts w:ascii="Arial" w:hAnsi="Arial" w:cs="Arial"/>
                <w:sz w:val="16"/>
                <w:szCs w:val="16"/>
                <w:lang/>
              </w:rPr>
              <w:t>species of Aphids in plant production. Faculty of Agriculture, Novi Sad</w:t>
            </w:r>
          </w:p>
        </w:tc>
      </w:tr>
      <w:tr w:rsidR="00041AF0" w:rsidRPr="007303ED" w:rsidTr="00041AF0">
        <w:tc>
          <w:tcPr>
            <w:tcW w:w="394" w:type="dxa"/>
            <w:tcBorders>
              <w:bottom w:val="single" w:sz="4" w:space="0" w:color="auto"/>
            </w:tcBorders>
          </w:tcPr>
          <w:p w:rsidR="00041AF0" w:rsidRPr="00722587" w:rsidRDefault="00041AF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041AF0" w:rsidRPr="009D6159" w:rsidRDefault="00041AF0" w:rsidP="009D61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6159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9D6159">
              <w:rPr>
                <w:rFonts w:ascii="Arial" w:hAnsi="Arial" w:cs="Arial"/>
                <w:sz w:val="16"/>
                <w:szCs w:val="16"/>
                <w:lang w:val="sr-Latn-CS"/>
              </w:rPr>
              <w:t>trbac</w:t>
            </w:r>
            <w:r w:rsidRPr="009D61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P., Čamprag, D. (2013): </w:t>
            </w:r>
            <w:r w:rsidRPr="009D6159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Integrated</w:t>
            </w:r>
            <w:r w:rsidRPr="009D6159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9D6159">
              <w:rPr>
                <w:rStyle w:val="hps"/>
                <w:rFonts w:ascii="Arial" w:hAnsi="Arial" w:cs="Arial"/>
                <w:sz w:val="16"/>
                <w:szCs w:val="16"/>
                <w:lang/>
              </w:rPr>
              <w:t>pest management (</w:t>
            </w:r>
            <w:r w:rsidRPr="009D6159">
              <w:rPr>
                <w:rFonts w:ascii="Arial" w:hAnsi="Arial" w:cs="Arial"/>
                <w:sz w:val="16"/>
                <w:szCs w:val="16"/>
                <w:lang/>
              </w:rPr>
              <w:t xml:space="preserve">cultural practices) </w:t>
            </w:r>
            <w:r w:rsidRPr="009D6159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9D6159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9D6159">
              <w:rPr>
                <w:rStyle w:val="hps"/>
                <w:rFonts w:ascii="Arial" w:hAnsi="Arial" w:cs="Arial"/>
                <w:sz w:val="16"/>
                <w:szCs w:val="16"/>
                <w:lang/>
              </w:rPr>
              <w:t>pests</w:t>
            </w:r>
            <w:r w:rsidRPr="009D6159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9D6159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field</w:t>
            </w:r>
            <w:r w:rsidRPr="009D6159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9D6159">
              <w:rPr>
                <w:rStyle w:val="hps"/>
                <w:rFonts w:ascii="Arial" w:hAnsi="Arial" w:cs="Arial"/>
                <w:sz w:val="16"/>
                <w:szCs w:val="16"/>
                <w:lang/>
              </w:rPr>
              <w:t>crops. Faculty of Agriculture, Novi Sad.</w:t>
            </w:r>
          </w:p>
        </w:tc>
      </w:tr>
      <w:tr w:rsidR="00041AF0" w:rsidRPr="000134BA" w:rsidTr="00041AF0">
        <w:tc>
          <w:tcPr>
            <w:tcW w:w="10022" w:type="dxa"/>
            <w:gridSpan w:val="11"/>
            <w:shd w:val="clear" w:color="auto" w:fill="C2D69B" w:themeFill="accent3" w:themeFillTint="99"/>
          </w:tcPr>
          <w:p w:rsidR="00041AF0" w:rsidRPr="00FE65FF" w:rsidRDefault="00041AF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041AF0" w:rsidRPr="007303ED" w:rsidTr="00041AF0">
        <w:tc>
          <w:tcPr>
            <w:tcW w:w="4306" w:type="dxa"/>
            <w:gridSpan w:val="5"/>
          </w:tcPr>
          <w:p w:rsidR="00041AF0" w:rsidRPr="00FE65FF" w:rsidRDefault="00041AF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6" w:type="dxa"/>
            <w:gridSpan w:val="6"/>
          </w:tcPr>
          <w:p w:rsidR="00041AF0" w:rsidRPr="009D6159" w:rsidRDefault="00041AF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41AF0" w:rsidRPr="007303ED" w:rsidTr="00041AF0">
        <w:tc>
          <w:tcPr>
            <w:tcW w:w="4306" w:type="dxa"/>
            <w:gridSpan w:val="5"/>
          </w:tcPr>
          <w:p w:rsidR="00041AF0" w:rsidRPr="00FE65FF" w:rsidRDefault="00041A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6" w:type="dxa"/>
            <w:gridSpan w:val="6"/>
          </w:tcPr>
          <w:p w:rsidR="00041AF0" w:rsidRPr="009D6159" w:rsidRDefault="00041AF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41AF0" w:rsidRPr="007303ED" w:rsidTr="00041AF0">
        <w:tc>
          <w:tcPr>
            <w:tcW w:w="4306" w:type="dxa"/>
            <w:gridSpan w:val="5"/>
          </w:tcPr>
          <w:p w:rsidR="00041AF0" w:rsidRPr="00FE65FF" w:rsidRDefault="00041AF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041AF0" w:rsidRPr="00FE65FF" w:rsidRDefault="00041AF0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041AF0" w:rsidRPr="00FE65FF" w:rsidRDefault="00041AF0" w:rsidP="008D6DD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41AF0" w:rsidRPr="007303ED" w:rsidTr="00041AF0">
        <w:tc>
          <w:tcPr>
            <w:tcW w:w="1353" w:type="dxa"/>
            <w:gridSpan w:val="2"/>
            <w:vAlign w:val="center"/>
          </w:tcPr>
          <w:p w:rsidR="00041AF0" w:rsidRPr="00FE65FF" w:rsidRDefault="00041AF0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041AF0" w:rsidRPr="008D6DDC" w:rsidRDefault="00041AF0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6DDC">
              <w:rPr>
                <w:rFonts w:ascii="Arial" w:hAnsi="Arial" w:cs="Arial"/>
                <w:bCs/>
                <w:sz w:val="16"/>
                <w:szCs w:val="16"/>
                <w:lang w:val="en-GB"/>
              </w:rPr>
              <w:t>Hungary (3), Netherlands (2), England (1)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1AF0"/>
    <w:rsid w:val="00052551"/>
    <w:rsid w:val="00067539"/>
    <w:rsid w:val="00076150"/>
    <w:rsid w:val="000826D1"/>
    <w:rsid w:val="00094334"/>
    <w:rsid w:val="000A13CD"/>
    <w:rsid w:val="000C2CB0"/>
    <w:rsid w:val="000C38FE"/>
    <w:rsid w:val="000C4B3C"/>
    <w:rsid w:val="000C6F3F"/>
    <w:rsid w:val="000D2327"/>
    <w:rsid w:val="000D4B98"/>
    <w:rsid w:val="000D5393"/>
    <w:rsid w:val="000F07E9"/>
    <w:rsid w:val="00103D17"/>
    <w:rsid w:val="001043FD"/>
    <w:rsid w:val="00114797"/>
    <w:rsid w:val="00114A9F"/>
    <w:rsid w:val="001170AC"/>
    <w:rsid w:val="00122F31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906D5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1E51"/>
    <w:rsid w:val="00841B4E"/>
    <w:rsid w:val="00854482"/>
    <w:rsid w:val="00862977"/>
    <w:rsid w:val="008749DC"/>
    <w:rsid w:val="00886D87"/>
    <w:rsid w:val="00890A03"/>
    <w:rsid w:val="00895B4A"/>
    <w:rsid w:val="008A6BB4"/>
    <w:rsid w:val="008B05A3"/>
    <w:rsid w:val="008D6DDC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D6159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9D6159"/>
  </w:style>
  <w:style w:type="character" w:customStyle="1" w:styleId="apple-style-span">
    <w:name w:val="apple-style-span"/>
    <w:basedOn w:val="DefaultParagraphFont"/>
    <w:rsid w:val="009D6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6D2EC-40F7-4307-8E2C-3DF52149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subject/>
  <dc:creator>Vera Dondur</dc:creator>
  <cp:keywords/>
  <dc:description/>
  <cp:lastModifiedBy>Komarci</cp:lastModifiedBy>
  <cp:revision>4</cp:revision>
  <cp:lastPrinted>2014-12-09T10:50:00Z</cp:lastPrinted>
  <dcterms:created xsi:type="dcterms:W3CDTF">2015-01-07T17:25:00Z</dcterms:created>
  <dcterms:modified xsi:type="dcterms:W3CDTF">2015-01-07T17:58:00Z</dcterms:modified>
</cp:coreProperties>
</file>