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D0EF9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D3A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NDERGRADUATE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STUDIES                               </w:t>
            </w:r>
            <w:r w:rsidRPr="00FD0EF9">
              <w:rPr>
                <w:rFonts w:ascii="Arial" w:hAnsi="Arial" w:cs="Arial"/>
                <w:sz w:val="16"/>
                <w:szCs w:val="16"/>
              </w:rPr>
              <w:t>(CROP SCIENCE)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43"/>
        <w:gridCol w:w="949"/>
        <w:gridCol w:w="9"/>
        <w:gridCol w:w="692"/>
        <w:gridCol w:w="1230"/>
        <w:gridCol w:w="1035"/>
        <w:gridCol w:w="612"/>
        <w:gridCol w:w="391"/>
        <w:gridCol w:w="102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1C4E22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4E22">
              <w:rPr>
                <w:rFonts w:ascii="Arial" w:hAnsi="Arial" w:cs="Arial"/>
                <w:sz w:val="16"/>
                <w:szCs w:val="16"/>
              </w:rPr>
              <w:t>Srdjan</w:t>
            </w:r>
            <w:proofErr w:type="spellEnd"/>
            <w:r w:rsidRPr="001C4E2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16"/>
              </w:rPr>
              <w:t>Šeremešić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1C4E2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1C4E22" w:rsidRDefault="002F4AD0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E22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1C4E22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szCs w:val="16"/>
              </w:rPr>
              <w:t>Field and Vegetable Crops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2F4AD0" w:rsidRPr="007303ED">
        <w:tc>
          <w:tcPr>
            <w:tcW w:w="2049" w:type="dxa"/>
            <w:gridSpan w:val="5"/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  <w:tc>
          <w:tcPr>
            <w:tcW w:w="3772" w:type="dxa"/>
            <w:gridSpan w:val="5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Field and Vegetable Crops</w:t>
            </w:r>
          </w:p>
        </w:tc>
      </w:tr>
      <w:tr w:rsidR="002F4AD0" w:rsidRPr="007303ED">
        <w:tc>
          <w:tcPr>
            <w:tcW w:w="2049" w:type="dxa"/>
            <w:gridSpan w:val="5"/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  <w:tc>
          <w:tcPr>
            <w:tcW w:w="3772" w:type="dxa"/>
            <w:gridSpan w:val="5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Biote</w:t>
            </w:r>
            <w:r w:rsidR="00FD0EF9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hnical sciences</w:t>
            </w:r>
          </w:p>
        </w:tc>
      </w:tr>
      <w:tr w:rsidR="002F4AD0" w:rsidRPr="007303ED">
        <w:tc>
          <w:tcPr>
            <w:tcW w:w="2049" w:type="dxa"/>
            <w:gridSpan w:val="5"/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2005</w:t>
            </w:r>
          </w:p>
        </w:tc>
        <w:tc>
          <w:tcPr>
            <w:tcW w:w="3772" w:type="dxa"/>
            <w:gridSpan w:val="5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field crop production</w:t>
            </w:r>
          </w:p>
        </w:tc>
      </w:tr>
      <w:tr w:rsidR="002F4AD0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2F4AD0" w:rsidRPr="00722587" w:rsidRDefault="002F4AD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4AD0">
              <w:rPr>
                <w:rFonts w:ascii="Arial" w:hAnsi="Arial" w:cs="Arial"/>
                <w:sz w:val="16"/>
                <w:szCs w:val="16"/>
                <w:lang w:val="sr-Cyrl-CS"/>
              </w:rPr>
              <w:t>2000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UNS, </w:t>
            </w:r>
            <w:r w:rsidRPr="002F4AD0"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2F4AD0" w:rsidRPr="002F4AD0" w:rsidRDefault="002F4AD0" w:rsidP="00700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breeding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C10904">
        <w:tc>
          <w:tcPr>
            <w:tcW w:w="356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96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26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C4E22" w:rsidRPr="002F4AD0" w:rsidTr="0038250D">
        <w:tc>
          <w:tcPr>
            <w:tcW w:w="356" w:type="dxa"/>
          </w:tcPr>
          <w:p w:rsidR="001C4E22" w:rsidRPr="00722587" w:rsidRDefault="001C4E22" w:rsidP="000316AA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</w:tcPr>
          <w:p w:rsidR="001C4E22" w:rsidRPr="00722587" w:rsidRDefault="00750E89" w:rsidP="0038250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3ORT3O09</w:t>
            </w:r>
          </w:p>
        </w:tc>
        <w:tc>
          <w:tcPr>
            <w:tcW w:w="3969" w:type="dxa"/>
            <w:gridSpan w:val="6"/>
          </w:tcPr>
          <w:p w:rsidR="001C4E22" w:rsidRPr="002F4AD0" w:rsidRDefault="001C4E22" w:rsidP="0038250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261" w:type="dxa"/>
            <w:gridSpan w:val="3"/>
          </w:tcPr>
          <w:p w:rsidR="001C4E22" w:rsidRPr="001C4E22" w:rsidRDefault="00750E89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C4E22"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</w:tcPr>
          <w:p w:rsidR="001C4E22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750E89" w:rsidRPr="002F4AD0" w:rsidTr="0038250D">
        <w:tc>
          <w:tcPr>
            <w:tcW w:w="356" w:type="dxa"/>
          </w:tcPr>
          <w:p w:rsidR="00750E89" w:rsidRPr="00750E89" w:rsidRDefault="00750E89" w:rsidP="000316AA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316A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</w:tcPr>
          <w:p w:rsidR="00750E89" w:rsidRPr="00750E89" w:rsidRDefault="00750E89" w:rsidP="0038250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7ОВВ4О16</w:t>
            </w:r>
          </w:p>
        </w:tc>
        <w:tc>
          <w:tcPr>
            <w:tcW w:w="3969" w:type="dxa"/>
            <w:gridSpan w:val="6"/>
          </w:tcPr>
          <w:p w:rsidR="00750E89" w:rsidRDefault="00750E89" w:rsidP="0038250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261" w:type="dxa"/>
            <w:gridSpan w:val="3"/>
          </w:tcPr>
          <w:p w:rsidR="00750E89" w:rsidRPr="00750E89" w:rsidRDefault="00750E89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Fruit Science and Viticulture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750E89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750E89" w:rsidRPr="002F4AD0" w:rsidTr="0038250D">
        <w:tc>
          <w:tcPr>
            <w:tcW w:w="356" w:type="dxa"/>
          </w:tcPr>
          <w:p w:rsidR="00750E89" w:rsidRDefault="00750E89" w:rsidP="000316AA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16A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</w:tcPr>
          <w:p w:rsidR="00750E89" w:rsidRPr="00750E89" w:rsidRDefault="00750E89" w:rsidP="0038250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3ОАГ3О09</w:t>
            </w:r>
          </w:p>
        </w:tc>
        <w:tc>
          <w:tcPr>
            <w:tcW w:w="3969" w:type="dxa"/>
            <w:gridSpan w:val="6"/>
          </w:tcPr>
          <w:p w:rsidR="00750E89" w:rsidRDefault="00750E89" w:rsidP="0038250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261" w:type="dxa"/>
            <w:gridSpan w:val="3"/>
          </w:tcPr>
          <w:p w:rsidR="00750E89" w:rsidRPr="00750E89" w:rsidRDefault="00750E89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750E89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750E89" w:rsidRPr="002F4AD0" w:rsidTr="0038250D">
        <w:tc>
          <w:tcPr>
            <w:tcW w:w="356" w:type="dxa"/>
          </w:tcPr>
          <w:p w:rsidR="00750E89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</w:tcPr>
          <w:p w:rsidR="00750E89" w:rsidRPr="00750E89" w:rsidRDefault="00750E89" w:rsidP="0038250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3ОУВ5И37</w:t>
            </w:r>
          </w:p>
        </w:tc>
        <w:tc>
          <w:tcPr>
            <w:tcW w:w="3969" w:type="dxa"/>
            <w:gridSpan w:val="6"/>
          </w:tcPr>
          <w:p w:rsidR="00750E89" w:rsidRDefault="00750E89" w:rsidP="0038250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261" w:type="dxa"/>
            <w:gridSpan w:val="3"/>
          </w:tcPr>
          <w:p w:rsidR="00750E89" w:rsidRPr="00750E89" w:rsidRDefault="00750E89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Water Management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</w:tcPr>
          <w:p w:rsidR="00750E89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1C4E22" w:rsidRPr="002F4AD0" w:rsidTr="0038250D">
        <w:tc>
          <w:tcPr>
            <w:tcW w:w="356" w:type="dxa"/>
          </w:tcPr>
          <w:p w:rsidR="001C4E22" w:rsidRPr="000316AA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</w:tcPr>
          <w:p w:rsidR="001C4E22" w:rsidRPr="00722587" w:rsidRDefault="00750E89" w:rsidP="0038250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3ORT4O14</w:t>
            </w:r>
          </w:p>
        </w:tc>
        <w:tc>
          <w:tcPr>
            <w:tcW w:w="3969" w:type="dxa"/>
            <w:gridSpan w:val="6"/>
          </w:tcPr>
          <w:p w:rsidR="001C4E22" w:rsidRPr="002F4AD0" w:rsidRDefault="001C4E22" w:rsidP="003825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crop production</w:t>
            </w:r>
          </w:p>
        </w:tc>
        <w:tc>
          <w:tcPr>
            <w:tcW w:w="3261" w:type="dxa"/>
            <w:gridSpan w:val="3"/>
          </w:tcPr>
          <w:p w:rsidR="001C4E22" w:rsidRPr="002F4AD0" w:rsidRDefault="00750E89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C4E22"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</w:tcPr>
          <w:p w:rsidR="001C4E22" w:rsidRPr="001C4E22" w:rsidRDefault="001C4E22" w:rsidP="00700ADA">
            <w:pPr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30</w:t>
            </w:r>
          </w:p>
        </w:tc>
      </w:tr>
      <w:tr w:rsidR="00750E89" w:rsidRPr="002F4AD0" w:rsidTr="0038250D">
        <w:tc>
          <w:tcPr>
            <w:tcW w:w="356" w:type="dxa"/>
          </w:tcPr>
          <w:p w:rsidR="00750E89" w:rsidRPr="000316AA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2"/>
          </w:tcPr>
          <w:p w:rsidR="00750E89" w:rsidRPr="00750E89" w:rsidRDefault="00750E89" w:rsidP="0038250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  <w:lang w:val="sr-Cyrl-CS"/>
              </w:rPr>
              <w:t>3ООП4О16</w:t>
            </w:r>
          </w:p>
        </w:tc>
        <w:tc>
          <w:tcPr>
            <w:tcW w:w="3969" w:type="dxa"/>
            <w:gridSpan w:val="6"/>
          </w:tcPr>
          <w:p w:rsidR="00750E89" w:rsidRDefault="00750E89" w:rsidP="003825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crop production</w:t>
            </w:r>
          </w:p>
        </w:tc>
        <w:tc>
          <w:tcPr>
            <w:tcW w:w="3261" w:type="dxa"/>
            <w:gridSpan w:val="3"/>
          </w:tcPr>
          <w:p w:rsidR="00750E89" w:rsidRPr="00750E89" w:rsidRDefault="00750E89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agriculture, Bachelor degree</w:t>
            </w:r>
          </w:p>
        </w:tc>
        <w:tc>
          <w:tcPr>
            <w:tcW w:w="1448" w:type="dxa"/>
          </w:tcPr>
          <w:p w:rsidR="00750E89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1C4E22" w:rsidRPr="002F4AD0" w:rsidTr="0038250D">
        <w:tc>
          <w:tcPr>
            <w:tcW w:w="356" w:type="dxa"/>
          </w:tcPr>
          <w:p w:rsidR="001C4E22" w:rsidRPr="000316AA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2"/>
          </w:tcPr>
          <w:p w:rsidR="001C4E22" w:rsidRPr="00722587" w:rsidRDefault="00C10904" w:rsidP="0038250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10904">
              <w:rPr>
                <w:rFonts w:ascii="Arial" w:hAnsi="Arial" w:cs="Arial"/>
                <w:sz w:val="16"/>
                <w:szCs w:val="16"/>
                <w:lang w:val="ru-RU"/>
              </w:rPr>
              <w:t>3ООП4О18</w:t>
            </w:r>
          </w:p>
        </w:tc>
        <w:tc>
          <w:tcPr>
            <w:tcW w:w="3969" w:type="dxa"/>
            <w:gridSpan w:val="6"/>
          </w:tcPr>
          <w:p w:rsidR="001C4E22" w:rsidRPr="002F4AD0" w:rsidRDefault="00C10904" w:rsidP="003825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organic agriculture</w:t>
            </w:r>
          </w:p>
        </w:tc>
        <w:tc>
          <w:tcPr>
            <w:tcW w:w="3261" w:type="dxa"/>
            <w:gridSpan w:val="3"/>
          </w:tcPr>
          <w:p w:rsidR="001C4E22" w:rsidRPr="002F4AD0" w:rsidRDefault="00C10904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Organic agriculture, </w:t>
            </w:r>
            <w:r w:rsidR="001C4E22"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</w:tcPr>
          <w:p w:rsidR="001C4E22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</w:tr>
      <w:tr w:rsidR="001C4E22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1C4E22" w:rsidRPr="000316AA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C4E22" w:rsidRPr="00722587" w:rsidRDefault="00C10904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3ОАГ4О14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C4E22" w:rsidRPr="002F4AD0" w:rsidRDefault="00C10904" w:rsidP="0038250D">
            <w:pPr>
              <w:rPr>
                <w:rFonts w:ascii="Arial" w:hAnsi="Arial" w:cs="Arial"/>
                <w:sz w:val="16"/>
              </w:rPr>
            </w:pPr>
            <w:r w:rsidRPr="00C10904">
              <w:rPr>
                <w:rFonts w:ascii="Arial" w:hAnsi="Arial" w:cs="Arial"/>
                <w:sz w:val="16"/>
              </w:rPr>
              <w:t>Sustainable agriculture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1C4E22" w:rsidRPr="002F4AD0" w:rsidRDefault="00C10904" w:rsidP="0038250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C4E22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45</w:t>
            </w:r>
          </w:p>
        </w:tc>
      </w:tr>
      <w:tr w:rsidR="00C10904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C10904" w:rsidRPr="000316AA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0904" w:rsidRPr="00C10904" w:rsidRDefault="00C10904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3ОУВ6И43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C10904" w:rsidRPr="00C10904" w:rsidRDefault="00C10904" w:rsidP="0038250D">
            <w:pPr>
              <w:rPr>
                <w:rFonts w:ascii="Arial" w:hAnsi="Arial" w:cs="Arial"/>
                <w:sz w:val="16"/>
              </w:rPr>
            </w:pPr>
            <w:r w:rsidRPr="00C10904">
              <w:rPr>
                <w:rFonts w:ascii="Arial" w:hAnsi="Arial" w:cs="Arial"/>
                <w:sz w:val="16"/>
              </w:rPr>
              <w:t>Sustainable agriculture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C10904" w:rsidRPr="00750E89" w:rsidRDefault="00C10904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Water Management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10904" w:rsidRPr="000316AA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1C4E22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1C4E22" w:rsidRPr="002F4AD0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C4E22" w:rsidRPr="00722587" w:rsidRDefault="00C10904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3OРT5И13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1C4E22" w:rsidRPr="002F4AD0" w:rsidRDefault="00C10904" w:rsidP="0038250D">
            <w:pPr>
              <w:rPr>
                <w:rFonts w:ascii="Arial" w:hAnsi="Arial" w:cs="Arial"/>
                <w:sz w:val="16"/>
              </w:rPr>
            </w:pPr>
            <w:r w:rsidRPr="00C10904">
              <w:rPr>
                <w:rFonts w:ascii="Arial" w:hAnsi="Arial" w:cs="Arial"/>
                <w:sz w:val="16"/>
              </w:rPr>
              <w:t>Organic agriculture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1C4E22" w:rsidRPr="002F4AD0" w:rsidRDefault="00C10904" w:rsidP="0038250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0E89">
              <w:rPr>
                <w:rFonts w:ascii="Arial" w:hAnsi="Arial" w:cs="Arial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sz w:val="16"/>
                <w:szCs w:val="16"/>
              </w:rPr>
              <w:t>, Bachelor degree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C4E22" w:rsidRPr="001C4E22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15</w:t>
            </w:r>
          </w:p>
        </w:tc>
      </w:tr>
      <w:tr w:rsidR="00C10904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C10904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0904" w:rsidRPr="00722587" w:rsidRDefault="00C10904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7OAT7И14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C10904" w:rsidRPr="002F4AD0" w:rsidRDefault="003828E6" w:rsidP="003825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Organic agriculture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C10904" w:rsidRPr="00C10904" w:rsidRDefault="00C10904" w:rsidP="0038250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90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Agritourism and Rural Development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Bachelor degree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10904" w:rsidRPr="001C4E22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C10904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C10904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0904" w:rsidRPr="00C10904" w:rsidRDefault="000316AA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3ОПА5И42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C10904" w:rsidRDefault="00C10904" w:rsidP="0038250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Agroecology</w:t>
            </w:r>
            <w:proofErr w:type="spellEnd"/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C10904" w:rsidRPr="00C10904" w:rsidRDefault="00C10904" w:rsidP="0038250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Landscape Architecture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Bachelor degree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10904" w:rsidRPr="001C4E22" w:rsidRDefault="000316AA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C10904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C10904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0904" w:rsidRPr="00722587" w:rsidRDefault="000316AA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3МОП1О02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C10904" w:rsidRPr="002F4AD0" w:rsidRDefault="00C10904" w:rsidP="003825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Sustainable cropping systems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C10904" w:rsidRPr="002F4AD0" w:rsidRDefault="000316AA" w:rsidP="0038250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sz w:val="16"/>
                <w:szCs w:val="16"/>
              </w:rPr>
              <w:t>Organic agriculture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10904">
              <w:rPr>
                <w:rFonts w:ascii="Arial" w:hAnsi="Arial" w:cs="Arial"/>
                <w:sz w:val="16"/>
                <w:szCs w:val="16"/>
              </w:rPr>
              <w:t>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10904" w:rsidRPr="001C4E22" w:rsidRDefault="0038250D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0316AA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0316AA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316AA" w:rsidRPr="000316AA" w:rsidRDefault="000316AA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2МРР2И28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0316AA" w:rsidRDefault="000316AA" w:rsidP="003825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Sustainable cropping systems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0316AA" w:rsidRPr="000316AA" w:rsidRDefault="000316AA" w:rsidP="0038250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0316AA">
              <w:rPr>
                <w:rFonts w:ascii="Arial" w:hAnsi="Arial" w:cs="Arial"/>
                <w:sz w:val="16"/>
                <w:szCs w:val="16"/>
              </w:rPr>
              <w:t xml:space="preserve">Rural development and </w:t>
            </w:r>
            <w:proofErr w:type="spellStart"/>
            <w:r w:rsidRPr="000316AA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316AA" w:rsidRPr="001C4E22" w:rsidRDefault="0038250D" w:rsidP="00700AD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</w:tr>
      <w:tr w:rsidR="00C10904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C10904" w:rsidRPr="002F4AD0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0904" w:rsidRPr="00722587" w:rsidRDefault="000316AA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7МГБ9О01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C10904" w:rsidRPr="002F4AD0" w:rsidRDefault="000316AA" w:rsidP="0038250D">
            <w:pPr>
              <w:rPr>
                <w:rFonts w:ascii="Arial" w:hAnsi="Arial" w:cs="Arial"/>
                <w:sz w:val="16"/>
              </w:rPr>
            </w:pPr>
            <w:proofErr w:type="spellStart"/>
            <w:r w:rsidRPr="000316AA">
              <w:rPr>
                <w:rFonts w:ascii="Arial" w:hAnsi="Arial" w:cs="Arial"/>
                <w:sz w:val="16"/>
              </w:rPr>
              <w:t>Agroecology</w:t>
            </w:r>
            <w:proofErr w:type="spellEnd"/>
            <w:r w:rsidRPr="000316AA">
              <w:rPr>
                <w:rFonts w:ascii="Arial" w:hAnsi="Arial" w:cs="Arial"/>
                <w:sz w:val="16"/>
              </w:rPr>
              <w:t xml:space="preserve"> and </w:t>
            </w:r>
            <w:proofErr w:type="spellStart"/>
            <w:r w:rsidRPr="000316AA">
              <w:rPr>
                <w:rFonts w:ascii="Arial" w:hAnsi="Arial" w:cs="Arial"/>
                <w:sz w:val="16"/>
              </w:rPr>
              <w:t>Agroecosystems</w:t>
            </w:r>
            <w:proofErr w:type="spellEnd"/>
            <w:r w:rsidRPr="000316AA">
              <w:rPr>
                <w:rFonts w:ascii="Arial" w:hAnsi="Arial" w:cs="Arial"/>
                <w:sz w:val="16"/>
              </w:rPr>
              <w:t xml:space="preserve"> Protection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C10904" w:rsidRPr="002F4AD0" w:rsidRDefault="000316AA" w:rsidP="0038250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Field Plant Growing, </w:t>
            </w:r>
            <w:r w:rsidR="00C10904">
              <w:rPr>
                <w:rFonts w:ascii="Arial" w:hAnsi="Arial" w:cs="Arial"/>
                <w:sz w:val="16"/>
                <w:szCs w:val="16"/>
              </w:rPr>
              <w:t>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10904" w:rsidRPr="001C4E22" w:rsidRDefault="00C10904" w:rsidP="00700ADA">
            <w:pPr>
              <w:rPr>
                <w:rFonts w:ascii="Arial" w:hAnsi="Arial" w:cs="Arial"/>
                <w:sz w:val="16"/>
                <w:szCs w:val="20"/>
                <w:lang w:val="sr-Latn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Latn-CS"/>
              </w:rPr>
              <w:t>15</w:t>
            </w:r>
          </w:p>
        </w:tc>
      </w:tr>
      <w:tr w:rsidR="00C10904" w:rsidRPr="002F4AD0" w:rsidTr="0038250D">
        <w:tc>
          <w:tcPr>
            <w:tcW w:w="356" w:type="dxa"/>
            <w:tcBorders>
              <w:bottom w:val="single" w:sz="4" w:space="0" w:color="auto"/>
            </w:tcBorders>
          </w:tcPr>
          <w:p w:rsidR="00C10904" w:rsidRPr="002F4AD0" w:rsidRDefault="000316AA" w:rsidP="000316AA">
            <w:pPr>
              <w:spacing w:line="228" w:lineRule="auto"/>
              <w:ind w:left="-36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0904" w:rsidRPr="00722587" w:rsidRDefault="000316AA" w:rsidP="0038250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9МПС1О05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C10904" w:rsidRPr="002F4AD0" w:rsidRDefault="00C10904" w:rsidP="003825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Basic principles of organic crop production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C10904" w:rsidRPr="002F4AD0" w:rsidRDefault="000316AA" w:rsidP="0038250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316AA">
              <w:rPr>
                <w:rFonts w:ascii="Arial" w:hAnsi="Arial" w:cs="Arial"/>
                <w:sz w:val="16"/>
                <w:szCs w:val="16"/>
              </w:rPr>
              <w:t>Agricultural Extension Service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10904">
              <w:rPr>
                <w:rFonts w:ascii="Arial" w:hAnsi="Arial" w:cs="Arial"/>
                <w:sz w:val="16"/>
                <w:szCs w:val="16"/>
              </w:rPr>
              <w:t>Master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10904" w:rsidRPr="001C4E22" w:rsidRDefault="00C10904" w:rsidP="00700ADA">
            <w:pPr>
              <w:rPr>
                <w:rFonts w:ascii="Arial" w:hAnsi="Arial" w:cs="Arial"/>
                <w:sz w:val="16"/>
                <w:szCs w:val="20"/>
                <w:lang w:val="sr-Latn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Latn-CS"/>
              </w:rPr>
              <w:t>15</w:t>
            </w:r>
          </w:p>
        </w:tc>
      </w:tr>
      <w:tr w:rsidR="00C10904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C10904" w:rsidRPr="00722587" w:rsidRDefault="00C1090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C10904" w:rsidRPr="007303ED">
        <w:tc>
          <w:tcPr>
            <w:tcW w:w="399" w:type="dxa"/>
            <w:gridSpan w:val="2"/>
          </w:tcPr>
          <w:p w:rsidR="00C10904" w:rsidRPr="00722587" w:rsidRDefault="00C1090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10904" w:rsidRPr="001C4E22" w:rsidRDefault="00C10904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Seremesic S.,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Milosev, D., Djalovic I., Zeremski, T., Ninkov, J. (2011): Management of soil organic carbon in maintaining soil productivity and yield stability of winter wheat. Plant Soil and Environment, Vol. 57 (5): 216–221.</w:t>
            </w:r>
          </w:p>
        </w:tc>
      </w:tr>
      <w:tr w:rsidR="00C10904" w:rsidRPr="007303ED">
        <w:tc>
          <w:tcPr>
            <w:tcW w:w="399" w:type="dxa"/>
            <w:gridSpan w:val="2"/>
          </w:tcPr>
          <w:p w:rsidR="00C10904" w:rsidRPr="00722587" w:rsidRDefault="00C1090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10904" w:rsidRPr="001C4E22" w:rsidRDefault="00C10904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Nikolich, L., D. Milosev,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S. Seremesich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>, I. Dalovich and V. Vuga-Janjatov, 2012. Diversity of weed flora in wheat depending on crop rotation and fertilisation. Bulg. J. Agric. Sci., 18: 608-615</w:t>
            </w:r>
          </w:p>
        </w:tc>
      </w:tr>
      <w:tr w:rsidR="00C10904" w:rsidRPr="007303ED">
        <w:tc>
          <w:tcPr>
            <w:tcW w:w="399" w:type="dxa"/>
            <w:gridSpan w:val="2"/>
          </w:tcPr>
          <w:p w:rsidR="00C10904" w:rsidRPr="00722587" w:rsidRDefault="00C1090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10904" w:rsidRPr="001C4E22" w:rsidRDefault="00C10904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Jelić, M., Milivojević, J., Trifunović, S., Đalović, I., Milošev, D.,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Šeremešić, S.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(2011): Distribution and forms of iron in the vertisols of Serbia. Journal of the Serbian Chemical Society, Vol. 76(5): 781-794</w:t>
            </w:r>
          </w:p>
        </w:tc>
      </w:tr>
      <w:tr w:rsidR="00C10904" w:rsidRPr="007303ED">
        <w:tc>
          <w:tcPr>
            <w:tcW w:w="399" w:type="dxa"/>
            <w:gridSpan w:val="2"/>
          </w:tcPr>
          <w:p w:rsidR="00C10904" w:rsidRPr="00722587" w:rsidRDefault="00C1090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10904" w:rsidRPr="001C4E22" w:rsidRDefault="00C10904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Pejić, B., Maheshwari, B.,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Šeremešić, S.,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Stričević, R., Pacureanu-Joita, M., Rajić, M., Ćupina, B. (2011): Water-yield relations of maize (Zea mays L) in temperate climatic conditions. Maydica. Vol. 56 (4), 315-321.</w:t>
            </w:r>
          </w:p>
        </w:tc>
      </w:tr>
      <w:tr w:rsidR="00C10904" w:rsidRPr="000134BA">
        <w:tc>
          <w:tcPr>
            <w:tcW w:w="399" w:type="dxa"/>
            <w:gridSpan w:val="2"/>
          </w:tcPr>
          <w:p w:rsidR="00C10904" w:rsidRPr="00722587" w:rsidRDefault="00C1090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10904" w:rsidRPr="001C4E22" w:rsidRDefault="00C10904" w:rsidP="00700ADA">
            <w:pPr>
              <w:jc w:val="both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Belić, M., Manojlović, M., Nešić, Lj., Ćirić, V., Vasin., J., Benka, P., </w:t>
            </w:r>
            <w:r w:rsidRPr="001C4E22">
              <w:rPr>
                <w:rFonts w:ascii="Arial" w:hAnsi="Arial" w:cs="Arial"/>
                <w:b/>
                <w:sz w:val="16"/>
                <w:szCs w:val="20"/>
                <w:lang w:val="sr-Cyrl-CS"/>
              </w:rPr>
              <w:t>Šeremešić, S.</w:t>
            </w:r>
            <w:r w:rsidRPr="001C4E22">
              <w:rPr>
                <w:rFonts w:ascii="Arial" w:hAnsi="Arial" w:cs="Arial"/>
                <w:sz w:val="16"/>
                <w:szCs w:val="20"/>
                <w:lang w:val="sr-Cyrl-CS"/>
              </w:rPr>
              <w:t xml:space="preserve"> (2013): Pedo-ecological Significance of Soil Organic Carbon Stock in South-eastern Pannonian Basin. Carpathian Journal of Earth and Environmental Sciences. Vol. 8 (1), 171-178.</w:t>
            </w:r>
          </w:p>
        </w:tc>
      </w:tr>
      <w:tr w:rsidR="00C10904" w:rsidRPr="007303ED">
        <w:tc>
          <w:tcPr>
            <w:tcW w:w="399" w:type="dxa"/>
            <w:gridSpan w:val="2"/>
          </w:tcPr>
          <w:p w:rsidR="00C10904" w:rsidRPr="00722587" w:rsidRDefault="00C1090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C10904" w:rsidRPr="001C4E22" w:rsidRDefault="00C10904" w:rsidP="00700AD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C4E22">
              <w:rPr>
                <w:rFonts w:ascii="Arial" w:hAnsi="Arial" w:cs="Arial"/>
                <w:b/>
                <w:sz w:val="16"/>
                <w:szCs w:val="20"/>
              </w:rPr>
              <w:t>Šeremešić</w:t>
            </w:r>
            <w:proofErr w:type="spellEnd"/>
            <w:r w:rsidRPr="001C4E22">
              <w:rPr>
                <w:rFonts w:ascii="Arial" w:hAnsi="Arial" w:cs="Arial"/>
                <w:b/>
                <w:sz w:val="16"/>
                <w:szCs w:val="20"/>
              </w:rPr>
              <w:t>, S.,</w:t>
            </w:r>
            <w:r w:rsidRPr="001C4E22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Milošev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D.,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Vasiljević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M.,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Subašić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A. (2014):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Permaculture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 as a conceptual framework of sustainable agriculture in Serbia. </w:t>
            </w:r>
            <w:proofErr w:type="spellStart"/>
            <w:r w:rsidRPr="001C4E22">
              <w:rPr>
                <w:rFonts w:ascii="Arial" w:hAnsi="Arial" w:cs="Arial"/>
                <w:sz w:val="16"/>
                <w:szCs w:val="20"/>
              </w:rPr>
              <w:t>Ecologica</w:t>
            </w:r>
            <w:proofErr w:type="spellEnd"/>
            <w:r w:rsidRPr="001C4E22">
              <w:rPr>
                <w:rFonts w:ascii="Arial" w:hAnsi="Arial" w:cs="Arial"/>
                <w:sz w:val="16"/>
                <w:szCs w:val="20"/>
              </w:rPr>
              <w:t xml:space="preserve">, Vol. 21(74), 175-180. </w:t>
            </w:r>
          </w:p>
        </w:tc>
      </w:tr>
      <w:tr w:rsidR="00C10904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C10904" w:rsidRPr="00FE65FF" w:rsidRDefault="00C1090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C10904" w:rsidRPr="007303ED">
        <w:tc>
          <w:tcPr>
            <w:tcW w:w="4314" w:type="dxa"/>
            <w:gridSpan w:val="7"/>
          </w:tcPr>
          <w:p w:rsidR="00C10904" w:rsidRPr="00FE65FF" w:rsidRDefault="00C1090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C10904" w:rsidRPr="00660B34" w:rsidRDefault="00C10904" w:rsidP="00660B3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24 </w:t>
            </w:r>
            <w:r w:rsidR="00706920"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HYPERLINK "</w:instrText>
            </w:r>
            <w:r w:rsidRPr="00660B34">
              <w:rPr>
                <w:rFonts w:ascii="Arial" w:hAnsi="Arial" w:cs="Arial"/>
                <w:sz w:val="16"/>
                <w:szCs w:val="16"/>
              </w:rPr>
              <w:instrText>http://www.scopus.com/authid/detail.url?authorId=24462697000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" </w:instrText>
            </w:r>
            <w:r w:rsidR="007069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670E6">
              <w:rPr>
                <w:rStyle w:val="Hyperlink"/>
                <w:rFonts w:ascii="Arial" w:hAnsi="Arial" w:cs="Arial"/>
                <w:sz w:val="16"/>
                <w:szCs w:val="16"/>
              </w:rPr>
              <w:t>http://www.scopus.com/authid/detail.url?authorId=24462697000</w:t>
            </w:r>
            <w:r w:rsidR="007069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10904" w:rsidRPr="007303ED">
        <w:tc>
          <w:tcPr>
            <w:tcW w:w="4314" w:type="dxa"/>
            <w:gridSpan w:val="7"/>
          </w:tcPr>
          <w:p w:rsidR="00C10904" w:rsidRPr="00FE65FF" w:rsidRDefault="00C1090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C10904" w:rsidRPr="001C4E22" w:rsidRDefault="00C1090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C10904" w:rsidRPr="007303ED">
        <w:tc>
          <w:tcPr>
            <w:tcW w:w="4314" w:type="dxa"/>
            <w:gridSpan w:val="7"/>
          </w:tcPr>
          <w:p w:rsidR="00C10904" w:rsidRPr="00FE65FF" w:rsidRDefault="00C1090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C10904" w:rsidRPr="001C4E22" w:rsidRDefault="00C10904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C10904" w:rsidRPr="00FE65FF" w:rsidRDefault="00C10904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C10904" w:rsidRPr="007303ED" w:rsidTr="00F03492">
        <w:tc>
          <w:tcPr>
            <w:tcW w:w="1357" w:type="dxa"/>
            <w:gridSpan w:val="4"/>
            <w:vAlign w:val="center"/>
          </w:tcPr>
          <w:p w:rsidR="00C10904" w:rsidRPr="00FE65FF" w:rsidRDefault="00C10904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C10904" w:rsidRPr="001C4E22" w:rsidRDefault="00C10904" w:rsidP="001C4E22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</w:rPr>
            </w:pPr>
            <w:r w:rsidRPr="001C4E22">
              <w:rPr>
                <w:rFonts w:ascii="Arial" w:hAnsi="Arial" w:cs="Arial"/>
                <w:sz w:val="16"/>
                <w:lang w:val="en-GB"/>
              </w:rPr>
              <w:t>University of Ames, Iowa, USA</w:t>
            </w:r>
            <w:r w:rsidRPr="001C4E22">
              <w:rPr>
                <w:rFonts w:ascii="Arial" w:hAnsi="Arial" w:cs="Arial"/>
                <w:sz w:val="16"/>
              </w:rPr>
              <w:t>, 2006</w:t>
            </w:r>
          </w:p>
          <w:p w:rsidR="00C10904" w:rsidRPr="00FE65FF" w:rsidRDefault="00C10904" w:rsidP="001C4E22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E22">
              <w:rPr>
                <w:rFonts w:ascii="Arial" w:hAnsi="Arial" w:cs="Arial"/>
                <w:sz w:val="16"/>
                <w:lang w:val="en-GB"/>
              </w:rPr>
              <w:t xml:space="preserve">University Kassel, Faculty of Agriculture </w:t>
            </w:r>
            <w:proofErr w:type="spellStart"/>
            <w:r w:rsidRPr="001C4E22">
              <w:rPr>
                <w:rFonts w:ascii="Arial" w:hAnsi="Arial" w:cs="Arial"/>
                <w:sz w:val="16"/>
                <w:lang w:val="en-GB"/>
              </w:rPr>
              <w:t>Witzenhausen</w:t>
            </w:r>
            <w:proofErr w:type="spellEnd"/>
            <w:r w:rsidRPr="001C4E22">
              <w:rPr>
                <w:rFonts w:ascii="Arial" w:hAnsi="Arial" w:cs="Arial"/>
                <w:sz w:val="16"/>
                <w:lang w:val="en-GB"/>
              </w:rPr>
              <w:t>, Germany</w:t>
            </w:r>
            <w:r w:rsidRPr="001C4E22">
              <w:rPr>
                <w:rFonts w:ascii="Arial" w:hAnsi="Arial" w:cs="Arial"/>
                <w:sz w:val="16"/>
              </w:rPr>
              <w:t>, 2010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316AA"/>
    <w:rsid w:val="00052551"/>
    <w:rsid w:val="00067539"/>
    <w:rsid w:val="00076150"/>
    <w:rsid w:val="000826D1"/>
    <w:rsid w:val="00094334"/>
    <w:rsid w:val="000A13CD"/>
    <w:rsid w:val="000B22C3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1C4E2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2F4AD0"/>
    <w:rsid w:val="00312C54"/>
    <w:rsid w:val="00325A04"/>
    <w:rsid w:val="003602F9"/>
    <w:rsid w:val="0037184D"/>
    <w:rsid w:val="00371E6F"/>
    <w:rsid w:val="0038250D"/>
    <w:rsid w:val="003828E6"/>
    <w:rsid w:val="003B3AE0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37DCC"/>
    <w:rsid w:val="00554058"/>
    <w:rsid w:val="005551C7"/>
    <w:rsid w:val="00563C13"/>
    <w:rsid w:val="005A0011"/>
    <w:rsid w:val="005C056D"/>
    <w:rsid w:val="005E3309"/>
    <w:rsid w:val="005E7B76"/>
    <w:rsid w:val="00604CCF"/>
    <w:rsid w:val="00634243"/>
    <w:rsid w:val="006517BC"/>
    <w:rsid w:val="00652875"/>
    <w:rsid w:val="00660B34"/>
    <w:rsid w:val="00666CE9"/>
    <w:rsid w:val="006756B4"/>
    <w:rsid w:val="00683B02"/>
    <w:rsid w:val="00694DE7"/>
    <w:rsid w:val="006A0893"/>
    <w:rsid w:val="006C2A8C"/>
    <w:rsid w:val="006D3C19"/>
    <w:rsid w:val="006E0F7E"/>
    <w:rsid w:val="006E7E63"/>
    <w:rsid w:val="00700A10"/>
    <w:rsid w:val="00706920"/>
    <w:rsid w:val="00707EAE"/>
    <w:rsid w:val="007176E6"/>
    <w:rsid w:val="00722587"/>
    <w:rsid w:val="00723452"/>
    <w:rsid w:val="007303ED"/>
    <w:rsid w:val="00730839"/>
    <w:rsid w:val="00746F95"/>
    <w:rsid w:val="00750E89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05D63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0829"/>
    <w:rsid w:val="00BC1510"/>
    <w:rsid w:val="00BD20C6"/>
    <w:rsid w:val="00BE1913"/>
    <w:rsid w:val="00C002FE"/>
    <w:rsid w:val="00C03235"/>
    <w:rsid w:val="00C067BD"/>
    <w:rsid w:val="00C0686F"/>
    <w:rsid w:val="00C10904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B79FC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7703E"/>
    <w:rsid w:val="00F87EBB"/>
    <w:rsid w:val="00F92CBF"/>
    <w:rsid w:val="00FA2CA3"/>
    <w:rsid w:val="00FA45D0"/>
    <w:rsid w:val="00FA4A08"/>
    <w:rsid w:val="00FB6A99"/>
    <w:rsid w:val="00FD0EF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srdjan.seremesic</cp:lastModifiedBy>
  <cp:revision>8</cp:revision>
  <cp:lastPrinted>2014-12-09T10:50:00Z</cp:lastPrinted>
  <dcterms:created xsi:type="dcterms:W3CDTF">2014-12-18T12:06:00Z</dcterms:created>
  <dcterms:modified xsi:type="dcterms:W3CDTF">2015-01-12T08:11:00Z</dcterms:modified>
</cp:coreProperties>
</file>