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074178" w:rsidRDefault="00074178" w:rsidP="000741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074178" w:rsidRDefault="00074178" w:rsidP="00074178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F03492" w:rsidRPr="001312B9" w:rsidRDefault="00074178" w:rsidP="00074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578"/>
        <w:gridCol w:w="34"/>
        <w:gridCol w:w="1420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9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074178" w:rsidRDefault="00912160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Pavel Benka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074178" w:rsidRDefault="00912160" w:rsidP="0091216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Agriculture, University of Novi Sad, 1991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074178" w:rsidRDefault="0091216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074178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074178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074178" w:rsidRDefault="0091216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074178" w:rsidRDefault="00912160" w:rsidP="00D953C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 xml:space="preserve">Faculty </w:t>
            </w:r>
            <w:r w:rsidR="00D953C4"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of Agriculture, University of Novi Sad</w:t>
            </w:r>
          </w:p>
        </w:tc>
        <w:tc>
          <w:tcPr>
            <w:tcW w:w="2975" w:type="dxa"/>
            <w:gridSpan w:val="2"/>
          </w:tcPr>
          <w:p w:rsidR="00A544E7" w:rsidRPr="00074178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074178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074178" w:rsidRDefault="00D953C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074178" w:rsidRDefault="00D953C4" w:rsidP="00D953C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Biotechnic sciences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074178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074178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074178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07417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074178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074178" w:rsidRDefault="00D953C4" w:rsidP="00D953C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Civil Engineering, University Beograd</w:t>
            </w:r>
          </w:p>
        </w:tc>
        <w:tc>
          <w:tcPr>
            <w:tcW w:w="2975" w:type="dxa"/>
            <w:gridSpan w:val="2"/>
          </w:tcPr>
          <w:p w:rsidR="00A544E7" w:rsidRPr="00074178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074178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74178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074178" w:rsidRDefault="00D953C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074178" w:rsidRDefault="00D953C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Civil Engineering, University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074178" w:rsidRDefault="00D953C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07417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Geodesy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E174F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Pr="00D953C4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Geodetic Measurements and Networks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Water Management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>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3+3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Pr="00D953C4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 Survey and Map Making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4D63C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3+3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Pr="00D953C4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Geodesy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Landscape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>Architecture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Horticulture (UAS) 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Pr="00D953C4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Geographic Information Systems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0D06F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Landscape Architecture, Horticulture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Pr="004D63CA" w:rsidRDefault="004D63CA" w:rsidP="004D63C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 Consolidation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4D63CA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(UAS)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D63CA" w:rsidRPr="007303ED" w:rsidTr="005E174F">
        <w:tc>
          <w:tcPr>
            <w:tcW w:w="539" w:type="dxa"/>
            <w:gridSpan w:val="2"/>
            <w:vAlign w:val="center"/>
          </w:tcPr>
          <w:p w:rsidR="004D63CA" w:rsidRPr="004D63CA" w:rsidRDefault="004D63C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809" w:type="dxa"/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D63CA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GIS and Hydroinformatics</w:t>
            </w:r>
          </w:p>
        </w:tc>
        <w:tc>
          <w:tcPr>
            <w:tcW w:w="3686" w:type="dxa"/>
            <w:gridSpan w:val="4"/>
            <w:vAlign w:val="center"/>
          </w:tcPr>
          <w:p w:rsidR="004D63CA" w:rsidRPr="00C012BF" w:rsidRDefault="005E174F" w:rsidP="000D06F9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Agricultural water management (</w:t>
            </w:r>
            <w:r w:rsidR="000D06F9" w:rsidRPr="00C012BF">
              <w:rPr>
                <w:rFonts w:ascii="Arial" w:hAnsi="Arial" w:cs="Arial"/>
                <w:sz w:val="16"/>
                <w:szCs w:val="16"/>
                <w:lang w:val="sr-Latn-CS"/>
              </w:rPr>
              <w:t>LOLAqua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4D63CA" w:rsidRPr="00C012BF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0.67+0.33</w:t>
            </w:r>
          </w:p>
        </w:tc>
      </w:tr>
      <w:tr w:rsidR="004D63CA" w:rsidRPr="007303ED" w:rsidTr="005E174F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D63CA" w:rsidRPr="00722587" w:rsidRDefault="004D63C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D63CA" w:rsidRPr="00722587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4D63CA" w:rsidRPr="004D63CA" w:rsidRDefault="004D63C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Application GIS in Water Management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4D63CA" w:rsidRPr="00C012BF" w:rsidRDefault="004D63C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Water Management, PhD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012BF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C012BF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D63CA" w:rsidRPr="004D63CA">
        <w:tc>
          <w:tcPr>
            <w:tcW w:w="399" w:type="dxa"/>
          </w:tcPr>
          <w:p w:rsidR="004D63CA" w:rsidRPr="00722587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Damjanović T., Benka P.: Osnove uređenja i zaštite zemljišne teritorije i poseda u Srbiji, Novi Sad, Poljoprivredni Fakultet Univerziteta u Novom Sadu, 2011, ISBN 978-86-7520-211-0, UDK: 528.4(497.11) 626.8(497.11)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Bulatovic V.:"Geographic Information System in Irrigation System Management", VIIth International Symposium Interdisciplinary regional research - ISIRR 2003, pp614-619, Hunedoara, Romania, 2003.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P.: Effects of restructuring of land territory by consolidation on the plot suitability for agricultural production, 1. International Scientific Conference - Professional Practice and Education in Geodesy and Related Fields, Kladovo: Građevinski fakultet Univerziteta u Beogradu, 24-26 Jun, 2011, pp. 348-355, ISBN 978-86-7518-135-4, UDK: 528(082) 528-051:37.018.48(082)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P.: Deformaciona merenja brane na Tisi kod Novog Bečeja geodetskom metodom, Vodoprivreda br. 183-185 (2000/1-3), str. 278-281, JDON, Beograd, 2000.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Grabić J., Bezdan A., 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u w:val="single"/>
                <w:lang w:val="sr-Latn-CS"/>
              </w:rPr>
              <w:t>Benka P.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, Salvai A.: SPREADING AND TRANSFORMATION OF NUTRIENTS IN THE REACH OF THE BECEJ-BOGOJEVO CANAL, SERBIA, Carpathian Journal of Earth and Environmental Sciences ISSN: 1842-4090, North University of Baia Mare, Faculty of Mineral Resources and Environment, Vol 6, No 1, pp277-284, 2011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Belic M., Manojlovic M., Nesic Lj, Ciric V., Vasin J., 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u w:val="single"/>
                <w:lang w:val="sr-Latn-CS"/>
              </w:rPr>
              <w:t>Benka P.</w:t>
            </w: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, Seremesic S.: PEDO-ECOLOGICAL SIGNIFICANCE OF SOIL ORGANIC CARBON STOCK IN SOUTH-EASTERN PANNONIAN BASIN, Carpathian Journal of Earth and Environmental Sciences ISSN: 1842-4090, North University of Baia Mare, Faculty of Mineral Resources and Environment, Vol 8, No 1, pp171-178, 2013</w:t>
            </w:r>
          </w:p>
        </w:tc>
      </w:tr>
      <w:tr w:rsidR="004D63CA" w:rsidRPr="004D63C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Bulatović V.: Distribucija GIS podataka putem WMS servera za potrebe melioracija, 8. Melioracije 08, Novi Sad: Poljoprivredni fakultet, 23 Januar, 2008, pp. 36-42, ISBN 978-86-7520-138-0, UDK: 626.8(082)</w:t>
            </w:r>
          </w:p>
        </w:tc>
      </w:tr>
      <w:tr w:rsidR="004D63CA" w:rsidRPr="000134BA">
        <w:tc>
          <w:tcPr>
            <w:tcW w:w="399" w:type="dxa"/>
          </w:tcPr>
          <w:p w:rsidR="004D63CA" w:rsidRPr="004D63CA" w:rsidRDefault="004D63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4D63CA" w:rsidRPr="00C012BF" w:rsidRDefault="004D63CA" w:rsidP="00BD4E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012B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Benka P., Radomirović D., Bezdan A., Piperski J.: Određivanje protoka otpadnih voda iz cevi pomoću fotogrametrijske metode, 10. Melioracije 10, Novi Sad: Poljoprivredni fakultet , 28 Januar, 2010, pp. 7-18, ISBN 978-86-7520-178-6, UDK: 626.8(082)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D63CA" w:rsidRDefault="004D63C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4D63CA" w:rsidRDefault="004D63C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4178"/>
    <w:rsid w:val="00076150"/>
    <w:rsid w:val="000826D1"/>
    <w:rsid w:val="00094334"/>
    <w:rsid w:val="00097FBE"/>
    <w:rsid w:val="000A13CD"/>
    <w:rsid w:val="000C2CB0"/>
    <w:rsid w:val="000C4B3C"/>
    <w:rsid w:val="000C6F3F"/>
    <w:rsid w:val="000D06F9"/>
    <w:rsid w:val="000D2327"/>
    <w:rsid w:val="000D4B98"/>
    <w:rsid w:val="000D5393"/>
    <w:rsid w:val="000D6B9E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F4919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3F68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63CA"/>
    <w:rsid w:val="004E0620"/>
    <w:rsid w:val="00500033"/>
    <w:rsid w:val="0051513D"/>
    <w:rsid w:val="005234A4"/>
    <w:rsid w:val="00554058"/>
    <w:rsid w:val="005551C7"/>
    <w:rsid w:val="005A0011"/>
    <w:rsid w:val="005C056D"/>
    <w:rsid w:val="005E174F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160"/>
    <w:rsid w:val="00950B4D"/>
    <w:rsid w:val="00960270"/>
    <w:rsid w:val="00965C78"/>
    <w:rsid w:val="009751F7"/>
    <w:rsid w:val="009840E8"/>
    <w:rsid w:val="00996A5A"/>
    <w:rsid w:val="009A0969"/>
    <w:rsid w:val="009A1406"/>
    <w:rsid w:val="009B2B29"/>
    <w:rsid w:val="009B3C97"/>
    <w:rsid w:val="009D6B06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12BF"/>
    <w:rsid w:val="00C03235"/>
    <w:rsid w:val="00C067BD"/>
    <w:rsid w:val="00C0686F"/>
    <w:rsid w:val="00C35A75"/>
    <w:rsid w:val="00C41410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53C4"/>
    <w:rsid w:val="00D96F9D"/>
    <w:rsid w:val="00DA4355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7</cp:revision>
  <cp:lastPrinted>2014-12-09T10:50:00Z</cp:lastPrinted>
  <dcterms:created xsi:type="dcterms:W3CDTF">2014-12-23T10:51:00Z</dcterms:created>
  <dcterms:modified xsi:type="dcterms:W3CDTF">2015-01-30T08:44:00Z</dcterms:modified>
</cp:coreProperties>
</file>