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962412" w:rsidP="00571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571DC2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6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D5761E">
        <w:tc>
          <w:tcPr>
            <w:tcW w:w="492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571DC2" w:rsidRDefault="00571DC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71DC2">
              <w:rPr>
                <w:rFonts w:ascii="Arial" w:hAnsi="Arial" w:cs="Arial"/>
                <w:sz w:val="16"/>
                <w:szCs w:val="16"/>
                <w:lang w:val="sr-Cyrl-CS"/>
              </w:rPr>
              <w:t>Aleksandra M. Ignjatović Ćupina</w:t>
            </w:r>
          </w:p>
        </w:tc>
      </w:tr>
      <w:tr w:rsidR="00A544E7" w:rsidRPr="007303ED" w:rsidTr="00D5761E">
        <w:tc>
          <w:tcPr>
            <w:tcW w:w="492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D5761E">
        <w:tc>
          <w:tcPr>
            <w:tcW w:w="492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1012E1" w:rsidRDefault="00CF6985" w:rsidP="00CF6985">
            <w:pPr>
              <w:spacing w:line="228" w:lineRule="auto"/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University of Novi Sad</w:t>
            </w:r>
            <w:r w:rsidRPr="00CF6985">
              <w:rPr>
                <w:rStyle w:val="shorttext"/>
                <w:rFonts w:ascii="Arial" w:hAnsi="Arial" w:cs="Arial"/>
                <w:sz w:val="16"/>
                <w:szCs w:val="16"/>
              </w:rPr>
              <w:t xml:space="preserve">, </w:t>
            </w: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 xml:space="preserve">Faculty of Agriculture, </w:t>
            </w:r>
          </w:p>
          <w:p w:rsidR="00A544E7" w:rsidRPr="00CF6985" w:rsidRDefault="001012E1" w:rsidP="00CF698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>10.11.</w:t>
            </w:r>
            <w:r w:rsidR="00CF6985" w:rsidRPr="00CF6985">
              <w:rPr>
                <w:rStyle w:val="shorttext"/>
                <w:rFonts w:ascii="Arial" w:hAnsi="Arial" w:cs="Arial"/>
                <w:sz w:val="16"/>
                <w:szCs w:val="16"/>
              </w:rPr>
              <w:t>1997</w:t>
            </w:r>
          </w:p>
        </w:tc>
      </w:tr>
      <w:tr w:rsidR="00A544E7" w:rsidRPr="007303ED" w:rsidTr="00D5761E">
        <w:tc>
          <w:tcPr>
            <w:tcW w:w="4922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CF6985" w:rsidRDefault="00CF69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F6985">
              <w:rPr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A544E7" w:rsidRPr="007303ED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D5761E">
        <w:tc>
          <w:tcPr>
            <w:tcW w:w="2048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CF6985" w:rsidRPr="007303ED" w:rsidTr="00D5761E">
        <w:tc>
          <w:tcPr>
            <w:tcW w:w="2048" w:type="dxa"/>
            <w:gridSpan w:val="4"/>
          </w:tcPr>
          <w:p w:rsidR="00CF6985" w:rsidRPr="00722587" w:rsidRDefault="00CF69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CF6985" w:rsidRPr="00CF6985" w:rsidRDefault="00CF6985" w:rsidP="00CF6985">
            <w:pPr>
              <w:rPr>
                <w:rFonts w:ascii="Arial" w:hAnsi="Arial" w:cs="Arial"/>
                <w:sz w:val="16"/>
                <w:szCs w:val="16"/>
              </w:rPr>
            </w:pPr>
            <w:r w:rsidRPr="00CF6985"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  <w:r w:rsidRPr="00CF69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68" w:type="dxa"/>
            <w:gridSpan w:val="5"/>
          </w:tcPr>
          <w:p w:rsidR="00CF6985" w:rsidRPr="00CF6985" w:rsidRDefault="00CF6985" w:rsidP="00CF6985">
            <w:pPr>
              <w:rPr>
                <w:rFonts w:ascii="Arial" w:hAnsi="Arial" w:cs="Arial"/>
                <w:sz w:val="16"/>
                <w:szCs w:val="16"/>
              </w:rPr>
            </w:pP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CF6985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CF6985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Sad, Faculty of Agriculture</w:t>
            </w:r>
          </w:p>
        </w:tc>
        <w:tc>
          <w:tcPr>
            <w:tcW w:w="2981" w:type="dxa"/>
            <w:gridSpan w:val="2"/>
          </w:tcPr>
          <w:p w:rsidR="00CF6985" w:rsidRPr="00CF6985" w:rsidRDefault="00CF6985" w:rsidP="00CF6985">
            <w:pPr>
              <w:rPr>
                <w:rFonts w:ascii="Arial" w:hAnsi="Arial" w:cs="Arial"/>
                <w:sz w:val="16"/>
                <w:szCs w:val="16"/>
              </w:rPr>
            </w:pP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CF6985" w:rsidRPr="007303ED" w:rsidTr="00D5761E">
        <w:tc>
          <w:tcPr>
            <w:tcW w:w="2048" w:type="dxa"/>
            <w:gridSpan w:val="4"/>
          </w:tcPr>
          <w:p w:rsidR="00CF6985" w:rsidRPr="00722587" w:rsidRDefault="00CF69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CF6985" w:rsidRPr="00CF6985" w:rsidRDefault="00CF6985" w:rsidP="00CF69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CF69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68" w:type="dxa"/>
            <w:gridSpan w:val="5"/>
          </w:tcPr>
          <w:p w:rsidR="00CF6985" w:rsidRPr="00CF6985" w:rsidRDefault="00CF6985" w:rsidP="00CF6985">
            <w:pPr>
              <w:rPr>
                <w:rFonts w:ascii="Arial" w:hAnsi="Arial" w:cs="Arial"/>
                <w:sz w:val="16"/>
                <w:szCs w:val="16"/>
              </w:rPr>
            </w:pP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CF6985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CF6985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Sad, Faculty of Agriculture</w:t>
            </w:r>
          </w:p>
        </w:tc>
        <w:tc>
          <w:tcPr>
            <w:tcW w:w="2981" w:type="dxa"/>
            <w:gridSpan w:val="2"/>
          </w:tcPr>
          <w:p w:rsidR="00CF6985" w:rsidRPr="00CF6985" w:rsidRDefault="00CF6985" w:rsidP="00CF6985">
            <w:pPr>
              <w:rPr>
                <w:rFonts w:ascii="Arial" w:hAnsi="Arial" w:cs="Arial"/>
                <w:sz w:val="16"/>
                <w:szCs w:val="16"/>
              </w:rPr>
            </w:pP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CF6985" w:rsidRPr="007303ED" w:rsidTr="00D5761E">
        <w:tc>
          <w:tcPr>
            <w:tcW w:w="2048" w:type="dxa"/>
            <w:gridSpan w:val="4"/>
          </w:tcPr>
          <w:p w:rsidR="00CF6985" w:rsidRPr="00722587" w:rsidRDefault="00CF69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CF6985" w:rsidRPr="00CF6985" w:rsidRDefault="00CF6985" w:rsidP="00CF6985">
            <w:pPr>
              <w:rPr>
                <w:rFonts w:ascii="Arial" w:hAnsi="Arial" w:cs="Arial"/>
                <w:sz w:val="16"/>
                <w:szCs w:val="16"/>
              </w:rPr>
            </w:pPr>
            <w:r w:rsidRPr="00CF698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3768" w:type="dxa"/>
            <w:gridSpan w:val="5"/>
          </w:tcPr>
          <w:p w:rsidR="00CF6985" w:rsidRPr="00CF6985" w:rsidRDefault="00CF6985" w:rsidP="00CF69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F6985">
              <w:rPr>
                <w:rFonts w:ascii="Arial" w:hAnsi="Arial" w:cs="Arial"/>
                <w:sz w:val="16"/>
                <w:szCs w:val="16"/>
                <w:lang w:val="sr-Cyrl-CS"/>
              </w:rPr>
              <w:t>University of Illinois, Laboratory for Medical Entomology, Urbana/Champaign, USA</w:t>
            </w:r>
          </w:p>
        </w:tc>
        <w:tc>
          <w:tcPr>
            <w:tcW w:w="2981" w:type="dxa"/>
            <w:gridSpan w:val="2"/>
            <w:vAlign w:val="center"/>
          </w:tcPr>
          <w:p w:rsidR="00CF6985" w:rsidRPr="00CF6985" w:rsidRDefault="00CF6985" w:rsidP="00CF6985">
            <w:pPr>
              <w:rPr>
                <w:rFonts w:ascii="Arial" w:hAnsi="Arial" w:cs="Arial"/>
                <w:sz w:val="16"/>
                <w:szCs w:val="16"/>
              </w:rPr>
            </w:pP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CF6985" w:rsidRPr="007303ED" w:rsidTr="00D5761E">
        <w:tc>
          <w:tcPr>
            <w:tcW w:w="2048" w:type="dxa"/>
            <w:gridSpan w:val="4"/>
          </w:tcPr>
          <w:p w:rsidR="00CF6985" w:rsidRPr="00722587" w:rsidRDefault="00CF69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CF6985" w:rsidRPr="00CF6985" w:rsidRDefault="00CF6985" w:rsidP="00CF69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F6985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3768" w:type="dxa"/>
            <w:gridSpan w:val="5"/>
          </w:tcPr>
          <w:p w:rsidR="00CF6985" w:rsidRPr="00CF6985" w:rsidRDefault="00CF6985" w:rsidP="00CF6985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CF6985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CF6985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Sad, Faculty of Agriculture</w:t>
            </w:r>
          </w:p>
        </w:tc>
        <w:tc>
          <w:tcPr>
            <w:tcW w:w="2981" w:type="dxa"/>
            <w:gridSpan w:val="2"/>
          </w:tcPr>
          <w:p w:rsidR="00CF6985" w:rsidRPr="00CF6985" w:rsidRDefault="00CF6985" w:rsidP="00CF6985">
            <w:pPr>
              <w:rPr>
                <w:rFonts w:ascii="Arial" w:hAnsi="Arial" w:cs="Arial"/>
                <w:sz w:val="16"/>
                <w:szCs w:val="16"/>
              </w:rPr>
            </w:pP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CF6985" w:rsidRPr="007303ED" w:rsidTr="00D5761E"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CF6985" w:rsidRPr="00722587" w:rsidRDefault="00CF69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F6985" w:rsidRPr="00CF6985" w:rsidRDefault="00CF6985" w:rsidP="00CF6985">
            <w:pPr>
              <w:rPr>
                <w:rFonts w:ascii="Arial" w:hAnsi="Arial" w:cs="Arial"/>
                <w:sz w:val="16"/>
                <w:szCs w:val="16"/>
              </w:rPr>
            </w:pPr>
            <w:r w:rsidRPr="00CF6985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CF6985" w:rsidRPr="00CF6985" w:rsidRDefault="00CF6985" w:rsidP="00CF6985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CF6985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CF6985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CF6985">
              <w:rPr>
                <w:rStyle w:val="hps"/>
                <w:rFonts w:ascii="Arial" w:hAnsi="Arial" w:cs="Arial"/>
                <w:sz w:val="16"/>
                <w:szCs w:val="16"/>
              </w:rPr>
              <w:t>Sad, 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CF6985" w:rsidRPr="00CF6985" w:rsidRDefault="005F63E5" w:rsidP="00CF6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</w:rPr>
              <w:t>Plant Protection-</w:t>
            </w:r>
            <w:r w:rsidR="00CF6985" w:rsidRPr="00CF6985">
              <w:rPr>
                <w:rStyle w:val="hps"/>
                <w:rFonts w:ascii="Arial" w:hAnsi="Arial" w:cs="Arial"/>
                <w:sz w:val="16"/>
                <w:szCs w:val="16"/>
              </w:rPr>
              <w:t>Entomology</w:t>
            </w:r>
          </w:p>
        </w:tc>
      </w:tr>
      <w:tr w:rsidR="00CF6985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  <w:vAlign w:val="center"/>
          </w:tcPr>
          <w:p w:rsidR="00CF6985" w:rsidRPr="00722587" w:rsidRDefault="00CF698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CF6985" w:rsidRPr="007303ED" w:rsidTr="00D5761E">
        <w:tc>
          <w:tcPr>
            <w:tcW w:w="394" w:type="dxa"/>
            <w:shd w:val="clear" w:color="auto" w:fill="C2D69B" w:themeFill="accent3" w:themeFillTint="99"/>
            <w:vAlign w:val="center"/>
          </w:tcPr>
          <w:p w:rsidR="00CF6985" w:rsidRPr="00722587" w:rsidRDefault="00CF69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3" w:type="dxa"/>
            <w:gridSpan w:val="2"/>
            <w:shd w:val="clear" w:color="auto" w:fill="C2D69B" w:themeFill="accent3" w:themeFillTint="99"/>
            <w:vAlign w:val="center"/>
          </w:tcPr>
          <w:p w:rsidR="00CF6985" w:rsidRPr="00B71538" w:rsidRDefault="00CF69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71538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CF6985" w:rsidRPr="00722587" w:rsidRDefault="00CF69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CF6985" w:rsidRPr="00722587" w:rsidRDefault="00CF698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CF6985" w:rsidRPr="00722587" w:rsidRDefault="00CF698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F6985" w:rsidRPr="007303ED" w:rsidTr="00B71538">
        <w:tc>
          <w:tcPr>
            <w:tcW w:w="394" w:type="dxa"/>
            <w:vAlign w:val="center"/>
          </w:tcPr>
          <w:p w:rsidR="00CF6985" w:rsidRPr="00722587" w:rsidRDefault="00CF69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63" w:type="dxa"/>
            <w:gridSpan w:val="2"/>
            <w:vAlign w:val="center"/>
          </w:tcPr>
          <w:p w:rsidR="00CF6985" w:rsidRPr="00B71538" w:rsidRDefault="00D5761E" w:rsidP="00B71538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D5761E">
              <w:rPr>
                <w:rFonts w:ascii="Arial" w:hAnsi="Arial" w:cs="Arial"/>
                <w:sz w:val="14"/>
                <w:szCs w:val="14"/>
              </w:rPr>
              <w:t xml:space="preserve">3ОFM5О19 </w:t>
            </w:r>
          </w:p>
        </w:tc>
        <w:tc>
          <w:tcPr>
            <w:tcW w:w="3745" w:type="dxa"/>
            <w:gridSpan w:val="5"/>
            <w:vAlign w:val="center"/>
          </w:tcPr>
          <w:p w:rsidR="00CF6985" w:rsidRPr="00962412" w:rsidRDefault="00CF6985" w:rsidP="004043B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62412">
              <w:rPr>
                <w:rFonts w:ascii="Arial" w:hAnsi="Arial" w:cs="Arial"/>
                <w:sz w:val="16"/>
                <w:szCs w:val="16"/>
                <w:lang w:val="sr-Latn-CS"/>
              </w:rPr>
              <w:t>Outlines of Entomology</w:t>
            </w:r>
          </w:p>
        </w:tc>
        <w:tc>
          <w:tcPr>
            <w:tcW w:w="3477" w:type="dxa"/>
            <w:gridSpan w:val="3"/>
            <w:vAlign w:val="center"/>
          </w:tcPr>
          <w:p w:rsidR="00CF6985" w:rsidRPr="00962412" w:rsidRDefault="00567A88" w:rsidP="004043B2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</w:t>
            </w:r>
            <w:r w:rsidR="00CF6985" w:rsidRPr="00962412">
              <w:rPr>
                <w:rFonts w:ascii="Arial" w:hAnsi="Arial" w:cs="Arial"/>
                <w:sz w:val="16"/>
                <w:szCs w:val="16"/>
              </w:rPr>
              <w:t xml:space="preserve"> First level - Undergraduate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CF6985" w:rsidRPr="00962412" w:rsidRDefault="00CF6985" w:rsidP="0040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412"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CF6985" w:rsidRPr="007303ED" w:rsidTr="00B71538">
        <w:tc>
          <w:tcPr>
            <w:tcW w:w="394" w:type="dxa"/>
            <w:vAlign w:val="center"/>
          </w:tcPr>
          <w:p w:rsidR="00CF6985" w:rsidRPr="00722587" w:rsidRDefault="00CF69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63" w:type="dxa"/>
            <w:gridSpan w:val="2"/>
            <w:vAlign w:val="center"/>
          </w:tcPr>
          <w:p w:rsidR="00CF6985" w:rsidRPr="00722587" w:rsidRDefault="00D5761E" w:rsidP="00B7153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5761E">
              <w:rPr>
                <w:rFonts w:ascii="Arial" w:hAnsi="Arial" w:cs="Arial"/>
                <w:sz w:val="14"/>
                <w:szCs w:val="14"/>
              </w:rPr>
              <w:t>3ОFM5О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745" w:type="dxa"/>
            <w:gridSpan w:val="5"/>
            <w:vAlign w:val="center"/>
          </w:tcPr>
          <w:p w:rsidR="00CF6985" w:rsidRPr="00962412" w:rsidRDefault="00CF6985" w:rsidP="004043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2412">
              <w:rPr>
                <w:rFonts w:ascii="Arial" w:hAnsi="Arial" w:cs="Arial"/>
                <w:sz w:val="16"/>
                <w:szCs w:val="16"/>
                <w:lang w:val="sr-Cyrl-CS"/>
              </w:rPr>
              <w:t>Insect Systematics and Medical Entomology</w:t>
            </w:r>
          </w:p>
        </w:tc>
        <w:tc>
          <w:tcPr>
            <w:tcW w:w="3477" w:type="dxa"/>
            <w:gridSpan w:val="3"/>
            <w:vAlign w:val="center"/>
          </w:tcPr>
          <w:p w:rsidR="00CF6985" w:rsidRPr="00962412" w:rsidRDefault="00567A88" w:rsidP="004043B2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</w:t>
            </w:r>
            <w:r w:rsidR="00CF6985" w:rsidRPr="00962412">
              <w:rPr>
                <w:rFonts w:ascii="Arial" w:hAnsi="Arial" w:cs="Arial"/>
                <w:sz w:val="16"/>
                <w:szCs w:val="16"/>
              </w:rPr>
              <w:t xml:space="preserve"> First level - Undergraduate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  <w:vAlign w:val="center"/>
          </w:tcPr>
          <w:p w:rsidR="00CF6985" w:rsidRPr="00962412" w:rsidRDefault="00CF6985" w:rsidP="0040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412"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CF6985" w:rsidRPr="007303ED" w:rsidTr="00B71538">
        <w:tc>
          <w:tcPr>
            <w:tcW w:w="394" w:type="dxa"/>
            <w:vAlign w:val="center"/>
          </w:tcPr>
          <w:p w:rsidR="00CF6985" w:rsidRPr="00722587" w:rsidRDefault="00CF69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63" w:type="dxa"/>
            <w:gridSpan w:val="2"/>
            <w:vAlign w:val="center"/>
          </w:tcPr>
          <w:p w:rsidR="00CF6985" w:rsidRPr="00D5761E" w:rsidRDefault="00D5761E" w:rsidP="00B71538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D5761E">
              <w:rPr>
                <w:rFonts w:ascii="Arial" w:hAnsi="Arial" w:cs="Arial"/>
                <w:bCs/>
                <w:sz w:val="14"/>
                <w:szCs w:val="14"/>
              </w:rPr>
              <w:t>3ОAG5О19</w:t>
            </w:r>
          </w:p>
        </w:tc>
        <w:tc>
          <w:tcPr>
            <w:tcW w:w="3745" w:type="dxa"/>
            <w:gridSpan w:val="5"/>
            <w:vAlign w:val="center"/>
          </w:tcPr>
          <w:p w:rsidR="00CF6985" w:rsidRPr="00962412" w:rsidRDefault="00CF6985" w:rsidP="004043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2412">
              <w:rPr>
                <w:rFonts w:ascii="Arial" w:hAnsi="Arial" w:cs="Arial"/>
                <w:sz w:val="16"/>
                <w:szCs w:val="16"/>
                <w:lang w:val="sr-Cyrl-CS"/>
              </w:rPr>
              <w:t>Urban Entomology</w:t>
            </w:r>
          </w:p>
        </w:tc>
        <w:tc>
          <w:tcPr>
            <w:tcW w:w="3477" w:type="dxa"/>
            <w:gridSpan w:val="3"/>
            <w:vAlign w:val="center"/>
          </w:tcPr>
          <w:p w:rsidR="00CF6985" w:rsidRPr="00962412" w:rsidRDefault="00CF6985" w:rsidP="004043B2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Agroecolog</w:t>
            </w:r>
            <w:r w:rsidR="00567A88"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 w:rsidR="00567A88">
              <w:rPr>
                <w:rFonts w:ascii="Arial" w:hAnsi="Arial" w:cs="Arial"/>
                <w:sz w:val="16"/>
                <w:szCs w:val="16"/>
              </w:rPr>
              <w:t xml:space="preserve"> and Environmental Protection; </w:t>
            </w:r>
            <w:r w:rsidRPr="00962412">
              <w:rPr>
                <w:rFonts w:ascii="Arial" w:hAnsi="Arial" w:cs="Arial"/>
                <w:sz w:val="16"/>
                <w:szCs w:val="16"/>
              </w:rPr>
              <w:t>First level - Undergraduate Academic Studies</w:t>
            </w:r>
            <w:r w:rsidR="00567A88">
              <w:rPr>
                <w:rFonts w:ascii="Arial" w:hAnsi="Arial" w:cs="Arial"/>
                <w:sz w:val="16"/>
                <w:szCs w:val="16"/>
              </w:rPr>
              <w:t xml:space="preserve">(Bachelor) </w:t>
            </w:r>
          </w:p>
        </w:tc>
        <w:tc>
          <w:tcPr>
            <w:tcW w:w="1447" w:type="dxa"/>
            <w:vAlign w:val="center"/>
          </w:tcPr>
          <w:p w:rsidR="00CF6985" w:rsidRPr="00962412" w:rsidRDefault="00CF6985" w:rsidP="0040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412"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CF6985" w:rsidRPr="007303ED" w:rsidTr="00B71538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CF6985" w:rsidRPr="00722587" w:rsidRDefault="00CF69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CF6985" w:rsidRPr="00D5761E" w:rsidRDefault="00D5761E" w:rsidP="00B7153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D5761E">
              <w:rPr>
                <w:rFonts w:ascii="Arial" w:hAnsi="Arial" w:cs="Arial"/>
                <w:color w:val="000000"/>
                <w:sz w:val="14"/>
                <w:szCs w:val="14"/>
              </w:rPr>
              <w:t>3МFМ1О02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F6985" w:rsidRPr="00962412" w:rsidRDefault="00CF6985" w:rsidP="004043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2412">
              <w:rPr>
                <w:rFonts w:ascii="Arial" w:hAnsi="Arial" w:cs="Arial"/>
                <w:sz w:val="16"/>
                <w:szCs w:val="16"/>
                <w:lang w:val="sr-Cyrl-CS"/>
              </w:rPr>
              <w:t>Applied Entomology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F6985" w:rsidRPr="00962412" w:rsidRDefault="00567A88" w:rsidP="004043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</w:t>
            </w:r>
            <w:r w:rsidR="00CF6985" w:rsidRPr="00962412">
              <w:rPr>
                <w:rFonts w:ascii="Arial" w:hAnsi="Arial" w:cs="Arial"/>
                <w:sz w:val="16"/>
                <w:szCs w:val="16"/>
              </w:rPr>
              <w:t xml:space="preserve"> Second level- Graduate Academic Studies</w:t>
            </w:r>
            <w:r w:rsidR="002F3A93">
              <w:rPr>
                <w:rFonts w:ascii="Arial" w:hAnsi="Arial" w:cs="Arial"/>
                <w:sz w:val="16"/>
                <w:szCs w:val="16"/>
              </w:rPr>
              <w:t xml:space="preserve"> (Master studies)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F6985" w:rsidRPr="00962412" w:rsidRDefault="00CF6985" w:rsidP="0040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412">
              <w:rPr>
                <w:rFonts w:ascii="Arial" w:hAnsi="Arial" w:cs="Arial"/>
                <w:sz w:val="16"/>
                <w:szCs w:val="16"/>
              </w:rPr>
              <w:t>0,67+0,67</w:t>
            </w:r>
          </w:p>
        </w:tc>
      </w:tr>
      <w:tr w:rsidR="00CF6985" w:rsidRPr="007303ED" w:rsidTr="00B71538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CF6985" w:rsidRPr="00CF6985" w:rsidRDefault="00CF69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B71538" w:rsidRPr="00B71538" w:rsidRDefault="00B71538" w:rsidP="00B71538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71538">
              <w:rPr>
                <w:rFonts w:ascii="Arial" w:hAnsi="Arial" w:cs="Arial"/>
                <w:sz w:val="14"/>
                <w:szCs w:val="14"/>
              </w:rPr>
              <w:t xml:space="preserve">3DАI2046 </w:t>
            </w:r>
          </w:p>
          <w:p w:rsidR="00CF6985" w:rsidRPr="00B71538" w:rsidRDefault="00CF6985" w:rsidP="00B71538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F6985" w:rsidRPr="00962412" w:rsidRDefault="00CF6985" w:rsidP="004043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2412">
              <w:rPr>
                <w:rFonts w:ascii="Arial" w:hAnsi="Arial" w:cs="Arial"/>
                <w:sz w:val="16"/>
                <w:szCs w:val="16"/>
                <w:lang w:val="sr-Cyrl-CS"/>
              </w:rPr>
              <w:t>Monitoring of Insects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F6985" w:rsidRPr="00962412" w:rsidRDefault="00567A88" w:rsidP="004043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Agronomy;</w:t>
            </w:r>
            <w:r w:rsidR="00CF6985" w:rsidRPr="00962412">
              <w:rPr>
                <w:rFonts w:ascii="Arial" w:hAnsi="Arial" w:cs="Arial"/>
                <w:sz w:val="16"/>
                <w:szCs w:val="16"/>
              </w:rPr>
              <w:t xml:space="preserve"> Third level - Doctoral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(PhD)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F6985" w:rsidRPr="00962412" w:rsidRDefault="00CF6985" w:rsidP="0040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412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62412">
              <w:rPr>
                <w:rFonts w:ascii="Arial" w:hAnsi="Arial" w:cs="Arial"/>
                <w:sz w:val="16"/>
                <w:szCs w:val="16"/>
              </w:rPr>
              <w:t xml:space="preserve"> + 0</w:t>
            </w:r>
          </w:p>
        </w:tc>
      </w:tr>
      <w:tr w:rsidR="00B71538" w:rsidRPr="007303ED" w:rsidTr="00B71538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B71538" w:rsidRPr="00CF6985" w:rsidRDefault="00B7153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B71538" w:rsidRPr="00B71538" w:rsidRDefault="00B71538" w:rsidP="00B71538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71538">
              <w:rPr>
                <w:rFonts w:ascii="Arial" w:hAnsi="Arial" w:cs="Arial"/>
                <w:sz w:val="14"/>
                <w:szCs w:val="14"/>
              </w:rPr>
              <w:t>3DАI</w:t>
            </w:r>
            <w:r>
              <w:rPr>
                <w:rFonts w:ascii="Arial" w:hAnsi="Arial" w:cs="Arial"/>
                <w:sz w:val="14"/>
                <w:szCs w:val="14"/>
              </w:rPr>
              <w:t>2063</w:t>
            </w:r>
            <w:r w:rsidRPr="00B7153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71538" w:rsidRPr="00962412" w:rsidRDefault="00B71538" w:rsidP="004043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2412">
              <w:rPr>
                <w:rFonts w:ascii="Arial" w:hAnsi="Arial" w:cs="Arial"/>
                <w:sz w:val="16"/>
                <w:szCs w:val="16"/>
                <w:lang w:val="sr-Cyrl-CS"/>
              </w:rPr>
              <w:t>Techniques of Insect Identification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71538" w:rsidRPr="00962412" w:rsidRDefault="00567A88" w:rsidP="004043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Agronomy;</w:t>
            </w:r>
            <w:r w:rsidR="00B71538" w:rsidRPr="00962412">
              <w:rPr>
                <w:rFonts w:ascii="Arial" w:hAnsi="Arial" w:cs="Arial"/>
                <w:sz w:val="16"/>
                <w:szCs w:val="16"/>
              </w:rPr>
              <w:t xml:space="preserve"> Third level - Doctoral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(PhD)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71538" w:rsidRPr="00962412" w:rsidRDefault="00B71538" w:rsidP="0040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412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62412">
              <w:rPr>
                <w:rFonts w:ascii="Arial" w:hAnsi="Arial" w:cs="Arial"/>
                <w:sz w:val="16"/>
                <w:szCs w:val="16"/>
              </w:rPr>
              <w:t xml:space="preserve"> + 0</w:t>
            </w:r>
          </w:p>
        </w:tc>
      </w:tr>
      <w:tr w:rsidR="00B71538" w:rsidRPr="007303ED" w:rsidTr="00B71538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B71538" w:rsidRPr="00CF6985" w:rsidRDefault="00B7153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B71538" w:rsidRPr="00B71538" w:rsidRDefault="00B71538" w:rsidP="00B7153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B71538">
              <w:rPr>
                <w:rFonts w:ascii="Arial" w:hAnsi="Arial" w:cs="Arial"/>
                <w:sz w:val="14"/>
                <w:szCs w:val="14"/>
              </w:rPr>
              <w:t>3IVМ10I103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71538" w:rsidRPr="00962412" w:rsidRDefault="00B71538" w:rsidP="004043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2412">
              <w:rPr>
                <w:rFonts w:ascii="Arial" w:hAnsi="Arial" w:cs="Arial"/>
                <w:sz w:val="16"/>
                <w:szCs w:val="16"/>
                <w:lang w:val="sr-Cyrl-CS"/>
              </w:rPr>
              <w:t>Vectors and Zoonoses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71538" w:rsidRPr="00962412" w:rsidRDefault="00567A88" w:rsidP="00567A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Medicine;</w:t>
            </w:r>
            <w:r w:rsidR="00B71538"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71538" w:rsidRPr="00962412">
              <w:rPr>
                <w:rFonts w:ascii="Arial" w:hAnsi="Arial" w:cs="Arial"/>
                <w:sz w:val="16"/>
                <w:szCs w:val="16"/>
                <w:lang w:val="sr-Cyrl-CS"/>
              </w:rPr>
              <w:t>econd level,  Integrated Academic Studies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71538" w:rsidRPr="00962412" w:rsidRDefault="00B71538" w:rsidP="0040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412">
              <w:rPr>
                <w:rFonts w:ascii="Arial" w:hAnsi="Arial" w:cs="Arial"/>
                <w:sz w:val="16"/>
                <w:szCs w:val="16"/>
              </w:rPr>
              <w:t>0 + 0,5</w:t>
            </w:r>
          </w:p>
        </w:tc>
      </w:tr>
      <w:tr w:rsidR="00B71538" w:rsidRPr="000134BA" w:rsidTr="00722587">
        <w:tc>
          <w:tcPr>
            <w:tcW w:w="10026" w:type="dxa"/>
            <w:gridSpan w:val="12"/>
            <w:shd w:val="clear" w:color="auto" w:fill="C2D69B" w:themeFill="accent3" w:themeFillTint="99"/>
          </w:tcPr>
          <w:p w:rsidR="00B71538" w:rsidRPr="00722587" w:rsidRDefault="00B7153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B71538" w:rsidRPr="007303ED" w:rsidTr="00D5761E">
        <w:tc>
          <w:tcPr>
            <w:tcW w:w="400" w:type="dxa"/>
            <w:gridSpan w:val="2"/>
          </w:tcPr>
          <w:p w:rsidR="00B71538" w:rsidRPr="00722587" w:rsidRDefault="00B7153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B71538" w:rsidRPr="00962412" w:rsidRDefault="00B71538" w:rsidP="004043B2">
            <w:pPr>
              <w:suppressAutoHyphens/>
              <w:ind w:left="-4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962412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Petrić, D., Hrnjaković Cvjetković, I., Radovanov, J., Cvjetković, D., Jerant Patić, V., Milošević, V. Kovačević, G., Zgomba, M., Ignjatović Ćupina, A., Konjević, A., Dušan M. and Paz Sánchez-Seco, M. (2012): West Nile virus surveillance in humans and mosquitoes and detection of West Nile and cell fusing agent virus in Vojvodina Province (Serbia). HealthMed Journal, Sarajevo. Vol.6, No 2, 462-469.</w:t>
            </w:r>
          </w:p>
        </w:tc>
      </w:tr>
      <w:tr w:rsidR="00B71538" w:rsidRPr="007303ED" w:rsidTr="00D5761E">
        <w:tc>
          <w:tcPr>
            <w:tcW w:w="400" w:type="dxa"/>
            <w:gridSpan w:val="2"/>
          </w:tcPr>
          <w:p w:rsidR="00B71538" w:rsidRPr="00722587" w:rsidRDefault="00B7153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B71538" w:rsidRPr="00962412" w:rsidRDefault="00B71538" w:rsidP="004043B2">
            <w:pPr>
              <w:ind w:left="-4"/>
              <w:jc w:val="both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962412">
              <w:rPr>
                <w:rFonts w:ascii="Arial" w:hAnsi="Arial" w:cs="Arial"/>
                <w:sz w:val="16"/>
                <w:szCs w:val="16"/>
              </w:rPr>
              <w:t xml:space="preserve">Otranto D.,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Dantas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-Torres F., Papadopoulos E.,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Petrić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Ignjatović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A. and Bain O. (2012): Tracking the Vector of </w:t>
            </w:r>
            <w:proofErr w:type="spellStart"/>
            <w:r w:rsidRPr="00962412">
              <w:rPr>
                <w:rFonts w:ascii="Arial" w:hAnsi="Arial" w:cs="Arial"/>
                <w:i/>
                <w:sz w:val="16"/>
                <w:szCs w:val="16"/>
              </w:rPr>
              <w:t>Onchocerca</w:t>
            </w:r>
            <w:proofErr w:type="spellEnd"/>
            <w:r w:rsidRPr="009624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i/>
                <w:sz w:val="16"/>
                <w:szCs w:val="16"/>
              </w:rPr>
              <w:t>lupi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in a Rural Area of Greece. Emerging Infectious Diseases • www.cdc.gov/eid • Vol. 18, No. 7</w:t>
            </w:r>
            <w:proofErr w:type="gramStart"/>
            <w:r w:rsidRPr="00962412">
              <w:rPr>
                <w:rFonts w:ascii="Arial" w:hAnsi="Arial" w:cs="Arial"/>
                <w:sz w:val="16"/>
                <w:szCs w:val="16"/>
              </w:rPr>
              <w:t>, :</w:t>
            </w:r>
            <w:proofErr w:type="gramEnd"/>
            <w:r w:rsidRPr="00962412">
              <w:rPr>
                <w:rFonts w:ascii="Arial" w:hAnsi="Arial" w:cs="Arial"/>
                <w:sz w:val="16"/>
                <w:szCs w:val="16"/>
              </w:rPr>
              <w:t xml:space="preserve"> 1196-2000.</w:t>
            </w:r>
          </w:p>
        </w:tc>
      </w:tr>
      <w:tr w:rsidR="00B71538" w:rsidRPr="007303ED" w:rsidTr="00D5761E">
        <w:tc>
          <w:tcPr>
            <w:tcW w:w="400" w:type="dxa"/>
            <w:gridSpan w:val="2"/>
          </w:tcPr>
          <w:p w:rsidR="00B71538" w:rsidRPr="00722587" w:rsidRDefault="00B7153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B71538" w:rsidRPr="00962412" w:rsidRDefault="00B71538" w:rsidP="004043B2">
            <w:pPr>
              <w:ind w:left="-4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Ignjatović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Petrić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Zgomba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Konjević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Grabovac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D. (2006): Estimating the biting risk to humans by the black fly species that are most abundant in the region of Novi Sad (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Province, Serbia and Montenegro). - In: WERNER, D. (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>): Papers on the taxonomy, ecology and biology of black flies (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Diptera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Simuliidae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). -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Studia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Dipterologica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Suppl. 14: 31 - 44. Halle/ Saale.</w:t>
            </w:r>
          </w:p>
        </w:tc>
      </w:tr>
      <w:tr w:rsidR="00B71538" w:rsidRPr="007303ED" w:rsidTr="00D5761E">
        <w:tc>
          <w:tcPr>
            <w:tcW w:w="400" w:type="dxa"/>
            <w:gridSpan w:val="2"/>
          </w:tcPr>
          <w:p w:rsidR="00B71538" w:rsidRPr="00722587" w:rsidRDefault="00B7153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B71538" w:rsidRPr="00962412" w:rsidRDefault="00B71538" w:rsidP="004043B2">
            <w:pPr>
              <w:ind w:left="-4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Ignjatović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, A.;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Petrić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, D;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Zgomba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, M. &amp; Werner, D. (2006): Notes on predation by </w:t>
            </w:r>
            <w:r w:rsidRPr="00962412">
              <w:rPr>
                <w:rFonts w:ascii="Arial" w:hAnsi="Arial" w:cs="Arial"/>
                <w:i/>
                <w:sz w:val="16"/>
                <w:szCs w:val="16"/>
              </w:rPr>
              <w:t xml:space="preserve">Hydra </w:t>
            </w:r>
            <w:proofErr w:type="spellStart"/>
            <w:r w:rsidRPr="00962412">
              <w:rPr>
                <w:rFonts w:ascii="Arial" w:hAnsi="Arial" w:cs="Arial"/>
                <w:i/>
                <w:sz w:val="16"/>
                <w:szCs w:val="16"/>
              </w:rPr>
              <w:t>vulgaris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complex (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Cnidaria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, Hydrozoa) on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Simulium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Boophthora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Pr="00962412">
              <w:rPr>
                <w:rFonts w:ascii="Arial" w:hAnsi="Arial" w:cs="Arial"/>
                <w:sz w:val="16"/>
                <w:szCs w:val="16"/>
              </w:rPr>
              <w:t>erythrocephalum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 DE</w:t>
            </w:r>
            <w:proofErr w:type="gramEnd"/>
            <w:r w:rsidRPr="00962412">
              <w:rPr>
                <w:rFonts w:ascii="Arial" w:hAnsi="Arial" w:cs="Arial"/>
                <w:sz w:val="16"/>
                <w:szCs w:val="16"/>
              </w:rPr>
              <w:t xml:space="preserve"> GEER, 1776 (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Diptera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Simuliidae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>). - In: WERNER, D. (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>): Papers on the taxonomy, ecology and biology of black flies (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Diptera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Simuliidae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). -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Studia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Dipterologica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Suppl. 14: 115 - 119. Halle/ Saale.</w:t>
            </w:r>
          </w:p>
        </w:tc>
      </w:tr>
      <w:tr w:rsidR="00B71538" w:rsidRPr="000134BA" w:rsidTr="00D5761E">
        <w:tc>
          <w:tcPr>
            <w:tcW w:w="400" w:type="dxa"/>
            <w:gridSpan w:val="2"/>
          </w:tcPr>
          <w:p w:rsidR="00B71538" w:rsidRPr="00722587" w:rsidRDefault="00B7153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B71538" w:rsidRPr="00962412" w:rsidRDefault="00B71538" w:rsidP="004043B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2412">
              <w:rPr>
                <w:rFonts w:ascii="Arial" w:hAnsi="Arial" w:cs="Arial"/>
                <w:sz w:val="16"/>
                <w:szCs w:val="16"/>
              </w:rPr>
              <w:t xml:space="preserve">Aleksandra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Ignjatović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Marija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Zgomba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Ljuba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Vujanović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, Aleksandra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Konjević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Dušan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Dušan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Petrić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(2006): An outbreak of </w:t>
            </w:r>
            <w:proofErr w:type="spellStart"/>
            <w:r w:rsidRPr="00962412">
              <w:rPr>
                <w:rFonts w:ascii="Arial" w:hAnsi="Arial" w:cs="Arial"/>
                <w:i/>
                <w:sz w:val="16"/>
                <w:szCs w:val="16"/>
              </w:rPr>
              <w:t>Simulium</w:t>
            </w:r>
            <w:proofErr w:type="spellEnd"/>
            <w:r w:rsidRPr="009624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i/>
                <w:sz w:val="16"/>
                <w:szCs w:val="16"/>
              </w:rPr>
              <w:t>erythrocephalum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(De Geer, 1776) in the region of Novi Sad (Serbia) in 2006. – In: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Petrić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D. &amp;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Ćurčić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B. (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): On the Biology and Control of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Blackflies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. -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Entomologica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2412">
              <w:rPr>
                <w:rFonts w:ascii="Arial" w:hAnsi="Arial" w:cs="Arial"/>
                <w:sz w:val="16"/>
                <w:szCs w:val="16"/>
              </w:rPr>
              <w:t>Serbica</w:t>
            </w:r>
            <w:proofErr w:type="spellEnd"/>
            <w:r w:rsidRPr="00962412">
              <w:rPr>
                <w:rFonts w:ascii="Arial" w:hAnsi="Arial" w:cs="Arial"/>
                <w:sz w:val="16"/>
                <w:szCs w:val="16"/>
              </w:rPr>
              <w:t>, Supplement, 2006: 97-114. Entomological Society of Serbia.</w:t>
            </w:r>
          </w:p>
        </w:tc>
      </w:tr>
      <w:tr w:rsidR="00B71538" w:rsidRPr="000134BA" w:rsidTr="00FE65FF">
        <w:tc>
          <w:tcPr>
            <w:tcW w:w="10026" w:type="dxa"/>
            <w:gridSpan w:val="12"/>
            <w:shd w:val="clear" w:color="auto" w:fill="C2D69B" w:themeFill="accent3" w:themeFillTint="99"/>
          </w:tcPr>
          <w:p w:rsidR="00B71538" w:rsidRPr="00FE65FF" w:rsidRDefault="00B7153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71538" w:rsidRPr="007303ED" w:rsidTr="00D5761E">
        <w:tc>
          <w:tcPr>
            <w:tcW w:w="4311" w:type="dxa"/>
            <w:gridSpan w:val="6"/>
          </w:tcPr>
          <w:p w:rsidR="00B71538" w:rsidRPr="00FE65FF" w:rsidRDefault="00B7153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B71538" w:rsidRPr="00962412" w:rsidRDefault="00B7153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B71538" w:rsidRPr="007303ED" w:rsidTr="00D5761E">
        <w:tc>
          <w:tcPr>
            <w:tcW w:w="4311" w:type="dxa"/>
            <w:gridSpan w:val="6"/>
          </w:tcPr>
          <w:p w:rsidR="00B71538" w:rsidRPr="00FE65FF" w:rsidRDefault="00B7153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B71538" w:rsidRPr="00962412" w:rsidRDefault="00B7153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71538" w:rsidRPr="007303ED" w:rsidTr="00D5761E">
        <w:tc>
          <w:tcPr>
            <w:tcW w:w="4311" w:type="dxa"/>
            <w:gridSpan w:val="6"/>
          </w:tcPr>
          <w:p w:rsidR="00B71538" w:rsidRPr="00FE65FF" w:rsidRDefault="00B7153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B71538" w:rsidRPr="00962412" w:rsidRDefault="00B7153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5" w:type="dxa"/>
            <w:gridSpan w:val="3"/>
          </w:tcPr>
          <w:p w:rsidR="00B71538" w:rsidRPr="00962412" w:rsidRDefault="00B71538" w:rsidP="0096241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71538" w:rsidRPr="007303ED" w:rsidTr="00F03492">
        <w:tc>
          <w:tcPr>
            <w:tcW w:w="1357" w:type="dxa"/>
            <w:gridSpan w:val="3"/>
            <w:vAlign w:val="center"/>
          </w:tcPr>
          <w:p w:rsidR="00B71538" w:rsidRPr="00FE65FF" w:rsidRDefault="00B71538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B71538" w:rsidRPr="002F3A93" w:rsidRDefault="00B71538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412">
              <w:rPr>
                <w:rFonts w:ascii="Arial" w:hAnsi="Arial" w:cs="Arial"/>
                <w:sz w:val="16"/>
                <w:szCs w:val="16"/>
                <w:lang w:val="sr-Cyrl-CS"/>
              </w:rPr>
              <w:t>University of Illinois, Laboratory for Medical Entomology, Urbana/Champaign, USA</w:t>
            </w:r>
            <w:r w:rsidR="002F3A93">
              <w:rPr>
                <w:rFonts w:ascii="Arial" w:hAnsi="Arial" w:cs="Arial"/>
                <w:sz w:val="16"/>
                <w:szCs w:val="16"/>
              </w:rPr>
              <w:t>, 2001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12E1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2F3A93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67A88"/>
    <w:rsid w:val="00571DC2"/>
    <w:rsid w:val="005A0011"/>
    <w:rsid w:val="005C056D"/>
    <w:rsid w:val="005E3309"/>
    <w:rsid w:val="005E7B76"/>
    <w:rsid w:val="005F63E5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2412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D2A61"/>
    <w:rsid w:val="00B5753D"/>
    <w:rsid w:val="00B678B5"/>
    <w:rsid w:val="00B71538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CF6985"/>
    <w:rsid w:val="00D009EC"/>
    <w:rsid w:val="00D13EC6"/>
    <w:rsid w:val="00D17859"/>
    <w:rsid w:val="00D243D1"/>
    <w:rsid w:val="00D306A1"/>
    <w:rsid w:val="00D44886"/>
    <w:rsid w:val="00D5761E"/>
    <w:rsid w:val="00D65C15"/>
    <w:rsid w:val="00D70612"/>
    <w:rsid w:val="00D70FCC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6316F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12E6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6</cp:revision>
  <cp:lastPrinted>2014-12-09T10:50:00Z</cp:lastPrinted>
  <dcterms:created xsi:type="dcterms:W3CDTF">2015-01-04T15:16:00Z</dcterms:created>
  <dcterms:modified xsi:type="dcterms:W3CDTF">2015-01-07T20:16:00Z</dcterms:modified>
</cp:coreProperties>
</file>