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3C7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3C7CBB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963"/>
        <w:gridCol w:w="24"/>
        <w:gridCol w:w="664"/>
        <w:gridCol w:w="1228"/>
        <w:gridCol w:w="1033"/>
        <w:gridCol w:w="585"/>
        <w:gridCol w:w="27"/>
        <w:gridCol w:w="1417"/>
        <w:gridCol w:w="705"/>
        <w:gridCol w:w="1538"/>
        <w:gridCol w:w="1445"/>
      </w:tblGrid>
      <w:tr w:rsidR="00A544E7" w:rsidRPr="007303ED" w:rsidTr="00106986">
        <w:tc>
          <w:tcPr>
            <w:tcW w:w="4921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5" w:type="dxa"/>
            <w:gridSpan w:val="4"/>
          </w:tcPr>
          <w:p w:rsidR="00A544E7" w:rsidRPr="003C7CBB" w:rsidRDefault="003C7CBB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C7CBB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Miodrag D. Dimitrijević</w:t>
            </w:r>
          </w:p>
        </w:tc>
      </w:tr>
      <w:tr w:rsidR="00A544E7" w:rsidRPr="007303ED" w:rsidTr="00106986">
        <w:tc>
          <w:tcPr>
            <w:tcW w:w="4921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5" w:type="dxa"/>
            <w:gridSpan w:val="4"/>
          </w:tcPr>
          <w:p w:rsidR="00A544E7" w:rsidRPr="00DB46B8" w:rsidRDefault="003C7CBB" w:rsidP="003C7CB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Associate </w:t>
            </w:r>
            <w:r w:rsidR="00DB46B8" w:rsidRPr="00DB46B8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7303ED" w:rsidTr="00106986">
        <w:tc>
          <w:tcPr>
            <w:tcW w:w="4921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5" w:type="dxa"/>
            <w:gridSpan w:val="4"/>
          </w:tcPr>
          <w:p w:rsidR="00350CA0" w:rsidRDefault="003C7CBB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CBB">
              <w:rPr>
                <w:rFonts w:ascii="Arial" w:hAnsi="Arial" w:cs="Arial"/>
                <w:color w:val="000000"/>
                <w:sz w:val="16"/>
                <w:szCs w:val="16"/>
              </w:rPr>
              <w:t xml:space="preserve">University of Novi Sad, Faculty of Agriculture; </w:t>
            </w:r>
          </w:p>
          <w:p w:rsidR="00A544E7" w:rsidRPr="003C7CBB" w:rsidRDefault="003C7CBB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CBB"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A544E7" w:rsidRPr="007303ED" w:rsidTr="00106986">
        <w:tc>
          <w:tcPr>
            <w:tcW w:w="4921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5" w:type="dxa"/>
            <w:gridSpan w:val="4"/>
            <w:tcBorders>
              <w:bottom w:val="single" w:sz="4" w:space="0" w:color="auto"/>
            </w:tcBorders>
          </w:tcPr>
          <w:p w:rsidR="00A544E7" w:rsidRPr="003C7CBB" w:rsidRDefault="003C7CBB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A544E7" w:rsidRPr="007303ED" w:rsidTr="00722587">
        <w:tc>
          <w:tcPr>
            <w:tcW w:w="10026" w:type="dxa"/>
            <w:gridSpan w:val="12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106986">
        <w:tc>
          <w:tcPr>
            <w:tcW w:w="2048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8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7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3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C7CBB" w:rsidRPr="007303ED" w:rsidTr="00106986">
        <w:tc>
          <w:tcPr>
            <w:tcW w:w="2048" w:type="dxa"/>
            <w:gridSpan w:val="4"/>
          </w:tcPr>
          <w:p w:rsidR="003C7CBB" w:rsidRPr="00722587" w:rsidRDefault="003C7CB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8" w:type="dxa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Fonts w:ascii="Arial" w:hAnsi="Arial" w:cs="Arial"/>
                <w:sz w:val="16"/>
                <w:szCs w:val="16"/>
                <w:lang w:val="sr-Cyrl-CS"/>
              </w:rPr>
              <w:t>2003.</w:t>
            </w:r>
          </w:p>
        </w:tc>
        <w:tc>
          <w:tcPr>
            <w:tcW w:w="3767" w:type="dxa"/>
            <w:gridSpan w:val="5"/>
          </w:tcPr>
          <w:p w:rsidR="003C7CBB" w:rsidRPr="003C7CBB" w:rsidRDefault="00E04507" w:rsidP="00E04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3C7CBB" w:rsidRPr="003C7CBB">
              <w:rPr>
                <w:rStyle w:val="hps"/>
                <w:rFonts w:ascii="Arial" w:hAnsi="Arial" w:cs="Arial"/>
                <w:sz w:val="16"/>
                <w:szCs w:val="16"/>
              </w:rPr>
              <w:t>Faculty of Agriculture</w:t>
            </w:r>
            <w:r w:rsidR="003C7CBB"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3" w:type="dxa"/>
            <w:gridSpan w:val="2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3C7CBB" w:rsidRPr="007303ED" w:rsidTr="00106986">
        <w:tc>
          <w:tcPr>
            <w:tcW w:w="2048" w:type="dxa"/>
            <w:gridSpan w:val="4"/>
          </w:tcPr>
          <w:p w:rsidR="003C7CBB" w:rsidRPr="00722587" w:rsidRDefault="003C7CB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8" w:type="dxa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Fonts w:ascii="Arial" w:hAnsi="Arial" w:cs="Arial"/>
                <w:sz w:val="16"/>
                <w:szCs w:val="16"/>
                <w:lang w:val="sr-Cyrl-CS"/>
              </w:rPr>
              <w:t>1997.</w:t>
            </w:r>
          </w:p>
        </w:tc>
        <w:tc>
          <w:tcPr>
            <w:tcW w:w="3767" w:type="dxa"/>
            <w:gridSpan w:val="5"/>
          </w:tcPr>
          <w:p w:rsidR="003C7CBB" w:rsidRPr="003C7CBB" w:rsidRDefault="00E04507" w:rsidP="00A05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83" w:type="dxa"/>
            <w:gridSpan w:val="2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3C7CBB" w:rsidRPr="007303ED" w:rsidTr="00106986">
        <w:tc>
          <w:tcPr>
            <w:tcW w:w="2048" w:type="dxa"/>
            <w:gridSpan w:val="4"/>
          </w:tcPr>
          <w:p w:rsidR="003C7CBB" w:rsidRPr="00722587" w:rsidRDefault="003C7CB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8" w:type="dxa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67" w:type="dxa"/>
            <w:gridSpan w:val="5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83" w:type="dxa"/>
            <w:gridSpan w:val="2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C7CBB" w:rsidRPr="007303ED" w:rsidTr="00106986">
        <w:tc>
          <w:tcPr>
            <w:tcW w:w="2048" w:type="dxa"/>
            <w:gridSpan w:val="4"/>
          </w:tcPr>
          <w:p w:rsidR="003C7CBB" w:rsidRPr="00722587" w:rsidRDefault="003C7CB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8" w:type="dxa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Fonts w:ascii="Arial" w:hAnsi="Arial" w:cs="Arial"/>
                <w:sz w:val="16"/>
                <w:szCs w:val="16"/>
              </w:rPr>
              <w:t>19</w:t>
            </w:r>
            <w:r w:rsidRPr="003C7CBB">
              <w:rPr>
                <w:rFonts w:ascii="Arial" w:hAnsi="Arial" w:cs="Arial"/>
                <w:sz w:val="16"/>
                <w:szCs w:val="16"/>
                <w:lang w:val="sr-Cyrl-CS"/>
              </w:rPr>
              <w:t>87.</w:t>
            </w:r>
          </w:p>
        </w:tc>
        <w:tc>
          <w:tcPr>
            <w:tcW w:w="3767" w:type="dxa"/>
            <w:gridSpan w:val="5"/>
          </w:tcPr>
          <w:p w:rsidR="003C7CBB" w:rsidRPr="003C7CBB" w:rsidRDefault="00E04507" w:rsidP="00A05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83" w:type="dxa"/>
            <w:gridSpan w:val="2"/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3C7CBB" w:rsidRPr="007303ED" w:rsidTr="00106986"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3C7CBB" w:rsidRPr="00722587" w:rsidRDefault="003C7CB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Fonts w:ascii="Arial" w:hAnsi="Arial" w:cs="Arial"/>
                <w:sz w:val="16"/>
                <w:szCs w:val="16"/>
                <w:lang w:val="sr-Cyrl-CS"/>
              </w:rPr>
              <w:t>1978.</w:t>
            </w:r>
          </w:p>
        </w:tc>
        <w:tc>
          <w:tcPr>
            <w:tcW w:w="3767" w:type="dxa"/>
            <w:gridSpan w:val="5"/>
            <w:tcBorders>
              <w:bottom w:val="single" w:sz="4" w:space="0" w:color="auto"/>
            </w:tcBorders>
          </w:tcPr>
          <w:p w:rsidR="003C7CBB" w:rsidRPr="003C7CBB" w:rsidRDefault="00E04507" w:rsidP="00A05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3C7CBB" w:rsidRPr="003C7CBB" w:rsidRDefault="003C7CB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0134BA" w:rsidTr="00722587">
        <w:tc>
          <w:tcPr>
            <w:tcW w:w="10026" w:type="dxa"/>
            <w:gridSpan w:val="12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726FE">
        <w:tc>
          <w:tcPr>
            <w:tcW w:w="39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87" w:type="dxa"/>
            <w:gridSpan w:val="2"/>
            <w:shd w:val="clear" w:color="auto" w:fill="C2D69B" w:themeFill="accent3" w:themeFillTint="99"/>
            <w:vAlign w:val="center"/>
          </w:tcPr>
          <w:p w:rsidR="00722587" w:rsidRPr="00961F90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1F90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510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87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5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3C7CBB" w:rsidRPr="007303ED" w:rsidTr="007726FE">
        <w:tc>
          <w:tcPr>
            <w:tcW w:w="397" w:type="dxa"/>
            <w:vAlign w:val="center"/>
          </w:tcPr>
          <w:p w:rsidR="003C7CBB" w:rsidRPr="00722587" w:rsidRDefault="003C7CB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87" w:type="dxa"/>
            <w:gridSpan w:val="2"/>
            <w:vAlign w:val="center"/>
          </w:tcPr>
          <w:p w:rsidR="00106986" w:rsidRDefault="00106986" w:rsidP="0010698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3ORT3O12</w:t>
            </w:r>
          </w:p>
          <w:p w:rsidR="00106986" w:rsidRDefault="00106986" w:rsidP="0010698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3OVV3O11</w:t>
            </w:r>
          </w:p>
          <w:p w:rsidR="003C7CBB" w:rsidRPr="00D5024A" w:rsidRDefault="00106986" w:rsidP="00D5024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3OHK3O13</w:t>
            </w:r>
          </w:p>
        </w:tc>
        <w:tc>
          <w:tcPr>
            <w:tcW w:w="3510" w:type="dxa"/>
            <w:gridSpan w:val="4"/>
            <w:vAlign w:val="center"/>
          </w:tcPr>
          <w:p w:rsidR="003C7CBB" w:rsidRPr="003C7CBB" w:rsidRDefault="003C7CBB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7CBB">
              <w:rPr>
                <w:rFonts w:ascii="Arial" w:hAnsi="Arial" w:cs="Arial"/>
                <w:sz w:val="16"/>
                <w:szCs w:val="16"/>
                <w:lang w:val="sr-Latn-CS"/>
              </w:rPr>
              <w:t>Genetics</w:t>
            </w:r>
          </w:p>
        </w:tc>
        <w:tc>
          <w:tcPr>
            <w:tcW w:w="3687" w:type="dxa"/>
            <w:gridSpan w:val="4"/>
            <w:vAlign w:val="center"/>
          </w:tcPr>
          <w:p w:rsidR="003C7CBB" w:rsidRPr="006D6284" w:rsidRDefault="00106986" w:rsidP="00DC0F6B">
            <w:pPr>
              <w:spacing w:after="80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Crop Science</w:t>
            </w:r>
            <w:r w:rsidR="003C7CBB" w:rsidRPr="006D6284">
              <w:rPr>
                <w:rStyle w:val="hps"/>
                <w:rFonts w:ascii="Arial" w:hAnsi="Arial" w:cs="Arial"/>
                <w:sz w:val="15"/>
                <w:szCs w:val="15"/>
              </w:rPr>
              <w:t>,</w:t>
            </w:r>
            <w:r w:rsidR="003C7CBB" w:rsidRPr="006D628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C0F6B">
              <w:rPr>
                <w:rFonts w:ascii="Arial" w:hAnsi="Arial" w:cs="Arial"/>
                <w:sz w:val="15"/>
                <w:szCs w:val="15"/>
              </w:rPr>
              <w:t xml:space="preserve">Fruit </w:t>
            </w:r>
            <w:r w:rsidR="00DC0F6B">
              <w:rPr>
                <w:rStyle w:val="hps"/>
                <w:rFonts w:ascii="Arial" w:hAnsi="Arial" w:cs="Arial"/>
                <w:sz w:val="15"/>
                <w:szCs w:val="15"/>
              </w:rPr>
              <w:t>Science and Viticulture</w:t>
            </w:r>
            <w:r w:rsidR="003C7CBB" w:rsidRPr="006D6284">
              <w:rPr>
                <w:rFonts w:ascii="Arial" w:hAnsi="Arial" w:cs="Arial"/>
                <w:sz w:val="15"/>
                <w:szCs w:val="15"/>
              </w:rPr>
              <w:t xml:space="preserve">, Horticulture, </w:t>
            </w:r>
            <w:r w:rsidRPr="006D6284">
              <w:rPr>
                <w:rFonts w:ascii="Arial" w:hAnsi="Arial" w:cs="Arial"/>
                <w:sz w:val="15"/>
                <w:szCs w:val="15"/>
              </w:rPr>
              <w:t>First level-Undergraduate Academic Studies</w:t>
            </w:r>
            <w:r w:rsidR="007726FE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3C7CBB" w:rsidRPr="006D6284" w:rsidRDefault="003C7CBB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D5024A" w:rsidRPr="007303ED" w:rsidTr="007726FE">
        <w:tc>
          <w:tcPr>
            <w:tcW w:w="397" w:type="dxa"/>
            <w:vAlign w:val="center"/>
          </w:tcPr>
          <w:p w:rsidR="00D5024A" w:rsidRPr="00D5024A" w:rsidRDefault="00D5024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7" w:type="dxa"/>
            <w:gridSpan w:val="2"/>
            <w:vAlign w:val="center"/>
          </w:tcPr>
          <w:p w:rsidR="00D5024A" w:rsidRDefault="00D5024A" w:rsidP="00D5024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sz w:val="14"/>
                <w:szCs w:val="14"/>
              </w:rPr>
              <w:t xml:space="preserve">3ОFМ3I43 </w:t>
            </w:r>
          </w:p>
          <w:p w:rsidR="00D5024A" w:rsidRDefault="00D5024A" w:rsidP="00D5024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3OAG3I43</w:t>
            </w:r>
          </w:p>
        </w:tc>
        <w:tc>
          <w:tcPr>
            <w:tcW w:w="3510" w:type="dxa"/>
            <w:gridSpan w:val="4"/>
            <w:vAlign w:val="center"/>
          </w:tcPr>
          <w:p w:rsidR="00D5024A" w:rsidRPr="003C7CBB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7CBB">
              <w:rPr>
                <w:rFonts w:ascii="Arial" w:hAnsi="Arial" w:cs="Arial"/>
                <w:sz w:val="16"/>
                <w:szCs w:val="16"/>
                <w:lang w:val="sr-Latn-CS"/>
              </w:rPr>
              <w:t>Genetics</w:t>
            </w:r>
          </w:p>
        </w:tc>
        <w:tc>
          <w:tcPr>
            <w:tcW w:w="3687" w:type="dxa"/>
            <w:gridSpan w:val="4"/>
            <w:vAlign w:val="center"/>
          </w:tcPr>
          <w:p w:rsidR="00D5024A" w:rsidRPr="006D6284" w:rsidRDefault="00D5024A" w:rsidP="00C623AF">
            <w:pPr>
              <w:spacing w:after="80"/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Medicine</w:t>
            </w:r>
            <w:r w:rsidRPr="006D6284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Agroecology</w:t>
            </w:r>
            <w:proofErr w:type="spellEnd"/>
            <w:r w:rsidRPr="006D628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and environmental protection</w:t>
            </w:r>
            <w:r w:rsidRPr="006D6284">
              <w:rPr>
                <w:rFonts w:ascii="Arial" w:hAnsi="Arial" w:cs="Arial"/>
                <w:sz w:val="15"/>
                <w:szCs w:val="15"/>
              </w:rPr>
              <w:t>; First level-Undergraduate Academic Studies</w:t>
            </w:r>
            <w:r w:rsidR="007726FE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3C7CBB" w:rsidRPr="007303ED" w:rsidTr="007726FE">
        <w:tc>
          <w:tcPr>
            <w:tcW w:w="397" w:type="dxa"/>
            <w:vAlign w:val="center"/>
          </w:tcPr>
          <w:p w:rsidR="003C7CBB" w:rsidRPr="00722587" w:rsidRDefault="00D5024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C7CBB"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87" w:type="dxa"/>
            <w:gridSpan w:val="2"/>
            <w:vAlign w:val="center"/>
          </w:tcPr>
          <w:p w:rsidR="00106986" w:rsidRDefault="00106986" w:rsidP="0010698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sz w:val="14"/>
                <w:szCs w:val="14"/>
              </w:rPr>
              <w:t xml:space="preserve">3ОFM3I44 </w:t>
            </w:r>
          </w:p>
          <w:p w:rsidR="003C7CBB" w:rsidRPr="00722587" w:rsidRDefault="00106986" w:rsidP="001069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</w:rPr>
              <w:t>3OAG3I44</w:t>
            </w:r>
          </w:p>
        </w:tc>
        <w:tc>
          <w:tcPr>
            <w:tcW w:w="3510" w:type="dxa"/>
            <w:gridSpan w:val="4"/>
            <w:vAlign w:val="center"/>
          </w:tcPr>
          <w:p w:rsidR="003C7CBB" w:rsidRPr="003C7CBB" w:rsidRDefault="00106986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7CB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Genetics with </w:t>
            </w:r>
            <w:r w:rsidRPr="003C7CB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Plant Breeding</w:t>
            </w:r>
            <w:r w:rsidRPr="003C7CB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3C7CB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Fundamentals</w:t>
            </w:r>
          </w:p>
        </w:tc>
        <w:tc>
          <w:tcPr>
            <w:tcW w:w="3687" w:type="dxa"/>
            <w:gridSpan w:val="4"/>
            <w:vAlign w:val="center"/>
          </w:tcPr>
          <w:p w:rsidR="003C7CBB" w:rsidRPr="006D6284" w:rsidRDefault="00C623AF" w:rsidP="003C7CBB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Medicine</w:t>
            </w:r>
            <w:r w:rsidR="003C7CBB" w:rsidRPr="006D6284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="003C7CBB" w:rsidRPr="006D6284">
              <w:rPr>
                <w:rStyle w:val="hps"/>
                <w:rFonts w:ascii="Arial" w:hAnsi="Arial" w:cs="Arial"/>
                <w:sz w:val="15"/>
                <w:szCs w:val="15"/>
              </w:rPr>
              <w:t>Agroecology</w:t>
            </w:r>
            <w:proofErr w:type="spellEnd"/>
            <w:r w:rsidR="003C7CBB" w:rsidRPr="006D628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3C7CBB" w:rsidRPr="006D6284">
              <w:rPr>
                <w:rStyle w:val="hps"/>
                <w:rFonts w:ascii="Arial" w:hAnsi="Arial" w:cs="Arial"/>
                <w:sz w:val="15"/>
                <w:szCs w:val="15"/>
              </w:rPr>
              <w:t>and environmental protection</w:t>
            </w:r>
            <w:r w:rsidR="00106986"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; </w:t>
            </w:r>
            <w:r w:rsidR="00106986" w:rsidRPr="006D6284">
              <w:rPr>
                <w:rFonts w:ascii="Arial" w:hAnsi="Arial" w:cs="Arial"/>
                <w:sz w:val="15"/>
                <w:szCs w:val="15"/>
              </w:rPr>
              <w:t>First level-Undergraduate Academic Studies</w:t>
            </w:r>
            <w:r w:rsidR="007726FE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3C7CBB" w:rsidRPr="006D6284" w:rsidRDefault="003C7CBB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106986" w:rsidRPr="007303ED" w:rsidTr="007726FE">
        <w:tc>
          <w:tcPr>
            <w:tcW w:w="397" w:type="dxa"/>
            <w:vAlign w:val="center"/>
          </w:tcPr>
          <w:p w:rsidR="00106986" w:rsidRPr="00722587" w:rsidRDefault="00D5024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06986"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87" w:type="dxa"/>
            <w:gridSpan w:val="2"/>
            <w:vAlign w:val="center"/>
          </w:tcPr>
          <w:p w:rsidR="00106986" w:rsidRPr="008632D5" w:rsidRDefault="00106986" w:rsidP="00A05A6E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8632D5">
              <w:rPr>
                <w:rFonts w:ascii="Arial" w:hAnsi="Arial" w:cs="Arial"/>
                <w:sz w:val="14"/>
                <w:szCs w:val="14"/>
              </w:rPr>
              <w:t>3OAG6I48</w:t>
            </w:r>
          </w:p>
        </w:tc>
        <w:tc>
          <w:tcPr>
            <w:tcW w:w="3510" w:type="dxa"/>
            <w:gridSpan w:val="4"/>
            <w:vAlign w:val="center"/>
          </w:tcPr>
          <w:p w:rsidR="00106986" w:rsidRPr="003C7CBB" w:rsidRDefault="00106986" w:rsidP="003C7C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Genetically</w:t>
            </w:r>
            <w:r w:rsidRPr="003C7C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modified organisms</w:t>
            </w:r>
          </w:p>
        </w:tc>
        <w:tc>
          <w:tcPr>
            <w:tcW w:w="3687" w:type="dxa"/>
            <w:gridSpan w:val="4"/>
            <w:vAlign w:val="center"/>
          </w:tcPr>
          <w:p w:rsidR="00106986" w:rsidRPr="006D6284" w:rsidRDefault="00106986" w:rsidP="003C7CBB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proofErr w:type="spellStart"/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Agroecology</w:t>
            </w:r>
            <w:proofErr w:type="spellEnd"/>
            <w:r w:rsidRPr="006D628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and environmental protection; </w:t>
            </w:r>
            <w:r w:rsidRPr="006D6284">
              <w:rPr>
                <w:rFonts w:ascii="Arial" w:hAnsi="Arial" w:cs="Arial"/>
                <w:sz w:val="15"/>
                <w:szCs w:val="15"/>
              </w:rPr>
              <w:t>First level-Undergraduate Academic Studies</w:t>
            </w:r>
            <w:r w:rsidR="007726FE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106986" w:rsidRPr="006D6284" w:rsidRDefault="00106986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Pr="008632D5" w:rsidRDefault="00D5024A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32D5">
              <w:rPr>
                <w:rFonts w:ascii="Arial" w:hAnsi="Arial" w:cs="Arial"/>
                <w:color w:val="000000"/>
                <w:sz w:val="14"/>
                <w:szCs w:val="14"/>
              </w:rPr>
              <w:t>3OOP3O14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E33B3A" w:rsidRDefault="00D5024A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33B3A">
              <w:rPr>
                <w:rFonts w:ascii="Arial" w:hAnsi="Arial" w:cs="Arial"/>
                <w:sz w:val="16"/>
                <w:szCs w:val="16"/>
                <w:lang w:val="sr-Latn-CS"/>
              </w:rPr>
              <w:t>Genetics and genetic resources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</w:tcPr>
          <w:p w:rsidR="00D5024A" w:rsidRPr="006D6284" w:rsidRDefault="00D5024A" w:rsidP="00381D0A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Organic </w:t>
            </w:r>
            <w:r w:rsidR="00381D0A">
              <w:rPr>
                <w:rStyle w:val="hps"/>
                <w:rFonts w:ascii="Arial" w:hAnsi="Arial" w:cs="Arial"/>
                <w:sz w:val="15"/>
                <w:szCs w:val="15"/>
              </w:rPr>
              <w:t>Agriculture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; </w:t>
            </w:r>
            <w:r w:rsidRPr="006D6284">
              <w:rPr>
                <w:rFonts w:ascii="Arial" w:hAnsi="Arial" w:cs="Arial"/>
                <w:sz w:val="15"/>
                <w:szCs w:val="15"/>
              </w:rPr>
              <w:t xml:space="preserve">First level-Undergraduate </w:t>
            </w:r>
            <w:proofErr w:type="spellStart"/>
            <w:r w:rsidRPr="006D6284">
              <w:rPr>
                <w:rFonts w:ascii="Arial" w:hAnsi="Arial" w:cs="Arial"/>
                <w:sz w:val="15"/>
                <w:szCs w:val="15"/>
              </w:rPr>
              <w:t>Accademic</w:t>
            </w:r>
            <w:proofErr w:type="spellEnd"/>
            <w:r w:rsidRPr="006D6284">
              <w:rPr>
                <w:rFonts w:ascii="Arial" w:hAnsi="Arial" w:cs="Arial"/>
                <w:sz w:val="15"/>
                <w:szCs w:val="15"/>
              </w:rPr>
              <w:t xml:space="preserve"> Studies</w:t>
            </w:r>
            <w:r w:rsidR="007726FE">
              <w:rPr>
                <w:rFonts w:ascii="Arial" w:hAnsi="Arial" w:cs="Arial"/>
                <w:sz w:val="15"/>
                <w:szCs w:val="15"/>
              </w:rPr>
              <w:t xml:space="preserve"> (Bachelor)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Default="00D5024A" w:rsidP="00722587">
            <w:pPr>
              <w:spacing w:line="228" w:lineRule="auto"/>
              <w:ind w:left="-78"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3МGО1I08</w:t>
            </w:r>
          </w:p>
          <w:p w:rsidR="00EF0484" w:rsidRPr="00961F90" w:rsidRDefault="00EF048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961F90">
              <w:rPr>
                <w:rFonts w:ascii="Arial" w:hAnsi="Arial" w:cs="Arial"/>
                <w:sz w:val="14"/>
                <w:szCs w:val="14"/>
              </w:rPr>
              <w:t>3MOP1I12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7CBB">
              <w:rPr>
                <w:rStyle w:val="hps"/>
                <w:rFonts w:ascii="Arial" w:hAnsi="Arial" w:cs="Arial"/>
                <w:sz w:val="16"/>
                <w:szCs w:val="16"/>
              </w:rPr>
              <w:t>The utilization of genetic resources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81D0A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and Seed Production, Organic </w:t>
            </w:r>
            <w:r w:rsidR="00381D0A">
              <w:rPr>
                <w:rStyle w:val="hps"/>
                <w:rFonts w:ascii="Arial" w:hAnsi="Arial" w:cs="Arial"/>
                <w:sz w:val="15"/>
                <w:szCs w:val="15"/>
              </w:rPr>
              <w:t>Agriculture</w:t>
            </w:r>
            <w:r w:rsidRPr="00EF0484">
              <w:rPr>
                <w:rStyle w:val="hps"/>
                <w:rFonts w:ascii="Arial" w:hAnsi="Arial" w:cs="Arial"/>
                <w:sz w:val="15"/>
                <w:szCs w:val="15"/>
              </w:rPr>
              <w:t>; Second level- Graduate Academic Studies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Pr="00722587" w:rsidRDefault="00D5024A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3МGО1I0</w:t>
            </w:r>
            <w:r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E33B3A" w:rsidRDefault="00D5024A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33B3A">
              <w:rPr>
                <w:rStyle w:val="hps"/>
                <w:rFonts w:ascii="Arial" w:hAnsi="Arial" w:cs="Arial"/>
                <w:sz w:val="16"/>
                <w:szCs w:val="16"/>
              </w:rPr>
              <w:t>Molecular</w:t>
            </w:r>
            <w:r w:rsidRPr="00E33B3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E33B3A">
              <w:rPr>
                <w:rStyle w:val="hps"/>
                <w:rFonts w:ascii="Arial" w:hAnsi="Arial" w:cs="Arial"/>
                <w:sz w:val="16"/>
                <w:szCs w:val="16"/>
              </w:rPr>
              <w:t>genetics I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and Seed Production; Second level- Graduate Academic Studies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Pr="00722587" w:rsidRDefault="00D5024A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3МGО1I</w:t>
            </w:r>
            <w:r>
              <w:rPr>
                <w:rFonts w:ascii="Arial" w:hAnsi="Arial" w:cs="Arial"/>
                <w:bCs/>
                <w:sz w:val="14"/>
                <w:szCs w:val="14"/>
              </w:rPr>
              <w:t>12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AB287A" w:rsidRDefault="00D5024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The experimental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scientific work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</w:tcPr>
          <w:p w:rsidR="00D5024A" w:rsidRPr="006D6284" w:rsidRDefault="00D5024A" w:rsidP="00A05A6E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and Seed Production; Second level- Graduate Academic Studies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Pr="00310B44" w:rsidRDefault="00D5024A" w:rsidP="00A05A6E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sz w:val="14"/>
                <w:szCs w:val="14"/>
              </w:rPr>
              <w:t xml:space="preserve">3МGО1О01 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AB287A" w:rsidRDefault="00D5024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The principles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of genetic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manipulation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</w:tcPr>
          <w:p w:rsidR="00D5024A" w:rsidRPr="006D6284" w:rsidRDefault="00D5024A" w:rsidP="00A05A6E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and Seed Production; Second level- Graduate Academic Studies 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>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Pr="00310B44" w:rsidRDefault="00D5024A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sz w:val="14"/>
                <w:szCs w:val="14"/>
              </w:rPr>
              <w:t>3МGО1О02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AB287A" w:rsidRDefault="00D5024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Basic principles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of quantitative genetics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</w:tcPr>
          <w:p w:rsidR="00D5024A" w:rsidRPr="006D6284" w:rsidRDefault="00D5024A" w:rsidP="00A05A6E">
            <w:pPr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Genetics,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Plant Breeding</w:t>
            </w:r>
            <w:r w:rsidRPr="006D6284">
              <w:rPr>
                <w:rStyle w:val="shorttext"/>
                <w:rFonts w:ascii="Arial" w:hAnsi="Arial" w:cs="Arial"/>
                <w:sz w:val="15"/>
                <w:szCs w:val="15"/>
              </w:rPr>
              <w:t xml:space="preserve"> </w:t>
            </w: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and Seed Production; Second level- Graduate Academic Studies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D5024A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5024A" w:rsidRPr="003C7CBB" w:rsidRDefault="00D5024A" w:rsidP="00A05A6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D5024A" w:rsidRPr="00310B44" w:rsidRDefault="00D5024A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color w:val="000000"/>
                <w:sz w:val="14"/>
                <w:szCs w:val="14"/>
              </w:rPr>
              <w:t>3МFM1I09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D5024A" w:rsidRPr="00AB287A" w:rsidRDefault="00D5024A" w:rsidP="00A05A6E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Genetic Resistance to Plant Diseases</w:t>
            </w:r>
            <w:r w:rsidRPr="00AB287A"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 xml:space="preserve"> </w:t>
            </w:r>
            <w:r w:rsidRPr="00AB287A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and Pests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</w:tcPr>
          <w:p w:rsidR="00D5024A" w:rsidRPr="006D6284" w:rsidRDefault="00D5024A" w:rsidP="00A05A6E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Plant Medicine; </w:t>
            </w:r>
          </w:p>
          <w:p w:rsidR="00D5024A" w:rsidRPr="006D6284" w:rsidRDefault="00D5024A" w:rsidP="00A05A6E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Second level- Graduate Academic Studies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5024A" w:rsidRPr="006D6284" w:rsidRDefault="00D5024A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074D20" w:rsidRPr="007303ED" w:rsidTr="007726FE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74D20" w:rsidRPr="003C7CBB" w:rsidRDefault="00D5024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074D20" w:rsidRPr="00310B44" w:rsidRDefault="00074D20" w:rsidP="00A05A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МFM1I08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074D20" w:rsidRPr="00AB287A" w:rsidRDefault="00074D20" w:rsidP="00A05A6E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bCs/>
                <w:sz w:val="14"/>
                <w:szCs w:val="14"/>
              </w:rPr>
              <w:t>The Genetic Bases of Plant Breeding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</w:tcPr>
          <w:p w:rsidR="00074D20" w:rsidRPr="006D6284" w:rsidRDefault="00074D20" w:rsidP="00A05A6E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 xml:space="preserve">Plant Medicine; </w:t>
            </w:r>
          </w:p>
          <w:p w:rsidR="00074D20" w:rsidRPr="006D6284" w:rsidRDefault="00074D20" w:rsidP="00A05A6E">
            <w:pPr>
              <w:rPr>
                <w:rStyle w:val="hps"/>
                <w:rFonts w:ascii="Arial" w:hAnsi="Arial" w:cs="Arial"/>
                <w:sz w:val="15"/>
                <w:szCs w:val="15"/>
              </w:rPr>
            </w:pPr>
            <w:r w:rsidRPr="006D6284">
              <w:rPr>
                <w:rStyle w:val="hps"/>
                <w:rFonts w:ascii="Arial" w:hAnsi="Arial" w:cs="Arial"/>
                <w:sz w:val="15"/>
                <w:szCs w:val="15"/>
              </w:rPr>
              <w:t>Second level- Graduate Academic Studies</w:t>
            </w:r>
            <w:r w:rsidR="007726FE">
              <w:rPr>
                <w:rStyle w:val="hps"/>
                <w:rFonts w:ascii="Arial" w:hAnsi="Arial" w:cs="Arial"/>
                <w:sz w:val="15"/>
                <w:szCs w:val="15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074D20" w:rsidRPr="006D6284" w:rsidRDefault="00074D20" w:rsidP="003C7C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62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106986" w:rsidRPr="000134BA" w:rsidTr="00722587">
        <w:tc>
          <w:tcPr>
            <w:tcW w:w="10026" w:type="dxa"/>
            <w:gridSpan w:val="12"/>
            <w:shd w:val="clear" w:color="auto" w:fill="C2D69B" w:themeFill="accent3" w:themeFillTint="99"/>
          </w:tcPr>
          <w:p w:rsidR="00106986" w:rsidRPr="00722587" w:rsidRDefault="00106986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106986" w:rsidRPr="007303ED" w:rsidTr="00106986">
        <w:tc>
          <w:tcPr>
            <w:tcW w:w="397" w:type="dxa"/>
          </w:tcPr>
          <w:p w:rsidR="00106986" w:rsidRPr="00722587" w:rsidRDefault="0010698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</w:tcPr>
          <w:p w:rsidR="00106986" w:rsidRPr="00C623AF" w:rsidRDefault="00106986" w:rsidP="00A05A6E">
            <w:pPr>
              <w:suppressAutoHyphens/>
              <w:ind w:left="-4"/>
              <w:jc w:val="both"/>
              <w:rPr>
                <w:rFonts w:ascii="Arial" w:hAnsi="Arial" w:cs="Arial"/>
                <w:spacing w:val="-3"/>
                <w:sz w:val="14"/>
                <w:szCs w:val="14"/>
                <w:lang w:val="sr-Cyrl-CS"/>
              </w:rPr>
            </w:pPr>
            <w:r w:rsidRPr="00C623AF">
              <w:rPr>
                <w:rFonts w:ascii="Arial" w:hAnsi="Arial" w:cs="Arial"/>
                <w:sz w:val="14"/>
                <w:szCs w:val="14"/>
              </w:rPr>
              <w:t>DIMITRIJEVI</w:t>
            </w:r>
            <w:r w:rsidRPr="00C623AF">
              <w:rPr>
                <w:rFonts w:ascii="Arial" w:hAnsi="Arial" w:cs="Arial"/>
                <w:sz w:val="14"/>
                <w:szCs w:val="14"/>
                <w:lang w:val="sr-Latn-CS"/>
              </w:rPr>
              <w:t>Ć</w:t>
            </w:r>
            <w:r w:rsidRPr="00C623AF">
              <w:rPr>
                <w:rFonts w:ascii="Arial" w:hAnsi="Arial" w:cs="Arial"/>
                <w:sz w:val="14"/>
                <w:szCs w:val="14"/>
              </w:rPr>
              <w:t xml:space="preserve">, M., </w:t>
            </w:r>
            <w:proofErr w:type="spellStart"/>
            <w:r w:rsidRPr="00C623AF">
              <w:rPr>
                <w:rFonts w:ascii="Arial" w:hAnsi="Arial" w:cs="Arial"/>
                <w:sz w:val="14"/>
                <w:szCs w:val="14"/>
              </w:rPr>
              <w:t>Petrovi</w:t>
            </w:r>
            <w:proofErr w:type="spellEnd"/>
            <w:r w:rsidRPr="00C623AF">
              <w:rPr>
                <w:rFonts w:ascii="Arial" w:hAnsi="Arial" w:cs="Arial"/>
                <w:sz w:val="14"/>
                <w:szCs w:val="14"/>
                <w:lang w:val="sr-Latn-CS"/>
              </w:rPr>
              <w:t>ć</w:t>
            </w:r>
            <w:r w:rsidRPr="00C623AF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623AF">
              <w:rPr>
                <w:rFonts w:ascii="Arial" w:hAnsi="Arial" w:cs="Arial"/>
                <w:sz w:val="14"/>
                <w:szCs w:val="14"/>
              </w:rPr>
              <w:t>Sofija</w:t>
            </w:r>
            <w:proofErr w:type="spellEnd"/>
            <w:r w:rsidRPr="00C623AF">
              <w:rPr>
                <w:rFonts w:ascii="Arial" w:hAnsi="Arial" w:cs="Arial"/>
                <w:sz w:val="14"/>
                <w:szCs w:val="14"/>
              </w:rPr>
              <w:t xml:space="preserve"> (2004): </w:t>
            </w:r>
            <w:r w:rsidRPr="00C623AF">
              <w:rPr>
                <w:rFonts w:ascii="Arial" w:hAnsi="Arial" w:cs="Arial"/>
                <w:bCs/>
                <w:sz w:val="14"/>
                <w:szCs w:val="14"/>
              </w:rPr>
              <w:t>GMO- products of novel technology</w:t>
            </w:r>
            <w:r w:rsidRPr="00C623A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623AF">
              <w:rPr>
                <w:rFonts w:ascii="Arial" w:hAnsi="Arial" w:cs="Arial"/>
                <w:bCs/>
                <w:sz w:val="14"/>
                <w:szCs w:val="14"/>
              </w:rPr>
              <w:t>questions and dilemmas.</w:t>
            </w:r>
            <w:r w:rsidRPr="00C623AF">
              <w:rPr>
                <w:rFonts w:ascii="Arial" w:hAnsi="Arial" w:cs="Arial"/>
                <w:sz w:val="14"/>
                <w:szCs w:val="14"/>
              </w:rPr>
              <w:t xml:space="preserve"> ESNA European society for new methods in agricultural research, Novi Sad, 29. 08. – 2. 09. 2004.  Proceedings 29 – 36</w:t>
            </w:r>
            <w:r w:rsidRPr="00C623AF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</w:tr>
      <w:tr w:rsidR="00106986" w:rsidRPr="007303ED" w:rsidTr="00106986">
        <w:tc>
          <w:tcPr>
            <w:tcW w:w="397" w:type="dxa"/>
          </w:tcPr>
          <w:p w:rsidR="00106986" w:rsidRPr="00722587" w:rsidRDefault="0010698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</w:tcPr>
          <w:p w:rsidR="00106986" w:rsidRPr="00C623AF" w:rsidRDefault="00106986" w:rsidP="00A05A6E">
            <w:pPr>
              <w:ind w:left="-4"/>
              <w:jc w:val="both"/>
              <w:rPr>
                <w:rFonts w:ascii="Arial" w:hAnsi="Arial" w:cs="Arial"/>
                <w:noProof/>
                <w:sz w:val="14"/>
                <w:szCs w:val="14"/>
                <w:lang w:val="sr-Cyrl-CS"/>
              </w:rPr>
            </w:pPr>
            <w:r w:rsidRPr="00C623AF">
              <w:rPr>
                <w:rFonts w:ascii="Arial" w:hAnsi="Arial" w:cs="Arial"/>
                <w:sz w:val="14"/>
                <w:szCs w:val="14"/>
                <w:lang w:val="sr-Latn-CS"/>
              </w:rPr>
              <w:t>DIMITRIJEVIĆ, M., Petrović, Sofija and Gustafson, P. (2008): The effect of wheat-rye translocation 1Bl.1Rs in a different quality genetic background on biological traits in wheat. Genetika, 40, 3, 261-270</w:t>
            </w:r>
            <w:r w:rsidRPr="00C623AF">
              <w:rPr>
                <w:rFonts w:ascii="Arial" w:hAnsi="Arial" w:cs="Arial"/>
                <w:sz w:val="14"/>
                <w:szCs w:val="14"/>
              </w:rPr>
              <w:t>.</w:t>
            </w:r>
            <w:r w:rsidRPr="00C623AF">
              <w:rPr>
                <w:rFonts w:ascii="Arial" w:hAnsi="Arial" w:cs="Arial"/>
                <w:noProof/>
                <w:sz w:val="14"/>
                <w:szCs w:val="14"/>
                <w:lang w:val="sr-Latn-CS"/>
              </w:rPr>
              <w:t xml:space="preserve"> </w:t>
            </w:r>
          </w:p>
        </w:tc>
      </w:tr>
      <w:tr w:rsidR="00106986" w:rsidRPr="007303ED" w:rsidTr="00106986">
        <w:tc>
          <w:tcPr>
            <w:tcW w:w="397" w:type="dxa"/>
          </w:tcPr>
          <w:p w:rsidR="00106986" w:rsidRPr="00722587" w:rsidRDefault="0010698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</w:tcPr>
          <w:p w:rsidR="00106986" w:rsidRPr="00C623AF" w:rsidRDefault="00106986" w:rsidP="00A05A6E">
            <w:pPr>
              <w:ind w:left="-4"/>
              <w:jc w:val="both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C623AF">
              <w:rPr>
                <w:rFonts w:ascii="Arial" w:hAnsi="Arial" w:cs="Arial"/>
                <w:sz w:val="14"/>
                <w:szCs w:val="14"/>
                <w:lang w:val="sr-Latn-CS"/>
              </w:rPr>
              <w:t>DIMITRIJEVIĆ, M., Knežević, D., Petrović, Sofija, Zečević, Veselinka, Bošković, Jelena, Belić, M., Pejić, B., Banjac, B. (2011): Stability of yield components in wheat. Genetika, 43, 1, 29-39.</w:t>
            </w:r>
          </w:p>
        </w:tc>
      </w:tr>
      <w:tr w:rsidR="00106986" w:rsidRPr="007303ED" w:rsidTr="00106986">
        <w:tc>
          <w:tcPr>
            <w:tcW w:w="397" w:type="dxa"/>
          </w:tcPr>
          <w:p w:rsidR="00106986" w:rsidRPr="00722587" w:rsidRDefault="0010698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</w:tcPr>
          <w:p w:rsidR="00106986" w:rsidRPr="00C623AF" w:rsidRDefault="00106986" w:rsidP="00A05A6E">
            <w:pPr>
              <w:ind w:left="-4"/>
              <w:jc w:val="both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C623AF">
              <w:rPr>
                <w:rFonts w:ascii="Arial" w:hAnsi="Arial" w:cs="Arial"/>
                <w:sz w:val="14"/>
                <w:szCs w:val="14"/>
                <w:lang w:val="sr-Latn-CS"/>
              </w:rPr>
              <w:t xml:space="preserve">DIMITRIJEVIĆ, M., Petrović, Sofija, Cimpeanu, C., Bucur, D., Belić, M. (2011): </w:t>
            </w:r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Cereals and </w:t>
            </w:r>
            <w:proofErr w:type="spellStart"/>
            <w:r w:rsidRPr="00C623AF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Aegilops</w:t>
            </w:r>
            <w:proofErr w:type="spellEnd"/>
            <w:r w:rsidRPr="00C623AF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genus biodiversity survey in the west Balkans: Erosion and preservation. </w:t>
            </w:r>
            <w:r w:rsidRPr="00C623AF">
              <w:rPr>
                <w:rFonts w:ascii="Arial" w:hAnsi="Arial" w:cs="Arial"/>
                <w:iCs/>
                <w:sz w:val="14"/>
                <w:szCs w:val="14"/>
              </w:rPr>
              <w:t>Journal of Food, Agriculture &amp; Environment, 9 (3&amp;4)</w:t>
            </w:r>
            <w:proofErr w:type="gramStart"/>
            <w:r w:rsidRPr="00C623AF">
              <w:rPr>
                <w:rFonts w:ascii="Arial" w:hAnsi="Arial" w:cs="Arial"/>
                <w:iCs/>
                <w:sz w:val="14"/>
                <w:szCs w:val="14"/>
              </w:rPr>
              <w:t>,  219</w:t>
            </w:r>
            <w:proofErr w:type="gramEnd"/>
            <w:r w:rsidRPr="00C623AF">
              <w:rPr>
                <w:rFonts w:ascii="Arial" w:hAnsi="Arial" w:cs="Arial"/>
                <w:iCs/>
                <w:sz w:val="14"/>
                <w:szCs w:val="14"/>
              </w:rPr>
              <w:t>-225</w:t>
            </w:r>
            <w:r w:rsidRPr="00C623AF">
              <w:rPr>
                <w:rStyle w:val="Emphasis"/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106986" w:rsidRPr="000134BA" w:rsidTr="00106986">
        <w:tc>
          <w:tcPr>
            <w:tcW w:w="397" w:type="dxa"/>
          </w:tcPr>
          <w:p w:rsidR="00106986" w:rsidRPr="00722587" w:rsidRDefault="0010698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</w:tcPr>
          <w:p w:rsidR="00106986" w:rsidRPr="00C623AF" w:rsidRDefault="00106986" w:rsidP="00A05A6E">
            <w:pPr>
              <w:jc w:val="both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C623AF">
              <w:rPr>
                <w:rFonts w:ascii="Arial" w:hAnsi="Arial" w:cs="Arial"/>
                <w:sz w:val="14"/>
                <w:szCs w:val="14"/>
                <w:lang w:val="sr-Latn-CS"/>
              </w:rPr>
              <w:t>DIMITRIJEVIĆ, M., Petrović, Sofija, Belić, M., Banjac, B., Vukosavljev, Mirjana, Hristov, N. (2011): The influence of solonetz soil limited growth conditions on bread wheat. Journal of Agricultural Science and Techmology (USA- David publishing), 5 (2) ser. 33, 194-201</w:t>
            </w:r>
            <w:r w:rsidRPr="00C623AF">
              <w:rPr>
                <w:rFonts w:ascii="Arial" w:hAnsi="Arial" w:cs="Arial"/>
                <w:sz w:val="14"/>
                <w:szCs w:val="14"/>
                <w:lang w:val="en-GB"/>
              </w:rPr>
              <w:t>.</w:t>
            </w:r>
          </w:p>
        </w:tc>
      </w:tr>
      <w:tr w:rsidR="00106986" w:rsidRPr="007303ED" w:rsidTr="00106986">
        <w:tc>
          <w:tcPr>
            <w:tcW w:w="397" w:type="dxa"/>
          </w:tcPr>
          <w:p w:rsidR="00106986" w:rsidRPr="00722587" w:rsidRDefault="0010698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</w:tcPr>
          <w:p w:rsidR="00106986" w:rsidRPr="00C623AF" w:rsidRDefault="00106986" w:rsidP="00A05A6E">
            <w:pPr>
              <w:jc w:val="both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C623AF">
              <w:rPr>
                <w:rFonts w:ascii="Arial" w:hAnsi="Arial" w:cs="Arial"/>
                <w:color w:val="222222"/>
                <w:sz w:val="14"/>
                <w:szCs w:val="14"/>
                <w:lang w:val="sr-Latn-CS"/>
              </w:rPr>
              <w:t>Belić, M., Nešić, Ljiljana., Petrović, Sofija, DIMITRIJEVIĆ, M., Ćirić, V., Pekeč, S., Vasin, J. (2012):</w:t>
            </w:r>
            <w:r w:rsidRPr="00C623AF"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  <w:lang w:val="sr-Latn-CS"/>
              </w:rPr>
              <w:t> </w:t>
            </w:r>
            <w:r w:rsidRPr="00C623AF">
              <w:rPr>
                <w:rFonts w:ascii="Arial" w:hAnsi="Arial" w:cs="Arial"/>
                <w:bCs/>
                <w:color w:val="222222"/>
                <w:sz w:val="14"/>
                <w:szCs w:val="14"/>
              </w:rPr>
              <w:t xml:space="preserve">Impact of reclamation practices on the content and qualitative composition of exchangeable </w:t>
            </w:r>
            <w:r w:rsidRPr="00C623AF">
              <w:rPr>
                <w:rFonts w:ascii="Arial" w:hAnsi="Arial" w:cs="Arial"/>
                <w:sz w:val="14"/>
                <w:szCs w:val="14"/>
              </w:rPr>
              <w:t xml:space="preserve">base </w:t>
            </w:r>
            <w:proofErr w:type="spellStart"/>
            <w:r w:rsidRPr="00C623AF">
              <w:rPr>
                <w:rFonts w:ascii="Arial" w:hAnsi="Arial" w:cs="Arial"/>
                <w:sz w:val="14"/>
                <w:szCs w:val="14"/>
              </w:rPr>
              <w:t>cations</w:t>
            </w:r>
            <w:proofErr w:type="spellEnd"/>
            <w:r w:rsidRPr="00C623AF">
              <w:rPr>
                <w:rFonts w:ascii="Arial" w:hAnsi="Arial" w:cs="Arial"/>
                <w:sz w:val="14"/>
                <w:szCs w:val="14"/>
              </w:rPr>
              <w:t xml:space="preserve"> of the </w:t>
            </w:r>
            <w:proofErr w:type="spellStart"/>
            <w:r w:rsidRPr="00C623AF">
              <w:rPr>
                <w:rFonts w:ascii="Arial" w:hAnsi="Arial" w:cs="Arial"/>
                <w:sz w:val="14"/>
                <w:szCs w:val="14"/>
              </w:rPr>
              <w:t>solonetz</w:t>
            </w:r>
            <w:proofErr w:type="spellEnd"/>
            <w:r w:rsidRPr="00C623AF">
              <w:rPr>
                <w:rFonts w:ascii="Arial" w:hAnsi="Arial" w:cs="Arial"/>
                <w:sz w:val="14"/>
                <w:szCs w:val="14"/>
              </w:rPr>
              <w:t xml:space="preserve"> soil.</w:t>
            </w:r>
            <w:r w:rsidRPr="00C623AF">
              <w:rPr>
                <w:rStyle w:val="apple-converted-space"/>
                <w:rFonts w:ascii="Arial" w:hAnsi="Arial" w:cs="Arial"/>
                <w:bCs/>
                <w:color w:val="222222"/>
                <w:sz w:val="14"/>
                <w:szCs w:val="14"/>
              </w:rPr>
              <w:t> </w:t>
            </w:r>
            <w:r w:rsidRPr="00C623AF">
              <w:rPr>
                <w:rFonts w:ascii="Arial" w:hAnsi="Arial" w:cs="Arial"/>
                <w:color w:val="222222"/>
                <w:sz w:val="14"/>
                <w:szCs w:val="14"/>
              </w:rPr>
              <w:t>Australian journal of crop science, 6 (10): 1471-1480.</w:t>
            </w:r>
          </w:p>
        </w:tc>
      </w:tr>
      <w:tr w:rsidR="00106986" w:rsidRPr="007303ED" w:rsidTr="00106986">
        <w:tc>
          <w:tcPr>
            <w:tcW w:w="397" w:type="dxa"/>
            <w:tcBorders>
              <w:bottom w:val="single" w:sz="4" w:space="0" w:color="auto"/>
            </w:tcBorders>
          </w:tcPr>
          <w:p w:rsidR="00106986" w:rsidRPr="00722587" w:rsidRDefault="0010698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  <w:tcBorders>
              <w:bottom w:val="single" w:sz="4" w:space="0" w:color="auto"/>
            </w:tcBorders>
          </w:tcPr>
          <w:p w:rsidR="00106986" w:rsidRPr="00C623AF" w:rsidRDefault="00106986" w:rsidP="00A05A6E">
            <w:pPr>
              <w:jc w:val="both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C623AF">
              <w:rPr>
                <w:rFonts w:ascii="Arial" w:hAnsi="Arial" w:cs="Arial"/>
                <w:sz w:val="14"/>
                <w:szCs w:val="14"/>
                <w:lang w:val="sr-Latn-CS"/>
              </w:rPr>
              <w:t xml:space="preserve">Purar, B., Bekavac, G., Jocković, Đ., Toldi Tóth, E., Kálmán, L., Raspudić, E., </w:t>
            </w:r>
            <w:r w:rsidRPr="00C623AF">
              <w:rPr>
                <w:rFonts w:ascii="Arial" w:hAnsi="Arial" w:cs="Arial"/>
                <w:caps/>
                <w:sz w:val="14"/>
                <w:szCs w:val="14"/>
                <w:lang w:val="sr-Latn-CS"/>
              </w:rPr>
              <w:t>Dimitrijević</w:t>
            </w:r>
            <w:r w:rsidRPr="00C623AF">
              <w:rPr>
                <w:rFonts w:ascii="Arial" w:hAnsi="Arial" w:cs="Arial"/>
                <w:sz w:val="14"/>
                <w:szCs w:val="14"/>
                <w:lang w:val="sr-Latn-CS"/>
              </w:rPr>
              <w:t>, M. (2009): Corn reddening: Occurence, symptoms and field observations. Cereal Research Communication, 37, 1, 121-129.</w:t>
            </w:r>
          </w:p>
        </w:tc>
      </w:tr>
      <w:tr w:rsidR="00106986" w:rsidRPr="007303ED" w:rsidTr="00106986">
        <w:tc>
          <w:tcPr>
            <w:tcW w:w="397" w:type="dxa"/>
            <w:tcBorders>
              <w:bottom w:val="single" w:sz="4" w:space="0" w:color="auto"/>
            </w:tcBorders>
          </w:tcPr>
          <w:p w:rsidR="00106986" w:rsidRPr="00722587" w:rsidRDefault="0010698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  <w:tcBorders>
              <w:bottom w:val="single" w:sz="4" w:space="0" w:color="auto"/>
            </w:tcBorders>
          </w:tcPr>
          <w:p w:rsidR="00106986" w:rsidRPr="00C623AF" w:rsidRDefault="00106986" w:rsidP="00A05A6E">
            <w:pPr>
              <w:jc w:val="both"/>
              <w:rPr>
                <w:rFonts w:ascii="Arial" w:hAnsi="Arial" w:cs="Arial"/>
                <w:sz w:val="14"/>
                <w:szCs w:val="14"/>
                <w:lang w:val="sr-Cyrl-CS"/>
              </w:rPr>
            </w:pPr>
            <w:proofErr w:type="spellStart"/>
            <w:r w:rsidRPr="00C623AF">
              <w:rPr>
                <w:rFonts w:ascii="Arial" w:hAnsi="Arial" w:cs="Arial"/>
                <w:sz w:val="14"/>
                <w:szCs w:val="14"/>
              </w:rPr>
              <w:t>Mikić</w:t>
            </w:r>
            <w:proofErr w:type="spellEnd"/>
            <w:r w:rsidRPr="00C623AF">
              <w:rPr>
                <w:rFonts w:ascii="Arial" w:hAnsi="Arial" w:cs="Arial"/>
                <w:sz w:val="14"/>
                <w:szCs w:val="14"/>
              </w:rPr>
              <w:t xml:space="preserve"> A, </w:t>
            </w:r>
            <w:proofErr w:type="spellStart"/>
            <w:r w:rsidRPr="00C623AF">
              <w:rPr>
                <w:rFonts w:ascii="Arial" w:hAnsi="Arial" w:cs="Arial"/>
                <w:sz w:val="14"/>
                <w:szCs w:val="14"/>
              </w:rPr>
              <w:t>Mihailović</w:t>
            </w:r>
            <w:proofErr w:type="spellEnd"/>
            <w:r w:rsidRPr="00C623AF">
              <w:rPr>
                <w:rFonts w:ascii="Arial" w:hAnsi="Arial" w:cs="Arial"/>
                <w:sz w:val="14"/>
                <w:szCs w:val="14"/>
              </w:rPr>
              <w:t xml:space="preserve"> V, </w:t>
            </w:r>
            <w:r w:rsidRPr="00C623AF">
              <w:rPr>
                <w:rFonts w:ascii="Arial" w:hAnsi="Arial" w:cs="Arial"/>
                <w:caps/>
                <w:sz w:val="14"/>
                <w:szCs w:val="14"/>
              </w:rPr>
              <w:t>Dimitrijević</w:t>
            </w:r>
            <w:r w:rsidRPr="00C623A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623AF">
              <w:rPr>
                <w:rFonts w:ascii="Arial" w:hAnsi="Arial" w:cs="Arial"/>
                <w:sz w:val="14"/>
                <w:szCs w:val="14"/>
                <w:lang w:val="sr-Cyrl-CS"/>
              </w:rPr>
              <w:t>М</w:t>
            </w:r>
            <w:r w:rsidRPr="00C623AF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623AF">
              <w:rPr>
                <w:rFonts w:ascii="Arial" w:hAnsi="Arial" w:cs="Arial"/>
                <w:sz w:val="14"/>
                <w:szCs w:val="14"/>
              </w:rPr>
              <w:t>Petrović</w:t>
            </w:r>
            <w:proofErr w:type="spellEnd"/>
            <w:r w:rsidRPr="00C623AF">
              <w:rPr>
                <w:rFonts w:ascii="Arial" w:hAnsi="Arial" w:cs="Arial"/>
                <w:sz w:val="14"/>
                <w:szCs w:val="14"/>
              </w:rPr>
              <w:t xml:space="preserve"> S</w:t>
            </w:r>
            <w:r w:rsidRPr="00C623AF">
              <w:rPr>
                <w:rFonts w:ascii="Arial" w:hAnsi="Arial" w:cs="Arial"/>
                <w:sz w:val="14"/>
                <w:szCs w:val="14"/>
                <w:lang w:val="sr-Latn-CS"/>
              </w:rPr>
              <w:t>ofija</w:t>
            </w:r>
            <w:r w:rsidRPr="00C623AF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623AF">
              <w:rPr>
                <w:rFonts w:ascii="Arial" w:hAnsi="Arial" w:cs="Arial"/>
                <w:sz w:val="14"/>
                <w:szCs w:val="14"/>
              </w:rPr>
              <w:t>Ćupina</w:t>
            </w:r>
            <w:proofErr w:type="spellEnd"/>
            <w:r w:rsidRPr="00C623AF">
              <w:rPr>
                <w:rFonts w:ascii="Arial" w:hAnsi="Arial" w:cs="Arial"/>
                <w:sz w:val="14"/>
                <w:szCs w:val="14"/>
              </w:rPr>
              <w:t xml:space="preserve"> B, </w:t>
            </w:r>
            <w:proofErr w:type="spellStart"/>
            <w:r w:rsidRPr="00C623AF">
              <w:rPr>
                <w:rFonts w:ascii="Arial" w:hAnsi="Arial" w:cs="Arial"/>
                <w:sz w:val="14"/>
                <w:szCs w:val="14"/>
              </w:rPr>
              <w:t>Đorđević</w:t>
            </w:r>
            <w:proofErr w:type="spellEnd"/>
            <w:r w:rsidRPr="00C623AF">
              <w:rPr>
                <w:rFonts w:ascii="Arial" w:hAnsi="Arial" w:cs="Arial"/>
                <w:sz w:val="14"/>
                <w:szCs w:val="14"/>
              </w:rPr>
              <w:t xml:space="preserve"> V, </w:t>
            </w:r>
            <w:proofErr w:type="spellStart"/>
            <w:r w:rsidRPr="00C623AF">
              <w:rPr>
                <w:rFonts w:ascii="Arial" w:hAnsi="Arial" w:cs="Arial"/>
                <w:sz w:val="14"/>
                <w:szCs w:val="14"/>
              </w:rPr>
              <w:t>Kosev</w:t>
            </w:r>
            <w:proofErr w:type="spellEnd"/>
            <w:r w:rsidRPr="00C623AF">
              <w:rPr>
                <w:rFonts w:ascii="Arial" w:hAnsi="Arial" w:cs="Arial"/>
                <w:sz w:val="14"/>
                <w:szCs w:val="14"/>
              </w:rPr>
              <w:t xml:space="preserve"> V, </w:t>
            </w:r>
            <w:proofErr w:type="spellStart"/>
            <w:r w:rsidRPr="00C623AF">
              <w:rPr>
                <w:rFonts w:ascii="Arial" w:hAnsi="Arial" w:cs="Arial"/>
                <w:sz w:val="14"/>
                <w:szCs w:val="14"/>
              </w:rPr>
              <w:t>Milošević</w:t>
            </w:r>
            <w:proofErr w:type="spellEnd"/>
            <w:r w:rsidRPr="00C623AF">
              <w:rPr>
                <w:rFonts w:ascii="Arial" w:hAnsi="Arial" w:cs="Arial"/>
                <w:sz w:val="14"/>
                <w:szCs w:val="14"/>
              </w:rPr>
              <w:t xml:space="preserve"> B, </w:t>
            </w:r>
            <w:proofErr w:type="spellStart"/>
            <w:r w:rsidRPr="00C623AF">
              <w:rPr>
                <w:rFonts w:ascii="Arial" w:hAnsi="Arial" w:cs="Arial"/>
                <w:sz w:val="14"/>
                <w:szCs w:val="14"/>
              </w:rPr>
              <w:t>Jovanović</w:t>
            </w:r>
            <w:proofErr w:type="spellEnd"/>
            <w:r w:rsidRPr="00C623AF">
              <w:rPr>
                <w:rFonts w:ascii="Arial" w:hAnsi="Arial" w:cs="Arial"/>
                <w:sz w:val="14"/>
                <w:szCs w:val="14"/>
              </w:rPr>
              <w:t xml:space="preserve"> Ž, </w:t>
            </w:r>
            <w:proofErr w:type="spellStart"/>
            <w:r w:rsidRPr="00C623AF">
              <w:rPr>
                <w:rFonts w:ascii="Arial" w:hAnsi="Arial" w:cs="Arial"/>
                <w:sz w:val="14"/>
                <w:szCs w:val="14"/>
              </w:rPr>
              <w:t>Milovac</w:t>
            </w:r>
            <w:proofErr w:type="spellEnd"/>
            <w:r w:rsidRPr="00C623AF">
              <w:rPr>
                <w:rFonts w:ascii="Arial" w:hAnsi="Arial" w:cs="Arial"/>
                <w:sz w:val="14"/>
                <w:szCs w:val="14"/>
              </w:rPr>
              <w:t xml:space="preserve"> Ž</w:t>
            </w:r>
            <w:r w:rsidRPr="00C623AF">
              <w:rPr>
                <w:rFonts w:ascii="Arial" w:hAnsi="Arial" w:cs="Arial"/>
                <w:sz w:val="14"/>
                <w:szCs w:val="14"/>
                <w:lang w:val="sr-Cyrl-CS"/>
              </w:rPr>
              <w:t xml:space="preserve"> </w:t>
            </w:r>
            <w:r w:rsidRPr="00C623AF">
              <w:rPr>
                <w:rFonts w:ascii="Arial" w:hAnsi="Arial" w:cs="Arial"/>
                <w:sz w:val="14"/>
                <w:szCs w:val="14"/>
              </w:rPr>
              <w:t>(2012): Evaluation of seed yield and seed yield components in red-yellow (</w:t>
            </w:r>
            <w:proofErr w:type="spellStart"/>
            <w:r w:rsidRPr="00C623AF">
              <w:rPr>
                <w:rFonts w:ascii="Arial" w:hAnsi="Arial" w:cs="Arial"/>
                <w:i/>
                <w:sz w:val="14"/>
                <w:szCs w:val="14"/>
              </w:rPr>
              <w:t>Pisum</w:t>
            </w:r>
            <w:proofErr w:type="spellEnd"/>
            <w:r w:rsidRPr="00C623A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C623AF">
              <w:rPr>
                <w:rFonts w:ascii="Arial" w:hAnsi="Arial" w:cs="Arial"/>
                <w:i/>
                <w:sz w:val="14"/>
                <w:szCs w:val="14"/>
              </w:rPr>
              <w:t>fulvum</w:t>
            </w:r>
            <w:proofErr w:type="spellEnd"/>
            <w:r w:rsidRPr="00C623AF">
              <w:rPr>
                <w:rFonts w:ascii="Arial" w:hAnsi="Arial" w:cs="Arial"/>
                <w:sz w:val="14"/>
                <w:szCs w:val="14"/>
              </w:rPr>
              <w:t>) and Ethiopian (</w:t>
            </w:r>
            <w:proofErr w:type="spellStart"/>
            <w:r w:rsidRPr="00C623AF">
              <w:rPr>
                <w:rFonts w:ascii="Arial" w:hAnsi="Arial" w:cs="Arial"/>
                <w:i/>
                <w:sz w:val="14"/>
                <w:szCs w:val="14"/>
              </w:rPr>
              <w:t>Pisum</w:t>
            </w:r>
            <w:proofErr w:type="spellEnd"/>
            <w:r w:rsidRPr="00C623A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C623AF">
              <w:rPr>
                <w:rFonts w:ascii="Arial" w:hAnsi="Arial" w:cs="Arial"/>
                <w:i/>
                <w:sz w:val="14"/>
                <w:szCs w:val="14"/>
              </w:rPr>
              <w:t>abyssinicum</w:t>
            </w:r>
            <w:proofErr w:type="spellEnd"/>
            <w:r w:rsidRPr="00C623AF">
              <w:rPr>
                <w:rFonts w:ascii="Arial" w:hAnsi="Arial" w:cs="Arial"/>
                <w:sz w:val="14"/>
                <w:szCs w:val="14"/>
              </w:rPr>
              <w:t xml:space="preserve">) peas. Genetic Resources and Crop Evolution, </w:t>
            </w:r>
          </w:p>
        </w:tc>
      </w:tr>
      <w:tr w:rsidR="00106986" w:rsidRPr="007303ED" w:rsidTr="00106986">
        <w:tc>
          <w:tcPr>
            <w:tcW w:w="397" w:type="dxa"/>
            <w:tcBorders>
              <w:bottom w:val="single" w:sz="4" w:space="0" w:color="auto"/>
            </w:tcBorders>
          </w:tcPr>
          <w:p w:rsidR="00106986" w:rsidRPr="00722587" w:rsidRDefault="0010698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  <w:tcBorders>
              <w:bottom w:val="single" w:sz="4" w:space="0" w:color="auto"/>
            </w:tcBorders>
          </w:tcPr>
          <w:p w:rsidR="00106986" w:rsidRPr="00C623AF" w:rsidRDefault="00106986" w:rsidP="00A05A6E">
            <w:pPr>
              <w:jc w:val="both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C623AF">
              <w:rPr>
                <w:rFonts w:ascii="Arial" w:hAnsi="Arial" w:cs="Arial"/>
                <w:sz w:val="14"/>
                <w:szCs w:val="14"/>
                <w:lang w:val="sr-Latn-CS"/>
              </w:rPr>
              <w:t xml:space="preserve">Petrović, </w:t>
            </w:r>
            <w:proofErr w:type="spellStart"/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Sofija</w:t>
            </w:r>
            <w:proofErr w:type="spellEnd"/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, DIMITRIJEVIĆ, M., </w:t>
            </w:r>
            <w:proofErr w:type="spellStart"/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Mihai</w:t>
            </w:r>
            <w:proofErr w:type="spellEnd"/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, C., S., </w:t>
            </w:r>
            <w:proofErr w:type="spellStart"/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Bucur</w:t>
            </w:r>
            <w:proofErr w:type="spellEnd"/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, D., </w:t>
            </w:r>
            <w:proofErr w:type="spellStart"/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Gurita</w:t>
            </w:r>
            <w:proofErr w:type="spellEnd"/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Ana </w:t>
            </w:r>
            <w:proofErr w:type="spellStart"/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Andreea</w:t>
            </w:r>
            <w:proofErr w:type="spellEnd"/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,   </w:t>
            </w:r>
            <w:proofErr w:type="spellStart"/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Harja</w:t>
            </w:r>
            <w:proofErr w:type="spellEnd"/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Maria, </w:t>
            </w:r>
            <w:proofErr w:type="spellStart"/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Maksimovi</w:t>
            </w:r>
            <w:r w:rsidRPr="00C623AF"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proofErr w:type="spellEnd"/>
            <w:r w:rsidRPr="00C623A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Livija</w:t>
            </w:r>
            <w:proofErr w:type="spellEnd"/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and </w:t>
            </w:r>
            <w:proofErr w:type="spellStart"/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Beli</w:t>
            </w:r>
            <w:r w:rsidRPr="00C623AF"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proofErr w:type="spellEnd"/>
            <w:r w:rsidRPr="00C623AF">
              <w:rPr>
                <w:rFonts w:ascii="Arial" w:hAnsi="Arial" w:cs="Arial"/>
                <w:color w:val="000000"/>
                <w:sz w:val="14"/>
                <w:szCs w:val="14"/>
              </w:rPr>
              <w:t xml:space="preserve">, M. (2012): </w:t>
            </w:r>
            <w:r w:rsidRPr="00C623AF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Spike yield stability in wheat grown under stress conditions of alkaline soil. </w:t>
            </w:r>
            <w:r w:rsidRPr="00C623AF">
              <w:rPr>
                <w:rFonts w:ascii="Arial" w:hAnsi="Arial" w:cs="Arial"/>
                <w:iCs/>
                <w:sz w:val="14"/>
                <w:szCs w:val="14"/>
              </w:rPr>
              <w:t>Journal of Food, Agriculture &amp; Environment Vol.10 (2): 480-484.</w:t>
            </w:r>
          </w:p>
        </w:tc>
      </w:tr>
      <w:tr w:rsidR="00106986" w:rsidRPr="007303ED" w:rsidTr="00106986">
        <w:tc>
          <w:tcPr>
            <w:tcW w:w="397" w:type="dxa"/>
            <w:tcBorders>
              <w:bottom w:val="single" w:sz="4" w:space="0" w:color="auto"/>
            </w:tcBorders>
          </w:tcPr>
          <w:p w:rsidR="00106986" w:rsidRPr="00722587" w:rsidRDefault="0010698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1"/>
            <w:tcBorders>
              <w:bottom w:val="single" w:sz="4" w:space="0" w:color="auto"/>
            </w:tcBorders>
          </w:tcPr>
          <w:p w:rsidR="00106986" w:rsidRPr="00C623AF" w:rsidRDefault="00106986" w:rsidP="00A05A6E">
            <w:pPr>
              <w:jc w:val="both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C623AF">
              <w:rPr>
                <w:rFonts w:ascii="Arial" w:hAnsi="Arial" w:cs="Arial"/>
                <w:bCs/>
                <w:sz w:val="14"/>
                <w:szCs w:val="14"/>
              </w:rPr>
              <w:t xml:space="preserve">DIMITRIJEVIĆ, M., </w:t>
            </w:r>
            <w:proofErr w:type="spellStart"/>
            <w:r w:rsidRPr="00C623AF">
              <w:rPr>
                <w:rFonts w:ascii="Arial" w:hAnsi="Arial" w:cs="Arial"/>
                <w:bCs/>
                <w:sz w:val="14"/>
                <w:szCs w:val="14"/>
              </w:rPr>
              <w:t>Petrović</w:t>
            </w:r>
            <w:proofErr w:type="spellEnd"/>
            <w:r w:rsidRPr="00C623AF"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proofErr w:type="spellStart"/>
            <w:r w:rsidRPr="00C623AF">
              <w:rPr>
                <w:rFonts w:ascii="Arial" w:hAnsi="Arial" w:cs="Arial"/>
                <w:bCs/>
                <w:sz w:val="14"/>
                <w:szCs w:val="14"/>
              </w:rPr>
              <w:t>Sofija</w:t>
            </w:r>
            <w:proofErr w:type="spellEnd"/>
            <w:r w:rsidRPr="00C623AF"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proofErr w:type="spellStart"/>
            <w:r w:rsidRPr="00C623AF">
              <w:rPr>
                <w:rFonts w:ascii="Arial" w:hAnsi="Arial" w:cs="Arial"/>
                <w:bCs/>
                <w:sz w:val="14"/>
                <w:szCs w:val="14"/>
              </w:rPr>
              <w:t>Banjac</w:t>
            </w:r>
            <w:proofErr w:type="spellEnd"/>
            <w:r w:rsidRPr="00C623AF">
              <w:rPr>
                <w:rFonts w:ascii="Arial" w:hAnsi="Arial" w:cs="Arial"/>
                <w:bCs/>
                <w:sz w:val="14"/>
                <w:szCs w:val="14"/>
              </w:rPr>
              <w:t xml:space="preserve">, B. (2012): Wheat breeding in </w:t>
            </w:r>
            <w:proofErr w:type="spellStart"/>
            <w:r w:rsidRPr="00C623AF">
              <w:rPr>
                <w:rFonts w:ascii="Arial" w:hAnsi="Arial" w:cs="Arial"/>
                <w:bCs/>
                <w:sz w:val="14"/>
                <w:szCs w:val="14"/>
              </w:rPr>
              <w:t>abiotic</w:t>
            </w:r>
            <w:proofErr w:type="spellEnd"/>
            <w:r w:rsidRPr="00C623AF">
              <w:rPr>
                <w:rFonts w:ascii="Arial" w:hAnsi="Arial" w:cs="Arial"/>
                <w:bCs/>
                <w:sz w:val="14"/>
                <w:szCs w:val="14"/>
              </w:rPr>
              <w:t xml:space="preserve"> stress conditions of </w:t>
            </w:r>
            <w:proofErr w:type="spellStart"/>
            <w:r w:rsidRPr="00C623AF">
              <w:rPr>
                <w:rFonts w:ascii="Arial" w:hAnsi="Arial" w:cs="Arial"/>
                <w:bCs/>
                <w:sz w:val="14"/>
                <w:szCs w:val="14"/>
              </w:rPr>
              <w:t>solonetz</w:t>
            </w:r>
            <w:proofErr w:type="spellEnd"/>
            <w:r w:rsidRPr="00C623AF">
              <w:rPr>
                <w:rFonts w:ascii="Arial" w:hAnsi="Arial" w:cs="Arial"/>
                <w:bCs/>
                <w:sz w:val="14"/>
                <w:szCs w:val="14"/>
              </w:rPr>
              <w:t xml:space="preserve">. </w:t>
            </w:r>
            <w:proofErr w:type="spellStart"/>
            <w:r w:rsidRPr="00C623AF">
              <w:rPr>
                <w:rFonts w:ascii="Arial" w:hAnsi="Arial" w:cs="Arial"/>
                <w:bCs/>
                <w:sz w:val="14"/>
                <w:szCs w:val="14"/>
              </w:rPr>
              <w:t>Genetika</w:t>
            </w:r>
            <w:proofErr w:type="spellEnd"/>
            <w:r w:rsidRPr="00C623AF">
              <w:rPr>
                <w:rFonts w:ascii="Arial" w:hAnsi="Arial" w:cs="Arial"/>
                <w:bCs/>
                <w:sz w:val="14"/>
                <w:szCs w:val="14"/>
              </w:rPr>
              <w:t>, 44, 1, 91-100.</w:t>
            </w:r>
          </w:p>
        </w:tc>
      </w:tr>
      <w:tr w:rsidR="00106986" w:rsidRPr="000134BA" w:rsidTr="00FE65FF">
        <w:tc>
          <w:tcPr>
            <w:tcW w:w="10026" w:type="dxa"/>
            <w:gridSpan w:val="12"/>
            <w:shd w:val="clear" w:color="auto" w:fill="C2D69B" w:themeFill="accent3" w:themeFillTint="99"/>
          </w:tcPr>
          <w:p w:rsidR="00106986" w:rsidRPr="00FE65FF" w:rsidRDefault="00106986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106986" w:rsidRPr="007303ED" w:rsidTr="00106986">
        <w:tc>
          <w:tcPr>
            <w:tcW w:w="4309" w:type="dxa"/>
            <w:gridSpan w:val="6"/>
          </w:tcPr>
          <w:p w:rsidR="00106986" w:rsidRPr="00FE65FF" w:rsidRDefault="001069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7" w:type="dxa"/>
            <w:gridSpan w:val="6"/>
          </w:tcPr>
          <w:p w:rsidR="00106986" w:rsidRPr="00C623AF" w:rsidRDefault="001069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11+51</w:t>
            </w:r>
          </w:p>
        </w:tc>
      </w:tr>
      <w:tr w:rsidR="00106986" w:rsidRPr="007303ED" w:rsidTr="00106986">
        <w:tc>
          <w:tcPr>
            <w:tcW w:w="4309" w:type="dxa"/>
            <w:gridSpan w:val="6"/>
          </w:tcPr>
          <w:p w:rsidR="00106986" w:rsidRPr="00FE65FF" w:rsidRDefault="0010698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7" w:type="dxa"/>
            <w:gridSpan w:val="6"/>
          </w:tcPr>
          <w:p w:rsidR="00106986" w:rsidRPr="00C623AF" w:rsidRDefault="001069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06986" w:rsidRPr="007303ED" w:rsidTr="00106986">
        <w:tc>
          <w:tcPr>
            <w:tcW w:w="4309" w:type="dxa"/>
            <w:gridSpan w:val="6"/>
          </w:tcPr>
          <w:p w:rsidR="00106986" w:rsidRPr="00FE65FF" w:rsidRDefault="001069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29" w:type="dxa"/>
            <w:gridSpan w:val="3"/>
          </w:tcPr>
          <w:p w:rsidR="00106986" w:rsidRPr="00C623AF" w:rsidRDefault="00106986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8" w:type="dxa"/>
            <w:gridSpan w:val="3"/>
          </w:tcPr>
          <w:p w:rsidR="00106986" w:rsidRPr="00C623AF" w:rsidRDefault="00106986" w:rsidP="00C623A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06986" w:rsidRPr="007303ED" w:rsidTr="00106986">
        <w:tc>
          <w:tcPr>
            <w:tcW w:w="1360" w:type="dxa"/>
            <w:gridSpan w:val="2"/>
            <w:vAlign w:val="center"/>
          </w:tcPr>
          <w:p w:rsidR="00106986" w:rsidRPr="00FE65FF" w:rsidRDefault="00106986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6" w:type="dxa"/>
            <w:gridSpan w:val="10"/>
          </w:tcPr>
          <w:p w:rsidR="00106986" w:rsidRPr="00FE65FF" w:rsidRDefault="00106986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0290F">
              <w:rPr>
                <w:sz w:val="16"/>
                <w:szCs w:val="16"/>
              </w:rPr>
              <w:t>Missouri</w:t>
            </w:r>
            <w:r w:rsidRPr="00B0290F">
              <w:rPr>
                <w:sz w:val="16"/>
                <w:szCs w:val="16"/>
                <w:lang w:val="sr-Cyrl-CS"/>
              </w:rPr>
              <w:t xml:space="preserve"> </w:t>
            </w:r>
            <w:r w:rsidRPr="00B0290F">
              <w:rPr>
                <w:sz w:val="16"/>
                <w:szCs w:val="16"/>
              </w:rPr>
              <w:t>State</w:t>
            </w:r>
            <w:r w:rsidRPr="00B0290F">
              <w:rPr>
                <w:sz w:val="16"/>
                <w:szCs w:val="16"/>
                <w:lang w:val="sr-Cyrl-CS"/>
              </w:rPr>
              <w:t xml:space="preserve"> </w:t>
            </w:r>
            <w:r w:rsidRPr="00B0290F">
              <w:rPr>
                <w:sz w:val="16"/>
                <w:szCs w:val="16"/>
              </w:rPr>
              <w:t>University</w:t>
            </w:r>
            <w:r w:rsidRPr="00B0290F">
              <w:rPr>
                <w:rStyle w:val="Emphasis"/>
                <w:sz w:val="16"/>
                <w:szCs w:val="16"/>
              </w:rPr>
              <w:t xml:space="preserve">, </w:t>
            </w:r>
            <w:r w:rsidRPr="00B0290F">
              <w:rPr>
                <w:sz w:val="16"/>
                <w:szCs w:val="16"/>
              </w:rPr>
              <w:t>Columbia</w:t>
            </w:r>
            <w:r w:rsidRPr="00B0290F">
              <w:rPr>
                <w:sz w:val="16"/>
                <w:szCs w:val="16"/>
                <w:lang w:val="sr-Cyrl-CS"/>
              </w:rPr>
              <w:t xml:space="preserve">, </w:t>
            </w:r>
            <w:r w:rsidRPr="00B0290F">
              <w:rPr>
                <w:sz w:val="16"/>
                <w:szCs w:val="16"/>
              </w:rPr>
              <w:t>MO</w:t>
            </w:r>
            <w:r w:rsidRPr="00B0290F">
              <w:rPr>
                <w:sz w:val="16"/>
                <w:szCs w:val="16"/>
                <w:lang w:val="sr-Cyrl-CS"/>
              </w:rPr>
              <w:t xml:space="preserve">, </w:t>
            </w:r>
            <w:r w:rsidRPr="00B0290F">
              <w:rPr>
                <w:sz w:val="16"/>
                <w:szCs w:val="16"/>
              </w:rPr>
              <w:t>U</w:t>
            </w:r>
            <w:r w:rsidRPr="00B0290F">
              <w:rPr>
                <w:sz w:val="16"/>
                <w:szCs w:val="16"/>
                <w:lang w:val="sr-Cyrl-CS"/>
              </w:rPr>
              <w:t>.</w:t>
            </w:r>
            <w:r w:rsidRPr="00B0290F">
              <w:rPr>
                <w:sz w:val="16"/>
                <w:szCs w:val="16"/>
              </w:rPr>
              <w:t>S</w:t>
            </w:r>
            <w:r w:rsidRPr="00B0290F">
              <w:rPr>
                <w:sz w:val="16"/>
                <w:szCs w:val="16"/>
                <w:lang w:val="sr-Cyrl-CS"/>
              </w:rPr>
              <w:t>.</w:t>
            </w:r>
            <w:r w:rsidRPr="00B0290F">
              <w:rPr>
                <w:sz w:val="16"/>
                <w:szCs w:val="16"/>
              </w:rPr>
              <w:t>A</w:t>
            </w:r>
            <w:r w:rsidRPr="00B0290F">
              <w:rPr>
                <w:sz w:val="16"/>
                <w:szCs w:val="16"/>
                <w:lang w:val="sr-Cyrl-CS"/>
              </w:rPr>
              <w:t>.</w:t>
            </w:r>
          </w:p>
        </w:tc>
      </w:tr>
      <w:bookmarkEnd w:id="0"/>
      <w:bookmarkEnd w:id="1"/>
    </w:tbl>
    <w:p w:rsidR="00A544E7" w:rsidRPr="00C623AF" w:rsidRDefault="00A544E7" w:rsidP="00CF2CEC"/>
    <w:sectPr w:rsidR="00A544E7" w:rsidRPr="00C623AF" w:rsidSect="00EF0484">
      <w:pgSz w:w="12240" w:h="15840"/>
      <w:pgMar w:top="720" w:right="13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4D20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06986"/>
    <w:rsid w:val="00114797"/>
    <w:rsid w:val="00114A9F"/>
    <w:rsid w:val="001170AC"/>
    <w:rsid w:val="00130639"/>
    <w:rsid w:val="00157B73"/>
    <w:rsid w:val="001664F7"/>
    <w:rsid w:val="001C4D32"/>
    <w:rsid w:val="00204A57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50CA0"/>
    <w:rsid w:val="003602F9"/>
    <w:rsid w:val="0037184D"/>
    <w:rsid w:val="00371E6F"/>
    <w:rsid w:val="0038034F"/>
    <w:rsid w:val="00381D0A"/>
    <w:rsid w:val="003B6BBC"/>
    <w:rsid w:val="003C7193"/>
    <w:rsid w:val="003C7CBB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184"/>
    <w:rsid w:val="00634243"/>
    <w:rsid w:val="00647CD4"/>
    <w:rsid w:val="006517BC"/>
    <w:rsid w:val="00652875"/>
    <w:rsid w:val="00666CE9"/>
    <w:rsid w:val="00683B02"/>
    <w:rsid w:val="00694DE7"/>
    <w:rsid w:val="006A0893"/>
    <w:rsid w:val="006C2A8C"/>
    <w:rsid w:val="006D3C19"/>
    <w:rsid w:val="006D6284"/>
    <w:rsid w:val="006E0F7E"/>
    <w:rsid w:val="006E7E63"/>
    <w:rsid w:val="00707EAE"/>
    <w:rsid w:val="00712794"/>
    <w:rsid w:val="007176E6"/>
    <w:rsid w:val="00722587"/>
    <w:rsid w:val="00723452"/>
    <w:rsid w:val="007303ED"/>
    <w:rsid w:val="00730839"/>
    <w:rsid w:val="00746F95"/>
    <w:rsid w:val="00754EE8"/>
    <w:rsid w:val="007726FE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04F0C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C3786"/>
    <w:rsid w:val="008E5B75"/>
    <w:rsid w:val="008F36BD"/>
    <w:rsid w:val="00950B4D"/>
    <w:rsid w:val="00960270"/>
    <w:rsid w:val="00961F9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0A56"/>
    <w:rsid w:val="00C03235"/>
    <w:rsid w:val="00C067BD"/>
    <w:rsid w:val="00C0686F"/>
    <w:rsid w:val="00C35A75"/>
    <w:rsid w:val="00C547A2"/>
    <w:rsid w:val="00C623AF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25771"/>
    <w:rsid w:val="00D306A1"/>
    <w:rsid w:val="00D44886"/>
    <w:rsid w:val="00D5024A"/>
    <w:rsid w:val="00D65C15"/>
    <w:rsid w:val="00D70612"/>
    <w:rsid w:val="00D85923"/>
    <w:rsid w:val="00D96F9D"/>
    <w:rsid w:val="00DB0728"/>
    <w:rsid w:val="00DB46B8"/>
    <w:rsid w:val="00DC0F6B"/>
    <w:rsid w:val="00DE74B6"/>
    <w:rsid w:val="00DF7612"/>
    <w:rsid w:val="00E04507"/>
    <w:rsid w:val="00E11725"/>
    <w:rsid w:val="00E33B3A"/>
    <w:rsid w:val="00E40212"/>
    <w:rsid w:val="00E56C72"/>
    <w:rsid w:val="00E6087C"/>
    <w:rsid w:val="00E849C7"/>
    <w:rsid w:val="00E946BB"/>
    <w:rsid w:val="00EA1B6A"/>
    <w:rsid w:val="00EB3FD0"/>
    <w:rsid w:val="00EF0484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20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C62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1E3CB-091B-4690-A700-C49027EE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8</cp:revision>
  <cp:lastPrinted>2014-12-09T10:50:00Z</cp:lastPrinted>
  <dcterms:created xsi:type="dcterms:W3CDTF">2015-01-04T21:50:00Z</dcterms:created>
  <dcterms:modified xsi:type="dcterms:W3CDTF">2015-01-07T19:48:00Z</dcterms:modified>
</cp:coreProperties>
</file>