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0" w:type="auto"/>
        <w:tblLook w:val="04A0"/>
      </w:tblPr>
      <w:tblGrid>
        <w:gridCol w:w="675"/>
        <w:gridCol w:w="1417"/>
        <w:gridCol w:w="284"/>
        <w:gridCol w:w="426"/>
        <w:gridCol w:w="708"/>
        <w:gridCol w:w="567"/>
        <w:gridCol w:w="734"/>
        <w:gridCol w:w="542"/>
        <w:gridCol w:w="567"/>
        <w:gridCol w:w="1418"/>
        <w:gridCol w:w="425"/>
        <w:gridCol w:w="709"/>
        <w:gridCol w:w="1150"/>
      </w:tblGrid>
      <w:tr w:rsidR="009E2BF4" w:rsidTr="009E2BF4">
        <w:trPr>
          <w:trHeight w:val="420"/>
        </w:trPr>
        <w:tc>
          <w:tcPr>
            <w:tcW w:w="2092" w:type="dxa"/>
            <w:gridSpan w:val="2"/>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Course:</w:t>
            </w:r>
          </w:p>
        </w:tc>
        <w:tc>
          <w:tcPr>
            <w:tcW w:w="7530" w:type="dxa"/>
            <w:gridSpan w:val="11"/>
            <w:vMerge w:val="restart"/>
            <w:vAlign w:val="center"/>
          </w:tcPr>
          <w:p w:rsidR="009E2BF4" w:rsidRPr="00C46106" w:rsidRDefault="00C46106" w:rsidP="00F43DDC">
            <w:pPr>
              <w:jc w:val="center"/>
              <w:rPr>
                <w:rFonts w:ascii="Arial" w:hAnsi="Arial" w:cs="Arial"/>
                <w:i/>
                <w:sz w:val="20"/>
                <w:szCs w:val="20"/>
              </w:rPr>
            </w:pPr>
            <w:r w:rsidRPr="00C46106">
              <w:rPr>
                <w:rFonts w:ascii="Arial" w:hAnsi="Arial" w:cs="Arial"/>
                <w:sz w:val="20"/>
                <w:szCs w:val="20"/>
                <w:lang w:val="sl-SI"/>
              </w:rPr>
              <w:t>The Theory of Plant Breeding</w:t>
            </w:r>
          </w:p>
        </w:tc>
      </w:tr>
      <w:tr w:rsidR="009E2BF4" w:rsidTr="009E2BF4">
        <w:tc>
          <w:tcPr>
            <w:tcW w:w="2092" w:type="dxa"/>
            <w:gridSpan w:val="2"/>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Course id:</w:t>
            </w:r>
          </w:p>
        </w:tc>
        <w:tc>
          <w:tcPr>
            <w:tcW w:w="7530" w:type="dxa"/>
            <w:gridSpan w:val="11"/>
            <w:vMerge/>
          </w:tcPr>
          <w:p w:rsidR="009E2BF4" w:rsidRDefault="009E2BF4" w:rsidP="001312B9"/>
        </w:tc>
      </w:tr>
      <w:tr w:rsidR="009E2BF4" w:rsidTr="009E2BF4">
        <w:tc>
          <w:tcPr>
            <w:tcW w:w="2092" w:type="dxa"/>
            <w:gridSpan w:val="2"/>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ECTS:</w:t>
            </w:r>
            <w:r w:rsidR="00F43DDC">
              <w:rPr>
                <w:rFonts w:ascii="Arial" w:hAnsi="Arial" w:cs="Arial"/>
                <w:sz w:val="16"/>
                <w:szCs w:val="16"/>
              </w:rPr>
              <w:t xml:space="preserve"> 6</w:t>
            </w:r>
          </w:p>
        </w:tc>
        <w:tc>
          <w:tcPr>
            <w:tcW w:w="7530" w:type="dxa"/>
            <w:gridSpan w:val="11"/>
            <w:vMerge/>
          </w:tcPr>
          <w:p w:rsidR="009E2BF4" w:rsidRDefault="009E2BF4" w:rsidP="001312B9"/>
        </w:tc>
      </w:tr>
      <w:tr w:rsidR="002611DF" w:rsidTr="009E2BF4">
        <w:tc>
          <w:tcPr>
            <w:tcW w:w="2092" w:type="dxa"/>
            <w:gridSpan w:val="2"/>
            <w:vAlign w:val="center"/>
          </w:tcPr>
          <w:p w:rsidR="002611DF" w:rsidRPr="009E2BF4" w:rsidRDefault="009E2BF4" w:rsidP="009E2BF4">
            <w:pPr>
              <w:rPr>
                <w:rFonts w:ascii="Arial" w:hAnsi="Arial" w:cs="Arial"/>
                <w:sz w:val="16"/>
                <w:szCs w:val="16"/>
              </w:rPr>
            </w:pPr>
            <w:r w:rsidRPr="009E2BF4">
              <w:rPr>
                <w:rFonts w:ascii="Arial" w:hAnsi="Arial" w:cs="Arial"/>
                <w:sz w:val="16"/>
                <w:szCs w:val="16"/>
              </w:rPr>
              <w:t>Teacher:</w:t>
            </w:r>
          </w:p>
        </w:tc>
        <w:tc>
          <w:tcPr>
            <w:tcW w:w="7530" w:type="dxa"/>
            <w:gridSpan w:val="11"/>
          </w:tcPr>
          <w:p w:rsidR="002611DF" w:rsidRPr="00F43DDC" w:rsidRDefault="00F43DDC" w:rsidP="00F43DDC">
            <w:pPr>
              <w:rPr>
                <w:rFonts w:ascii="Arial" w:hAnsi="Arial" w:cs="Arial"/>
                <w:sz w:val="20"/>
                <w:szCs w:val="20"/>
                <w:lang w:val="sr-Latn-CS"/>
              </w:rPr>
            </w:pPr>
            <w:r w:rsidRPr="00F43DDC">
              <w:rPr>
                <w:rFonts w:ascii="Arial" w:hAnsi="Arial" w:cs="Arial"/>
                <w:sz w:val="20"/>
                <w:szCs w:val="20"/>
              </w:rPr>
              <w:t xml:space="preserve">Jan J. </w:t>
            </w:r>
            <w:r w:rsidRPr="00F43DDC">
              <w:rPr>
                <w:rFonts w:ascii="Arial" w:hAnsi="Arial" w:cs="Arial"/>
                <w:sz w:val="20"/>
                <w:szCs w:val="20"/>
                <w:lang w:val="sr-Latn-CS"/>
              </w:rPr>
              <w:t>Boćanski, Velimir N. Mladenov</w:t>
            </w:r>
          </w:p>
        </w:tc>
      </w:tr>
      <w:tr w:rsidR="00DF0ABC" w:rsidTr="009E2BF4">
        <w:tc>
          <w:tcPr>
            <w:tcW w:w="2092" w:type="dxa"/>
            <w:gridSpan w:val="2"/>
            <w:tcBorders>
              <w:bottom w:val="single" w:sz="4" w:space="0" w:color="auto"/>
            </w:tcBorders>
            <w:vAlign w:val="center"/>
          </w:tcPr>
          <w:p w:rsidR="00DF0ABC" w:rsidRPr="009E2BF4" w:rsidRDefault="002611DF" w:rsidP="009E2BF4">
            <w:pPr>
              <w:rPr>
                <w:rFonts w:ascii="Arial" w:hAnsi="Arial" w:cs="Arial"/>
                <w:sz w:val="16"/>
                <w:szCs w:val="16"/>
              </w:rPr>
            </w:pPr>
            <w:r w:rsidRPr="009E2BF4">
              <w:rPr>
                <w:rFonts w:ascii="Arial" w:hAnsi="Arial" w:cs="Arial"/>
                <w:sz w:val="16"/>
                <w:szCs w:val="16"/>
              </w:rPr>
              <w:t>Course s</w:t>
            </w:r>
            <w:r w:rsidR="00AE67EE" w:rsidRPr="009E2BF4">
              <w:rPr>
                <w:rFonts w:ascii="Arial" w:hAnsi="Arial" w:cs="Arial"/>
                <w:sz w:val="16"/>
                <w:szCs w:val="16"/>
              </w:rPr>
              <w:t>tatus</w:t>
            </w:r>
          </w:p>
        </w:tc>
        <w:tc>
          <w:tcPr>
            <w:tcW w:w="7530" w:type="dxa"/>
            <w:gridSpan w:val="11"/>
            <w:tcBorders>
              <w:bottom w:val="single" w:sz="4" w:space="0" w:color="auto"/>
            </w:tcBorders>
          </w:tcPr>
          <w:p w:rsidR="00DF0ABC" w:rsidRPr="00F43DDC" w:rsidRDefault="00AE67EE" w:rsidP="001312B9">
            <w:pPr>
              <w:rPr>
                <w:rFonts w:ascii="Arial" w:hAnsi="Arial" w:cs="Arial"/>
                <w:sz w:val="20"/>
                <w:szCs w:val="20"/>
              </w:rPr>
            </w:pPr>
            <w:r w:rsidRPr="00F43DDC">
              <w:rPr>
                <w:rFonts w:ascii="Arial" w:hAnsi="Arial" w:cs="Arial"/>
                <w:sz w:val="20"/>
                <w:szCs w:val="20"/>
              </w:rPr>
              <w:t>Mandatory</w:t>
            </w:r>
          </w:p>
        </w:tc>
      </w:tr>
      <w:tr w:rsidR="009E2BF4" w:rsidTr="009E2BF4">
        <w:trPr>
          <w:trHeight w:val="227"/>
        </w:trPr>
        <w:tc>
          <w:tcPr>
            <w:tcW w:w="9622" w:type="dxa"/>
            <w:gridSpan w:val="13"/>
            <w:tcBorders>
              <w:bottom w:val="single" w:sz="4" w:space="0" w:color="auto"/>
            </w:tcBorders>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active teaching classes (weekly)</w:t>
            </w:r>
          </w:p>
        </w:tc>
      </w:tr>
      <w:tr w:rsidR="009E2BF4" w:rsidTr="005E42D1">
        <w:trPr>
          <w:trHeight w:val="227"/>
        </w:trPr>
        <w:tc>
          <w:tcPr>
            <w:tcW w:w="2092" w:type="dxa"/>
            <w:gridSpan w:val="2"/>
            <w:tcBorders>
              <w:bottom w:val="single" w:sz="4" w:space="0" w:color="auto"/>
            </w:tcBorders>
            <w:shd w:val="clear" w:color="auto" w:fill="auto"/>
            <w:vAlign w:val="center"/>
          </w:tcPr>
          <w:p w:rsidR="009E2BF4" w:rsidRPr="009E2BF4" w:rsidRDefault="009E2BF4" w:rsidP="00DC58F5">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w:t>
            </w:r>
            <w:r w:rsidR="00F43DDC">
              <w:rPr>
                <w:rFonts w:ascii="Arial" w:hAnsi="Arial" w:cs="Arial"/>
                <w:sz w:val="16"/>
                <w:szCs w:val="16"/>
              </w:rPr>
              <w:t xml:space="preserve"> </w:t>
            </w:r>
            <w:r w:rsidR="00DC58F5">
              <w:rPr>
                <w:rFonts w:ascii="Arial" w:hAnsi="Arial" w:cs="Arial"/>
                <w:sz w:val="16"/>
                <w:szCs w:val="16"/>
              </w:rPr>
              <w:t>45</w:t>
            </w:r>
          </w:p>
        </w:tc>
        <w:tc>
          <w:tcPr>
            <w:tcW w:w="1985" w:type="dxa"/>
            <w:gridSpan w:val="4"/>
            <w:tcBorders>
              <w:bottom w:val="single" w:sz="4" w:space="0" w:color="auto"/>
            </w:tcBorders>
            <w:shd w:val="clear" w:color="auto" w:fill="auto"/>
            <w:vAlign w:val="center"/>
          </w:tcPr>
          <w:p w:rsidR="009E2BF4" w:rsidRPr="009E2BF4" w:rsidRDefault="009E2BF4" w:rsidP="00DC58F5">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w:t>
            </w:r>
            <w:r w:rsidR="00F43DDC">
              <w:rPr>
                <w:rFonts w:ascii="Arial" w:hAnsi="Arial" w:cs="Arial"/>
                <w:sz w:val="16"/>
                <w:szCs w:val="16"/>
              </w:rPr>
              <w:t xml:space="preserve"> </w:t>
            </w:r>
            <w:r w:rsidR="00DC58F5">
              <w:rPr>
                <w:rFonts w:ascii="Arial" w:hAnsi="Arial" w:cs="Arial"/>
                <w:sz w:val="16"/>
                <w:szCs w:val="16"/>
              </w:rPr>
              <w:t>15</w:t>
            </w:r>
          </w:p>
        </w:tc>
        <w:tc>
          <w:tcPr>
            <w:tcW w:w="1843" w:type="dxa"/>
            <w:gridSpan w:val="3"/>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843"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1859"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9E2BF4" w:rsidRPr="005E42D1" w:rsidTr="005E42D1">
        <w:tc>
          <w:tcPr>
            <w:tcW w:w="2092" w:type="dxa"/>
            <w:gridSpan w:val="2"/>
            <w:shd w:val="clear" w:color="auto" w:fill="C2D69B" w:themeFill="accent3" w:themeFillTint="99"/>
            <w:vAlign w:val="center"/>
          </w:tcPr>
          <w:p w:rsidR="009E2BF4" w:rsidRPr="005E42D1" w:rsidRDefault="009E2BF4" w:rsidP="005E42D1">
            <w:pPr>
              <w:rPr>
                <w:rFonts w:ascii="Arial" w:hAnsi="Arial" w:cs="Arial"/>
                <w:sz w:val="16"/>
                <w:szCs w:val="16"/>
              </w:rPr>
            </w:pPr>
            <w:r w:rsidRPr="005E42D1">
              <w:rPr>
                <w:rFonts w:ascii="Arial" w:hAnsi="Arial" w:cs="Arial"/>
                <w:sz w:val="16"/>
                <w:szCs w:val="16"/>
              </w:rPr>
              <w:t>Precondition courses</w:t>
            </w:r>
          </w:p>
        </w:tc>
        <w:tc>
          <w:tcPr>
            <w:tcW w:w="7530" w:type="dxa"/>
            <w:gridSpan w:val="11"/>
            <w:shd w:val="clear" w:color="auto" w:fill="C2D69B" w:themeFill="accent3" w:themeFillTint="99"/>
            <w:vAlign w:val="center"/>
          </w:tcPr>
          <w:p w:rsidR="009E2BF4" w:rsidRPr="005E42D1" w:rsidRDefault="009E2BF4" w:rsidP="005E42D1">
            <w:pPr>
              <w:rPr>
                <w:rFonts w:ascii="Arial" w:hAnsi="Arial" w:cs="Arial"/>
                <w:sz w:val="16"/>
                <w:szCs w:val="16"/>
              </w:rPr>
            </w:pPr>
            <w:r w:rsidRPr="005E42D1">
              <w:rPr>
                <w:rFonts w:ascii="Arial" w:hAnsi="Arial" w:cs="Arial"/>
                <w:sz w:val="16"/>
                <w:szCs w:val="16"/>
              </w:rPr>
              <w:t>None/</w:t>
            </w:r>
            <w:proofErr w:type="spellStart"/>
            <w:r w:rsidRPr="005E42D1">
              <w:rPr>
                <w:rFonts w:ascii="Arial" w:hAnsi="Arial" w:cs="Arial"/>
                <w:sz w:val="16"/>
                <w:szCs w:val="16"/>
              </w:rPr>
              <w:t>navesti</w:t>
            </w:r>
            <w:proofErr w:type="spellEnd"/>
            <w:r w:rsidRPr="005E42D1">
              <w:rPr>
                <w:rFonts w:ascii="Arial" w:hAnsi="Arial" w:cs="Arial"/>
                <w:sz w:val="16"/>
                <w:szCs w:val="16"/>
              </w:rPr>
              <w:t xml:space="preserve"> </w:t>
            </w:r>
            <w:proofErr w:type="spellStart"/>
            <w:r w:rsidRPr="005E42D1">
              <w:rPr>
                <w:rFonts w:ascii="Arial" w:hAnsi="Arial" w:cs="Arial"/>
                <w:sz w:val="16"/>
                <w:szCs w:val="16"/>
              </w:rPr>
              <w:t>ako</w:t>
            </w:r>
            <w:proofErr w:type="spellEnd"/>
            <w:r w:rsidRPr="005E42D1">
              <w:rPr>
                <w:rFonts w:ascii="Arial" w:hAnsi="Arial" w:cs="Arial"/>
                <w:sz w:val="16"/>
                <w:szCs w:val="16"/>
              </w:rPr>
              <w:t xml:space="preserve"> </w:t>
            </w:r>
            <w:proofErr w:type="spellStart"/>
            <w:r w:rsidRPr="005E42D1">
              <w:rPr>
                <w:rFonts w:ascii="Arial" w:hAnsi="Arial" w:cs="Arial"/>
                <w:sz w:val="16"/>
                <w:szCs w:val="16"/>
              </w:rPr>
              <w:t>ima</w:t>
            </w:r>
            <w:proofErr w:type="spellEnd"/>
          </w:p>
        </w:tc>
      </w:tr>
      <w:tr w:rsidR="005E42D1" w:rsidTr="00A33A4A">
        <w:tc>
          <w:tcPr>
            <w:tcW w:w="9622" w:type="dxa"/>
            <w:gridSpan w:val="13"/>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goal</w:t>
            </w:r>
          </w:p>
          <w:p w:rsidR="005E42D1" w:rsidRDefault="00C46106" w:rsidP="00F43DDC">
            <w:r>
              <w:rPr>
                <w:bCs/>
                <w:sz w:val="18"/>
                <w:szCs w:val="18"/>
                <w:lang w:val="sr-Cyrl-CS"/>
              </w:rPr>
              <w:t>To familiarize students with the latest developments in the field of biotechnology and new methods that can be used in seed. The case is based on theoretical assumptions.</w:t>
            </w:r>
          </w:p>
        </w:tc>
      </w:tr>
      <w:tr w:rsidR="005E42D1" w:rsidTr="001C02FB">
        <w:tc>
          <w:tcPr>
            <w:tcW w:w="9622" w:type="dxa"/>
            <w:gridSpan w:val="13"/>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outcomes</w:t>
            </w:r>
          </w:p>
          <w:p w:rsidR="005E42D1" w:rsidRDefault="00C46106" w:rsidP="00F43DDC">
            <w:r>
              <w:rPr>
                <w:bCs/>
                <w:sz w:val="18"/>
                <w:szCs w:val="18"/>
                <w:lang w:val="sr-Cyrl-CS"/>
              </w:rPr>
              <w:t>It allows the student to understand the current trends in seed and point out that the scientific discipline should focus its future work.</w:t>
            </w:r>
          </w:p>
        </w:tc>
      </w:tr>
      <w:tr w:rsidR="005E42D1" w:rsidTr="00A615B9">
        <w:tc>
          <w:tcPr>
            <w:tcW w:w="9622" w:type="dxa"/>
            <w:gridSpan w:val="13"/>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Course content</w:t>
            </w:r>
          </w:p>
          <w:p w:rsidR="00F43DDC" w:rsidRPr="00F038B0" w:rsidRDefault="00F43DDC" w:rsidP="00F43DDC">
            <w:pPr>
              <w:rPr>
                <w:b/>
                <w:bCs/>
                <w:sz w:val="18"/>
                <w:szCs w:val="18"/>
                <w:lang w:val="sr-Cyrl-CS"/>
              </w:rPr>
            </w:pPr>
            <w:r>
              <w:rPr>
                <w:b/>
                <w:bCs/>
                <w:sz w:val="18"/>
                <w:szCs w:val="18"/>
                <w:lang w:val="sr-Latn-CS"/>
              </w:rPr>
              <w:t>T</w:t>
            </w:r>
            <w:r w:rsidRPr="00F038B0">
              <w:rPr>
                <w:b/>
                <w:bCs/>
                <w:sz w:val="18"/>
                <w:szCs w:val="18"/>
                <w:lang w:val="sr-Cyrl-CS"/>
              </w:rPr>
              <w:t>heory lessons</w:t>
            </w:r>
          </w:p>
          <w:p w:rsidR="00F43DDC" w:rsidRPr="00C46106" w:rsidRDefault="00C46106" w:rsidP="00F43DDC">
            <w:pPr>
              <w:rPr>
                <w:rFonts w:ascii="Arial" w:hAnsi="Arial" w:cs="Arial"/>
                <w:bCs/>
                <w:sz w:val="16"/>
                <w:szCs w:val="16"/>
                <w:lang w:val="sr-Cyrl-CS"/>
              </w:rPr>
            </w:pPr>
            <w:r w:rsidRPr="00C46106">
              <w:rPr>
                <w:rFonts w:ascii="Arial" w:hAnsi="Arial" w:cs="Arial"/>
                <w:iCs/>
                <w:sz w:val="16"/>
                <w:szCs w:val="16"/>
                <w:lang w:val="sr-Cyrl-CS"/>
              </w:rPr>
              <w:t>Definition and importance of the subject. Plant Breeding and social development. Sources of genetic variation in plants. The genetic base of breeding inbred and pollinating plants. The property, genotype, phenotype. Methods of selection. The concept of creating new varieties. The choice of parents for hybridization. Number crossing combinations and sizes F2 generation. Crossing methods and their importance for success in breeding. Methods of plant breeding-genetic bases and theories. Inbreeding and heterosis utilization. Recurrent selection. Using mutation and polipoida in plant breeding. Breeding vegetative means. The chromosome engineering. Application of biotechnology in plant breeding. Selection of individual properties and genetic gain from selection. Breeding plants to individual properties. Genetic composition and adaptability of sorts. Recognition of varieties and genetic bases of seed production.</w:t>
            </w:r>
          </w:p>
          <w:p w:rsidR="00F43DDC" w:rsidRPr="00F038B0" w:rsidRDefault="00F43DDC" w:rsidP="00F43DDC">
            <w:pPr>
              <w:rPr>
                <w:b/>
                <w:bCs/>
                <w:sz w:val="18"/>
                <w:szCs w:val="18"/>
                <w:lang w:val="sr-Cyrl-CS"/>
              </w:rPr>
            </w:pPr>
            <w:r w:rsidRPr="00F038B0">
              <w:rPr>
                <w:b/>
                <w:bCs/>
                <w:sz w:val="18"/>
                <w:szCs w:val="18"/>
                <w:lang w:val="sr-Cyrl-CS"/>
              </w:rPr>
              <w:t>Practical teaching: Exercise, Other modes of teaching, Study research work</w:t>
            </w:r>
          </w:p>
          <w:p w:rsidR="005E42D1" w:rsidRPr="00C46106" w:rsidRDefault="00C46106" w:rsidP="00F43DDC">
            <w:pPr>
              <w:rPr>
                <w:rFonts w:ascii="Arial" w:hAnsi="Arial" w:cs="Arial"/>
                <w:sz w:val="16"/>
                <w:szCs w:val="16"/>
              </w:rPr>
            </w:pPr>
            <w:r w:rsidRPr="00C46106">
              <w:rPr>
                <w:rFonts w:ascii="Arial" w:hAnsi="Arial" w:cs="Arial"/>
                <w:iCs/>
                <w:sz w:val="16"/>
                <w:szCs w:val="16"/>
                <w:lang w:val="sr-Cyrl-CS"/>
              </w:rPr>
              <w:t xml:space="preserve">The exercises will follow the teaching unit, students will prepare essays from certain areas, which will present during the exercise. For the preparation of seminar papers using the latest literature sources from international </w:t>
            </w:r>
            <w:r w:rsidRPr="00C46106">
              <w:rPr>
                <w:rFonts w:ascii="Arial" w:hAnsi="Arial" w:cs="Arial"/>
                <w:iCs/>
                <w:sz w:val="16"/>
                <w:szCs w:val="16"/>
              </w:rPr>
              <w:t>journals</w:t>
            </w:r>
            <w:r w:rsidRPr="00C46106">
              <w:rPr>
                <w:rFonts w:ascii="Arial" w:hAnsi="Arial" w:cs="Arial"/>
                <w:sz w:val="16"/>
                <w:szCs w:val="16"/>
                <w:lang w:val="sl-SI"/>
              </w:rPr>
              <w:t>.</w:t>
            </w:r>
          </w:p>
        </w:tc>
      </w:tr>
      <w:tr w:rsidR="005E42D1" w:rsidTr="005E42D1">
        <w:tc>
          <w:tcPr>
            <w:tcW w:w="9622" w:type="dxa"/>
            <w:gridSpan w:val="13"/>
            <w:tcBorders>
              <w:bottom w:val="single" w:sz="4" w:space="0" w:color="auto"/>
            </w:tcBorders>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Teaching methods</w:t>
            </w:r>
          </w:p>
          <w:p w:rsidR="005E42D1" w:rsidRPr="00AE67EE" w:rsidRDefault="005E42D1" w:rsidP="00F43DDC">
            <w:pPr>
              <w:rPr>
                <w:sz w:val="18"/>
                <w:szCs w:val="18"/>
              </w:rPr>
            </w:pPr>
            <w:r w:rsidRPr="005E42D1">
              <w:rPr>
                <w:rFonts w:ascii="Arial" w:hAnsi="Arial" w:cs="Arial"/>
                <w:sz w:val="16"/>
                <w:szCs w:val="16"/>
              </w:rPr>
              <w:t>Lectures, Practice/Practical classes</w:t>
            </w:r>
          </w:p>
        </w:tc>
      </w:tr>
      <w:tr w:rsidR="005E42D1" w:rsidTr="005E42D1">
        <w:tc>
          <w:tcPr>
            <w:tcW w:w="9622" w:type="dxa"/>
            <w:gridSpan w:val="13"/>
            <w:tcBorders>
              <w:bottom w:val="single" w:sz="4" w:space="0" w:color="auto"/>
            </w:tcBorders>
            <w:shd w:val="clear" w:color="auto" w:fill="C2D69B" w:themeFill="accent3" w:themeFillTint="99"/>
            <w:vAlign w:val="center"/>
          </w:tcPr>
          <w:p w:rsidR="005E42D1" w:rsidRPr="005E42D1" w:rsidRDefault="005E42D1" w:rsidP="005E42D1">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5E42D1" w:rsidTr="00D02E1F">
        <w:tc>
          <w:tcPr>
            <w:tcW w:w="2376" w:type="dxa"/>
            <w:gridSpan w:val="3"/>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Pre-examination obligations</w:t>
            </w:r>
          </w:p>
        </w:tc>
        <w:tc>
          <w:tcPr>
            <w:tcW w:w="1134" w:type="dxa"/>
            <w:gridSpan w:val="2"/>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Mandatory</w:t>
            </w:r>
          </w:p>
        </w:tc>
        <w:tc>
          <w:tcPr>
            <w:tcW w:w="1301"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c>
          <w:tcPr>
            <w:tcW w:w="2527" w:type="dxa"/>
            <w:gridSpan w:val="3"/>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Final exam</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Mandatory</w:t>
            </w:r>
          </w:p>
        </w:tc>
        <w:tc>
          <w:tcPr>
            <w:tcW w:w="1150" w:type="dxa"/>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r>
      <w:tr w:rsidR="005E42D1" w:rsidTr="00D02E1F">
        <w:tc>
          <w:tcPr>
            <w:tcW w:w="2376" w:type="dxa"/>
            <w:gridSpan w:val="3"/>
            <w:shd w:val="clear" w:color="auto" w:fill="auto"/>
            <w:vAlign w:val="center"/>
          </w:tcPr>
          <w:p w:rsidR="005E42D1" w:rsidRPr="00C21CE9" w:rsidRDefault="005E42D1" w:rsidP="00D02E1F">
            <w:pPr>
              <w:rPr>
                <w:sz w:val="18"/>
                <w:szCs w:val="18"/>
              </w:rPr>
            </w:pPr>
            <w:r w:rsidRPr="00C21CE9">
              <w:rPr>
                <w:sz w:val="18"/>
                <w:szCs w:val="18"/>
              </w:rPr>
              <w:t>Lecture attendance</w:t>
            </w:r>
          </w:p>
        </w:tc>
        <w:tc>
          <w:tcPr>
            <w:tcW w:w="1134" w:type="dxa"/>
            <w:gridSpan w:val="2"/>
            <w:shd w:val="clear" w:color="auto" w:fill="auto"/>
            <w:vAlign w:val="center"/>
          </w:tcPr>
          <w:p w:rsidR="005E42D1" w:rsidRDefault="005E42D1" w:rsidP="00D02E1F">
            <w:pPr>
              <w:jc w:val="center"/>
            </w:pPr>
            <w:r w:rsidRPr="00DD00BD">
              <w:rPr>
                <w:rFonts w:ascii="Arial" w:hAnsi="Arial" w:cs="Arial"/>
                <w:sz w:val="16"/>
                <w:szCs w:val="16"/>
              </w:rPr>
              <w:t>Yes</w:t>
            </w:r>
          </w:p>
        </w:tc>
        <w:tc>
          <w:tcPr>
            <w:tcW w:w="1301" w:type="dxa"/>
            <w:gridSpan w:val="2"/>
            <w:shd w:val="clear" w:color="auto" w:fill="auto"/>
            <w:vAlign w:val="center"/>
          </w:tcPr>
          <w:p w:rsidR="005E42D1" w:rsidRPr="005E42D1" w:rsidRDefault="00F43DDC" w:rsidP="005E42D1">
            <w:pPr>
              <w:jc w:val="center"/>
              <w:rPr>
                <w:rFonts w:ascii="Arial" w:hAnsi="Arial" w:cs="Arial"/>
                <w:sz w:val="16"/>
                <w:szCs w:val="16"/>
              </w:rPr>
            </w:pPr>
            <w:r>
              <w:rPr>
                <w:rFonts w:ascii="Arial" w:hAnsi="Arial" w:cs="Arial"/>
                <w:sz w:val="16"/>
                <w:szCs w:val="16"/>
              </w:rPr>
              <w:t>10</w:t>
            </w:r>
          </w:p>
        </w:tc>
        <w:tc>
          <w:tcPr>
            <w:tcW w:w="2527" w:type="dxa"/>
            <w:gridSpan w:val="3"/>
            <w:shd w:val="clear" w:color="auto" w:fill="auto"/>
            <w:vAlign w:val="center"/>
          </w:tcPr>
          <w:p w:rsidR="005E42D1" w:rsidRPr="00D02E1F" w:rsidRDefault="00D02E1F" w:rsidP="005E42D1">
            <w:pPr>
              <w:jc w:val="center"/>
              <w:rPr>
                <w:rFonts w:ascii="Arial" w:hAnsi="Arial" w:cs="Arial"/>
                <w:i/>
                <w:sz w:val="14"/>
                <w:szCs w:val="14"/>
              </w:rPr>
            </w:pPr>
            <w:r w:rsidRPr="00D02E1F">
              <w:rPr>
                <w:rFonts w:ascii="Arial" w:hAnsi="Arial" w:cs="Arial"/>
                <w:i/>
                <w:sz w:val="14"/>
                <w:szCs w:val="14"/>
              </w:rPr>
              <w:t>Theoretical part of the exam/Oral part of the exam/Written part of the exam-tasks and theory</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Yes</w:t>
            </w:r>
          </w:p>
        </w:tc>
        <w:tc>
          <w:tcPr>
            <w:tcW w:w="1150" w:type="dxa"/>
            <w:shd w:val="clear" w:color="auto" w:fill="auto"/>
            <w:vAlign w:val="center"/>
          </w:tcPr>
          <w:p w:rsidR="005E42D1" w:rsidRPr="005E42D1" w:rsidRDefault="00F43DDC" w:rsidP="005E42D1">
            <w:pPr>
              <w:jc w:val="center"/>
              <w:rPr>
                <w:rFonts w:ascii="Arial" w:hAnsi="Arial" w:cs="Arial"/>
                <w:sz w:val="16"/>
                <w:szCs w:val="16"/>
              </w:rPr>
            </w:pPr>
            <w:r>
              <w:rPr>
                <w:rFonts w:ascii="Arial" w:hAnsi="Arial" w:cs="Arial"/>
                <w:sz w:val="16"/>
                <w:szCs w:val="16"/>
              </w:rPr>
              <w:t>25</w:t>
            </w:r>
          </w:p>
        </w:tc>
      </w:tr>
      <w:tr w:rsidR="00D02E1F" w:rsidTr="00C51278">
        <w:tc>
          <w:tcPr>
            <w:tcW w:w="2376" w:type="dxa"/>
            <w:gridSpan w:val="3"/>
            <w:shd w:val="clear" w:color="auto" w:fill="auto"/>
            <w:vAlign w:val="center"/>
          </w:tcPr>
          <w:p w:rsidR="00D02E1F" w:rsidRPr="00C21CE9" w:rsidRDefault="00D02E1F" w:rsidP="00D02E1F">
            <w:pPr>
              <w:rPr>
                <w:sz w:val="18"/>
                <w:szCs w:val="18"/>
              </w:rPr>
            </w:pPr>
            <w:r w:rsidRPr="00C21CE9">
              <w:rPr>
                <w:sz w:val="18"/>
                <w:szCs w:val="18"/>
              </w:rPr>
              <w:t>Test</w:t>
            </w:r>
          </w:p>
        </w:tc>
        <w:tc>
          <w:tcPr>
            <w:tcW w:w="1134" w:type="dxa"/>
            <w:gridSpan w:val="2"/>
            <w:shd w:val="clear" w:color="auto" w:fill="auto"/>
            <w:vAlign w:val="center"/>
          </w:tcPr>
          <w:p w:rsidR="00D02E1F" w:rsidRDefault="00D02E1F" w:rsidP="00D02E1F">
            <w:pPr>
              <w:jc w:val="center"/>
            </w:pPr>
            <w:r w:rsidRPr="00DD00BD">
              <w:rPr>
                <w:rFonts w:ascii="Arial" w:hAnsi="Arial" w:cs="Arial"/>
                <w:sz w:val="16"/>
                <w:szCs w:val="16"/>
              </w:rPr>
              <w:t>Yes</w:t>
            </w:r>
          </w:p>
        </w:tc>
        <w:tc>
          <w:tcPr>
            <w:tcW w:w="1301" w:type="dxa"/>
            <w:gridSpan w:val="2"/>
            <w:shd w:val="clear" w:color="auto" w:fill="auto"/>
            <w:vAlign w:val="center"/>
          </w:tcPr>
          <w:p w:rsidR="00D02E1F" w:rsidRPr="005E42D1" w:rsidRDefault="00F43DDC" w:rsidP="005E42D1">
            <w:pPr>
              <w:jc w:val="center"/>
              <w:rPr>
                <w:rFonts w:ascii="Arial" w:hAnsi="Arial" w:cs="Arial"/>
                <w:sz w:val="16"/>
                <w:szCs w:val="16"/>
              </w:rPr>
            </w:pPr>
            <w:r>
              <w:rPr>
                <w:rFonts w:ascii="Arial" w:hAnsi="Arial" w:cs="Arial"/>
                <w:sz w:val="16"/>
                <w:szCs w:val="16"/>
              </w:rPr>
              <w:t>30</w:t>
            </w:r>
          </w:p>
        </w:tc>
        <w:tc>
          <w:tcPr>
            <w:tcW w:w="4811" w:type="dxa"/>
            <w:gridSpan w:val="6"/>
            <w:vMerge w:val="restart"/>
            <w:shd w:val="clear" w:color="auto" w:fill="auto"/>
            <w:vAlign w:val="center"/>
          </w:tcPr>
          <w:p w:rsidR="00D02E1F" w:rsidRPr="005E42D1" w:rsidRDefault="00D02E1F" w:rsidP="005E42D1">
            <w:pPr>
              <w:jc w:val="center"/>
              <w:rPr>
                <w:rFonts w:ascii="Arial" w:hAnsi="Arial" w:cs="Arial"/>
                <w:sz w:val="16"/>
                <w:szCs w:val="16"/>
              </w:rPr>
            </w:pPr>
          </w:p>
        </w:tc>
      </w:tr>
      <w:tr w:rsidR="00D02E1F" w:rsidTr="00C51278">
        <w:tc>
          <w:tcPr>
            <w:tcW w:w="2376" w:type="dxa"/>
            <w:gridSpan w:val="3"/>
            <w:shd w:val="clear" w:color="auto" w:fill="auto"/>
            <w:vAlign w:val="center"/>
          </w:tcPr>
          <w:p w:rsidR="00D02E1F" w:rsidRPr="00C21CE9" w:rsidRDefault="00D02E1F" w:rsidP="00D02E1F">
            <w:pPr>
              <w:rPr>
                <w:sz w:val="18"/>
                <w:szCs w:val="18"/>
              </w:rPr>
            </w:pPr>
            <w:r w:rsidRPr="00C21CE9">
              <w:rPr>
                <w:sz w:val="18"/>
                <w:szCs w:val="18"/>
              </w:rPr>
              <w:t>Exercise attendance</w:t>
            </w:r>
          </w:p>
        </w:tc>
        <w:tc>
          <w:tcPr>
            <w:tcW w:w="1134" w:type="dxa"/>
            <w:gridSpan w:val="2"/>
            <w:shd w:val="clear" w:color="auto" w:fill="auto"/>
            <w:vAlign w:val="center"/>
          </w:tcPr>
          <w:p w:rsidR="00D02E1F" w:rsidRDefault="00D02E1F" w:rsidP="00D02E1F">
            <w:pPr>
              <w:jc w:val="center"/>
            </w:pPr>
            <w:r w:rsidRPr="00DD00BD">
              <w:rPr>
                <w:rFonts w:ascii="Arial" w:hAnsi="Arial" w:cs="Arial"/>
                <w:sz w:val="16"/>
                <w:szCs w:val="16"/>
              </w:rPr>
              <w:t>Yes</w:t>
            </w:r>
          </w:p>
        </w:tc>
        <w:tc>
          <w:tcPr>
            <w:tcW w:w="1301" w:type="dxa"/>
            <w:gridSpan w:val="2"/>
            <w:shd w:val="clear" w:color="auto" w:fill="auto"/>
            <w:vAlign w:val="center"/>
          </w:tcPr>
          <w:p w:rsidR="00D02E1F" w:rsidRPr="005E42D1" w:rsidRDefault="00F43DDC" w:rsidP="005E42D1">
            <w:pPr>
              <w:jc w:val="center"/>
              <w:rPr>
                <w:rFonts w:ascii="Arial" w:hAnsi="Arial" w:cs="Arial"/>
                <w:sz w:val="16"/>
                <w:szCs w:val="16"/>
              </w:rPr>
            </w:pPr>
            <w:r>
              <w:rPr>
                <w:rFonts w:ascii="Arial" w:hAnsi="Arial" w:cs="Arial"/>
                <w:sz w:val="16"/>
                <w:szCs w:val="16"/>
              </w:rPr>
              <w:t>35</w:t>
            </w:r>
          </w:p>
        </w:tc>
        <w:tc>
          <w:tcPr>
            <w:tcW w:w="4811" w:type="dxa"/>
            <w:gridSpan w:val="6"/>
            <w:vMerge/>
            <w:shd w:val="clear" w:color="auto" w:fill="auto"/>
            <w:vAlign w:val="center"/>
          </w:tcPr>
          <w:p w:rsidR="00D02E1F" w:rsidRPr="005E42D1" w:rsidRDefault="00D02E1F" w:rsidP="005E42D1">
            <w:pPr>
              <w:jc w:val="center"/>
              <w:rPr>
                <w:rFonts w:ascii="Arial" w:hAnsi="Arial" w:cs="Arial"/>
                <w:sz w:val="16"/>
                <w:szCs w:val="16"/>
              </w:rPr>
            </w:pPr>
          </w:p>
        </w:tc>
      </w:tr>
      <w:tr w:rsidR="00D02E1F" w:rsidTr="00D02E1F">
        <w:tc>
          <w:tcPr>
            <w:tcW w:w="2376" w:type="dxa"/>
            <w:gridSpan w:val="3"/>
            <w:tcBorders>
              <w:bottom w:val="single" w:sz="4" w:space="0" w:color="auto"/>
            </w:tcBorders>
            <w:shd w:val="clear" w:color="auto" w:fill="auto"/>
            <w:vAlign w:val="center"/>
          </w:tcPr>
          <w:p w:rsidR="00D02E1F" w:rsidRPr="005E42D1" w:rsidRDefault="00D02E1F" w:rsidP="00D02E1F">
            <w:pPr>
              <w:rPr>
                <w:rFonts w:ascii="Arial" w:hAnsi="Arial" w:cs="Arial"/>
                <w:sz w:val="16"/>
                <w:szCs w:val="16"/>
              </w:rPr>
            </w:pPr>
          </w:p>
        </w:tc>
        <w:tc>
          <w:tcPr>
            <w:tcW w:w="1134" w:type="dxa"/>
            <w:gridSpan w:val="2"/>
            <w:tcBorders>
              <w:bottom w:val="single" w:sz="4" w:space="0" w:color="auto"/>
            </w:tcBorders>
            <w:shd w:val="clear" w:color="auto" w:fill="auto"/>
            <w:vAlign w:val="center"/>
          </w:tcPr>
          <w:p w:rsidR="00D02E1F" w:rsidRDefault="00D02E1F" w:rsidP="00D02E1F">
            <w:pPr>
              <w:jc w:val="center"/>
            </w:pPr>
            <w:r w:rsidRPr="00DD00BD">
              <w:rPr>
                <w:rFonts w:ascii="Arial" w:hAnsi="Arial" w:cs="Arial"/>
                <w:sz w:val="16"/>
                <w:szCs w:val="16"/>
              </w:rPr>
              <w:t>No</w:t>
            </w:r>
          </w:p>
        </w:tc>
        <w:tc>
          <w:tcPr>
            <w:tcW w:w="1301" w:type="dxa"/>
            <w:gridSpan w:val="2"/>
            <w:tcBorders>
              <w:bottom w:val="single" w:sz="4" w:space="0" w:color="auto"/>
            </w:tcBorders>
            <w:shd w:val="clear" w:color="auto" w:fill="auto"/>
            <w:vAlign w:val="center"/>
          </w:tcPr>
          <w:p w:rsidR="00D02E1F" w:rsidRPr="005E42D1" w:rsidRDefault="00D02E1F" w:rsidP="005E42D1">
            <w:pPr>
              <w:jc w:val="center"/>
              <w:rPr>
                <w:rFonts w:ascii="Arial" w:hAnsi="Arial" w:cs="Arial"/>
                <w:sz w:val="16"/>
                <w:szCs w:val="16"/>
              </w:rPr>
            </w:pPr>
          </w:p>
        </w:tc>
        <w:tc>
          <w:tcPr>
            <w:tcW w:w="4811" w:type="dxa"/>
            <w:gridSpan w:val="6"/>
            <w:vMerge/>
            <w:tcBorders>
              <w:bottom w:val="single" w:sz="4" w:space="0" w:color="auto"/>
            </w:tcBorders>
            <w:shd w:val="clear" w:color="auto" w:fill="auto"/>
            <w:vAlign w:val="center"/>
          </w:tcPr>
          <w:p w:rsidR="00D02E1F" w:rsidRPr="005E42D1" w:rsidRDefault="00D02E1F" w:rsidP="005E42D1">
            <w:pPr>
              <w:jc w:val="center"/>
              <w:rPr>
                <w:rFonts w:ascii="Arial" w:hAnsi="Arial" w:cs="Arial"/>
                <w:sz w:val="16"/>
                <w:szCs w:val="16"/>
              </w:rPr>
            </w:pPr>
          </w:p>
        </w:tc>
      </w:tr>
      <w:tr w:rsidR="00D02E1F" w:rsidTr="00D02E1F">
        <w:tc>
          <w:tcPr>
            <w:tcW w:w="9622" w:type="dxa"/>
            <w:gridSpan w:val="13"/>
            <w:shd w:val="clear" w:color="auto" w:fill="C2D69B" w:themeFill="accent3" w:themeFillTint="99"/>
            <w:vAlign w:val="center"/>
          </w:tcPr>
          <w:p w:rsidR="00D02E1F" w:rsidRPr="00D02E1F" w:rsidRDefault="00D02E1F" w:rsidP="00D02E1F">
            <w:pPr>
              <w:jc w:val="center"/>
              <w:rPr>
                <w:rFonts w:ascii="Arial" w:hAnsi="Arial" w:cs="Arial"/>
                <w:sz w:val="16"/>
                <w:szCs w:val="16"/>
              </w:rPr>
            </w:pPr>
            <w:r w:rsidRPr="00D02E1F">
              <w:rPr>
                <w:rFonts w:ascii="Arial" w:hAnsi="Arial" w:cs="Arial"/>
                <w:sz w:val="16"/>
                <w:szCs w:val="16"/>
              </w:rPr>
              <w:t xml:space="preserve">Literature </w:t>
            </w:r>
          </w:p>
        </w:tc>
      </w:tr>
      <w:tr w:rsidR="005E42D1" w:rsidTr="00F43DDC">
        <w:tc>
          <w:tcPr>
            <w:tcW w:w="675"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Ord.</w:t>
            </w:r>
          </w:p>
        </w:tc>
        <w:tc>
          <w:tcPr>
            <w:tcW w:w="2127" w:type="dxa"/>
            <w:gridSpan w:val="3"/>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Author</w:t>
            </w:r>
          </w:p>
        </w:tc>
        <w:tc>
          <w:tcPr>
            <w:tcW w:w="2551" w:type="dxa"/>
            <w:gridSpan w:val="4"/>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Title</w:t>
            </w:r>
          </w:p>
        </w:tc>
        <w:tc>
          <w:tcPr>
            <w:tcW w:w="3119" w:type="dxa"/>
            <w:gridSpan w:val="4"/>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Publisher</w:t>
            </w:r>
          </w:p>
        </w:tc>
        <w:tc>
          <w:tcPr>
            <w:tcW w:w="1150"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Year</w:t>
            </w:r>
          </w:p>
        </w:tc>
      </w:tr>
      <w:tr w:rsidR="00053BA6" w:rsidTr="009A62B1">
        <w:tc>
          <w:tcPr>
            <w:tcW w:w="675" w:type="dxa"/>
            <w:vAlign w:val="center"/>
          </w:tcPr>
          <w:p w:rsidR="00053BA6" w:rsidRPr="00D02E1F" w:rsidRDefault="00053BA6" w:rsidP="00D02E1F">
            <w:pPr>
              <w:pStyle w:val="ListParagraph"/>
              <w:numPr>
                <w:ilvl w:val="0"/>
                <w:numId w:val="4"/>
              </w:numPr>
              <w:jc w:val="center"/>
              <w:rPr>
                <w:rFonts w:ascii="Arial" w:hAnsi="Arial" w:cs="Arial"/>
                <w:sz w:val="16"/>
                <w:szCs w:val="16"/>
              </w:rPr>
            </w:pPr>
          </w:p>
        </w:tc>
        <w:tc>
          <w:tcPr>
            <w:tcW w:w="2127" w:type="dxa"/>
            <w:gridSpan w:val="3"/>
          </w:tcPr>
          <w:p w:rsidR="00053BA6" w:rsidRDefault="00053BA6" w:rsidP="00053BA6">
            <w:r w:rsidRPr="00A2013D">
              <w:rPr>
                <w:sz w:val="18"/>
                <w:szCs w:val="18"/>
                <w:lang w:val="sl-SI"/>
              </w:rPr>
              <w:t>Falconer, D.S., and Mackay, T., F., C.</w:t>
            </w:r>
          </w:p>
        </w:tc>
        <w:tc>
          <w:tcPr>
            <w:tcW w:w="2551" w:type="dxa"/>
            <w:gridSpan w:val="4"/>
          </w:tcPr>
          <w:p w:rsidR="00053BA6" w:rsidRDefault="00053BA6" w:rsidP="00053BA6">
            <w:r w:rsidRPr="00A2013D">
              <w:rPr>
                <w:sz w:val="18"/>
                <w:szCs w:val="18"/>
              </w:rPr>
              <w:t>Introduction to Quantitative Genetics.</w:t>
            </w:r>
          </w:p>
        </w:tc>
        <w:tc>
          <w:tcPr>
            <w:tcW w:w="3119" w:type="dxa"/>
            <w:gridSpan w:val="4"/>
          </w:tcPr>
          <w:p w:rsidR="00053BA6" w:rsidRDefault="00053BA6">
            <w:r w:rsidRPr="00A2013D">
              <w:rPr>
                <w:sz w:val="18"/>
                <w:szCs w:val="18"/>
              </w:rPr>
              <w:t>The Roland Press Co., New York</w:t>
            </w:r>
            <w:r w:rsidRPr="00A2013D">
              <w:rPr>
                <w:sz w:val="18"/>
                <w:szCs w:val="18"/>
                <w:lang w:val="sr-Cyrl-CS"/>
              </w:rPr>
              <w:t>.</w:t>
            </w:r>
          </w:p>
        </w:tc>
        <w:tc>
          <w:tcPr>
            <w:tcW w:w="1150" w:type="dxa"/>
          </w:tcPr>
          <w:p w:rsidR="00053BA6" w:rsidRDefault="00053BA6" w:rsidP="00053BA6">
            <w:r w:rsidRPr="00A2013D">
              <w:rPr>
                <w:sz w:val="18"/>
                <w:szCs w:val="18"/>
                <w:lang w:val="sl-SI"/>
              </w:rPr>
              <w:t>1996</w:t>
            </w:r>
          </w:p>
        </w:tc>
      </w:tr>
      <w:tr w:rsidR="00C46106" w:rsidTr="009C03FC">
        <w:tc>
          <w:tcPr>
            <w:tcW w:w="675" w:type="dxa"/>
            <w:vAlign w:val="center"/>
          </w:tcPr>
          <w:p w:rsidR="00C46106" w:rsidRPr="00D02E1F" w:rsidRDefault="00C46106" w:rsidP="00D02E1F">
            <w:pPr>
              <w:pStyle w:val="ListParagraph"/>
              <w:numPr>
                <w:ilvl w:val="0"/>
                <w:numId w:val="4"/>
              </w:numPr>
              <w:jc w:val="center"/>
              <w:rPr>
                <w:rFonts w:ascii="Arial" w:hAnsi="Arial" w:cs="Arial"/>
                <w:sz w:val="16"/>
                <w:szCs w:val="16"/>
              </w:rPr>
            </w:pPr>
          </w:p>
        </w:tc>
        <w:tc>
          <w:tcPr>
            <w:tcW w:w="2127" w:type="dxa"/>
            <w:gridSpan w:val="3"/>
          </w:tcPr>
          <w:p w:rsidR="00C46106" w:rsidRDefault="00C46106" w:rsidP="00C46106">
            <w:r w:rsidRPr="00000475">
              <w:rPr>
                <w:sz w:val="18"/>
                <w:szCs w:val="18"/>
              </w:rPr>
              <w:t>Bernardo, R.</w:t>
            </w:r>
          </w:p>
        </w:tc>
        <w:tc>
          <w:tcPr>
            <w:tcW w:w="2551" w:type="dxa"/>
            <w:gridSpan w:val="4"/>
          </w:tcPr>
          <w:p w:rsidR="00C46106" w:rsidRDefault="00C46106" w:rsidP="00C46106">
            <w:r w:rsidRPr="00000475">
              <w:rPr>
                <w:sz w:val="18"/>
                <w:szCs w:val="18"/>
              </w:rPr>
              <w:t>Breeding for quantitative traits in plants.</w:t>
            </w:r>
          </w:p>
        </w:tc>
        <w:tc>
          <w:tcPr>
            <w:tcW w:w="3119" w:type="dxa"/>
            <w:gridSpan w:val="4"/>
          </w:tcPr>
          <w:p w:rsidR="00C46106" w:rsidRDefault="00C46106">
            <w:r w:rsidRPr="00000475">
              <w:rPr>
                <w:sz w:val="18"/>
                <w:szCs w:val="18"/>
              </w:rPr>
              <w:t>Stemma Press, Minnesota.</w:t>
            </w:r>
          </w:p>
        </w:tc>
        <w:tc>
          <w:tcPr>
            <w:tcW w:w="1150" w:type="dxa"/>
          </w:tcPr>
          <w:p w:rsidR="00C46106" w:rsidRPr="00C46106" w:rsidRDefault="00C46106">
            <w:pPr>
              <w:rPr>
                <w:sz w:val="18"/>
                <w:szCs w:val="18"/>
              </w:rPr>
            </w:pPr>
            <w:r w:rsidRPr="00000475">
              <w:rPr>
                <w:sz w:val="18"/>
                <w:szCs w:val="18"/>
              </w:rPr>
              <w:t>2002</w:t>
            </w:r>
          </w:p>
        </w:tc>
      </w:tr>
    </w:tbl>
    <w:tbl>
      <w:tblPr>
        <w:tblStyle w:val="TableGrid"/>
        <w:tblW w:w="0" w:type="auto"/>
        <w:tblLook w:val="04A0"/>
      </w:tblPr>
      <w:tblGrid>
        <w:gridCol w:w="1818"/>
        <w:gridCol w:w="6372"/>
        <w:gridCol w:w="1432"/>
      </w:tblGrid>
      <w:tr w:rsidR="001312B9" w:rsidTr="009E2BF4">
        <w:trPr>
          <w:trHeight w:val="694"/>
        </w:trPr>
        <w:tc>
          <w:tcPr>
            <w:tcW w:w="1818" w:type="dxa"/>
            <w:vMerge w:val="restart"/>
            <w:vAlign w:val="center"/>
          </w:tcPr>
          <w:p w:rsidR="001312B9" w:rsidRDefault="001312B9" w:rsidP="001312B9">
            <w:pPr>
              <w:jc w:val="center"/>
            </w:pPr>
            <w:r w:rsidRPr="001312B9">
              <w:rPr>
                <w:noProof/>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312B9" w:rsidRDefault="001312B9" w:rsidP="001312B9">
            <w:pPr>
              <w:jc w:val="center"/>
              <w:rPr>
                <w:rFonts w:ascii="Arial" w:hAnsi="Arial" w:cs="Arial"/>
                <w:sz w:val="16"/>
                <w:szCs w:val="16"/>
              </w:rPr>
            </w:pPr>
            <w:r w:rsidRPr="001312B9">
              <w:rPr>
                <w:rFonts w:ascii="Arial" w:hAnsi="Arial" w:cs="Arial"/>
                <w:sz w:val="16"/>
                <w:szCs w:val="16"/>
              </w:rPr>
              <w:t>UNIVERSITY OF NOVI SAD</w:t>
            </w:r>
          </w:p>
          <w:p w:rsidR="001312B9" w:rsidRPr="001312B9" w:rsidRDefault="001312B9" w:rsidP="001312B9">
            <w:pPr>
              <w:jc w:val="center"/>
              <w:rPr>
                <w:rFonts w:ascii="Arial" w:hAnsi="Arial" w:cs="Arial"/>
                <w:sz w:val="16"/>
                <w:szCs w:val="16"/>
              </w:rPr>
            </w:pPr>
          </w:p>
          <w:p w:rsidR="001312B9" w:rsidRPr="001312B9" w:rsidRDefault="001312B9" w:rsidP="001312B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1312B9" w:rsidRDefault="001312B9" w:rsidP="001312B9">
            <w:pPr>
              <w:jc w:val="center"/>
            </w:pPr>
            <w:r w:rsidRPr="001312B9">
              <w:rPr>
                <w:noProof/>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Tr="009E2BF4">
        <w:trPr>
          <w:trHeight w:val="1040"/>
        </w:trPr>
        <w:tc>
          <w:tcPr>
            <w:tcW w:w="1818" w:type="dxa"/>
            <w:vMerge/>
            <w:tcBorders>
              <w:bottom w:val="single" w:sz="4" w:space="0" w:color="auto"/>
            </w:tcBorders>
          </w:tcPr>
          <w:p w:rsidR="001312B9" w:rsidRDefault="001312B9"/>
        </w:tc>
        <w:tc>
          <w:tcPr>
            <w:tcW w:w="6372" w:type="dxa"/>
            <w:tcBorders>
              <w:bottom w:val="single" w:sz="4" w:space="0" w:color="auto"/>
            </w:tcBorders>
            <w:shd w:val="clear" w:color="auto" w:fill="C2D69B" w:themeFill="accent3" w:themeFillTint="99"/>
            <w:vAlign w:val="center"/>
          </w:tcPr>
          <w:p w:rsidR="001312B9" w:rsidRPr="001312B9" w:rsidRDefault="001312B9" w:rsidP="001312B9">
            <w:pPr>
              <w:jc w:val="center"/>
              <w:rPr>
                <w:sz w:val="28"/>
                <w:szCs w:val="28"/>
              </w:rPr>
            </w:pPr>
            <w:r w:rsidRPr="001312B9">
              <w:rPr>
                <w:sz w:val="28"/>
                <w:szCs w:val="28"/>
              </w:rPr>
              <w:t>Study Program Accreditation</w:t>
            </w:r>
          </w:p>
          <w:p w:rsidR="001312B9" w:rsidRDefault="001312B9" w:rsidP="001312B9">
            <w:pPr>
              <w:jc w:val="center"/>
            </w:pPr>
          </w:p>
          <w:p w:rsidR="001312B9" w:rsidRPr="00F43DDC" w:rsidRDefault="00DC58F5" w:rsidP="00C46106">
            <w:pPr>
              <w:jc w:val="center"/>
              <w:rPr>
                <w:rFonts w:ascii="Arial" w:hAnsi="Arial" w:cs="Arial"/>
                <w:sz w:val="20"/>
                <w:szCs w:val="20"/>
              </w:rPr>
            </w:pPr>
            <w:r>
              <w:rPr>
                <w:rFonts w:ascii="Arial" w:hAnsi="Arial" w:cs="Arial"/>
                <w:bCs/>
                <w:sz w:val="20"/>
                <w:szCs w:val="20"/>
                <w:lang w:val="sr-Latn-CS"/>
              </w:rPr>
              <w:t>MASTER STUDY-Genetics, Plant Breeding and Seed Production</w:t>
            </w:r>
          </w:p>
        </w:tc>
        <w:tc>
          <w:tcPr>
            <w:tcW w:w="1432" w:type="dxa"/>
            <w:vMerge/>
            <w:tcBorders>
              <w:bottom w:val="single" w:sz="4" w:space="0" w:color="auto"/>
            </w:tcBorders>
          </w:tcPr>
          <w:p w:rsidR="001312B9" w:rsidRDefault="001312B9"/>
        </w:tc>
      </w:tr>
      <w:tr w:rsidR="001312B9" w:rsidTr="009E2BF4">
        <w:tc>
          <w:tcPr>
            <w:tcW w:w="9622" w:type="dxa"/>
            <w:gridSpan w:val="3"/>
            <w:tcBorders>
              <w:left w:val="nil"/>
              <w:bottom w:val="nil"/>
              <w:right w:val="nil"/>
            </w:tcBorders>
          </w:tcPr>
          <w:p w:rsidR="001312B9" w:rsidRPr="001312B9" w:rsidRDefault="001312B9">
            <w:pPr>
              <w:rPr>
                <w:rFonts w:ascii="Arial" w:hAnsi="Arial" w:cs="Arial"/>
                <w:sz w:val="18"/>
                <w:szCs w:val="18"/>
              </w:rPr>
            </w:pPr>
            <w:r w:rsidRPr="001312B9">
              <w:rPr>
                <w:rFonts w:ascii="Arial" w:hAnsi="Arial" w:cs="Arial"/>
                <w:sz w:val="18"/>
                <w:szCs w:val="18"/>
              </w:rPr>
              <w:t>Table 5.2 Course specification</w:t>
            </w:r>
          </w:p>
        </w:tc>
      </w:tr>
    </w:tbl>
    <w:p w:rsidR="00DF0ABC" w:rsidRDefault="00DF0ABC"/>
    <w:sectPr w:rsidR="00DF0ABC" w:rsidSect="00D554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20"/>
  <w:characterSpacingControl w:val="doNotCompress"/>
  <w:compat/>
  <w:rsids>
    <w:rsidRoot w:val="00255EDE"/>
    <w:rsid w:val="00053BA6"/>
    <w:rsid w:val="0008374A"/>
    <w:rsid w:val="000D676A"/>
    <w:rsid w:val="001312B9"/>
    <w:rsid w:val="001F34D7"/>
    <w:rsid w:val="002319BC"/>
    <w:rsid w:val="00255EDE"/>
    <w:rsid w:val="002611DF"/>
    <w:rsid w:val="00322F84"/>
    <w:rsid w:val="004666C8"/>
    <w:rsid w:val="004C1CC6"/>
    <w:rsid w:val="004D2D50"/>
    <w:rsid w:val="00535E50"/>
    <w:rsid w:val="00544CA9"/>
    <w:rsid w:val="005E42D1"/>
    <w:rsid w:val="008B6209"/>
    <w:rsid w:val="00927F2D"/>
    <w:rsid w:val="009B28FB"/>
    <w:rsid w:val="009E2BF4"/>
    <w:rsid w:val="00AE67EE"/>
    <w:rsid w:val="00B46585"/>
    <w:rsid w:val="00C21CE9"/>
    <w:rsid w:val="00C46106"/>
    <w:rsid w:val="00C67094"/>
    <w:rsid w:val="00CC0E96"/>
    <w:rsid w:val="00CC7AA9"/>
    <w:rsid w:val="00D02E1F"/>
    <w:rsid w:val="00D554D7"/>
    <w:rsid w:val="00D57E7D"/>
    <w:rsid w:val="00DC58F5"/>
    <w:rsid w:val="00DF0ABC"/>
    <w:rsid w:val="00DF1775"/>
    <w:rsid w:val="00F43DDC"/>
    <w:rsid w:val="00F87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jan.bocanski</cp:lastModifiedBy>
  <cp:revision>6</cp:revision>
  <dcterms:created xsi:type="dcterms:W3CDTF">2015-01-19T09:37:00Z</dcterms:created>
  <dcterms:modified xsi:type="dcterms:W3CDTF">2015-01-19T11:32:00Z</dcterms:modified>
</cp:coreProperties>
</file>