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6512"/>
        <w:gridCol w:w="1432"/>
      </w:tblGrid>
      <w:tr w:rsidR="00BD2F91" w:rsidRPr="00AA65E0">
        <w:trPr>
          <w:trHeight w:val="694"/>
        </w:trPr>
        <w:tc>
          <w:tcPr>
            <w:tcW w:w="1818" w:type="dxa"/>
            <w:vMerge w:val="restart"/>
            <w:vAlign w:val="center"/>
          </w:tcPr>
          <w:p w:rsidR="00BD2F91" w:rsidRPr="00AA65E0" w:rsidRDefault="00BD2F91" w:rsidP="00AA65E0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Znak univerziteta" style="width:65.25pt;height:60.75pt;visibility:visible">
                  <v:imagedata r:id="rId5" o:title="" chromakey="white"/>
                </v:shape>
              </w:pict>
            </w:r>
          </w:p>
        </w:tc>
        <w:tc>
          <w:tcPr>
            <w:tcW w:w="6512" w:type="dxa"/>
          </w:tcPr>
          <w:p w:rsidR="00BD2F91" w:rsidRPr="00AA65E0" w:rsidRDefault="00BD2F91" w:rsidP="00AA6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BD2F91" w:rsidRPr="00AA65E0" w:rsidRDefault="00BD2F91" w:rsidP="00AA65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2F91" w:rsidRPr="00AA65E0" w:rsidRDefault="00BD2F91" w:rsidP="00AA6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BD2F91" w:rsidRPr="00AA65E0" w:rsidRDefault="00BD2F91" w:rsidP="00AA65E0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Picture 2" o:spid="_x0000_i1026" type="#_x0000_t75" alt="Znak fakulteta2" style="width:45pt;height:44.25pt;visibility:visible">
                  <v:imagedata r:id="rId6" o:title="" chromakey="#fff685"/>
                </v:shape>
              </w:pict>
            </w:r>
          </w:p>
        </w:tc>
      </w:tr>
      <w:tr w:rsidR="00BD2F91" w:rsidRPr="00AA65E0">
        <w:trPr>
          <w:trHeight w:val="1040"/>
        </w:trPr>
        <w:tc>
          <w:tcPr>
            <w:tcW w:w="1818" w:type="dxa"/>
            <w:vMerge/>
          </w:tcPr>
          <w:p w:rsidR="00BD2F91" w:rsidRPr="00AA65E0" w:rsidRDefault="00BD2F91" w:rsidP="00AA65E0">
            <w:pPr>
              <w:spacing w:after="0" w:line="240" w:lineRule="auto"/>
            </w:pPr>
          </w:p>
        </w:tc>
        <w:tc>
          <w:tcPr>
            <w:tcW w:w="6512" w:type="dxa"/>
            <w:shd w:val="clear" w:color="auto" w:fill="C2D69B"/>
            <w:vAlign w:val="center"/>
          </w:tcPr>
          <w:p w:rsidR="00BD2F91" w:rsidRPr="00AA65E0" w:rsidRDefault="00BD2F91" w:rsidP="00AA65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5E0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BD2F91" w:rsidRPr="00AA65E0" w:rsidRDefault="00BD2F91" w:rsidP="00AA65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D2F91" w:rsidRPr="00AA65E0" w:rsidRDefault="00BD2F91" w:rsidP="00AA6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Pr="00AA65E0">
              <w:rPr>
                <w:rFonts w:ascii="Arial" w:hAnsi="Arial" w:cs="Arial"/>
                <w:sz w:val="18"/>
                <w:szCs w:val="18"/>
              </w:rPr>
              <w:t xml:space="preserve"> STUDIES </w:t>
            </w:r>
            <w:r w:rsidRPr="00AA65E0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AGRINDUSTRIAL ENGINEERING</w:t>
            </w:r>
          </w:p>
        </w:tc>
        <w:tc>
          <w:tcPr>
            <w:tcW w:w="1432" w:type="dxa"/>
            <w:vMerge/>
          </w:tcPr>
          <w:p w:rsidR="00BD2F91" w:rsidRPr="00AA65E0" w:rsidRDefault="00BD2F91" w:rsidP="00AA65E0">
            <w:pPr>
              <w:spacing w:after="0" w:line="240" w:lineRule="auto"/>
            </w:pPr>
          </w:p>
        </w:tc>
      </w:tr>
      <w:tr w:rsidR="00BD2F91" w:rsidRPr="00AA65E0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BD2F91" w:rsidRPr="00AA65E0" w:rsidRDefault="00BD2F91" w:rsidP="00AA65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5E0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pPr w:leftFromText="180" w:rightFromText="180" w:vertAnchor="page" w:horzAnchor="margin" w:tblpY="35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BD2F91" w:rsidRPr="00AA65E0">
        <w:trPr>
          <w:trHeight w:val="420"/>
        </w:trPr>
        <w:tc>
          <w:tcPr>
            <w:tcW w:w="2092" w:type="dxa"/>
            <w:gridSpan w:val="2"/>
            <w:shd w:val="clear" w:color="auto" w:fill="C2D69B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BD2F91" w:rsidRPr="008C394B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8C394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Cyrl-CS"/>
              </w:rPr>
              <w:t>Development and use of single axle tractors and motor implements</w:t>
            </w:r>
          </w:p>
        </w:tc>
      </w:tr>
      <w:tr w:rsidR="00BD2F91" w:rsidRPr="00AA65E0">
        <w:tc>
          <w:tcPr>
            <w:tcW w:w="2092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655" w:type="dxa"/>
            <w:gridSpan w:val="9"/>
            <w:vMerge/>
          </w:tcPr>
          <w:p w:rsidR="00BD2F91" w:rsidRPr="00AA65E0" w:rsidRDefault="00BD2F91" w:rsidP="003E51DE">
            <w:pPr>
              <w:spacing w:after="0" w:line="240" w:lineRule="auto"/>
            </w:pPr>
          </w:p>
        </w:tc>
      </w:tr>
      <w:tr w:rsidR="00BD2F91" w:rsidRPr="00AA65E0">
        <w:tc>
          <w:tcPr>
            <w:tcW w:w="2092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Number of ECTS:</w:t>
            </w:r>
          </w:p>
        </w:tc>
        <w:tc>
          <w:tcPr>
            <w:tcW w:w="7655" w:type="dxa"/>
            <w:gridSpan w:val="9"/>
            <w:vMerge/>
          </w:tcPr>
          <w:p w:rsidR="00BD2F91" w:rsidRPr="00AA65E0" w:rsidRDefault="00BD2F91" w:rsidP="003E51DE">
            <w:pPr>
              <w:spacing w:after="0" w:line="240" w:lineRule="auto"/>
            </w:pPr>
          </w:p>
        </w:tc>
      </w:tr>
      <w:tr w:rsidR="00BD2F91" w:rsidRPr="00E029D8">
        <w:tc>
          <w:tcPr>
            <w:tcW w:w="2092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BD2F91" w:rsidRPr="00E029D8" w:rsidRDefault="00BD2F91" w:rsidP="00E029D8">
            <w:pPr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E029D8">
              <w:rPr>
                <w:rFonts w:ascii="Arial" w:hAnsi="Arial" w:cs="Arial"/>
                <w:b/>
                <w:bCs/>
                <w:lang w:val="pt-BR"/>
              </w:rPr>
              <w:t>Mirko Simiki</w:t>
            </w:r>
            <w:r w:rsidRPr="00E029D8">
              <w:rPr>
                <w:rFonts w:ascii="Arial" w:hAnsi="Arial" w:cs="Arial"/>
                <w:b/>
                <w:bCs/>
                <w:lang w:val="sr-Latn-CS"/>
              </w:rPr>
              <w:t>ć</w:t>
            </w:r>
            <w:r w:rsidRPr="00E029D8">
              <w:rPr>
                <w:rFonts w:ascii="Arial" w:hAnsi="Arial" w:cs="Arial"/>
                <w:b/>
                <w:bCs/>
                <w:lang w:val="pt-BR"/>
              </w:rPr>
              <w:t xml:space="preserve">  PhD, Assistant professor</w:t>
            </w:r>
          </w:p>
        </w:tc>
      </w:tr>
      <w:tr w:rsidR="00BD2F91" w:rsidRPr="00AA65E0">
        <w:tc>
          <w:tcPr>
            <w:tcW w:w="2092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655" w:type="dxa"/>
            <w:gridSpan w:val="9"/>
          </w:tcPr>
          <w:p w:rsidR="00BD2F91" w:rsidRPr="00E029D8" w:rsidRDefault="00BD2F91" w:rsidP="003E51DE">
            <w:pPr>
              <w:spacing w:after="0" w:line="240" w:lineRule="auto"/>
              <w:rPr>
                <w:b/>
                <w:bCs/>
              </w:rPr>
            </w:pPr>
            <w:r w:rsidRPr="00E029D8">
              <w:rPr>
                <w:b/>
                <w:bCs/>
              </w:rPr>
              <w:t>Elective</w:t>
            </w:r>
          </w:p>
        </w:tc>
      </w:tr>
      <w:tr w:rsidR="00BD2F91" w:rsidRPr="00AA65E0">
        <w:trPr>
          <w:trHeight w:val="227"/>
        </w:trPr>
        <w:tc>
          <w:tcPr>
            <w:tcW w:w="9747" w:type="dxa"/>
            <w:gridSpan w:val="11"/>
            <w:shd w:val="clear" w:color="auto" w:fill="C2D69B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BD2F91" w:rsidRPr="00AA65E0">
        <w:trPr>
          <w:trHeight w:val="227"/>
        </w:trPr>
        <w:tc>
          <w:tcPr>
            <w:tcW w:w="2092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Lectures:</w:t>
            </w:r>
          </w:p>
        </w:tc>
        <w:tc>
          <w:tcPr>
            <w:tcW w:w="1985" w:type="dxa"/>
            <w:gridSpan w:val="3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</w:tc>
        <w:tc>
          <w:tcPr>
            <w:tcW w:w="1843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BD2F91" w:rsidRPr="00AA65E0">
        <w:tc>
          <w:tcPr>
            <w:tcW w:w="2092" w:type="dxa"/>
            <w:gridSpan w:val="2"/>
            <w:shd w:val="clear" w:color="auto" w:fill="C2D69B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BD2F91" w:rsidRPr="00AA65E0">
        <w:trPr>
          <w:trHeight w:val="748"/>
        </w:trPr>
        <w:tc>
          <w:tcPr>
            <w:tcW w:w="9747" w:type="dxa"/>
            <w:gridSpan w:val="11"/>
          </w:tcPr>
          <w:p w:rsidR="00BD2F91" w:rsidRPr="00221523" w:rsidRDefault="00BD2F91" w:rsidP="00CC4500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1523">
              <w:rPr>
                <w:rFonts w:ascii="Arial" w:hAnsi="Arial" w:cs="Arial"/>
                <w:b/>
                <w:bCs/>
                <w:sz w:val="16"/>
                <w:szCs w:val="16"/>
              </w:rPr>
              <w:t>Educational goal</w:t>
            </w:r>
          </w:p>
          <w:p w:rsidR="00BD2F91" w:rsidRPr="00221523" w:rsidRDefault="00BD2F91" w:rsidP="00CC4500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1523">
              <w:rPr>
                <w:rFonts w:ascii="Arial" w:hAnsi="Arial" w:cs="Arial"/>
                <w:sz w:val="16"/>
                <w:szCs w:val="16"/>
              </w:rPr>
              <w:t xml:space="preserve">The objective of the course is to familiarize students with the development and more efficient use of single-axle tractors and power tools.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Also, students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should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be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familiar with the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structures,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functioning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, the basic setup, maintenance and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safety precautions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when working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with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single-axle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tractors and</w:t>
            </w:r>
            <w:r w:rsidRPr="0022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1523">
              <w:rPr>
                <w:rStyle w:val="hps"/>
                <w:rFonts w:ascii="Arial" w:hAnsi="Arial" w:cs="Arial"/>
                <w:sz w:val="16"/>
                <w:szCs w:val="16"/>
              </w:rPr>
              <w:t>power tools</w:t>
            </w:r>
            <w:r w:rsidRPr="002215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D2F91" w:rsidRPr="00AA65E0">
        <w:trPr>
          <w:trHeight w:val="811"/>
        </w:trPr>
        <w:tc>
          <w:tcPr>
            <w:tcW w:w="9747" w:type="dxa"/>
            <w:gridSpan w:val="11"/>
          </w:tcPr>
          <w:p w:rsidR="00BD2F91" w:rsidRPr="00CC4500" w:rsidRDefault="00BD2F91" w:rsidP="00CC4500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500">
              <w:rPr>
                <w:rFonts w:ascii="Arial" w:hAnsi="Arial" w:cs="Arial"/>
                <w:b/>
                <w:bCs/>
                <w:sz w:val="16"/>
                <w:szCs w:val="16"/>
              </w:rPr>
              <w:t>Educational outcomes</w:t>
            </w:r>
          </w:p>
          <w:p w:rsidR="00BD2F91" w:rsidRPr="00CC4500" w:rsidRDefault="00BD2F91" w:rsidP="00CC4500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500">
              <w:rPr>
                <w:rFonts w:ascii="Arial" w:hAnsi="Arial" w:cs="Arial"/>
                <w:sz w:val="16"/>
                <w:szCs w:val="16"/>
              </w:rPr>
              <w:t xml:space="preserve">Upon passing the exam the student acquires the knowledge and skills which provide him with essential understanding of the technical basis of single-axle tractors and power tools. Knowledge acquired through this course will serve as a base for the correct choice, rational and safe usage of small machinery with the aim of improving agricultural production, especially on small farms, yards and in mountainous areas. </w:t>
            </w:r>
          </w:p>
        </w:tc>
      </w:tr>
      <w:tr w:rsidR="00BD2F91" w:rsidRPr="00AA65E0">
        <w:trPr>
          <w:trHeight w:val="2125"/>
        </w:trPr>
        <w:tc>
          <w:tcPr>
            <w:tcW w:w="9747" w:type="dxa"/>
            <w:gridSpan w:val="11"/>
          </w:tcPr>
          <w:p w:rsidR="00BD2F91" w:rsidRPr="00CC4500" w:rsidRDefault="00BD2F91" w:rsidP="00CC4500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500">
              <w:rPr>
                <w:rFonts w:ascii="Arial" w:hAnsi="Arial" w:cs="Arial"/>
                <w:b/>
                <w:bCs/>
                <w:sz w:val="16"/>
                <w:szCs w:val="16"/>
              </w:rPr>
              <w:t>Course content</w:t>
            </w:r>
          </w:p>
          <w:p w:rsidR="00BD2F91" w:rsidRPr="00CC4500" w:rsidRDefault="00BD2F91" w:rsidP="00CC4500">
            <w:pPr>
              <w:pStyle w:val="NoSpacing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4500">
              <w:rPr>
                <w:rStyle w:val="hps"/>
                <w:rFonts w:ascii="Arial" w:hAnsi="Arial" w:cs="Arial"/>
                <w:i/>
                <w:iCs/>
                <w:sz w:val="16"/>
                <w:szCs w:val="16"/>
              </w:rPr>
              <w:t>Theoretical lessons</w:t>
            </w:r>
            <w:r w:rsidRPr="00CC4500">
              <w:rPr>
                <w:rFonts w:ascii="Arial" w:hAnsi="Arial" w:cs="Arial"/>
                <w:sz w:val="16"/>
                <w:szCs w:val="16"/>
              </w:rPr>
              <w:t>. Classification of single-axle tractors and power tools. Theory of movement of single-axle tractors – soil characteristics, the characteristics of the tires, the structure of the systems. Tendencies in the development of single-axle tractors. Development of power tools. The development of engine for single-axle tractors and power tools. The development of implements for single-axle tractors and power tools. Maintenance and care of single-axle tractors and power tools. Possible injuries, consequences and preventive measures when working with single-axle tractors and power tools. Standards and testing single-axle tractors and power tools.</w:t>
            </w:r>
          </w:p>
          <w:p w:rsidR="00BD2F91" w:rsidRPr="00CC4500" w:rsidRDefault="00BD2F91" w:rsidP="00CC4500">
            <w:pPr>
              <w:pStyle w:val="NoSpacing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C4500">
              <w:rPr>
                <w:rStyle w:val="hps"/>
                <w:rFonts w:ascii="Arial" w:hAnsi="Arial" w:cs="Arial"/>
                <w:i/>
                <w:iCs/>
                <w:sz w:val="16"/>
                <w:szCs w:val="16"/>
              </w:rPr>
              <w:t>Practical teaching</w:t>
            </w:r>
            <w:r w:rsidRPr="00CC45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 w:rsidRPr="00CC4500">
              <w:rPr>
                <w:rStyle w:val="hps"/>
                <w:rFonts w:ascii="Arial" w:hAnsi="Arial" w:cs="Arial"/>
                <w:i/>
                <w:iCs/>
                <w:sz w:val="16"/>
                <w:szCs w:val="16"/>
              </w:rPr>
              <w:t>Exercises,</w:t>
            </w:r>
            <w:r w:rsidRPr="00CC45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i/>
                <w:iCs/>
                <w:sz w:val="16"/>
                <w:szCs w:val="16"/>
              </w:rPr>
              <w:t>Other methods of teaching</w:t>
            </w:r>
            <w:r w:rsidRPr="00CC45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CC4500">
              <w:rPr>
                <w:rStyle w:val="hps"/>
                <w:rFonts w:ascii="Arial" w:hAnsi="Arial" w:cs="Arial"/>
                <w:i/>
                <w:iCs/>
                <w:sz w:val="16"/>
                <w:szCs w:val="16"/>
              </w:rPr>
              <w:t>Research</w:t>
            </w:r>
            <w:r w:rsidRPr="00CC45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i/>
                <w:iCs/>
                <w:sz w:val="16"/>
                <w:szCs w:val="16"/>
              </w:rPr>
              <w:t>work</w:t>
            </w:r>
          </w:p>
          <w:p w:rsidR="00BD2F91" w:rsidRPr="00CC4500" w:rsidRDefault="00BD2F91" w:rsidP="00CC4500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Introduction to the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structure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operating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principle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and settings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of single-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axle tractors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power tools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Basics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of calculation for stability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of single-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axle tractors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power tools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–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longitudinal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stability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lateral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stability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stability in a curve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Traction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and energy balance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of single-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axle tractors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at work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with a variety of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power tools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–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basics of calculation.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Introduction to the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hazardous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parts of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single-axle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tractors and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power tools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regulations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500">
              <w:rPr>
                <w:rStyle w:val="hps"/>
                <w:rFonts w:ascii="Arial" w:hAnsi="Arial" w:cs="Arial"/>
                <w:sz w:val="16"/>
                <w:szCs w:val="16"/>
              </w:rPr>
              <w:t>safe handling</w:t>
            </w:r>
            <w:r w:rsidRPr="00CC45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BD2F91" w:rsidRPr="00AA65E0">
        <w:tc>
          <w:tcPr>
            <w:tcW w:w="9747" w:type="dxa"/>
            <w:gridSpan w:val="11"/>
          </w:tcPr>
          <w:p w:rsidR="00BD2F91" w:rsidRPr="00682043" w:rsidRDefault="00BD2F91" w:rsidP="00CC4500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043">
              <w:rPr>
                <w:rFonts w:ascii="Arial" w:hAnsi="Arial" w:cs="Arial"/>
                <w:b/>
                <w:bCs/>
                <w:sz w:val="16"/>
                <w:szCs w:val="16"/>
              </w:rPr>
              <w:t>Teaching methods</w:t>
            </w:r>
          </w:p>
          <w:p w:rsidR="00BD2F91" w:rsidRPr="00682043" w:rsidRDefault="00BD2F91" w:rsidP="00CC4500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The method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of oral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presentations and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discussions.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Methods of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presentation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, demonstration, simulation,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drawing and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illustration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Consultations and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seminar papers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The method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of practical work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in laboratories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682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2043">
              <w:rPr>
                <w:rStyle w:val="hps"/>
                <w:rFonts w:ascii="Arial" w:hAnsi="Arial" w:cs="Arial"/>
                <w:sz w:val="16"/>
                <w:szCs w:val="16"/>
              </w:rPr>
              <w:t>at the Institute.</w:t>
            </w:r>
          </w:p>
        </w:tc>
      </w:tr>
      <w:tr w:rsidR="00BD2F91" w:rsidRPr="00AA65E0">
        <w:tc>
          <w:tcPr>
            <w:tcW w:w="9747" w:type="dxa"/>
            <w:gridSpan w:val="11"/>
            <w:shd w:val="clear" w:color="auto" w:fill="C2D69B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BD2F91" w:rsidRPr="00AA65E0">
        <w:tc>
          <w:tcPr>
            <w:tcW w:w="2376" w:type="dxa"/>
            <w:gridSpan w:val="3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BD2F91" w:rsidRPr="00AA65E0">
        <w:trPr>
          <w:trHeight w:val="113"/>
        </w:trPr>
        <w:tc>
          <w:tcPr>
            <w:tcW w:w="2376" w:type="dxa"/>
            <w:gridSpan w:val="3"/>
            <w:vMerge w:val="restart"/>
            <w:vAlign w:val="center"/>
          </w:tcPr>
          <w:p w:rsidR="00BD2F91" w:rsidRPr="001261AB" w:rsidRDefault="00BD2F91" w:rsidP="001261A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36C9B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vMerge w:val="restart"/>
            <w:vAlign w:val="center"/>
          </w:tcPr>
          <w:p w:rsidR="00BD2F91" w:rsidRPr="001261AB" w:rsidRDefault="00BD2F91" w:rsidP="0027339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1A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BD2F91" w:rsidRPr="001261AB" w:rsidRDefault="00BD2F91" w:rsidP="0027339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A65E0">
              <w:rPr>
                <w:rFonts w:ascii="Arial" w:hAnsi="Arial" w:cs="Arial"/>
                <w:i/>
                <w:iCs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BD2F91" w:rsidRPr="00AA65E0">
        <w:trPr>
          <w:trHeight w:val="220"/>
        </w:trPr>
        <w:tc>
          <w:tcPr>
            <w:tcW w:w="2376" w:type="dxa"/>
            <w:gridSpan w:val="3"/>
            <w:vMerge/>
            <w:vAlign w:val="center"/>
          </w:tcPr>
          <w:p w:rsidR="00BD2F91" w:rsidRPr="00AA65E0" w:rsidRDefault="00BD2F91" w:rsidP="003E51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2F91" w:rsidRPr="00AA65E0" w:rsidRDefault="00BD2F91" w:rsidP="00273393">
            <w:pPr>
              <w:spacing w:after="0" w:line="240" w:lineRule="auto"/>
              <w:jc w:val="center"/>
            </w:pPr>
          </w:p>
        </w:tc>
        <w:tc>
          <w:tcPr>
            <w:tcW w:w="1301" w:type="dxa"/>
            <w:gridSpan w:val="2"/>
            <w:vMerge/>
            <w:vAlign w:val="center"/>
          </w:tcPr>
          <w:p w:rsidR="00BD2F91" w:rsidRPr="00AA65E0" w:rsidRDefault="00BD2F91" w:rsidP="002733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 w:val="restart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F91" w:rsidRPr="00AA65E0">
        <w:tc>
          <w:tcPr>
            <w:tcW w:w="2376" w:type="dxa"/>
            <w:gridSpan w:val="3"/>
            <w:vAlign w:val="center"/>
          </w:tcPr>
          <w:p w:rsidR="00BD2F91" w:rsidRPr="001261AB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261AB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vAlign w:val="center"/>
          </w:tcPr>
          <w:p w:rsidR="00BD2F91" w:rsidRPr="00AA65E0" w:rsidRDefault="00BD2F91" w:rsidP="00273393">
            <w:pPr>
              <w:spacing w:after="0" w:line="240" w:lineRule="auto"/>
              <w:jc w:val="center"/>
            </w:pPr>
            <w:r w:rsidRPr="00AA65E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BD2F91" w:rsidRPr="00AA65E0" w:rsidRDefault="00BD2F91" w:rsidP="002733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F91" w:rsidRPr="00AA65E0">
        <w:tc>
          <w:tcPr>
            <w:tcW w:w="2376" w:type="dxa"/>
            <w:gridSpan w:val="3"/>
            <w:vAlign w:val="center"/>
          </w:tcPr>
          <w:p w:rsidR="00BD2F91" w:rsidRPr="001261AB" w:rsidRDefault="00BD2F91" w:rsidP="003E5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261AB">
              <w:rPr>
                <w:rFonts w:ascii="Arial" w:hAnsi="Arial" w:cs="Arial"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vAlign w:val="center"/>
          </w:tcPr>
          <w:p w:rsidR="00BD2F91" w:rsidRPr="00AA65E0" w:rsidRDefault="00BD2F91" w:rsidP="00273393">
            <w:pPr>
              <w:spacing w:after="0" w:line="240" w:lineRule="auto"/>
              <w:jc w:val="center"/>
            </w:pPr>
            <w:r w:rsidRPr="00AA65E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BD2F91" w:rsidRPr="00AA65E0" w:rsidRDefault="00BD2F91" w:rsidP="002733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F91" w:rsidRPr="00AA65E0">
        <w:tc>
          <w:tcPr>
            <w:tcW w:w="9747" w:type="dxa"/>
            <w:gridSpan w:val="11"/>
            <w:shd w:val="clear" w:color="auto" w:fill="C2D69B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BD2F91" w:rsidRPr="00AA65E0">
        <w:tc>
          <w:tcPr>
            <w:tcW w:w="675" w:type="dxa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5E0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BD2F91" w:rsidRPr="00AA65E0">
        <w:tc>
          <w:tcPr>
            <w:tcW w:w="675" w:type="dxa"/>
            <w:vAlign w:val="center"/>
          </w:tcPr>
          <w:p w:rsidR="00BD2F91" w:rsidRPr="001261AB" w:rsidRDefault="00BD2F91" w:rsidP="003E51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2F91" w:rsidRPr="001261AB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Nikolić et al</w:t>
            </w:r>
          </w:p>
        </w:tc>
        <w:tc>
          <w:tcPr>
            <w:tcW w:w="2435" w:type="dxa"/>
            <w:gridSpan w:val="3"/>
            <w:vAlign w:val="center"/>
          </w:tcPr>
          <w:p w:rsidR="00BD2F91" w:rsidRPr="001261AB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755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2B2755">
              <w:rPr>
                <w:rStyle w:val="hps"/>
                <w:rFonts w:ascii="Arial" w:hAnsi="Arial" w:cs="Arial"/>
                <w:sz w:val="16"/>
                <w:szCs w:val="16"/>
              </w:rPr>
              <w:t>evelopment and</w:t>
            </w:r>
            <w:r w:rsidRPr="002B2755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2B2755">
              <w:rPr>
                <w:rStyle w:val="hps"/>
                <w:rFonts w:ascii="Arial" w:hAnsi="Arial" w:cs="Arial"/>
                <w:sz w:val="16"/>
                <w:szCs w:val="16"/>
              </w:rPr>
              <w:t>use of</w:t>
            </w:r>
            <w:r w:rsidRPr="002B275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single axle tractors and motor implements</w:t>
            </w:r>
          </w:p>
        </w:tc>
        <w:tc>
          <w:tcPr>
            <w:tcW w:w="3661" w:type="dxa"/>
            <w:gridSpan w:val="4"/>
            <w:vAlign w:val="center"/>
          </w:tcPr>
          <w:p w:rsidR="00BD2F91" w:rsidRPr="00CC4500" w:rsidRDefault="00BD2F91" w:rsidP="00CC4500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500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1275" w:type="dxa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BD2F91" w:rsidRPr="00AA65E0">
        <w:tc>
          <w:tcPr>
            <w:tcW w:w="675" w:type="dxa"/>
            <w:vAlign w:val="center"/>
          </w:tcPr>
          <w:p w:rsidR="00BD2F91" w:rsidRPr="00AA65E0" w:rsidRDefault="00BD2F91" w:rsidP="003E51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2F91" w:rsidRDefault="00BD2F91" w:rsidP="00CC4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Nikolić R, Savin L,</w:t>
            </w:r>
          </w:p>
          <w:p w:rsidR="00BD2F91" w:rsidRPr="00AA65E0" w:rsidRDefault="00BD2F91" w:rsidP="00CC4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Simikić M.</w:t>
            </w:r>
          </w:p>
        </w:tc>
        <w:tc>
          <w:tcPr>
            <w:tcW w:w="2435" w:type="dxa"/>
            <w:gridSpan w:val="3"/>
            <w:vAlign w:val="center"/>
          </w:tcPr>
          <w:p w:rsidR="00BD2F91" w:rsidRPr="000058C8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machines</w:t>
            </w:r>
          </w:p>
        </w:tc>
        <w:tc>
          <w:tcPr>
            <w:tcW w:w="3661" w:type="dxa"/>
            <w:gridSpan w:val="4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A65E0">
              <w:rPr>
                <w:rFonts w:ascii="Arial" w:hAnsi="Arial" w:cs="Arial"/>
                <w:sz w:val="16"/>
                <w:szCs w:val="16"/>
              </w:rPr>
              <w:t>aculty of agriculture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 Novi Sad</w:t>
            </w:r>
          </w:p>
        </w:tc>
        <w:tc>
          <w:tcPr>
            <w:tcW w:w="1275" w:type="dxa"/>
            <w:vAlign w:val="center"/>
          </w:tcPr>
          <w:p w:rsidR="00BD2F91" w:rsidRPr="00AA65E0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BD2F91" w:rsidRPr="000058C8">
        <w:tc>
          <w:tcPr>
            <w:tcW w:w="675" w:type="dxa"/>
            <w:vAlign w:val="center"/>
          </w:tcPr>
          <w:p w:rsidR="00BD2F91" w:rsidRPr="000058C8" w:rsidRDefault="00BD2F91" w:rsidP="003E51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2F91" w:rsidRDefault="00BD2F91" w:rsidP="00CC4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Nikolić R, Savin L,</w:t>
            </w:r>
          </w:p>
          <w:p w:rsidR="00BD2F91" w:rsidRPr="000058C8" w:rsidRDefault="00BD2F91" w:rsidP="00CC4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Simikić M.</w:t>
            </w:r>
          </w:p>
        </w:tc>
        <w:tc>
          <w:tcPr>
            <w:tcW w:w="2435" w:type="dxa"/>
            <w:gridSpan w:val="3"/>
            <w:vAlign w:val="center"/>
          </w:tcPr>
          <w:p w:rsidR="00BD2F91" w:rsidRPr="000058C8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Tractors - testing</w:t>
            </w:r>
          </w:p>
        </w:tc>
        <w:tc>
          <w:tcPr>
            <w:tcW w:w="3661" w:type="dxa"/>
            <w:gridSpan w:val="4"/>
            <w:vAlign w:val="center"/>
          </w:tcPr>
          <w:p w:rsidR="00BD2F91" w:rsidRPr="00D21C31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4500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1275" w:type="dxa"/>
            <w:vAlign w:val="center"/>
          </w:tcPr>
          <w:p w:rsidR="00BD2F91" w:rsidRPr="000058C8" w:rsidRDefault="00BD2F91" w:rsidP="003E51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2007</w:t>
            </w:r>
          </w:p>
        </w:tc>
      </w:tr>
    </w:tbl>
    <w:p w:rsidR="00BD2F91" w:rsidRPr="000058C8" w:rsidRDefault="00BD2F91">
      <w:pPr>
        <w:rPr>
          <w:lang w:val="ru-RU"/>
        </w:rPr>
      </w:pPr>
    </w:p>
    <w:p w:rsidR="00BD2F91" w:rsidRPr="000058C8" w:rsidRDefault="00BD2F91">
      <w:pPr>
        <w:rPr>
          <w:lang w:val="ru-RU"/>
        </w:rPr>
      </w:pPr>
    </w:p>
    <w:sectPr w:rsidR="00BD2F91" w:rsidRPr="000058C8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DE"/>
    <w:rsid w:val="000058C8"/>
    <w:rsid w:val="00036C9B"/>
    <w:rsid w:val="0008374A"/>
    <w:rsid w:val="00107F0A"/>
    <w:rsid w:val="001261AB"/>
    <w:rsid w:val="001312B9"/>
    <w:rsid w:val="001F34D7"/>
    <w:rsid w:val="00221523"/>
    <w:rsid w:val="002319BC"/>
    <w:rsid w:val="00231A36"/>
    <w:rsid w:val="00255EDE"/>
    <w:rsid w:val="002611DF"/>
    <w:rsid w:val="00273393"/>
    <w:rsid w:val="002B2755"/>
    <w:rsid w:val="002F0738"/>
    <w:rsid w:val="003101AD"/>
    <w:rsid w:val="00322F84"/>
    <w:rsid w:val="003E51DE"/>
    <w:rsid w:val="003F08AB"/>
    <w:rsid w:val="004666C8"/>
    <w:rsid w:val="004C1CC6"/>
    <w:rsid w:val="00513136"/>
    <w:rsid w:val="00535E50"/>
    <w:rsid w:val="005E42D1"/>
    <w:rsid w:val="00682043"/>
    <w:rsid w:val="006C301D"/>
    <w:rsid w:val="00773594"/>
    <w:rsid w:val="007A187A"/>
    <w:rsid w:val="007A4C96"/>
    <w:rsid w:val="007E4E2E"/>
    <w:rsid w:val="008C394B"/>
    <w:rsid w:val="008F282F"/>
    <w:rsid w:val="00927F2D"/>
    <w:rsid w:val="00994283"/>
    <w:rsid w:val="009B28FB"/>
    <w:rsid w:val="009E2BF4"/>
    <w:rsid w:val="00A05081"/>
    <w:rsid w:val="00A7059C"/>
    <w:rsid w:val="00AA65E0"/>
    <w:rsid w:val="00AE0696"/>
    <w:rsid w:val="00AE67EE"/>
    <w:rsid w:val="00B365DC"/>
    <w:rsid w:val="00BD2F91"/>
    <w:rsid w:val="00BE74D3"/>
    <w:rsid w:val="00C21CE9"/>
    <w:rsid w:val="00C96DFA"/>
    <w:rsid w:val="00CC0E96"/>
    <w:rsid w:val="00CC4500"/>
    <w:rsid w:val="00CC7AA9"/>
    <w:rsid w:val="00CD029E"/>
    <w:rsid w:val="00D02E1F"/>
    <w:rsid w:val="00D21C31"/>
    <w:rsid w:val="00D554D7"/>
    <w:rsid w:val="00D57E7D"/>
    <w:rsid w:val="00DA2232"/>
    <w:rsid w:val="00DF0ABC"/>
    <w:rsid w:val="00E029D8"/>
    <w:rsid w:val="00E536EE"/>
    <w:rsid w:val="00E97417"/>
    <w:rsid w:val="00EF5C52"/>
    <w:rsid w:val="00F33AFD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1261A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DFA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55E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2D1"/>
    <w:pPr>
      <w:ind w:left="720"/>
    </w:pPr>
  </w:style>
  <w:style w:type="character" w:customStyle="1" w:styleId="hps">
    <w:name w:val="hps"/>
    <w:basedOn w:val="DefaultParagraphFont"/>
    <w:uiPriority w:val="99"/>
    <w:rsid w:val="003F08AB"/>
  </w:style>
  <w:style w:type="paragraph" w:styleId="NoSpacing">
    <w:name w:val="No Spacing"/>
    <w:uiPriority w:val="99"/>
    <w:qFormat/>
    <w:rsid w:val="00682043"/>
    <w:rPr>
      <w:rFonts w:cs="Calibri"/>
    </w:rPr>
  </w:style>
  <w:style w:type="character" w:customStyle="1" w:styleId="shorttext">
    <w:name w:val="short_text"/>
    <w:basedOn w:val="DefaultParagraphFont"/>
    <w:uiPriority w:val="99"/>
    <w:rsid w:val="00005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501</Words>
  <Characters>2856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dragana.krajinovic</dc:creator>
  <cp:keywords/>
  <dc:description/>
  <cp:lastModifiedBy>WinXP</cp:lastModifiedBy>
  <cp:revision>13</cp:revision>
  <dcterms:created xsi:type="dcterms:W3CDTF">2015-01-10T11:06:00Z</dcterms:created>
  <dcterms:modified xsi:type="dcterms:W3CDTF">2015-02-02T16:45:00Z</dcterms:modified>
</cp:coreProperties>
</file>