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627557" w:rsidRPr="00DA758B" w:rsidTr="003E5744">
        <w:trPr>
          <w:trHeight w:val="420"/>
        </w:trPr>
        <w:tc>
          <w:tcPr>
            <w:tcW w:w="2092" w:type="dxa"/>
            <w:gridSpan w:val="2"/>
            <w:shd w:val="clear" w:color="auto" w:fill="C2D69B" w:themeFill="accent3" w:themeFillTint="99"/>
            <w:vAlign w:val="center"/>
          </w:tcPr>
          <w:p w:rsidR="00627557" w:rsidRPr="00DA758B" w:rsidRDefault="00627557" w:rsidP="00627557">
            <w:pPr>
              <w:spacing w:after="0" w:line="240" w:lineRule="auto"/>
              <w:rPr>
                <w:rFonts w:ascii="Arial" w:hAnsi="Arial" w:cs="Arial"/>
                <w:sz w:val="16"/>
                <w:szCs w:val="16"/>
                <w:lang w:val="en-GB"/>
              </w:rPr>
            </w:pPr>
            <w:r w:rsidRPr="00DA758B">
              <w:rPr>
                <w:rFonts w:ascii="Arial" w:hAnsi="Arial" w:cs="Arial"/>
                <w:sz w:val="16"/>
                <w:szCs w:val="16"/>
                <w:lang w:val="en-GB"/>
              </w:rPr>
              <w:t>Course:</w:t>
            </w:r>
          </w:p>
        </w:tc>
        <w:tc>
          <w:tcPr>
            <w:tcW w:w="7530" w:type="dxa"/>
            <w:gridSpan w:val="9"/>
            <w:vMerge w:val="restart"/>
            <w:vAlign w:val="center"/>
          </w:tcPr>
          <w:p w:rsidR="00627557" w:rsidRPr="00DA758B" w:rsidRDefault="00627557" w:rsidP="00627557">
            <w:pPr>
              <w:spacing w:after="0" w:line="240" w:lineRule="auto"/>
              <w:jc w:val="center"/>
              <w:rPr>
                <w:rFonts w:ascii="Arial" w:hAnsi="Arial" w:cs="Arial"/>
                <w:i/>
                <w:sz w:val="18"/>
                <w:szCs w:val="18"/>
                <w:lang w:val="en-GB"/>
              </w:rPr>
            </w:pPr>
            <w:r w:rsidRPr="00DA758B">
              <w:rPr>
                <w:rFonts w:ascii="Arial" w:hAnsi="Arial" w:cs="Arial"/>
                <w:i/>
                <w:sz w:val="18"/>
                <w:szCs w:val="18"/>
                <w:lang w:val="en-GB"/>
              </w:rPr>
              <w:t>Statistical Methods</w:t>
            </w:r>
          </w:p>
        </w:tc>
      </w:tr>
      <w:tr w:rsidR="00627557" w:rsidRPr="00DA758B" w:rsidTr="003E5744">
        <w:tc>
          <w:tcPr>
            <w:tcW w:w="2092" w:type="dxa"/>
            <w:gridSpan w:val="2"/>
            <w:vAlign w:val="center"/>
          </w:tcPr>
          <w:p w:rsidR="00627557" w:rsidRPr="00DA758B" w:rsidRDefault="00627557" w:rsidP="00627557">
            <w:pPr>
              <w:spacing w:after="0" w:line="240" w:lineRule="auto"/>
              <w:rPr>
                <w:rFonts w:ascii="Arial" w:hAnsi="Arial" w:cs="Arial"/>
                <w:sz w:val="16"/>
                <w:szCs w:val="16"/>
                <w:lang w:val="en-GB"/>
              </w:rPr>
            </w:pPr>
            <w:r w:rsidRPr="00DA758B">
              <w:rPr>
                <w:rFonts w:ascii="Arial" w:hAnsi="Arial" w:cs="Arial"/>
                <w:sz w:val="16"/>
                <w:szCs w:val="16"/>
                <w:lang w:val="en-GB"/>
              </w:rPr>
              <w:t>Course id:</w:t>
            </w:r>
            <w:r w:rsidRPr="00DA758B">
              <w:rPr>
                <w:rFonts w:ascii="Times New Roman" w:eastAsia="Times New Roman" w:hAnsi="Times New Roman" w:cs="Times New Roman"/>
                <w:sz w:val="18"/>
                <w:szCs w:val="18"/>
                <w:lang w:val="en-GB"/>
              </w:rPr>
              <w:t>3ОАЕ3О13</w:t>
            </w:r>
          </w:p>
        </w:tc>
        <w:tc>
          <w:tcPr>
            <w:tcW w:w="7530" w:type="dxa"/>
            <w:gridSpan w:val="9"/>
            <w:vMerge/>
          </w:tcPr>
          <w:p w:rsidR="00627557" w:rsidRPr="00DA758B" w:rsidRDefault="00627557" w:rsidP="00627557">
            <w:pPr>
              <w:spacing w:after="0" w:line="240" w:lineRule="auto"/>
              <w:rPr>
                <w:lang w:val="en-GB"/>
              </w:rPr>
            </w:pPr>
          </w:p>
        </w:tc>
      </w:tr>
      <w:tr w:rsidR="00627557" w:rsidRPr="00DA758B" w:rsidTr="003E5744">
        <w:tc>
          <w:tcPr>
            <w:tcW w:w="2092" w:type="dxa"/>
            <w:gridSpan w:val="2"/>
            <w:vAlign w:val="center"/>
          </w:tcPr>
          <w:p w:rsidR="00627557" w:rsidRPr="00DA758B" w:rsidRDefault="00627557" w:rsidP="00627557">
            <w:pPr>
              <w:spacing w:after="0" w:line="240" w:lineRule="auto"/>
              <w:rPr>
                <w:rFonts w:ascii="Arial" w:hAnsi="Arial" w:cs="Arial"/>
                <w:sz w:val="16"/>
                <w:szCs w:val="16"/>
                <w:lang w:val="en-GB"/>
              </w:rPr>
            </w:pPr>
            <w:r w:rsidRPr="00DA758B">
              <w:rPr>
                <w:rFonts w:ascii="Arial" w:hAnsi="Arial" w:cs="Arial"/>
                <w:sz w:val="16"/>
                <w:szCs w:val="16"/>
                <w:lang w:val="en-GB"/>
              </w:rPr>
              <w:t>Number of ECTS:6</w:t>
            </w:r>
          </w:p>
        </w:tc>
        <w:tc>
          <w:tcPr>
            <w:tcW w:w="7530" w:type="dxa"/>
            <w:gridSpan w:val="9"/>
            <w:vMerge/>
          </w:tcPr>
          <w:p w:rsidR="00627557" w:rsidRPr="00DA758B" w:rsidRDefault="00627557" w:rsidP="00627557">
            <w:pPr>
              <w:spacing w:after="0" w:line="240" w:lineRule="auto"/>
              <w:rPr>
                <w:lang w:val="en-GB"/>
              </w:rPr>
            </w:pPr>
          </w:p>
        </w:tc>
      </w:tr>
      <w:tr w:rsidR="00627557" w:rsidRPr="00DA758B" w:rsidTr="003E5744">
        <w:tc>
          <w:tcPr>
            <w:tcW w:w="2092" w:type="dxa"/>
            <w:gridSpan w:val="2"/>
            <w:vAlign w:val="center"/>
          </w:tcPr>
          <w:p w:rsidR="00627557" w:rsidRPr="00DA758B" w:rsidRDefault="00627557" w:rsidP="00627557">
            <w:pPr>
              <w:spacing w:after="0" w:line="240" w:lineRule="auto"/>
              <w:rPr>
                <w:rFonts w:ascii="Arial" w:hAnsi="Arial" w:cs="Arial"/>
                <w:sz w:val="16"/>
                <w:szCs w:val="16"/>
                <w:lang w:val="en-GB"/>
              </w:rPr>
            </w:pPr>
            <w:r w:rsidRPr="00DA758B">
              <w:rPr>
                <w:rFonts w:ascii="Arial" w:hAnsi="Arial" w:cs="Arial"/>
                <w:sz w:val="16"/>
                <w:szCs w:val="16"/>
                <w:lang w:val="en-GB"/>
              </w:rPr>
              <w:t>Teacher:</w:t>
            </w:r>
          </w:p>
        </w:tc>
        <w:tc>
          <w:tcPr>
            <w:tcW w:w="7530" w:type="dxa"/>
            <w:gridSpan w:val="9"/>
          </w:tcPr>
          <w:p w:rsidR="00627557" w:rsidRPr="00DA758B" w:rsidRDefault="00627557" w:rsidP="00627557">
            <w:pPr>
              <w:spacing w:after="0" w:line="240" w:lineRule="auto"/>
              <w:rPr>
                <w:lang w:val="en-GB"/>
              </w:rPr>
            </w:pPr>
            <w:r w:rsidRPr="00DA758B">
              <w:rPr>
                <w:lang w:val="en-GB"/>
              </w:rPr>
              <w:t xml:space="preserve">Beba S. </w:t>
            </w:r>
            <w:proofErr w:type="spellStart"/>
            <w:r w:rsidRPr="00DA758B">
              <w:rPr>
                <w:lang w:val="en-GB"/>
              </w:rPr>
              <w:t>Mutavdžić</w:t>
            </w:r>
            <w:proofErr w:type="spellEnd"/>
            <w:r>
              <w:rPr>
                <w:lang w:val="en-GB"/>
              </w:rPr>
              <w:t xml:space="preserve">; </w:t>
            </w:r>
            <w:r w:rsidRPr="00DA758B">
              <w:rPr>
                <w:lang w:val="en-GB"/>
              </w:rPr>
              <w:t xml:space="preserve">Emilija B. </w:t>
            </w:r>
            <w:proofErr w:type="spellStart"/>
            <w:r w:rsidRPr="00DA758B">
              <w:rPr>
                <w:lang w:val="en-GB"/>
              </w:rPr>
              <w:t>Nikolić-Đorić</w:t>
            </w:r>
            <w:proofErr w:type="spellEnd"/>
          </w:p>
        </w:tc>
      </w:tr>
      <w:tr w:rsidR="00627557" w:rsidRPr="00DA758B" w:rsidTr="003E5744">
        <w:tc>
          <w:tcPr>
            <w:tcW w:w="2092" w:type="dxa"/>
            <w:gridSpan w:val="2"/>
            <w:tcBorders>
              <w:bottom w:val="single" w:sz="4" w:space="0" w:color="auto"/>
            </w:tcBorders>
            <w:vAlign w:val="center"/>
          </w:tcPr>
          <w:p w:rsidR="00627557" w:rsidRPr="00DA758B" w:rsidRDefault="00627557" w:rsidP="00627557">
            <w:pPr>
              <w:spacing w:after="0" w:line="240" w:lineRule="auto"/>
              <w:rPr>
                <w:rFonts w:ascii="Arial" w:hAnsi="Arial" w:cs="Arial"/>
                <w:sz w:val="16"/>
                <w:szCs w:val="16"/>
                <w:lang w:val="en-GB"/>
              </w:rPr>
            </w:pPr>
            <w:r w:rsidRPr="00DA758B">
              <w:rPr>
                <w:rFonts w:ascii="Arial" w:hAnsi="Arial" w:cs="Arial"/>
                <w:sz w:val="16"/>
                <w:szCs w:val="16"/>
                <w:lang w:val="en-GB"/>
              </w:rPr>
              <w:t>Course status</w:t>
            </w:r>
          </w:p>
        </w:tc>
        <w:tc>
          <w:tcPr>
            <w:tcW w:w="7530" w:type="dxa"/>
            <w:gridSpan w:val="9"/>
            <w:tcBorders>
              <w:bottom w:val="single" w:sz="4" w:space="0" w:color="auto"/>
            </w:tcBorders>
          </w:tcPr>
          <w:p w:rsidR="00627557" w:rsidRPr="00DA758B" w:rsidRDefault="00627557" w:rsidP="00627557">
            <w:pPr>
              <w:spacing w:after="0" w:line="240" w:lineRule="auto"/>
              <w:rPr>
                <w:lang w:val="en-GB"/>
              </w:rPr>
            </w:pPr>
            <w:r w:rsidRPr="00DA758B">
              <w:rPr>
                <w:sz w:val="18"/>
                <w:szCs w:val="18"/>
                <w:lang w:val="en-GB"/>
              </w:rPr>
              <w:t>Mandatory</w:t>
            </w:r>
          </w:p>
        </w:tc>
      </w:tr>
      <w:tr w:rsidR="00627557" w:rsidRPr="00DA758B" w:rsidTr="003E5744">
        <w:trPr>
          <w:trHeight w:val="227"/>
        </w:trPr>
        <w:tc>
          <w:tcPr>
            <w:tcW w:w="9622" w:type="dxa"/>
            <w:gridSpan w:val="11"/>
            <w:tcBorders>
              <w:bottom w:val="single" w:sz="4" w:space="0" w:color="auto"/>
            </w:tcBorders>
            <w:shd w:val="clear" w:color="auto" w:fill="C2D69B" w:themeFill="accent3" w:themeFillTint="99"/>
            <w:vAlign w:val="center"/>
          </w:tcPr>
          <w:p w:rsidR="00627557" w:rsidRPr="00DA758B" w:rsidRDefault="00627557" w:rsidP="00627557">
            <w:pPr>
              <w:spacing w:after="0" w:line="240" w:lineRule="auto"/>
              <w:rPr>
                <w:rFonts w:ascii="Arial" w:hAnsi="Arial" w:cs="Arial"/>
                <w:sz w:val="16"/>
                <w:szCs w:val="16"/>
                <w:lang w:val="en-GB"/>
              </w:rPr>
            </w:pPr>
            <w:r w:rsidRPr="00DA758B">
              <w:rPr>
                <w:rFonts w:ascii="Arial" w:hAnsi="Arial" w:cs="Arial"/>
                <w:sz w:val="16"/>
                <w:szCs w:val="16"/>
                <w:lang w:val="en-GB"/>
              </w:rPr>
              <w:t>Number of active teaching classes (weekly)</w:t>
            </w:r>
          </w:p>
        </w:tc>
      </w:tr>
      <w:tr w:rsidR="00627557" w:rsidRPr="00DA758B" w:rsidTr="003E5744">
        <w:trPr>
          <w:trHeight w:val="290"/>
        </w:trPr>
        <w:tc>
          <w:tcPr>
            <w:tcW w:w="2092" w:type="dxa"/>
            <w:gridSpan w:val="2"/>
            <w:tcBorders>
              <w:bottom w:val="single" w:sz="4" w:space="0" w:color="auto"/>
            </w:tcBorders>
            <w:shd w:val="clear" w:color="auto" w:fill="auto"/>
            <w:vAlign w:val="center"/>
          </w:tcPr>
          <w:p w:rsidR="00627557" w:rsidRPr="00DA758B" w:rsidRDefault="00627557" w:rsidP="00627557">
            <w:pPr>
              <w:spacing w:after="0" w:line="240" w:lineRule="auto"/>
              <w:jc w:val="center"/>
              <w:rPr>
                <w:rFonts w:ascii="Arial" w:hAnsi="Arial" w:cs="Arial"/>
                <w:sz w:val="16"/>
                <w:szCs w:val="16"/>
                <w:lang w:val="en-GB"/>
              </w:rPr>
            </w:pPr>
            <w:r w:rsidRPr="00DA758B">
              <w:rPr>
                <w:rFonts w:ascii="Arial" w:hAnsi="Arial" w:cs="Arial"/>
                <w:sz w:val="16"/>
                <w:szCs w:val="16"/>
                <w:lang w:val="en-GB"/>
              </w:rPr>
              <w:t>Lectures: 3</w:t>
            </w:r>
          </w:p>
        </w:tc>
        <w:tc>
          <w:tcPr>
            <w:tcW w:w="1985" w:type="dxa"/>
            <w:gridSpan w:val="3"/>
            <w:tcBorders>
              <w:bottom w:val="single" w:sz="4" w:space="0" w:color="auto"/>
            </w:tcBorders>
            <w:shd w:val="clear" w:color="auto" w:fill="auto"/>
            <w:vAlign w:val="center"/>
          </w:tcPr>
          <w:p w:rsidR="00627557" w:rsidRPr="00DA758B" w:rsidRDefault="00627557" w:rsidP="00627557">
            <w:pPr>
              <w:spacing w:after="0" w:line="240" w:lineRule="auto"/>
              <w:jc w:val="center"/>
              <w:rPr>
                <w:rFonts w:ascii="Arial" w:hAnsi="Arial" w:cs="Arial"/>
                <w:sz w:val="16"/>
                <w:szCs w:val="16"/>
                <w:lang w:val="en-GB"/>
              </w:rPr>
            </w:pPr>
            <w:r w:rsidRPr="00DA758B">
              <w:rPr>
                <w:rFonts w:ascii="Arial" w:hAnsi="Arial" w:cs="Arial"/>
                <w:sz w:val="16"/>
                <w:szCs w:val="16"/>
                <w:lang w:val="en-GB"/>
              </w:rPr>
              <w:t>Tutorials:3</w:t>
            </w:r>
          </w:p>
        </w:tc>
        <w:tc>
          <w:tcPr>
            <w:tcW w:w="1843" w:type="dxa"/>
            <w:gridSpan w:val="2"/>
            <w:tcBorders>
              <w:bottom w:val="single" w:sz="4" w:space="0" w:color="auto"/>
            </w:tcBorders>
            <w:shd w:val="clear" w:color="auto" w:fill="auto"/>
            <w:vAlign w:val="center"/>
          </w:tcPr>
          <w:p w:rsidR="00627557" w:rsidRPr="00DA758B" w:rsidRDefault="00627557" w:rsidP="00627557">
            <w:pPr>
              <w:spacing w:after="0" w:line="240" w:lineRule="auto"/>
              <w:jc w:val="center"/>
              <w:rPr>
                <w:rFonts w:ascii="Arial" w:hAnsi="Arial" w:cs="Arial"/>
                <w:sz w:val="16"/>
                <w:szCs w:val="16"/>
                <w:lang w:val="en-GB"/>
              </w:rPr>
            </w:pPr>
            <w:r w:rsidRPr="00DA758B">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627557" w:rsidRPr="00DA758B" w:rsidRDefault="00627557" w:rsidP="00627557">
            <w:pPr>
              <w:spacing w:after="0" w:line="240" w:lineRule="auto"/>
              <w:jc w:val="center"/>
              <w:rPr>
                <w:rFonts w:ascii="Arial" w:hAnsi="Arial" w:cs="Arial"/>
                <w:sz w:val="16"/>
                <w:szCs w:val="16"/>
                <w:lang w:val="en-GB"/>
              </w:rPr>
            </w:pPr>
            <w:r w:rsidRPr="00DA758B">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627557" w:rsidRPr="00DA758B" w:rsidRDefault="00627557" w:rsidP="00627557">
            <w:pPr>
              <w:spacing w:after="0" w:line="240" w:lineRule="auto"/>
              <w:jc w:val="center"/>
              <w:rPr>
                <w:rFonts w:ascii="Arial" w:hAnsi="Arial" w:cs="Arial"/>
                <w:sz w:val="16"/>
                <w:szCs w:val="16"/>
                <w:lang w:val="en-GB"/>
              </w:rPr>
            </w:pPr>
            <w:r w:rsidRPr="00DA758B">
              <w:rPr>
                <w:rFonts w:ascii="Arial" w:hAnsi="Arial" w:cs="Arial"/>
                <w:sz w:val="16"/>
                <w:szCs w:val="16"/>
                <w:lang w:val="en-GB"/>
              </w:rPr>
              <w:t>Other classes:</w:t>
            </w:r>
          </w:p>
        </w:tc>
      </w:tr>
      <w:tr w:rsidR="00627557" w:rsidRPr="00DA758B" w:rsidTr="003E5744">
        <w:tc>
          <w:tcPr>
            <w:tcW w:w="2092" w:type="dxa"/>
            <w:gridSpan w:val="2"/>
            <w:shd w:val="clear" w:color="auto" w:fill="C2D69B" w:themeFill="accent3" w:themeFillTint="99"/>
            <w:vAlign w:val="center"/>
          </w:tcPr>
          <w:p w:rsidR="00627557" w:rsidRPr="00DA758B" w:rsidRDefault="00627557" w:rsidP="00627557">
            <w:pPr>
              <w:spacing w:after="0" w:line="240" w:lineRule="auto"/>
              <w:rPr>
                <w:rFonts w:ascii="Arial" w:hAnsi="Arial" w:cs="Arial"/>
                <w:sz w:val="16"/>
                <w:szCs w:val="16"/>
                <w:lang w:val="en-GB"/>
              </w:rPr>
            </w:pPr>
            <w:r w:rsidRPr="00DA758B">
              <w:rPr>
                <w:rFonts w:ascii="Arial" w:hAnsi="Arial" w:cs="Arial"/>
                <w:sz w:val="16"/>
                <w:szCs w:val="16"/>
                <w:lang w:val="en-GB"/>
              </w:rPr>
              <w:t>Precondition courses</w:t>
            </w:r>
          </w:p>
        </w:tc>
        <w:tc>
          <w:tcPr>
            <w:tcW w:w="7530" w:type="dxa"/>
            <w:gridSpan w:val="9"/>
            <w:shd w:val="clear" w:color="auto" w:fill="C2D69B" w:themeFill="accent3" w:themeFillTint="99"/>
            <w:vAlign w:val="center"/>
          </w:tcPr>
          <w:p w:rsidR="00627557" w:rsidRPr="00DA758B" w:rsidRDefault="00627557" w:rsidP="00627557">
            <w:pPr>
              <w:spacing w:after="0" w:line="240" w:lineRule="auto"/>
              <w:rPr>
                <w:rFonts w:ascii="Arial" w:hAnsi="Arial" w:cs="Arial"/>
                <w:sz w:val="16"/>
                <w:szCs w:val="16"/>
                <w:lang w:val="en-GB"/>
              </w:rPr>
            </w:pPr>
            <w:r w:rsidRPr="00DA758B">
              <w:rPr>
                <w:rFonts w:ascii="Arial" w:hAnsi="Arial" w:cs="Arial"/>
                <w:sz w:val="16"/>
                <w:szCs w:val="16"/>
                <w:lang w:val="en-GB"/>
              </w:rPr>
              <w:t>Statistics</w:t>
            </w:r>
          </w:p>
        </w:tc>
      </w:tr>
      <w:tr w:rsidR="00627557" w:rsidRPr="00DA758B" w:rsidTr="003E5744">
        <w:tc>
          <w:tcPr>
            <w:tcW w:w="9622" w:type="dxa"/>
            <w:gridSpan w:val="11"/>
          </w:tcPr>
          <w:p w:rsidR="00627557" w:rsidRPr="00627557" w:rsidRDefault="00627557" w:rsidP="00627557">
            <w:pPr>
              <w:pStyle w:val="ListParagraph"/>
              <w:numPr>
                <w:ilvl w:val="0"/>
                <w:numId w:val="3"/>
              </w:numPr>
              <w:spacing w:after="0" w:line="240" w:lineRule="auto"/>
              <w:ind w:left="270" w:hanging="270"/>
              <w:rPr>
                <w:rFonts w:ascii="Arial" w:hAnsi="Arial" w:cs="Arial"/>
                <w:sz w:val="14"/>
                <w:szCs w:val="16"/>
                <w:lang w:val="en-GB"/>
              </w:rPr>
            </w:pPr>
            <w:r w:rsidRPr="00627557">
              <w:rPr>
                <w:rFonts w:ascii="Arial" w:hAnsi="Arial" w:cs="Arial"/>
                <w:sz w:val="14"/>
                <w:szCs w:val="16"/>
                <w:lang w:val="en-GB"/>
              </w:rPr>
              <w:t>Educational goal</w:t>
            </w:r>
          </w:p>
          <w:p w:rsidR="00627557" w:rsidRPr="00627557" w:rsidRDefault="00627557" w:rsidP="00627557">
            <w:pPr>
              <w:spacing w:after="0" w:line="240" w:lineRule="auto"/>
              <w:rPr>
                <w:sz w:val="14"/>
                <w:szCs w:val="18"/>
                <w:lang w:val="en-GB"/>
              </w:rPr>
            </w:pPr>
            <w:r w:rsidRPr="00627557">
              <w:rPr>
                <w:sz w:val="14"/>
                <w:szCs w:val="18"/>
                <w:lang w:val="en-GB"/>
              </w:rPr>
              <w:t xml:space="preserve">Students who already have knowledge about the basis of descriptive and inferential statistics are to widen their knowledge about several areas of statistics which are broadly used in agricultural economics. </w:t>
            </w:r>
          </w:p>
          <w:p w:rsidR="00627557" w:rsidRPr="00627557" w:rsidRDefault="00627557" w:rsidP="00627557">
            <w:pPr>
              <w:spacing w:after="0" w:line="240" w:lineRule="auto"/>
              <w:rPr>
                <w:sz w:val="14"/>
                <w:lang w:val="en-GB"/>
              </w:rPr>
            </w:pPr>
          </w:p>
        </w:tc>
      </w:tr>
      <w:tr w:rsidR="00627557" w:rsidRPr="00DA758B" w:rsidTr="003E5744">
        <w:tc>
          <w:tcPr>
            <w:tcW w:w="9622" w:type="dxa"/>
            <w:gridSpan w:val="11"/>
          </w:tcPr>
          <w:p w:rsidR="00627557" w:rsidRPr="00627557" w:rsidRDefault="00627557" w:rsidP="00627557">
            <w:pPr>
              <w:pStyle w:val="ListParagraph"/>
              <w:numPr>
                <w:ilvl w:val="0"/>
                <w:numId w:val="3"/>
              </w:numPr>
              <w:spacing w:after="0" w:line="240" w:lineRule="auto"/>
              <w:ind w:left="284" w:hanging="284"/>
              <w:rPr>
                <w:rFonts w:ascii="Arial" w:hAnsi="Arial" w:cs="Arial"/>
                <w:sz w:val="14"/>
                <w:szCs w:val="16"/>
                <w:lang w:val="en-GB"/>
              </w:rPr>
            </w:pPr>
            <w:r w:rsidRPr="00627557">
              <w:rPr>
                <w:rFonts w:ascii="Arial" w:hAnsi="Arial" w:cs="Arial"/>
                <w:sz w:val="14"/>
                <w:szCs w:val="16"/>
                <w:lang w:val="en-GB"/>
              </w:rPr>
              <w:t>Educational outcomes</w:t>
            </w:r>
          </w:p>
          <w:p w:rsidR="00627557" w:rsidRPr="00627557" w:rsidRDefault="00627557" w:rsidP="00627557">
            <w:pPr>
              <w:spacing w:after="0" w:line="240" w:lineRule="auto"/>
              <w:rPr>
                <w:sz w:val="14"/>
                <w:szCs w:val="18"/>
                <w:lang w:val="en-GB"/>
              </w:rPr>
            </w:pPr>
            <w:r w:rsidRPr="00627557">
              <w:rPr>
                <w:sz w:val="14"/>
                <w:szCs w:val="18"/>
                <w:lang w:val="en-GB"/>
              </w:rPr>
              <w:t>Gaining abilities to choose and apply proper statistical methods when analysing data related to agriculture and agricultural economics. Those abilities can be applied in other courses taken during studies and in scientific research.</w:t>
            </w:r>
          </w:p>
          <w:p w:rsidR="00627557" w:rsidRPr="00627557" w:rsidRDefault="00627557" w:rsidP="00627557">
            <w:pPr>
              <w:spacing w:after="0" w:line="240" w:lineRule="auto"/>
              <w:rPr>
                <w:sz w:val="14"/>
                <w:lang w:val="en-GB"/>
              </w:rPr>
            </w:pPr>
          </w:p>
        </w:tc>
      </w:tr>
      <w:tr w:rsidR="00627557" w:rsidRPr="00DA758B" w:rsidTr="003E5744">
        <w:tc>
          <w:tcPr>
            <w:tcW w:w="9622" w:type="dxa"/>
            <w:gridSpan w:val="11"/>
          </w:tcPr>
          <w:p w:rsidR="00627557" w:rsidRPr="00627557" w:rsidRDefault="00627557" w:rsidP="00627557">
            <w:pPr>
              <w:pStyle w:val="ListParagraph"/>
              <w:numPr>
                <w:ilvl w:val="0"/>
                <w:numId w:val="3"/>
              </w:numPr>
              <w:spacing w:after="0" w:line="240" w:lineRule="auto"/>
              <w:ind w:left="284" w:hanging="284"/>
              <w:rPr>
                <w:rFonts w:ascii="Arial" w:hAnsi="Arial" w:cs="Arial"/>
                <w:sz w:val="14"/>
                <w:szCs w:val="16"/>
                <w:lang w:val="en-GB"/>
              </w:rPr>
            </w:pPr>
            <w:r w:rsidRPr="00627557">
              <w:rPr>
                <w:rFonts w:ascii="Arial" w:hAnsi="Arial" w:cs="Arial"/>
                <w:sz w:val="14"/>
                <w:szCs w:val="16"/>
                <w:lang w:val="en-GB"/>
              </w:rPr>
              <w:t>Course content</w:t>
            </w:r>
          </w:p>
          <w:p w:rsidR="00627557" w:rsidRPr="00627557" w:rsidRDefault="00627557" w:rsidP="00627557">
            <w:pPr>
              <w:spacing w:after="0" w:line="240" w:lineRule="auto"/>
              <w:rPr>
                <w:i/>
                <w:sz w:val="14"/>
                <w:szCs w:val="18"/>
                <w:lang w:val="en-GB"/>
              </w:rPr>
            </w:pPr>
            <w:r w:rsidRPr="00627557">
              <w:rPr>
                <w:i/>
                <w:sz w:val="14"/>
                <w:szCs w:val="18"/>
                <w:lang w:val="en-GB"/>
              </w:rPr>
              <w:t>Theoretical instruction</w:t>
            </w:r>
          </w:p>
          <w:p w:rsidR="00627557" w:rsidRPr="00627557" w:rsidRDefault="00627557" w:rsidP="00627557">
            <w:pPr>
              <w:spacing w:after="0" w:line="240" w:lineRule="auto"/>
              <w:rPr>
                <w:sz w:val="14"/>
                <w:szCs w:val="18"/>
                <w:lang w:val="en-GB"/>
              </w:rPr>
            </w:pPr>
            <w:r w:rsidRPr="00627557">
              <w:rPr>
                <w:sz w:val="14"/>
                <w:szCs w:val="18"/>
                <w:lang w:val="en-GB"/>
              </w:rPr>
              <w:t xml:space="preserve">Space of elementary events. The concept of accident probability. Probability characteristics. Conditional probability. Total probability formula and </w:t>
            </w:r>
            <w:proofErr w:type="spellStart"/>
            <w:r w:rsidRPr="00627557">
              <w:rPr>
                <w:sz w:val="14"/>
                <w:szCs w:val="18"/>
                <w:lang w:val="en-GB"/>
              </w:rPr>
              <w:t>Bayes</w:t>
            </w:r>
            <w:proofErr w:type="spellEnd"/>
            <w:r w:rsidRPr="00627557">
              <w:rPr>
                <w:sz w:val="14"/>
                <w:szCs w:val="18"/>
                <w:lang w:val="en-GB"/>
              </w:rPr>
              <w:t xml:space="preserve">’ theorem. Decision theory. Decisions based on a priori information. Decision based on expected utility. Sample information: </w:t>
            </w:r>
            <w:proofErr w:type="spellStart"/>
            <w:r w:rsidRPr="00627557">
              <w:rPr>
                <w:sz w:val="14"/>
                <w:szCs w:val="18"/>
                <w:lang w:val="en-GB"/>
              </w:rPr>
              <w:t>Bayes</w:t>
            </w:r>
            <w:proofErr w:type="spellEnd"/>
            <w:r w:rsidRPr="00627557">
              <w:rPr>
                <w:sz w:val="14"/>
                <w:szCs w:val="18"/>
                <w:lang w:val="en-GB"/>
              </w:rPr>
              <w:t xml:space="preserve">’ analysis. Sample plans. Simple random sampling. Stratified sample. Systematic sample. Sample with uneven probability of unit choice. Group sampling. Statistical quality control. Operational curve. Double sample. Proportion control chart. Measured characteristics control chart. Multiple </w:t>
            </w:r>
            <w:proofErr w:type="gramStart"/>
            <w:r w:rsidRPr="00627557">
              <w:rPr>
                <w:sz w:val="14"/>
                <w:szCs w:val="18"/>
                <w:lang w:val="en-GB"/>
              </w:rPr>
              <w:t>regression</w:t>
            </w:r>
            <w:proofErr w:type="gramEnd"/>
            <w:r w:rsidRPr="00627557">
              <w:rPr>
                <w:sz w:val="14"/>
                <w:szCs w:val="18"/>
                <w:lang w:val="en-GB"/>
              </w:rPr>
              <w:t xml:space="preserve">. Parameter assessment of multiple linear </w:t>
            </w:r>
            <w:proofErr w:type="gramStart"/>
            <w:r w:rsidRPr="00627557">
              <w:rPr>
                <w:sz w:val="14"/>
                <w:szCs w:val="18"/>
                <w:lang w:val="en-GB"/>
              </w:rPr>
              <w:t>regression</w:t>
            </w:r>
            <w:proofErr w:type="gramEnd"/>
            <w:r w:rsidRPr="00627557">
              <w:rPr>
                <w:sz w:val="14"/>
                <w:szCs w:val="18"/>
                <w:lang w:val="en-GB"/>
              </w:rPr>
              <w:t xml:space="preserve">. Statistical conclusions about regression parameters. Variables choice in multiple </w:t>
            </w:r>
            <w:proofErr w:type="gramStart"/>
            <w:r w:rsidRPr="00627557">
              <w:rPr>
                <w:sz w:val="14"/>
                <w:szCs w:val="18"/>
                <w:lang w:val="en-GB"/>
              </w:rPr>
              <w:t>regression</w:t>
            </w:r>
            <w:proofErr w:type="gramEnd"/>
            <w:r w:rsidRPr="00627557">
              <w:rPr>
                <w:sz w:val="14"/>
                <w:szCs w:val="18"/>
                <w:lang w:val="en-GB"/>
              </w:rPr>
              <w:t xml:space="preserve">. Multiple co-linearity. Autocorrelation. Partial and multiple </w:t>
            </w:r>
            <w:proofErr w:type="gramStart"/>
            <w:r w:rsidRPr="00627557">
              <w:rPr>
                <w:sz w:val="14"/>
                <w:szCs w:val="18"/>
                <w:lang w:val="en-GB"/>
              </w:rPr>
              <w:t>correlation</w:t>
            </w:r>
            <w:proofErr w:type="gramEnd"/>
            <w:r w:rsidRPr="00627557">
              <w:rPr>
                <w:sz w:val="14"/>
                <w:szCs w:val="18"/>
                <w:lang w:val="en-GB"/>
              </w:rPr>
              <w:t>. Non-linear regression. Square regression. Exponential regressions. The application of non-linear regression in time series analysis: parabolic and exponential tendency.</w:t>
            </w:r>
          </w:p>
          <w:p w:rsidR="00627557" w:rsidRPr="00627557" w:rsidRDefault="00627557" w:rsidP="00627557">
            <w:pPr>
              <w:spacing w:after="0" w:line="240" w:lineRule="auto"/>
              <w:rPr>
                <w:i/>
                <w:sz w:val="14"/>
                <w:szCs w:val="18"/>
                <w:lang w:val="en-GB"/>
              </w:rPr>
            </w:pPr>
            <w:r w:rsidRPr="00627557">
              <w:rPr>
                <w:i/>
                <w:sz w:val="14"/>
                <w:szCs w:val="18"/>
                <w:lang w:val="en-GB"/>
              </w:rPr>
              <w:t>Practical instruction</w:t>
            </w:r>
          </w:p>
          <w:p w:rsidR="00627557" w:rsidRPr="00627557" w:rsidRDefault="00627557" w:rsidP="00627557">
            <w:pPr>
              <w:spacing w:after="0" w:line="240" w:lineRule="auto"/>
              <w:rPr>
                <w:sz w:val="14"/>
                <w:szCs w:val="18"/>
                <w:lang w:val="en-GB"/>
              </w:rPr>
            </w:pPr>
            <w:r w:rsidRPr="00627557">
              <w:rPr>
                <w:sz w:val="14"/>
                <w:szCs w:val="18"/>
                <w:lang w:val="en-GB"/>
              </w:rPr>
              <w:t xml:space="preserve">Accident probability. Conditional probability. Probability of dependent and independent accidents. The application of probability formula and </w:t>
            </w:r>
            <w:proofErr w:type="spellStart"/>
            <w:r w:rsidRPr="00627557">
              <w:rPr>
                <w:sz w:val="14"/>
                <w:szCs w:val="18"/>
                <w:lang w:val="en-GB"/>
              </w:rPr>
              <w:t>Bayes</w:t>
            </w:r>
            <w:proofErr w:type="spellEnd"/>
            <w:r w:rsidRPr="00627557">
              <w:rPr>
                <w:sz w:val="14"/>
                <w:szCs w:val="18"/>
                <w:lang w:val="en-GB"/>
              </w:rPr>
              <w:t xml:space="preserve">’ theorem.  Decision theory. Stratified sample. Statistical quality control. Multiple </w:t>
            </w:r>
            <w:proofErr w:type="gramStart"/>
            <w:r w:rsidRPr="00627557">
              <w:rPr>
                <w:sz w:val="14"/>
                <w:szCs w:val="18"/>
                <w:lang w:val="en-GB"/>
              </w:rPr>
              <w:t>regression</w:t>
            </w:r>
            <w:proofErr w:type="gramEnd"/>
            <w:r w:rsidRPr="00627557">
              <w:rPr>
                <w:sz w:val="14"/>
                <w:szCs w:val="18"/>
                <w:lang w:val="en-GB"/>
              </w:rPr>
              <w:t>. Curvilinear regression. Time series analysis.</w:t>
            </w:r>
          </w:p>
        </w:tc>
      </w:tr>
      <w:tr w:rsidR="00627557" w:rsidRPr="00DA758B" w:rsidTr="003E5744">
        <w:tc>
          <w:tcPr>
            <w:tcW w:w="9622" w:type="dxa"/>
            <w:gridSpan w:val="11"/>
            <w:tcBorders>
              <w:bottom w:val="single" w:sz="4" w:space="0" w:color="auto"/>
            </w:tcBorders>
          </w:tcPr>
          <w:p w:rsidR="00627557" w:rsidRPr="00DA758B" w:rsidRDefault="00627557" w:rsidP="00627557">
            <w:pPr>
              <w:spacing w:after="0" w:line="240" w:lineRule="auto"/>
              <w:rPr>
                <w:rFonts w:ascii="Arial" w:hAnsi="Arial" w:cs="Arial"/>
                <w:sz w:val="16"/>
                <w:szCs w:val="16"/>
                <w:lang w:val="en-GB"/>
              </w:rPr>
            </w:pPr>
            <w:r w:rsidRPr="00DA758B">
              <w:rPr>
                <w:rFonts w:ascii="Arial" w:hAnsi="Arial" w:cs="Arial"/>
                <w:sz w:val="16"/>
                <w:szCs w:val="16"/>
                <w:lang w:val="en-GB"/>
              </w:rPr>
              <w:t>Teaching methods</w:t>
            </w:r>
          </w:p>
          <w:p w:rsidR="00627557" w:rsidRPr="00DA758B" w:rsidRDefault="00627557" w:rsidP="00627557">
            <w:pPr>
              <w:spacing w:after="0" w:line="240" w:lineRule="auto"/>
              <w:rPr>
                <w:rFonts w:ascii="Arial" w:hAnsi="Arial" w:cs="Arial"/>
                <w:sz w:val="16"/>
                <w:szCs w:val="16"/>
                <w:lang w:val="en-GB"/>
              </w:rPr>
            </w:pPr>
          </w:p>
          <w:p w:rsidR="00627557" w:rsidRPr="00DA758B" w:rsidRDefault="00627557" w:rsidP="00627557">
            <w:pPr>
              <w:spacing w:after="0" w:line="240" w:lineRule="auto"/>
              <w:rPr>
                <w:sz w:val="18"/>
                <w:szCs w:val="18"/>
                <w:lang w:val="en-GB"/>
              </w:rPr>
            </w:pPr>
            <w:r w:rsidRPr="00DA758B">
              <w:rPr>
                <w:rFonts w:ascii="Arial" w:hAnsi="Arial" w:cs="Arial"/>
                <w:sz w:val="16"/>
                <w:szCs w:val="16"/>
                <w:lang w:val="en-GB"/>
              </w:rPr>
              <w:t>Lectures, tutorials, introduction to statistical software, homework, tests</w:t>
            </w:r>
          </w:p>
        </w:tc>
      </w:tr>
      <w:tr w:rsidR="00627557" w:rsidRPr="00DA758B" w:rsidTr="003E5744">
        <w:tc>
          <w:tcPr>
            <w:tcW w:w="9622" w:type="dxa"/>
            <w:gridSpan w:val="11"/>
            <w:tcBorders>
              <w:bottom w:val="single" w:sz="4" w:space="0" w:color="auto"/>
            </w:tcBorders>
            <w:shd w:val="clear" w:color="auto" w:fill="C2D69B" w:themeFill="accent3" w:themeFillTint="99"/>
            <w:vAlign w:val="center"/>
          </w:tcPr>
          <w:p w:rsidR="00627557" w:rsidRPr="00DA758B" w:rsidRDefault="00627557" w:rsidP="00627557">
            <w:pPr>
              <w:spacing w:after="0" w:line="240" w:lineRule="auto"/>
              <w:jc w:val="center"/>
              <w:rPr>
                <w:rFonts w:ascii="Arial" w:hAnsi="Arial" w:cs="Arial"/>
                <w:sz w:val="16"/>
                <w:szCs w:val="16"/>
                <w:lang w:val="en-GB"/>
              </w:rPr>
            </w:pPr>
            <w:r w:rsidRPr="00DA758B">
              <w:rPr>
                <w:rFonts w:ascii="Arial" w:hAnsi="Arial" w:cs="Arial"/>
                <w:sz w:val="16"/>
                <w:szCs w:val="16"/>
                <w:lang w:val="en-GB"/>
              </w:rPr>
              <w:t>Knowledge evaluation (maximum 100 points)</w:t>
            </w:r>
          </w:p>
        </w:tc>
      </w:tr>
      <w:tr w:rsidR="00627557" w:rsidRPr="00DA758B" w:rsidTr="003E5744">
        <w:tc>
          <w:tcPr>
            <w:tcW w:w="2376" w:type="dxa"/>
            <w:gridSpan w:val="3"/>
            <w:shd w:val="clear" w:color="auto" w:fill="auto"/>
            <w:vAlign w:val="center"/>
          </w:tcPr>
          <w:p w:rsidR="00627557" w:rsidRPr="00DA758B" w:rsidRDefault="00627557" w:rsidP="00627557">
            <w:pPr>
              <w:spacing w:after="0" w:line="240" w:lineRule="auto"/>
              <w:rPr>
                <w:rFonts w:ascii="Arial" w:hAnsi="Arial" w:cs="Arial"/>
                <w:sz w:val="16"/>
                <w:szCs w:val="16"/>
                <w:lang w:val="en-GB"/>
              </w:rPr>
            </w:pPr>
            <w:r w:rsidRPr="00DA758B">
              <w:rPr>
                <w:rFonts w:ascii="Arial" w:hAnsi="Arial" w:cs="Arial"/>
                <w:sz w:val="16"/>
                <w:szCs w:val="16"/>
                <w:lang w:val="en-GB"/>
              </w:rPr>
              <w:t>Pre-examination obligations</w:t>
            </w:r>
          </w:p>
        </w:tc>
        <w:tc>
          <w:tcPr>
            <w:tcW w:w="1134" w:type="dxa"/>
            <w:shd w:val="clear" w:color="auto" w:fill="auto"/>
            <w:vAlign w:val="center"/>
          </w:tcPr>
          <w:p w:rsidR="00627557" w:rsidRPr="00DA758B" w:rsidRDefault="00627557" w:rsidP="00627557">
            <w:pPr>
              <w:spacing w:after="0" w:line="240" w:lineRule="auto"/>
              <w:rPr>
                <w:rFonts w:ascii="Arial" w:hAnsi="Arial" w:cs="Arial"/>
                <w:sz w:val="16"/>
                <w:szCs w:val="16"/>
                <w:lang w:val="en-GB"/>
              </w:rPr>
            </w:pPr>
            <w:r w:rsidRPr="00DA758B">
              <w:rPr>
                <w:rFonts w:ascii="Arial" w:hAnsi="Arial" w:cs="Arial"/>
                <w:sz w:val="16"/>
                <w:szCs w:val="16"/>
                <w:lang w:val="en-GB"/>
              </w:rPr>
              <w:t>Mandatory</w:t>
            </w:r>
          </w:p>
        </w:tc>
        <w:tc>
          <w:tcPr>
            <w:tcW w:w="1301" w:type="dxa"/>
            <w:gridSpan w:val="2"/>
            <w:shd w:val="clear" w:color="auto" w:fill="auto"/>
            <w:vAlign w:val="center"/>
          </w:tcPr>
          <w:p w:rsidR="00627557" w:rsidRPr="00DA758B" w:rsidRDefault="00627557" w:rsidP="00627557">
            <w:pPr>
              <w:spacing w:after="0" w:line="240" w:lineRule="auto"/>
              <w:jc w:val="center"/>
              <w:rPr>
                <w:rFonts w:ascii="Arial" w:hAnsi="Arial" w:cs="Arial"/>
                <w:sz w:val="16"/>
                <w:szCs w:val="16"/>
                <w:lang w:val="en-GB"/>
              </w:rPr>
            </w:pPr>
            <w:r w:rsidRPr="00DA758B">
              <w:rPr>
                <w:rFonts w:ascii="Arial" w:hAnsi="Arial" w:cs="Arial"/>
                <w:sz w:val="16"/>
                <w:szCs w:val="16"/>
                <w:lang w:val="en-GB"/>
              </w:rPr>
              <w:t>Points</w:t>
            </w:r>
          </w:p>
        </w:tc>
        <w:tc>
          <w:tcPr>
            <w:tcW w:w="2527" w:type="dxa"/>
            <w:gridSpan w:val="2"/>
            <w:shd w:val="clear" w:color="auto" w:fill="auto"/>
            <w:vAlign w:val="center"/>
          </w:tcPr>
          <w:p w:rsidR="00627557" w:rsidRPr="00DA758B" w:rsidRDefault="00627557" w:rsidP="00627557">
            <w:pPr>
              <w:spacing w:after="0" w:line="240" w:lineRule="auto"/>
              <w:jc w:val="center"/>
              <w:rPr>
                <w:rFonts w:ascii="Arial" w:hAnsi="Arial" w:cs="Arial"/>
                <w:sz w:val="16"/>
                <w:szCs w:val="16"/>
                <w:lang w:val="en-GB"/>
              </w:rPr>
            </w:pPr>
            <w:r w:rsidRPr="00DA758B">
              <w:rPr>
                <w:rFonts w:ascii="Arial" w:hAnsi="Arial" w:cs="Arial"/>
                <w:sz w:val="16"/>
                <w:szCs w:val="16"/>
                <w:lang w:val="en-GB"/>
              </w:rPr>
              <w:t xml:space="preserve">Final exam </w:t>
            </w:r>
          </w:p>
        </w:tc>
        <w:tc>
          <w:tcPr>
            <w:tcW w:w="1134" w:type="dxa"/>
            <w:gridSpan w:val="2"/>
            <w:shd w:val="clear" w:color="auto" w:fill="auto"/>
            <w:vAlign w:val="center"/>
          </w:tcPr>
          <w:p w:rsidR="00627557" w:rsidRPr="00DA758B" w:rsidRDefault="00627557" w:rsidP="00627557">
            <w:pPr>
              <w:spacing w:after="0" w:line="240" w:lineRule="auto"/>
              <w:jc w:val="center"/>
              <w:rPr>
                <w:rFonts w:ascii="Arial" w:hAnsi="Arial" w:cs="Arial"/>
                <w:sz w:val="16"/>
                <w:szCs w:val="16"/>
                <w:lang w:val="en-GB"/>
              </w:rPr>
            </w:pPr>
            <w:r w:rsidRPr="00DA758B">
              <w:rPr>
                <w:rFonts w:ascii="Arial" w:hAnsi="Arial" w:cs="Arial"/>
                <w:sz w:val="16"/>
                <w:szCs w:val="16"/>
                <w:lang w:val="en-GB"/>
              </w:rPr>
              <w:t>Mandatory</w:t>
            </w:r>
          </w:p>
        </w:tc>
        <w:tc>
          <w:tcPr>
            <w:tcW w:w="1150" w:type="dxa"/>
            <w:shd w:val="clear" w:color="auto" w:fill="auto"/>
            <w:vAlign w:val="center"/>
          </w:tcPr>
          <w:p w:rsidR="00627557" w:rsidRPr="00DA758B" w:rsidRDefault="00627557" w:rsidP="00627557">
            <w:pPr>
              <w:spacing w:after="0" w:line="240" w:lineRule="auto"/>
              <w:jc w:val="center"/>
              <w:rPr>
                <w:rFonts w:ascii="Arial" w:hAnsi="Arial" w:cs="Arial"/>
                <w:sz w:val="16"/>
                <w:szCs w:val="16"/>
                <w:lang w:val="en-GB"/>
              </w:rPr>
            </w:pPr>
            <w:r w:rsidRPr="00DA758B">
              <w:rPr>
                <w:rFonts w:ascii="Arial" w:hAnsi="Arial" w:cs="Arial"/>
                <w:sz w:val="16"/>
                <w:szCs w:val="16"/>
                <w:lang w:val="en-GB"/>
              </w:rPr>
              <w:t>Points</w:t>
            </w:r>
          </w:p>
        </w:tc>
      </w:tr>
      <w:tr w:rsidR="00627557" w:rsidRPr="00DA758B" w:rsidTr="003E5744">
        <w:tc>
          <w:tcPr>
            <w:tcW w:w="2376" w:type="dxa"/>
            <w:gridSpan w:val="3"/>
            <w:shd w:val="clear" w:color="auto" w:fill="auto"/>
            <w:vAlign w:val="center"/>
          </w:tcPr>
          <w:p w:rsidR="00627557" w:rsidRPr="00DA758B" w:rsidRDefault="00627557" w:rsidP="00627557">
            <w:pPr>
              <w:spacing w:after="0" w:line="240" w:lineRule="auto"/>
              <w:rPr>
                <w:sz w:val="18"/>
                <w:szCs w:val="18"/>
                <w:lang w:val="en-GB"/>
              </w:rPr>
            </w:pPr>
            <w:r w:rsidRPr="00DA758B">
              <w:rPr>
                <w:sz w:val="18"/>
                <w:szCs w:val="18"/>
                <w:lang w:val="en-GB"/>
              </w:rPr>
              <w:t>Lecture attendance</w:t>
            </w:r>
          </w:p>
        </w:tc>
        <w:tc>
          <w:tcPr>
            <w:tcW w:w="1134" w:type="dxa"/>
            <w:shd w:val="clear" w:color="auto" w:fill="auto"/>
            <w:vAlign w:val="center"/>
          </w:tcPr>
          <w:p w:rsidR="00627557" w:rsidRPr="00DA758B" w:rsidRDefault="00627557" w:rsidP="00627557">
            <w:pPr>
              <w:spacing w:after="0" w:line="240" w:lineRule="auto"/>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627557" w:rsidRPr="00DA758B" w:rsidRDefault="00627557" w:rsidP="00627557">
            <w:pPr>
              <w:spacing w:after="0" w:line="240" w:lineRule="auto"/>
              <w:jc w:val="center"/>
              <w:rPr>
                <w:rFonts w:ascii="Arial" w:hAnsi="Arial" w:cs="Arial"/>
                <w:sz w:val="16"/>
                <w:szCs w:val="16"/>
                <w:lang w:val="en-GB"/>
              </w:rPr>
            </w:pPr>
            <w:r w:rsidRPr="00DA758B">
              <w:rPr>
                <w:rFonts w:ascii="Arial" w:hAnsi="Arial" w:cs="Arial"/>
                <w:sz w:val="16"/>
                <w:szCs w:val="16"/>
                <w:lang w:val="en-GB"/>
              </w:rPr>
              <w:t>5</w:t>
            </w:r>
          </w:p>
        </w:tc>
        <w:tc>
          <w:tcPr>
            <w:tcW w:w="2527" w:type="dxa"/>
            <w:gridSpan w:val="2"/>
            <w:shd w:val="clear" w:color="auto" w:fill="auto"/>
            <w:vAlign w:val="center"/>
          </w:tcPr>
          <w:p w:rsidR="00627557" w:rsidRPr="00DA758B" w:rsidRDefault="00627557" w:rsidP="00627557">
            <w:pPr>
              <w:spacing w:after="0" w:line="240" w:lineRule="auto"/>
              <w:jc w:val="center"/>
              <w:rPr>
                <w:rFonts w:ascii="Arial" w:hAnsi="Arial" w:cs="Arial"/>
                <w:i/>
                <w:sz w:val="14"/>
                <w:szCs w:val="14"/>
                <w:lang w:val="en-GB"/>
              </w:rPr>
            </w:pPr>
            <w:r w:rsidRPr="00DA758B">
              <w:rPr>
                <w:rFonts w:ascii="Arial" w:hAnsi="Arial" w:cs="Arial"/>
                <w:i/>
                <w:sz w:val="14"/>
                <w:szCs w:val="14"/>
                <w:lang w:val="en-GB"/>
              </w:rPr>
              <w:t>Tests or Written exam</w:t>
            </w:r>
          </w:p>
          <w:p w:rsidR="00627557" w:rsidRPr="00DA758B" w:rsidRDefault="00627557" w:rsidP="00627557">
            <w:pPr>
              <w:spacing w:after="0" w:line="240" w:lineRule="auto"/>
              <w:jc w:val="center"/>
              <w:rPr>
                <w:rFonts w:ascii="Arial" w:hAnsi="Arial" w:cs="Arial"/>
                <w:i/>
                <w:sz w:val="14"/>
                <w:szCs w:val="14"/>
                <w:lang w:val="en-GB"/>
              </w:rPr>
            </w:pPr>
            <w:r w:rsidRPr="00DA758B">
              <w:rPr>
                <w:rFonts w:ascii="Arial" w:hAnsi="Arial" w:cs="Arial"/>
                <w:i/>
                <w:sz w:val="14"/>
                <w:szCs w:val="14"/>
                <w:lang w:val="en-GB"/>
              </w:rPr>
              <w:t>Oral exam</w:t>
            </w:r>
          </w:p>
        </w:tc>
        <w:tc>
          <w:tcPr>
            <w:tcW w:w="1134" w:type="dxa"/>
            <w:gridSpan w:val="2"/>
            <w:shd w:val="clear" w:color="auto" w:fill="auto"/>
            <w:vAlign w:val="center"/>
          </w:tcPr>
          <w:p w:rsidR="00627557" w:rsidRPr="00DA758B" w:rsidRDefault="00627557" w:rsidP="00627557">
            <w:pPr>
              <w:spacing w:after="0" w:line="240" w:lineRule="auto"/>
              <w:jc w:val="center"/>
              <w:rPr>
                <w:rFonts w:ascii="Arial" w:hAnsi="Arial" w:cs="Arial"/>
                <w:sz w:val="16"/>
                <w:szCs w:val="16"/>
                <w:lang w:val="en-GB"/>
              </w:rPr>
            </w:pPr>
            <w:r w:rsidRPr="00DA758B">
              <w:rPr>
                <w:rFonts w:ascii="Arial" w:hAnsi="Arial" w:cs="Arial"/>
                <w:sz w:val="16"/>
                <w:szCs w:val="16"/>
                <w:lang w:val="en-GB"/>
              </w:rPr>
              <w:t>Yes</w:t>
            </w:r>
          </w:p>
        </w:tc>
        <w:tc>
          <w:tcPr>
            <w:tcW w:w="1150" w:type="dxa"/>
            <w:shd w:val="clear" w:color="auto" w:fill="auto"/>
            <w:vAlign w:val="center"/>
          </w:tcPr>
          <w:p w:rsidR="00627557" w:rsidRPr="00DA758B" w:rsidRDefault="00627557" w:rsidP="00627557">
            <w:pPr>
              <w:spacing w:after="0" w:line="240" w:lineRule="auto"/>
              <w:jc w:val="center"/>
              <w:rPr>
                <w:rFonts w:ascii="Arial" w:hAnsi="Arial" w:cs="Arial"/>
                <w:sz w:val="16"/>
                <w:szCs w:val="16"/>
                <w:lang w:val="en-GB"/>
              </w:rPr>
            </w:pPr>
            <w:r w:rsidRPr="00DA758B">
              <w:rPr>
                <w:rFonts w:ascii="Arial" w:hAnsi="Arial" w:cs="Arial"/>
                <w:sz w:val="16"/>
                <w:szCs w:val="16"/>
                <w:lang w:val="en-GB"/>
              </w:rPr>
              <w:t>40</w:t>
            </w:r>
          </w:p>
          <w:p w:rsidR="00627557" w:rsidRPr="00DA758B" w:rsidRDefault="00627557" w:rsidP="00627557">
            <w:pPr>
              <w:spacing w:after="0" w:line="240" w:lineRule="auto"/>
              <w:jc w:val="center"/>
              <w:rPr>
                <w:rFonts w:ascii="Arial" w:hAnsi="Arial" w:cs="Arial"/>
                <w:sz w:val="16"/>
                <w:szCs w:val="16"/>
                <w:lang w:val="en-GB"/>
              </w:rPr>
            </w:pPr>
            <w:r w:rsidRPr="00DA758B">
              <w:rPr>
                <w:rFonts w:ascii="Arial" w:hAnsi="Arial" w:cs="Arial"/>
                <w:sz w:val="16"/>
                <w:szCs w:val="16"/>
                <w:lang w:val="en-GB"/>
              </w:rPr>
              <w:t>50</w:t>
            </w:r>
          </w:p>
        </w:tc>
      </w:tr>
      <w:tr w:rsidR="00627557" w:rsidRPr="00DA758B" w:rsidTr="003E5744">
        <w:tc>
          <w:tcPr>
            <w:tcW w:w="2376" w:type="dxa"/>
            <w:gridSpan w:val="3"/>
            <w:shd w:val="clear" w:color="auto" w:fill="auto"/>
            <w:vAlign w:val="center"/>
          </w:tcPr>
          <w:p w:rsidR="00627557" w:rsidRPr="00DA758B" w:rsidRDefault="00627557" w:rsidP="00627557">
            <w:pPr>
              <w:spacing w:after="0" w:line="240" w:lineRule="auto"/>
              <w:rPr>
                <w:sz w:val="18"/>
                <w:szCs w:val="18"/>
                <w:lang w:val="en-GB"/>
              </w:rPr>
            </w:pPr>
            <w:r w:rsidRPr="00DA758B">
              <w:rPr>
                <w:sz w:val="18"/>
                <w:szCs w:val="18"/>
                <w:lang w:val="en-GB"/>
              </w:rPr>
              <w:t>Tests</w:t>
            </w:r>
          </w:p>
        </w:tc>
        <w:tc>
          <w:tcPr>
            <w:tcW w:w="1134" w:type="dxa"/>
            <w:shd w:val="clear" w:color="auto" w:fill="auto"/>
            <w:vAlign w:val="center"/>
          </w:tcPr>
          <w:p w:rsidR="00627557" w:rsidRPr="00DA758B" w:rsidRDefault="00627557" w:rsidP="00627557">
            <w:pPr>
              <w:spacing w:after="0" w:line="240" w:lineRule="auto"/>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627557" w:rsidRPr="00DA758B" w:rsidRDefault="00627557" w:rsidP="00627557">
            <w:pPr>
              <w:spacing w:after="0" w:line="240" w:lineRule="auto"/>
              <w:jc w:val="center"/>
              <w:rPr>
                <w:rFonts w:ascii="Arial" w:hAnsi="Arial" w:cs="Arial"/>
                <w:sz w:val="16"/>
                <w:szCs w:val="16"/>
                <w:lang w:val="en-GB"/>
              </w:rPr>
            </w:pPr>
            <w:r w:rsidRPr="00DA758B">
              <w:rPr>
                <w:rFonts w:ascii="Arial" w:hAnsi="Arial" w:cs="Arial"/>
                <w:sz w:val="16"/>
                <w:szCs w:val="16"/>
                <w:lang w:val="en-GB"/>
              </w:rPr>
              <w:t>20 + 20</w:t>
            </w:r>
          </w:p>
        </w:tc>
        <w:tc>
          <w:tcPr>
            <w:tcW w:w="4811" w:type="dxa"/>
            <w:gridSpan w:val="5"/>
            <w:vMerge w:val="restart"/>
            <w:shd w:val="clear" w:color="auto" w:fill="auto"/>
            <w:vAlign w:val="center"/>
          </w:tcPr>
          <w:p w:rsidR="00627557" w:rsidRPr="00DA758B" w:rsidRDefault="00627557" w:rsidP="00627557">
            <w:pPr>
              <w:spacing w:after="0" w:line="240" w:lineRule="auto"/>
              <w:jc w:val="center"/>
              <w:rPr>
                <w:rFonts w:ascii="Arial" w:hAnsi="Arial" w:cs="Arial"/>
                <w:sz w:val="16"/>
                <w:szCs w:val="16"/>
                <w:lang w:val="en-GB"/>
              </w:rPr>
            </w:pPr>
          </w:p>
        </w:tc>
      </w:tr>
      <w:tr w:rsidR="00627557" w:rsidRPr="00DA758B" w:rsidTr="003E5744">
        <w:tc>
          <w:tcPr>
            <w:tcW w:w="2376" w:type="dxa"/>
            <w:gridSpan w:val="3"/>
            <w:shd w:val="clear" w:color="auto" w:fill="auto"/>
            <w:vAlign w:val="center"/>
          </w:tcPr>
          <w:p w:rsidR="00627557" w:rsidRPr="00DA758B" w:rsidRDefault="00627557" w:rsidP="00627557">
            <w:pPr>
              <w:spacing w:after="0" w:line="240" w:lineRule="auto"/>
              <w:rPr>
                <w:sz w:val="18"/>
                <w:szCs w:val="18"/>
                <w:lang w:val="en-GB"/>
              </w:rPr>
            </w:pPr>
            <w:r w:rsidRPr="00DA758B">
              <w:rPr>
                <w:sz w:val="18"/>
                <w:szCs w:val="18"/>
                <w:lang w:val="en-GB"/>
              </w:rPr>
              <w:t>Tutorials</w:t>
            </w:r>
          </w:p>
        </w:tc>
        <w:tc>
          <w:tcPr>
            <w:tcW w:w="1134" w:type="dxa"/>
            <w:shd w:val="clear" w:color="auto" w:fill="auto"/>
            <w:vAlign w:val="center"/>
          </w:tcPr>
          <w:p w:rsidR="00627557" w:rsidRPr="00DA758B" w:rsidRDefault="00627557" w:rsidP="00627557">
            <w:pPr>
              <w:spacing w:after="0" w:line="240" w:lineRule="auto"/>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627557" w:rsidRPr="00DA758B" w:rsidRDefault="00627557" w:rsidP="00627557">
            <w:pPr>
              <w:spacing w:after="0" w:line="240" w:lineRule="auto"/>
              <w:jc w:val="center"/>
              <w:rPr>
                <w:rFonts w:ascii="Arial" w:hAnsi="Arial" w:cs="Arial"/>
                <w:sz w:val="16"/>
                <w:szCs w:val="16"/>
                <w:lang w:val="en-GB"/>
              </w:rPr>
            </w:pPr>
            <w:r w:rsidRPr="00DA758B">
              <w:rPr>
                <w:rFonts w:ascii="Arial" w:hAnsi="Arial" w:cs="Arial"/>
                <w:sz w:val="16"/>
                <w:szCs w:val="16"/>
                <w:lang w:val="en-GB"/>
              </w:rPr>
              <w:t>5</w:t>
            </w:r>
          </w:p>
        </w:tc>
        <w:tc>
          <w:tcPr>
            <w:tcW w:w="4811" w:type="dxa"/>
            <w:gridSpan w:val="5"/>
            <w:vMerge/>
            <w:shd w:val="clear" w:color="auto" w:fill="auto"/>
            <w:vAlign w:val="center"/>
          </w:tcPr>
          <w:p w:rsidR="00627557" w:rsidRPr="00DA758B" w:rsidRDefault="00627557" w:rsidP="00627557">
            <w:pPr>
              <w:spacing w:after="0" w:line="240" w:lineRule="auto"/>
              <w:jc w:val="center"/>
              <w:rPr>
                <w:rFonts w:ascii="Arial" w:hAnsi="Arial" w:cs="Arial"/>
                <w:sz w:val="16"/>
                <w:szCs w:val="16"/>
                <w:lang w:val="en-GB"/>
              </w:rPr>
            </w:pPr>
          </w:p>
        </w:tc>
      </w:tr>
      <w:tr w:rsidR="00627557" w:rsidRPr="00DA758B" w:rsidTr="003E5744">
        <w:tc>
          <w:tcPr>
            <w:tcW w:w="2376" w:type="dxa"/>
            <w:gridSpan w:val="3"/>
            <w:tcBorders>
              <w:bottom w:val="single" w:sz="4" w:space="0" w:color="auto"/>
            </w:tcBorders>
            <w:shd w:val="clear" w:color="auto" w:fill="auto"/>
            <w:vAlign w:val="center"/>
          </w:tcPr>
          <w:p w:rsidR="00627557" w:rsidRPr="00DA758B" w:rsidRDefault="00627557" w:rsidP="00627557">
            <w:pPr>
              <w:spacing w:after="0" w:line="240" w:lineRule="auto"/>
              <w:rPr>
                <w:rFonts w:ascii="Arial" w:hAnsi="Arial" w:cs="Arial"/>
                <w:sz w:val="16"/>
                <w:szCs w:val="16"/>
                <w:lang w:val="en-GB"/>
              </w:rPr>
            </w:pPr>
          </w:p>
        </w:tc>
        <w:tc>
          <w:tcPr>
            <w:tcW w:w="1134" w:type="dxa"/>
            <w:tcBorders>
              <w:bottom w:val="single" w:sz="4" w:space="0" w:color="auto"/>
            </w:tcBorders>
            <w:shd w:val="clear" w:color="auto" w:fill="auto"/>
            <w:vAlign w:val="center"/>
          </w:tcPr>
          <w:p w:rsidR="00627557" w:rsidRPr="00DA758B" w:rsidRDefault="00627557" w:rsidP="00627557">
            <w:pPr>
              <w:spacing w:after="0" w:line="240" w:lineRule="auto"/>
              <w:jc w:val="center"/>
              <w:rPr>
                <w:lang w:val="en-GB"/>
              </w:rPr>
            </w:pPr>
            <w:r w:rsidRPr="00DA758B">
              <w:rPr>
                <w:rFonts w:ascii="Arial" w:hAnsi="Arial" w:cs="Arial"/>
                <w:sz w:val="16"/>
                <w:szCs w:val="16"/>
                <w:lang w:val="en-GB"/>
              </w:rPr>
              <w:t>Yes/No</w:t>
            </w:r>
          </w:p>
        </w:tc>
        <w:tc>
          <w:tcPr>
            <w:tcW w:w="1301" w:type="dxa"/>
            <w:gridSpan w:val="2"/>
            <w:tcBorders>
              <w:bottom w:val="single" w:sz="4" w:space="0" w:color="auto"/>
            </w:tcBorders>
            <w:shd w:val="clear" w:color="auto" w:fill="auto"/>
            <w:vAlign w:val="center"/>
          </w:tcPr>
          <w:p w:rsidR="00627557" w:rsidRPr="00DA758B" w:rsidRDefault="00627557" w:rsidP="00627557">
            <w:pPr>
              <w:spacing w:after="0" w:line="240" w:lineRule="auto"/>
              <w:jc w:val="center"/>
              <w:rPr>
                <w:rFonts w:ascii="Arial" w:hAnsi="Arial" w:cs="Arial"/>
                <w:sz w:val="16"/>
                <w:szCs w:val="16"/>
                <w:lang w:val="en-GB"/>
              </w:rPr>
            </w:pPr>
          </w:p>
        </w:tc>
        <w:tc>
          <w:tcPr>
            <w:tcW w:w="4811" w:type="dxa"/>
            <w:gridSpan w:val="5"/>
            <w:vMerge/>
            <w:tcBorders>
              <w:bottom w:val="single" w:sz="4" w:space="0" w:color="auto"/>
            </w:tcBorders>
            <w:shd w:val="clear" w:color="auto" w:fill="auto"/>
            <w:vAlign w:val="center"/>
          </w:tcPr>
          <w:p w:rsidR="00627557" w:rsidRPr="00DA758B" w:rsidRDefault="00627557" w:rsidP="00627557">
            <w:pPr>
              <w:spacing w:after="0" w:line="240" w:lineRule="auto"/>
              <w:jc w:val="center"/>
              <w:rPr>
                <w:rFonts w:ascii="Arial" w:hAnsi="Arial" w:cs="Arial"/>
                <w:sz w:val="16"/>
                <w:szCs w:val="16"/>
                <w:lang w:val="en-GB"/>
              </w:rPr>
            </w:pPr>
          </w:p>
        </w:tc>
      </w:tr>
      <w:tr w:rsidR="00627557" w:rsidRPr="00DA758B" w:rsidTr="003E5744">
        <w:tc>
          <w:tcPr>
            <w:tcW w:w="9622" w:type="dxa"/>
            <w:gridSpan w:val="11"/>
            <w:shd w:val="clear" w:color="auto" w:fill="C2D69B" w:themeFill="accent3" w:themeFillTint="99"/>
            <w:vAlign w:val="center"/>
          </w:tcPr>
          <w:p w:rsidR="00627557" w:rsidRPr="00DA758B" w:rsidRDefault="00627557" w:rsidP="00627557">
            <w:pPr>
              <w:spacing w:after="0" w:line="240" w:lineRule="auto"/>
              <w:jc w:val="center"/>
              <w:rPr>
                <w:rFonts w:ascii="Arial" w:hAnsi="Arial" w:cs="Arial"/>
                <w:sz w:val="16"/>
                <w:szCs w:val="16"/>
                <w:lang w:val="en-GB"/>
              </w:rPr>
            </w:pPr>
            <w:r w:rsidRPr="00DA758B">
              <w:rPr>
                <w:rFonts w:ascii="Arial" w:hAnsi="Arial" w:cs="Arial"/>
                <w:sz w:val="16"/>
                <w:szCs w:val="16"/>
                <w:lang w:val="en-GB"/>
              </w:rPr>
              <w:t xml:space="preserve">Literature </w:t>
            </w:r>
          </w:p>
        </w:tc>
      </w:tr>
      <w:tr w:rsidR="00627557" w:rsidRPr="00DA758B" w:rsidTr="003E5744">
        <w:tc>
          <w:tcPr>
            <w:tcW w:w="675" w:type="dxa"/>
            <w:vAlign w:val="center"/>
          </w:tcPr>
          <w:p w:rsidR="00627557" w:rsidRPr="00DA758B" w:rsidRDefault="00627557" w:rsidP="00627557">
            <w:pPr>
              <w:spacing w:after="0" w:line="240" w:lineRule="auto"/>
              <w:jc w:val="center"/>
              <w:rPr>
                <w:rFonts w:ascii="Arial" w:hAnsi="Arial" w:cs="Arial"/>
                <w:sz w:val="16"/>
                <w:szCs w:val="16"/>
                <w:lang w:val="en-GB"/>
              </w:rPr>
            </w:pPr>
            <w:r w:rsidRPr="00DA758B">
              <w:rPr>
                <w:rFonts w:ascii="Arial" w:hAnsi="Arial" w:cs="Arial"/>
                <w:sz w:val="16"/>
                <w:szCs w:val="16"/>
                <w:lang w:val="en-GB"/>
              </w:rPr>
              <w:t>Ord.</w:t>
            </w:r>
          </w:p>
        </w:tc>
        <w:tc>
          <w:tcPr>
            <w:tcW w:w="1701" w:type="dxa"/>
            <w:gridSpan w:val="2"/>
            <w:vAlign w:val="center"/>
          </w:tcPr>
          <w:p w:rsidR="00627557" w:rsidRPr="00DA758B" w:rsidRDefault="00627557" w:rsidP="00627557">
            <w:pPr>
              <w:spacing w:after="0" w:line="240" w:lineRule="auto"/>
              <w:jc w:val="center"/>
              <w:rPr>
                <w:rFonts w:ascii="Arial" w:hAnsi="Arial" w:cs="Arial"/>
                <w:sz w:val="16"/>
                <w:szCs w:val="16"/>
                <w:lang w:val="en-GB"/>
              </w:rPr>
            </w:pPr>
            <w:r w:rsidRPr="00DA758B">
              <w:rPr>
                <w:rFonts w:ascii="Arial" w:hAnsi="Arial" w:cs="Arial"/>
                <w:sz w:val="16"/>
                <w:szCs w:val="16"/>
                <w:lang w:val="en-GB"/>
              </w:rPr>
              <w:t>Author</w:t>
            </w:r>
          </w:p>
        </w:tc>
        <w:tc>
          <w:tcPr>
            <w:tcW w:w="2435" w:type="dxa"/>
            <w:gridSpan w:val="3"/>
            <w:vAlign w:val="center"/>
          </w:tcPr>
          <w:p w:rsidR="00627557" w:rsidRPr="00DA758B" w:rsidRDefault="00627557" w:rsidP="00627557">
            <w:pPr>
              <w:spacing w:after="0" w:line="240" w:lineRule="auto"/>
              <w:jc w:val="center"/>
              <w:rPr>
                <w:rFonts w:ascii="Arial" w:hAnsi="Arial" w:cs="Arial"/>
                <w:sz w:val="16"/>
                <w:szCs w:val="16"/>
                <w:lang w:val="en-GB"/>
              </w:rPr>
            </w:pPr>
            <w:r w:rsidRPr="00DA758B">
              <w:rPr>
                <w:rFonts w:ascii="Arial" w:hAnsi="Arial" w:cs="Arial"/>
                <w:sz w:val="16"/>
                <w:szCs w:val="16"/>
                <w:lang w:val="en-GB"/>
              </w:rPr>
              <w:t>Title</w:t>
            </w:r>
          </w:p>
        </w:tc>
        <w:tc>
          <w:tcPr>
            <w:tcW w:w="3661" w:type="dxa"/>
            <w:gridSpan w:val="4"/>
            <w:vAlign w:val="center"/>
          </w:tcPr>
          <w:p w:rsidR="00627557" w:rsidRPr="00DA758B" w:rsidRDefault="00627557" w:rsidP="00627557">
            <w:pPr>
              <w:spacing w:after="0" w:line="240" w:lineRule="auto"/>
              <w:jc w:val="center"/>
              <w:rPr>
                <w:rFonts w:ascii="Arial" w:hAnsi="Arial" w:cs="Arial"/>
                <w:sz w:val="16"/>
                <w:szCs w:val="16"/>
                <w:lang w:val="en-GB"/>
              </w:rPr>
            </w:pPr>
            <w:r w:rsidRPr="00DA758B">
              <w:rPr>
                <w:rFonts w:ascii="Arial" w:hAnsi="Arial" w:cs="Arial"/>
                <w:sz w:val="16"/>
                <w:szCs w:val="16"/>
                <w:lang w:val="en-GB"/>
              </w:rPr>
              <w:t>Publisher</w:t>
            </w:r>
          </w:p>
        </w:tc>
        <w:tc>
          <w:tcPr>
            <w:tcW w:w="1150" w:type="dxa"/>
            <w:vAlign w:val="center"/>
          </w:tcPr>
          <w:p w:rsidR="00627557" w:rsidRPr="00DA758B" w:rsidRDefault="00627557" w:rsidP="00627557">
            <w:pPr>
              <w:spacing w:after="0" w:line="240" w:lineRule="auto"/>
              <w:jc w:val="center"/>
              <w:rPr>
                <w:rFonts w:ascii="Arial" w:hAnsi="Arial" w:cs="Arial"/>
                <w:sz w:val="16"/>
                <w:szCs w:val="16"/>
                <w:lang w:val="en-GB"/>
              </w:rPr>
            </w:pPr>
            <w:r w:rsidRPr="00DA758B">
              <w:rPr>
                <w:rFonts w:ascii="Arial" w:hAnsi="Arial" w:cs="Arial"/>
                <w:sz w:val="16"/>
                <w:szCs w:val="16"/>
                <w:lang w:val="en-GB"/>
              </w:rPr>
              <w:t>Year</w:t>
            </w:r>
          </w:p>
        </w:tc>
      </w:tr>
      <w:tr w:rsidR="00627557" w:rsidRPr="00DA758B" w:rsidTr="003E5744">
        <w:tc>
          <w:tcPr>
            <w:tcW w:w="675" w:type="dxa"/>
            <w:vAlign w:val="center"/>
          </w:tcPr>
          <w:p w:rsidR="00627557" w:rsidRPr="00DA758B" w:rsidRDefault="00627557" w:rsidP="00627557">
            <w:pPr>
              <w:pStyle w:val="ListParagraph"/>
              <w:numPr>
                <w:ilvl w:val="0"/>
                <w:numId w:val="4"/>
              </w:numPr>
              <w:spacing w:after="0" w:line="240" w:lineRule="auto"/>
              <w:jc w:val="center"/>
              <w:rPr>
                <w:rFonts w:cs="Arial"/>
                <w:sz w:val="18"/>
                <w:szCs w:val="18"/>
                <w:lang w:val="en-GB"/>
              </w:rPr>
            </w:pPr>
          </w:p>
        </w:tc>
        <w:tc>
          <w:tcPr>
            <w:tcW w:w="1701" w:type="dxa"/>
            <w:gridSpan w:val="2"/>
            <w:vAlign w:val="center"/>
          </w:tcPr>
          <w:p w:rsidR="00627557" w:rsidRPr="00DA758B" w:rsidRDefault="00627557" w:rsidP="00627557">
            <w:pPr>
              <w:spacing w:after="0" w:line="240" w:lineRule="auto"/>
              <w:jc w:val="center"/>
              <w:rPr>
                <w:rFonts w:cs="Arial"/>
                <w:sz w:val="18"/>
                <w:szCs w:val="18"/>
                <w:lang w:val="en-GB"/>
              </w:rPr>
            </w:pPr>
            <w:proofErr w:type="spellStart"/>
            <w:r w:rsidRPr="00DA758B">
              <w:rPr>
                <w:rFonts w:cs="Arial"/>
                <w:sz w:val="18"/>
                <w:szCs w:val="18"/>
                <w:lang w:val="en-GB"/>
              </w:rPr>
              <w:t>Hadživuković</w:t>
            </w:r>
            <w:proofErr w:type="spellEnd"/>
            <w:r w:rsidRPr="00DA758B">
              <w:rPr>
                <w:rFonts w:cs="Arial"/>
                <w:sz w:val="18"/>
                <w:szCs w:val="18"/>
                <w:lang w:val="en-GB"/>
              </w:rPr>
              <w:t xml:space="preserve"> S.</w:t>
            </w:r>
          </w:p>
        </w:tc>
        <w:tc>
          <w:tcPr>
            <w:tcW w:w="2435" w:type="dxa"/>
            <w:gridSpan w:val="3"/>
            <w:vAlign w:val="center"/>
          </w:tcPr>
          <w:p w:rsidR="00627557" w:rsidRPr="00317FA6" w:rsidRDefault="00627557" w:rsidP="00627557">
            <w:pPr>
              <w:spacing w:after="0" w:line="240" w:lineRule="auto"/>
              <w:jc w:val="center"/>
              <w:rPr>
                <w:rFonts w:cs="Arial"/>
                <w:sz w:val="16"/>
                <w:szCs w:val="18"/>
                <w:lang w:val="en-GB"/>
              </w:rPr>
            </w:pPr>
            <w:proofErr w:type="spellStart"/>
            <w:r w:rsidRPr="00317FA6">
              <w:rPr>
                <w:rFonts w:cs="Arial"/>
                <w:sz w:val="16"/>
                <w:szCs w:val="18"/>
                <w:lang w:val="en-GB"/>
              </w:rPr>
              <w:t>Statistički</w:t>
            </w:r>
            <w:proofErr w:type="spellEnd"/>
            <w:r w:rsidRPr="00317FA6">
              <w:rPr>
                <w:rFonts w:cs="Arial"/>
                <w:sz w:val="16"/>
                <w:szCs w:val="18"/>
                <w:lang w:val="en-GB"/>
              </w:rPr>
              <w:t xml:space="preserve"> </w:t>
            </w:r>
            <w:proofErr w:type="spellStart"/>
            <w:r w:rsidRPr="00317FA6">
              <w:rPr>
                <w:rFonts w:cs="Arial"/>
                <w:sz w:val="16"/>
                <w:szCs w:val="18"/>
                <w:lang w:val="en-GB"/>
              </w:rPr>
              <w:t>metodi</w:t>
            </w:r>
            <w:proofErr w:type="spellEnd"/>
            <w:r w:rsidRPr="00317FA6">
              <w:rPr>
                <w:rFonts w:cs="Arial"/>
                <w:sz w:val="16"/>
                <w:szCs w:val="18"/>
                <w:lang w:val="en-GB"/>
              </w:rPr>
              <w:t xml:space="preserve">, </w:t>
            </w:r>
            <w:proofErr w:type="spellStart"/>
            <w:r w:rsidRPr="00317FA6">
              <w:rPr>
                <w:rFonts w:cs="Arial"/>
                <w:sz w:val="16"/>
                <w:szCs w:val="18"/>
                <w:lang w:val="en-GB"/>
              </w:rPr>
              <w:t>Drugo</w:t>
            </w:r>
            <w:proofErr w:type="spellEnd"/>
            <w:r w:rsidRPr="00317FA6">
              <w:rPr>
                <w:rFonts w:cs="Arial"/>
                <w:sz w:val="16"/>
                <w:szCs w:val="18"/>
                <w:lang w:val="en-GB"/>
              </w:rPr>
              <w:t xml:space="preserve"> </w:t>
            </w:r>
            <w:proofErr w:type="spellStart"/>
            <w:r w:rsidRPr="00317FA6">
              <w:rPr>
                <w:rFonts w:cs="Arial"/>
                <w:sz w:val="16"/>
                <w:szCs w:val="18"/>
                <w:lang w:val="en-GB"/>
              </w:rPr>
              <w:t>prošireno</w:t>
            </w:r>
            <w:proofErr w:type="spellEnd"/>
            <w:r w:rsidRPr="00317FA6">
              <w:rPr>
                <w:rFonts w:cs="Arial"/>
                <w:sz w:val="16"/>
                <w:szCs w:val="18"/>
                <w:lang w:val="en-GB"/>
              </w:rPr>
              <w:t xml:space="preserve"> </w:t>
            </w:r>
            <w:proofErr w:type="spellStart"/>
            <w:r w:rsidRPr="00317FA6">
              <w:rPr>
                <w:rFonts w:cs="Arial"/>
                <w:sz w:val="16"/>
                <w:szCs w:val="18"/>
                <w:lang w:val="en-GB"/>
              </w:rPr>
              <w:t>izdanje</w:t>
            </w:r>
            <w:proofErr w:type="spellEnd"/>
          </w:p>
        </w:tc>
        <w:tc>
          <w:tcPr>
            <w:tcW w:w="3661" w:type="dxa"/>
            <w:gridSpan w:val="4"/>
            <w:vAlign w:val="center"/>
          </w:tcPr>
          <w:p w:rsidR="00627557" w:rsidRPr="00DA758B" w:rsidRDefault="00627557" w:rsidP="00627557">
            <w:pPr>
              <w:spacing w:after="0" w:line="240" w:lineRule="auto"/>
              <w:jc w:val="center"/>
              <w:rPr>
                <w:rFonts w:cs="Arial"/>
                <w:sz w:val="18"/>
                <w:szCs w:val="18"/>
                <w:lang w:val="en-GB"/>
              </w:rPr>
            </w:pPr>
            <w:proofErr w:type="spellStart"/>
            <w:r w:rsidRPr="00DA758B">
              <w:rPr>
                <w:rFonts w:cs="Arial"/>
                <w:sz w:val="18"/>
                <w:szCs w:val="18"/>
                <w:lang w:val="en-GB"/>
              </w:rPr>
              <w:t>Poljoprivredni</w:t>
            </w:r>
            <w:proofErr w:type="spellEnd"/>
            <w:r w:rsidRPr="00DA758B">
              <w:rPr>
                <w:rFonts w:cs="Arial"/>
                <w:sz w:val="18"/>
                <w:szCs w:val="18"/>
                <w:lang w:val="en-GB"/>
              </w:rPr>
              <w:t xml:space="preserve"> fakultet, Novi Sad</w:t>
            </w:r>
          </w:p>
        </w:tc>
        <w:tc>
          <w:tcPr>
            <w:tcW w:w="1150" w:type="dxa"/>
            <w:vAlign w:val="center"/>
          </w:tcPr>
          <w:p w:rsidR="00627557" w:rsidRPr="00DA758B" w:rsidRDefault="00627557" w:rsidP="00627557">
            <w:pPr>
              <w:spacing w:after="0" w:line="240" w:lineRule="auto"/>
              <w:jc w:val="center"/>
              <w:rPr>
                <w:rFonts w:cs="Arial"/>
                <w:sz w:val="18"/>
                <w:szCs w:val="18"/>
                <w:lang w:val="en-GB"/>
              </w:rPr>
            </w:pPr>
            <w:r w:rsidRPr="00DA758B">
              <w:rPr>
                <w:rFonts w:cs="Arial"/>
                <w:sz w:val="18"/>
                <w:szCs w:val="18"/>
                <w:lang w:val="en-GB"/>
              </w:rPr>
              <w:t>1991</w:t>
            </w:r>
          </w:p>
        </w:tc>
      </w:tr>
      <w:tr w:rsidR="00627557" w:rsidRPr="00DA758B" w:rsidTr="003E5744">
        <w:tc>
          <w:tcPr>
            <w:tcW w:w="675" w:type="dxa"/>
            <w:vAlign w:val="center"/>
          </w:tcPr>
          <w:p w:rsidR="00627557" w:rsidRPr="00DA758B" w:rsidRDefault="00627557" w:rsidP="00627557">
            <w:pPr>
              <w:pStyle w:val="ListParagraph"/>
              <w:numPr>
                <w:ilvl w:val="0"/>
                <w:numId w:val="4"/>
              </w:numPr>
              <w:spacing w:after="0" w:line="240" w:lineRule="auto"/>
              <w:jc w:val="center"/>
              <w:rPr>
                <w:rFonts w:cs="Arial"/>
                <w:sz w:val="18"/>
                <w:szCs w:val="18"/>
                <w:lang w:val="en-GB"/>
              </w:rPr>
            </w:pPr>
          </w:p>
        </w:tc>
        <w:tc>
          <w:tcPr>
            <w:tcW w:w="1701" w:type="dxa"/>
            <w:gridSpan w:val="2"/>
            <w:vAlign w:val="center"/>
          </w:tcPr>
          <w:p w:rsidR="00627557" w:rsidRPr="00DA758B" w:rsidRDefault="00627557" w:rsidP="00627557">
            <w:pPr>
              <w:spacing w:after="0" w:line="240" w:lineRule="auto"/>
              <w:jc w:val="center"/>
              <w:rPr>
                <w:rFonts w:cs="Arial"/>
                <w:sz w:val="18"/>
                <w:szCs w:val="18"/>
                <w:lang w:val="en-GB"/>
              </w:rPr>
            </w:pPr>
            <w:proofErr w:type="spellStart"/>
            <w:r w:rsidRPr="00DA758B">
              <w:rPr>
                <w:rFonts w:cs="Arial"/>
                <w:sz w:val="18"/>
                <w:szCs w:val="18"/>
                <w:lang w:val="en-GB"/>
              </w:rPr>
              <w:t>Nikolić-Đorić</w:t>
            </w:r>
            <w:proofErr w:type="spellEnd"/>
            <w:r w:rsidRPr="00DA758B">
              <w:rPr>
                <w:rFonts w:cs="Arial"/>
                <w:sz w:val="18"/>
                <w:szCs w:val="18"/>
                <w:lang w:val="en-GB"/>
              </w:rPr>
              <w:t xml:space="preserve"> E., </w:t>
            </w:r>
            <w:proofErr w:type="spellStart"/>
            <w:r w:rsidRPr="00DA758B">
              <w:rPr>
                <w:rFonts w:cs="Arial"/>
                <w:sz w:val="18"/>
                <w:szCs w:val="18"/>
                <w:lang w:val="en-GB"/>
              </w:rPr>
              <w:t>Čobanović</w:t>
            </w:r>
            <w:proofErr w:type="spellEnd"/>
            <w:r w:rsidRPr="00DA758B">
              <w:rPr>
                <w:rFonts w:cs="Arial"/>
                <w:sz w:val="18"/>
                <w:szCs w:val="18"/>
                <w:lang w:val="en-GB"/>
              </w:rPr>
              <w:t xml:space="preserve"> K.</w:t>
            </w:r>
          </w:p>
        </w:tc>
        <w:tc>
          <w:tcPr>
            <w:tcW w:w="2435" w:type="dxa"/>
            <w:gridSpan w:val="3"/>
            <w:vAlign w:val="center"/>
          </w:tcPr>
          <w:p w:rsidR="00627557" w:rsidRPr="00317FA6" w:rsidRDefault="00627557" w:rsidP="00627557">
            <w:pPr>
              <w:spacing w:after="0" w:line="240" w:lineRule="auto"/>
              <w:jc w:val="center"/>
              <w:rPr>
                <w:rFonts w:cs="Arial"/>
                <w:sz w:val="16"/>
                <w:szCs w:val="18"/>
                <w:lang w:val="en-GB"/>
              </w:rPr>
            </w:pPr>
            <w:proofErr w:type="spellStart"/>
            <w:r w:rsidRPr="00317FA6">
              <w:rPr>
                <w:rFonts w:cs="Arial"/>
                <w:sz w:val="16"/>
                <w:szCs w:val="18"/>
                <w:lang w:val="en-GB"/>
              </w:rPr>
              <w:t>Rešeni</w:t>
            </w:r>
            <w:proofErr w:type="spellEnd"/>
            <w:r w:rsidRPr="00317FA6">
              <w:rPr>
                <w:rFonts w:cs="Arial"/>
                <w:sz w:val="16"/>
                <w:szCs w:val="18"/>
                <w:lang w:val="en-GB"/>
              </w:rPr>
              <w:t xml:space="preserve"> </w:t>
            </w:r>
            <w:proofErr w:type="spellStart"/>
            <w:r w:rsidRPr="00317FA6">
              <w:rPr>
                <w:rFonts w:cs="Arial"/>
                <w:sz w:val="16"/>
                <w:szCs w:val="18"/>
                <w:lang w:val="en-GB"/>
              </w:rPr>
              <w:t>primeri</w:t>
            </w:r>
            <w:proofErr w:type="spellEnd"/>
            <w:r w:rsidRPr="00317FA6">
              <w:rPr>
                <w:rFonts w:cs="Arial"/>
                <w:sz w:val="16"/>
                <w:szCs w:val="18"/>
                <w:lang w:val="en-GB"/>
              </w:rPr>
              <w:t xml:space="preserve"> i </w:t>
            </w:r>
            <w:proofErr w:type="spellStart"/>
            <w:r w:rsidRPr="00317FA6">
              <w:rPr>
                <w:rFonts w:cs="Arial"/>
                <w:sz w:val="16"/>
                <w:szCs w:val="18"/>
                <w:lang w:val="en-GB"/>
              </w:rPr>
              <w:t>zadaci</w:t>
            </w:r>
            <w:proofErr w:type="spellEnd"/>
            <w:r w:rsidRPr="00317FA6">
              <w:rPr>
                <w:rFonts w:cs="Arial"/>
                <w:sz w:val="16"/>
                <w:szCs w:val="18"/>
                <w:lang w:val="en-GB"/>
              </w:rPr>
              <w:t xml:space="preserve"> za </w:t>
            </w:r>
            <w:proofErr w:type="spellStart"/>
            <w:r w:rsidRPr="00317FA6">
              <w:rPr>
                <w:rFonts w:cs="Arial"/>
                <w:sz w:val="16"/>
                <w:szCs w:val="18"/>
                <w:lang w:val="en-GB"/>
              </w:rPr>
              <w:t>vežbu</w:t>
            </w:r>
            <w:proofErr w:type="spellEnd"/>
            <w:r w:rsidRPr="00317FA6">
              <w:rPr>
                <w:rFonts w:cs="Arial"/>
                <w:sz w:val="16"/>
                <w:szCs w:val="18"/>
                <w:lang w:val="en-GB"/>
              </w:rPr>
              <w:t xml:space="preserve"> </w:t>
            </w:r>
            <w:proofErr w:type="spellStart"/>
            <w:r w:rsidRPr="00317FA6">
              <w:rPr>
                <w:rFonts w:cs="Arial"/>
                <w:sz w:val="16"/>
                <w:szCs w:val="18"/>
                <w:lang w:val="en-GB"/>
              </w:rPr>
              <w:t>iz</w:t>
            </w:r>
            <w:proofErr w:type="spellEnd"/>
            <w:r w:rsidRPr="00317FA6">
              <w:rPr>
                <w:rFonts w:cs="Arial"/>
                <w:sz w:val="16"/>
                <w:szCs w:val="18"/>
                <w:lang w:val="en-GB"/>
              </w:rPr>
              <w:t xml:space="preserve"> </w:t>
            </w:r>
            <w:proofErr w:type="spellStart"/>
            <w:r w:rsidRPr="00317FA6">
              <w:rPr>
                <w:rFonts w:cs="Arial"/>
                <w:sz w:val="16"/>
                <w:szCs w:val="18"/>
                <w:lang w:val="en-GB"/>
              </w:rPr>
              <w:t>statističkih</w:t>
            </w:r>
            <w:proofErr w:type="spellEnd"/>
            <w:r w:rsidRPr="00317FA6">
              <w:rPr>
                <w:rFonts w:cs="Arial"/>
                <w:sz w:val="16"/>
                <w:szCs w:val="18"/>
                <w:lang w:val="en-GB"/>
              </w:rPr>
              <w:t xml:space="preserve"> </w:t>
            </w:r>
            <w:proofErr w:type="spellStart"/>
            <w:r w:rsidRPr="00317FA6">
              <w:rPr>
                <w:rFonts w:cs="Arial"/>
                <w:sz w:val="16"/>
                <w:szCs w:val="18"/>
                <w:lang w:val="en-GB"/>
              </w:rPr>
              <w:t>metoda</w:t>
            </w:r>
            <w:proofErr w:type="spellEnd"/>
          </w:p>
        </w:tc>
        <w:tc>
          <w:tcPr>
            <w:tcW w:w="3661" w:type="dxa"/>
            <w:gridSpan w:val="4"/>
            <w:vAlign w:val="center"/>
          </w:tcPr>
          <w:p w:rsidR="00627557" w:rsidRPr="00DA758B" w:rsidRDefault="00627557" w:rsidP="00627557">
            <w:pPr>
              <w:spacing w:after="0" w:line="240" w:lineRule="auto"/>
              <w:jc w:val="center"/>
              <w:rPr>
                <w:rFonts w:cs="Arial"/>
                <w:sz w:val="18"/>
                <w:szCs w:val="18"/>
                <w:lang w:val="en-GB"/>
              </w:rPr>
            </w:pPr>
            <w:proofErr w:type="spellStart"/>
            <w:r w:rsidRPr="00DA758B">
              <w:rPr>
                <w:rFonts w:cs="Arial"/>
                <w:sz w:val="18"/>
                <w:szCs w:val="18"/>
                <w:lang w:val="en-GB"/>
              </w:rPr>
              <w:t>Poljoprivredni</w:t>
            </w:r>
            <w:proofErr w:type="spellEnd"/>
            <w:r w:rsidRPr="00DA758B">
              <w:rPr>
                <w:rFonts w:cs="Arial"/>
                <w:sz w:val="18"/>
                <w:szCs w:val="18"/>
                <w:lang w:val="en-GB"/>
              </w:rPr>
              <w:t xml:space="preserve"> fakultet, Novi Sad</w:t>
            </w:r>
          </w:p>
        </w:tc>
        <w:tc>
          <w:tcPr>
            <w:tcW w:w="1150" w:type="dxa"/>
            <w:vAlign w:val="center"/>
          </w:tcPr>
          <w:p w:rsidR="00627557" w:rsidRPr="00DA758B" w:rsidRDefault="00627557" w:rsidP="00627557">
            <w:pPr>
              <w:spacing w:after="0" w:line="240" w:lineRule="auto"/>
              <w:jc w:val="center"/>
              <w:rPr>
                <w:rFonts w:cs="Arial"/>
                <w:sz w:val="18"/>
                <w:szCs w:val="18"/>
                <w:lang w:val="en-GB"/>
              </w:rPr>
            </w:pPr>
            <w:r w:rsidRPr="00DA758B">
              <w:rPr>
                <w:rFonts w:cs="Arial"/>
                <w:sz w:val="18"/>
                <w:szCs w:val="18"/>
                <w:lang w:val="en-GB"/>
              </w:rPr>
              <w:t>2008</w:t>
            </w:r>
          </w:p>
        </w:tc>
      </w:tr>
      <w:tr w:rsidR="00627557" w:rsidRPr="00DA758B" w:rsidTr="003E5744">
        <w:tc>
          <w:tcPr>
            <w:tcW w:w="675" w:type="dxa"/>
            <w:vAlign w:val="center"/>
          </w:tcPr>
          <w:p w:rsidR="00627557" w:rsidRPr="00DA758B" w:rsidRDefault="00627557" w:rsidP="00627557">
            <w:pPr>
              <w:pStyle w:val="ListParagraph"/>
              <w:numPr>
                <w:ilvl w:val="0"/>
                <w:numId w:val="4"/>
              </w:numPr>
              <w:spacing w:after="0" w:line="240" w:lineRule="auto"/>
              <w:jc w:val="center"/>
              <w:rPr>
                <w:rFonts w:cs="Arial"/>
                <w:sz w:val="18"/>
                <w:szCs w:val="18"/>
                <w:lang w:val="en-GB"/>
              </w:rPr>
            </w:pPr>
          </w:p>
        </w:tc>
        <w:tc>
          <w:tcPr>
            <w:tcW w:w="1701" w:type="dxa"/>
            <w:gridSpan w:val="2"/>
            <w:vAlign w:val="center"/>
          </w:tcPr>
          <w:p w:rsidR="00627557" w:rsidRPr="00DA758B" w:rsidRDefault="00627557" w:rsidP="00627557">
            <w:pPr>
              <w:spacing w:after="0" w:line="240" w:lineRule="auto"/>
              <w:jc w:val="center"/>
              <w:rPr>
                <w:rFonts w:cs="Arial"/>
                <w:sz w:val="18"/>
                <w:szCs w:val="18"/>
                <w:lang w:val="en-GB"/>
              </w:rPr>
            </w:pPr>
            <w:proofErr w:type="spellStart"/>
            <w:r w:rsidRPr="00DA758B">
              <w:rPr>
                <w:rFonts w:cs="Arial"/>
                <w:sz w:val="18"/>
                <w:szCs w:val="18"/>
                <w:lang w:val="en-GB"/>
              </w:rPr>
              <w:t>Hadživuković</w:t>
            </w:r>
            <w:proofErr w:type="spellEnd"/>
            <w:r w:rsidRPr="00DA758B">
              <w:rPr>
                <w:rFonts w:cs="Arial"/>
                <w:sz w:val="18"/>
                <w:szCs w:val="18"/>
                <w:lang w:val="en-GB"/>
              </w:rPr>
              <w:t xml:space="preserve"> S., </w:t>
            </w:r>
            <w:proofErr w:type="spellStart"/>
            <w:r w:rsidRPr="00DA758B">
              <w:rPr>
                <w:rFonts w:cs="Arial"/>
                <w:sz w:val="18"/>
                <w:szCs w:val="18"/>
                <w:lang w:val="en-GB"/>
              </w:rPr>
              <w:t>Zegnal</w:t>
            </w:r>
            <w:proofErr w:type="spellEnd"/>
            <w:r w:rsidRPr="00DA758B">
              <w:rPr>
                <w:rFonts w:cs="Arial"/>
                <w:sz w:val="18"/>
                <w:szCs w:val="18"/>
                <w:lang w:val="en-GB"/>
              </w:rPr>
              <w:t xml:space="preserve"> R., </w:t>
            </w:r>
            <w:proofErr w:type="spellStart"/>
            <w:r w:rsidRPr="00DA758B">
              <w:rPr>
                <w:rFonts w:cs="Arial"/>
                <w:sz w:val="18"/>
                <w:szCs w:val="18"/>
                <w:lang w:val="en-GB"/>
              </w:rPr>
              <w:t>Čobanović</w:t>
            </w:r>
            <w:proofErr w:type="spellEnd"/>
            <w:r w:rsidRPr="00DA758B">
              <w:rPr>
                <w:rFonts w:cs="Arial"/>
                <w:sz w:val="18"/>
                <w:szCs w:val="18"/>
                <w:lang w:val="en-GB"/>
              </w:rPr>
              <w:t xml:space="preserve"> K.</w:t>
            </w:r>
          </w:p>
        </w:tc>
        <w:tc>
          <w:tcPr>
            <w:tcW w:w="2435" w:type="dxa"/>
            <w:gridSpan w:val="3"/>
            <w:vAlign w:val="center"/>
          </w:tcPr>
          <w:p w:rsidR="00627557" w:rsidRPr="00317FA6" w:rsidRDefault="00627557" w:rsidP="00627557">
            <w:pPr>
              <w:spacing w:after="0" w:line="240" w:lineRule="auto"/>
              <w:jc w:val="center"/>
              <w:rPr>
                <w:rFonts w:cs="Arial"/>
                <w:sz w:val="16"/>
                <w:szCs w:val="18"/>
                <w:lang w:val="en-GB"/>
              </w:rPr>
            </w:pPr>
            <w:proofErr w:type="spellStart"/>
            <w:r w:rsidRPr="00317FA6">
              <w:rPr>
                <w:rFonts w:cs="Arial"/>
                <w:sz w:val="16"/>
                <w:szCs w:val="18"/>
                <w:lang w:val="en-GB"/>
              </w:rPr>
              <w:t>Regresiona</w:t>
            </w:r>
            <w:proofErr w:type="spellEnd"/>
            <w:r w:rsidRPr="00317FA6">
              <w:rPr>
                <w:rFonts w:cs="Arial"/>
                <w:sz w:val="16"/>
                <w:szCs w:val="18"/>
                <w:lang w:val="en-GB"/>
              </w:rPr>
              <w:t xml:space="preserve"> </w:t>
            </w:r>
            <w:proofErr w:type="spellStart"/>
            <w:r w:rsidRPr="00317FA6">
              <w:rPr>
                <w:rFonts w:cs="Arial"/>
                <w:sz w:val="16"/>
                <w:szCs w:val="18"/>
                <w:lang w:val="en-GB"/>
              </w:rPr>
              <w:t>analiza</w:t>
            </w:r>
            <w:proofErr w:type="spellEnd"/>
          </w:p>
        </w:tc>
        <w:tc>
          <w:tcPr>
            <w:tcW w:w="3661" w:type="dxa"/>
            <w:gridSpan w:val="4"/>
            <w:vAlign w:val="center"/>
          </w:tcPr>
          <w:p w:rsidR="00627557" w:rsidRPr="00DA758B" w:rsidRDefault="00627557" w:rsidP="00627557">
            <w:pPr>
              <w:spacing w:after="0" w:line="240" w:lineRule="auto"/>
              <w:jc w:val="center"/>
              <w:rPr>
                <w:rFonts w:cs="Arial"/>
                <w:sz w:val="18"/>
                <w:szCs w:val="18"/>
                <w:lang w:val="en-GB"/>
              </w:rPr>
            </w:pPr>
            <w:proofErr w:type="spellStart"/>
            <w:r w:rsidRPr="00DA758B">
              <w:rPr>
                <w:rFonts w:cs="Arial"/>
                <w:sz w:val="18"/>
                <w:szCs w:val="18"/>
                <w:lang w:val="en-GB"/>
              </w:rPr>
              <w:t>Privredni</w:t>
            </w:r>
            <w:proofErr w:type="spellEnd"/>
            <w:r w:rsidRPr="00DA758B">
              <w:rPr>
                <w:rFonts w:cs="Arial"/>
                <w:sz w:val="18"/>
                <w:szCs w:val="18"/>
                <w:lang w:val="en-GB"/>
              </w:rPr>
              <w:t xml:space="preserve"> </w:t>
            </w:r>
            <w:proofErr w:type="spellStart"/>
            <w:r w:rsidRPr="00DA758B">
              <w:rPr>
                <w:rFonts w:cs="Arial"/>
                <w:sz w:val="18"/>
                <w:szCs w:val="18"/>
                <w:lang w:val="en-GB"/>
              </w:rPr>
              <w:t>pregled</w:t>
            </w:r>
            <w:proofErr w:type="spellEnd"/>
            <w:r w:rsidRPr="00DA758B">
              <w:rPr>
                <w:rFonts w:cs="Arial"/>
                <w:sz w:val="18"/>
                <w:szCs w:val="18"/>
                <w:lang w:val="en-GB"/>
              </w:rPr>
              <w:t>, Beograd</w:t>
            </w:r>
          </w:p>
        </w:tc>
        <w:tc>
          <w:tcPr>
            <w:tcW w:w="1150" w:type="dxa"/>
            <w:vAlign w:val="center"/>
          </w:tcPr>
          <w:p w:rsidR="00627557" w:rsidRPr="00DA758B" w:rsidRDefault="00627557" w:rsidP="00627557">
            <w:pPr>
              <w:spacing w:after="0" w:line="240" w:lineRule="auto"/>
              <w:jc w:val="center"/>
              <w:rPr>
                <w:rFonts w:cs="Arial"/>
                <w:sz w:val="18"/>
                <w:szCs w:val="18"/>
                <w:lang w:val="en-GB"/>
              </w:rPr>
            </w:pPr>
            <w:r w:rsidRPr="00DA758B">
              <w:rPr>
                <w:rFonts w:cs="Arial"/>
                <w:sz w:val="18"/>
                <w:szCs w:val="18"/>
                <w:lang w:val="en-GB"/>
              </w:rPr>
              <w:t>1982</w:t>
            </w:r>
          </w:p>
        </w:tc>
      </w:tr>
      <w:tr w:rsidR="00627557" w:rsidRPr="00DA758B" w:rsidTr="003E5744">
        <w:tc>
          <w:tcPr>
            <w:tcW w:w="675" w:type="dxa"/>
            <w:vAlign w:val="center"/>
          </w:tcPr>
          <w:p w:rsidR="00627557" w:rsidRPr="00DA758B" w:rsidRDefault="00627557" w:rsidP="00627557">
            <w:pPr>
              <w:pStyle w:val="ListParagraph"/>
              <w:numPr>
                <w:ilvl w:val="0"/>
                <w:numId w:val="4"/>
              </w:numPr>
              <w:spacing w:after="0" w:line="240" w:lineRule="auto"/>
              <w:jc w:val="center"/>
              <w:rPr>
                <w:rFonts w:cs="Arial"/>
                <w:sz w:val="18"/>
                <w:szCs w:val="18"/>
                <w:lang w:val="en-GB"/>
              </w:rPr>
            </w:pPr>
          </w:p>
        </w:tc>
        <w:tc>
          <w:tcPr>
            <w:tcW w:w="1701" w:type="dxa"/>
            <w:gridSpan w:val="2"/>
            <w:vAlign w:val="center"/>
          </w:tcPr>
          <w:p w:rsidR="00627557" w:rsidRPr="00DA758B" w:rsidRDefault="00627557" w:rsidP="00627557">
            <w:pPr>
              <w:spacing w:after="0" w:line="240" w:lineRule="auto"/>
              <w:jc w:val="center"/>
              <w:rPr>
                <w:rFonts w:cs="Arial"/>
                <w:sz w:val="18"/>
                <w:szCs w:val="18"/>
                <w:lang w:val="en-GB"/>
              </w:rPr>
            </w:pPr>
            <w:proofErr w:type="spellStart"/>
            <w:r w:rsidRPr="00DA758B">
              <w:rPr>
                <w:rFonts w:cs="Arial"/>
                <w:sz w:val="18"/>
                <w:szCs w:val="18"/>
                <w:lang w:val="en-GB"/>
              </w:rPr>
              <w:t>Maletić</w:t>
            </w:r>
            <w:proofErr w:type="spellEnd"/>
            <w:r w:rsidRPr="00DA758B">
              <w:rPr>
                <w:rFonts w:cs="Arial"/>
                <w:sz w:val="18"/>
                <w:szCs w:val="18"/>
                <w:lang w:val="en-GB"/>
              </w:rPr>
              <w:t>, R.</w:t>
            </w:r>
          </w:p>
        </w:tc>
        <w:tc>
          <w:tcPr>
            <w:tcW w:w="2435" w:type="dxa"/>
            <w:gridSpan w:val="3"/>
            <w:vAlign w:val="center"/>
          </w:tcPr>
          <w:p w:rsidR="00627557" w:rsidRPr="00317FA6" w:rsidRDefault="00627557" w:rsidP="00627557">
            <w:pPr>
              <w:spacing w:after="0" w:line="240" w:lineRule="auto"/>
              <w:jc w:val="center"/>
              <w:rPr>
                <w:rFonts w:cs="Arial"/>
                <w:sz w:val="16"/>
                <w:szCs w:val="18"/>
                <w:lang w:val="en-GB"/>
              </w:rPr>
            </w:pPr>
            <w:proofErr w:type="spellStart"/>
            <w:r w:rsidRPr="00317FA6">
              <w:rPr>
                <w:rFonts w:cs="Arial"/>
                <w:sz w:val="16"/>
                <w:szCs w:val="18"/>
                <w:lang w:val="en-GB"/>
              </w:rPr>
              <w:t>Metodi</w:t>
            </w:r>
            <w:proofErr w:type="spellEnd"/>
            <w:r w:rsidRPr="00317FA6">
              <w:rPr>
                <w:rFonts w:cs="Arial"/>
                <w:sz w:val="16"/>
                <w:szCs w:val="18"/>
                <w:lang w:val="en-GB"/>
              </w:rPr>
              <w:t xml:space="preserve"> </w:t>
            </w:r>
            <w:proofErr w:type="spellStart"/>
            <w:r w:rsidRPr="00317FA6">
              <w:rPr>
                <w:rFonts w:cs="Arial"/>
                <w:sz w:val="16"/>
                <w:szCs w:val="18"/>
                <w:lang w:val="en-GB"/>
              </w:rPr>
              <w:t>statističke</w:t>
            </w:r>
            <w:proofErr w:type="spellEnd"/>
            <w:r w:rsidRPr="00317FA6">
              <w:rPr>
                <w:rFonts w:cs="Arial"/>
                <w:sz w:val="16"/>
                <w:szCs w:val="18"/>
                <w:lang w:val="en-GB"/>
              </w:rPr>
              <w:t xml:space="preserve"> </w:t>
            </w:r>
            <w:proofErr w:type="spellStart"/>
            <w:r w:rsidRPr="00317FA6">
              <w:rPr>
                <w:rFonts w:cs="Arial"/>
                <w:sz w:val="16"/>
                <w:szCs w:val="18"/>
                <w:lang w:val="en-GB"/>
              </w:rPr>
              <w:t>analize</w:t>
            </w:r>
            <w:proofErr w:type="spellEnd"/>
            <w:r w:rsidRPr="00317FA6">
              <w:rPr>
                <w:rFonts w:cs="Arial"/>
                <w:sz w:val="16"/>
                <w:szCs w:val="18"/>
                <w:lang w:val="en-GB"/>
              </w:rPr>
              <w:t xml:space="preserve"> u </w:t>
            </w:r>
            <w:proofErr w:type="spellStart"/>
            <w:r w:rsidRPr="00317FA6">
              <w:rPr>
                <w:rFonts w:cs="Arial"/>
                <w:sz w:val="16"/>
                <w:szCs w:val="18"/>
                <w:lang w:val="en-GB"/>
              </w:rPr>
              <w:t>poljoprivrednim</w:t>
            </w:r>
            <w:proofErr w:type="spellEnd"/>
            <w:r w:rsidRPr="00317FA6">
              <w:rPr>
                <w:rFonts w:cs="Arial"/>
                <w:sz w:val="16"/>
                <w:szCs w:val="18"/>
                <w:lang w:val="en-GB"/>
              </w:rPr>
              <w:t xml:space="preserve"> i </w:t>
            </w:r>
            <w:proofErr w:type="spellStart"/>
            <w:r w:rsidRPr="00317FA6">
              <w:rPr>
                <w:rFonts w:cs="Arial"/>
                <w:sz w:val="16"/>
                <w:szCs w:val="18"/>
                <w:lang w:val="en-GB"/>
              </w:rPr>
              <w:t>biološkim</w:t>
            </w:r>
            <w:proofErr w:type="spellEnd"/>
            <w:r w:rsidRPr="00317FA6">
              <w:rPr>
                <w:rFonts w:cs="Arial"/>
                <w:sz w:val="16"/>
                <w:szCs w:val="18"/>
                <w:lang w:val="en-GB"/>
              </w:rPr>
              <w:t xml:space="preserve"> </w:t>
            </w:r>
            <w:proofErr w:type="spellStart"/>
            <w:r w:rsidRPr="00317FA6">
              <w:rPr>
                <w:rFonts w:cs="Arial"/>
                <w:sz w:val="16"/>
                <w:szCs w:val="18"/>
                <w:lang w:val="en-GB"/>
              </w:rPr>
              <w:t>istraživanjima</w:t>
            </w:r>
            <w:proofErr w:type="spellEnd"/>
          </w:p>
        </w:tc>
        <w:tc>
          <w:tcPr>
            <w:tcW w:w="3661" w:type="dxa"/>
            <w:gridSpan w:val="4"/>
            <w:vAlign w:val="center"/>
          </w:tcPr>
          <w:p w:rsidR="00627557" w:rsidRPr="00317FA6" w:rsidRDefault="00627557" w:rsidP="00627557">
            <w:pPr>
              <w:spacing w:after="0" w:line="240" w:lineRule="auto"/>
              <w:jc w:val="center"/>
              <w:rPr>
                <w:rFonts w:cs="Arial"/>
                <w:sz w:val="18"/>
                <w:szCs w:val="18"/>
                <w:lang w:val="de-DE"/>
              </w:rPr>
            </w:pPr>
            <w:r w:rsidRPr="00317FA6">
              <w:rPr>
                <w:rFonts w:cs="Arial"/>
                <w:sz w:val="18"/>
                <w:szCs w:val="18"/>
                <w:lang w:val="de-DE"/>
              </w:rPr>
              <w:t>Univerzitet u Beogradu, Poljoprivredni fakultet</w:t>
            </w:r>
          </w:p>
        </w:tc>
        <w:tc>
          <w:tcPr>
            <w:tcW w:w="1150" w:type="dxa"/>
            <w:vAlign w:val="center"/>
          </w:tcPr>
          <w:p w:rsidR="00627557" w:rsidRPr="00DA758B" w:rsidRDefault="00627557" w:rsidP="00627557">
            <w:pPr>
              <w:spacing w:after="0" w:line="240" w:lineRule="auto"/>
              <w:jc w:val="center"/>
              <w:rPr>
                <w:rFonts w:cs="Arial"/>
                <w:sz w:val="18"/>
                <w:szCs w:val="18"/>
                <w:lang w:val="en-GB"/>
              </w:rPr>
            </w:pPr>
            <w:r w:rsidRPr="00DA758B">
              <w:rPr>
                <w:rFonts w:cs="Arial"/>
                <w:sz w:val="18"/>
                <w:szCs w:val="18"/>
                <w:lang w:val="en-GB"/>
              </w:rPr>
              <w:t>2005</w:t>
            </w:r>
          </w:p>
        </w:tc>
      </w:tr>
    </w:tbl>
    <w:p w:rsidR="00627557" w:rsidRDefault="00627557" w:rsidP="00627557"/>
    <w:p w:rsidR="00474BCC" w:rsidRDefault="00474BCC"/>
    <w:sectPr w:rsidR="00474BCC" w:rsidSect="00474BCC">
      <w:head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627557" w:rsidP="003E5744">
          <w:pPr>
            <w:spacing w:after="0" w:line="240" w:lineRule="auto"/>
            <w:jc w:val="center"/>
          </w:pPr>
          <w:r w:rsidRPr="00617B42">
            <w:rPr>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627557"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627557" w:rsidP="003E5744">
          <w:pPr>
            <w:spacing w:after="0" w:line="240" w:lineRule="auto"/>
            <w:jc w:val="center"/>
            <w:rPr>
              <w:rFonts w:ascii="Arial" w:hAnsi="Arial" w:cs="Arial"/>
              <w:sz w:val="16"/>
              <w:szCs w:val="16"/>
            </w:rPr>
          </w:pPr>
        </w:p>
        <w:p w:rsidR="007A6AC5" w:rsidRPr="00617B42" w:rsidRDefault="00627557"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627557" w:rsidP="003E5744">
          <w:pPr>
            <w:spacing w:after="0" w:line="240" w:lineRule="auto"/>
            <w:jc w:val="center"/>
          </w:pPr>
          <w:r w:rsidRPr="00617B42">
            <w:rPr>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627557"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627557" w:rsidP="003E5744">
          <w:pPr>
            <w:spacing w:after="0" w:line="240" w:lineRule="auto"/>
            <w:jc w:val="center"/>
            <w:rPr>
              <w:sz w:val="28"/>
              <w:szCs w:val="28"/>
            </w:rPr>
          </w:pPr>
          <w:r w:rsidRPr="00617B42">
            <w:rPr>
              <w:sz w:val="28"/>
              <w:szCs w:val="28"/>
            </w:rPr>
            <w:t xml:space="preserve">Study </w:t>
          </w:r>
          <w:proofErr w:type="spellStart"/>
          <w:r w:rsidRPr="00617B42">
            <w:rPr>
              <w:sz w:val="28"/>
              <w:szCs w:val="28"/>
            </w:rPr>
            <w:t>Programme</w:t>
          </w:r>
          <w:proofErr w:type="spellEnd"/>
          <w:r w:rsidRPr="00617B42">
            <w:rPr>
              <w:sz w:val="28"/>
              <w:szCs w:val="28"/>
            </w:rPr>
            <w:t xml:space="preserve"> Accreditation</w:t>
          </w:r>
        </w:p>
        <w:p w:rsidR="007A6AC5" w:rsidRPr="00617B42" w:rsidRDefault="00627557" w:rsidP="003E5744">
          <w:pPr>
            <w:spacing w:after="0" w:line="240" w:lineRule="auto"/>
            <w:jc w:val="center"/>
          </w:pPr>
        </w:p>
        <w:p w:rsidR="007A6AC5" w:rsidRPr="00617B42" w:rsidRDefault="00627557" w:rsidP="003E5744">
          <w:pPr>
            <w:spacing w:after="0" w:line="240" w:lineRule="auto"/>
            <w:jc w:val="center"/>
            <w:rPr>
              <w:rFonts w:ascii="Arial" w:hAnsi="Arial" w:cs="Arial"/>
              <w:sz w:val="18"/>
              <w:szCs w:val="18"/>
            </w:rPr>
          </w:pPr>
          <w:r w:rsidRPr="00617B42">
            <w:rPr>
              <w:rFonts w:ascii="Arial" w:hAnsi="Arial" w:cs="Arial"/>
              <w:sz w:val="18"/>
              <w:szCs w:val="18"/>
            </w:rPr>
            <w:t>UNDERGRADUATE ACADEMIC STUDIES                              AGRICULTURAL ECONOMICS</w:t>
          </w:r>
        </w:p>
      </w:tc>
      <w:tc>
        <w:tcPr>
          <w:tcW w:w="1432" w:type="dxa"/>
          <w:vMerge/>
          <w:tcBorders>
            <w:bottom w:val="single" w:sz="4" w:space="0" w:color="auto"/>
          </w:tcBorders>
        </w:tcPr>
        <w:p w:rsidR="007A6AC5" w:rsidRPr="00617B42" w:rsidRDefault="00627557"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627557" w:rsidP="003E5744">
          <w:pPr>
            <w:spacing w:after="0" w:line="240" w:lineRule="auto"/>
            <w:rPr>
              <w:rFonts w:ascii="Arial" w:hAnsi="Arial" w:cs="Arial"/>
              <w:sz w:val="18"/>
              <w:szCs w:val="18"/>
            </w:rPr>
          </w:pPr>
          <w:r w:rsidRPr="00617B42">
            <w:rPr>
              <w:rFonts w:ascii="Arial" w:hAnsi="Arial" w:cs="Arial"/>
              <w:sz w:val="18"/>
              <w:szCs w:val="18"/>
            </w:rPr>
            <w:t>Table 5.2 Course specification</w:t>
          </w:r>
        </w:p>
      </w:tc>
    </w:tr>
  </w:tbl>
  <w:p w:rsidR="007A6AC5" w:rsidRDefault="006275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46E3D"/>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DF0546"/>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065EF2"/>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9E0824"/>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627557"/>
    <w:rsid w:val="00031247"/>
    <w:rsid w:val="00474BCC"/>
    <w:rsid w:val="00627557"/>
    <w:rsid w:val="007E7597"/>
    <w:rsid w:val="00884F99"/>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557"/>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627557"/>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27557"/>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627557"/>
  </w:style>
  <w:style w:type="table" w:styleId="TableGrid">
    <w:name w:val="Table Grid"/>
    <w:basedOn w:val="TableNormal"/>
    <w:uiPriority w:val="59"/>
    <w:rsid w:val="00627557"/>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7557"/>
    <w:pPr>
      <w:ind w:left="720"/>
      <w:contextualSpacing/>
    </w:pPr>
  </w:style>
  <w:style w:type="paragraph" w:styleId="BalloonText">
    <w:name w:val="Balloon Text"/>
    <w:basedOn w:val="Normal"/>
    <w:link w:val="BalloonTextChar"/>
    <w:uiPriority w:val="99"/>
    <w:semiHidden/>
    <w:unhideWhenUsed/>
    <w:rsid w:val="00627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5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1</cp:revision>
  <dcterms:created xsi:type="dcterms:W3CDTF">2015-01-21T12:54:00Z</dcterms:created>
  <dcterms:modified xsi:type="dcterms:W3CDTF">2015-01-21T12:55:00Z</dcterms:modified>
</cp:coreProperties>
</file>