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6947"/>
        <w:gridCol w:w="1272"/>
      </w:tblGrid>
      <w:tr w:rsidR="00413A75" w:rsidRPr="00500033" w:rsidTr="00EA6810">
        <w:trPr>
          <w:trHeight w:val="699"/>
        </w:trPr>
        <w:tc>
          <w:tcPr>
            <w:tcW w:w="729" w:type="pct"/>
            <w:vMerge w:val="restart"/>
            <w:vAlign w:val="center"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pct"/>
            <w:tcBorders>
              <w:bottom w:val="single" w:sz="4" w:space="0" w:color="auto"/>
            </w:tcBorders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UNIVERSITY OF NOVI SAD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FACULTY OF AGRICULTURE 21000 NOVI SAD, TRG DOSITEJA OBRADOVIĆA 8</w:t>
            </w:r>
          </w:p>
        </w:tc>
        <w:tc>
          <w:tcPr>
            <w:tcW w:w="661" w:type="pct"/>
            <w:vMerge w:val="restart"/>
            <w:vAlign w:val="center"/>
          </w:tcPr>
          <w:p w:rsidR="00413A75" w:rsidRPr="00500033" w:rsidRDefault="00413A75" w:rsidP="00EA6810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75" w:rsidRPr="00500033" w:rsidTr="00EA6810">
        <w:trPr>
          <w:trHeight w:val="321"/>
        </w:trPr>
        <w:tc>
          <w:tcPr>
            <w:tcW w:w="729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10" w:type="pct"/>
            <w:shd w:val="clear" w:color="auto" w:fill="C2D69B" w:themeFill="accent3" w:themeFillTint="99"/>
            <w:vAlign w:val="center"/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 xml:space="preserve">Study </w:t>
            </w:r>
            <w:proofErr w:type="spellStart"/>
            <w:r w:rsidRPr="00AF3AEC">
              <w:rPr>
                <w:rFonts w:ascii="Arial" w:hAnsi="Arial" w:cs="Arial"/>
              </w:rPr>
              <w:t>Programme</w:t>
            </w:r>
            <w:proofErr w:type="spellEnd"/>
            <w:r w:rsidRPr="00AF3AEC">
              <w:rPr>
                <w:rFonts w:ascii="Arial" w:hAnsi="Arial" w:cs="Arial"/>
              </w:rPr>
              <w:t xml:space="preserve"> Accreditation</w:t>
            </w:r>
          </w:p>
          <w:p w:rsidR="00413A75" w:rsidRPr="00AF3AEC" w:rsidRDefault="00413A75" w:rsidP="00EA6810">
            <w:pPr>
              <w:jc w:val="center"/>
            </w:pPr>
          </w:p>
          <w:p w:rsidR="00413A75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61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413A75" w:rsidRPr="005421CF" w:rsidRDefault="00413A75" w:rsidP="00413A75">
      <w:pPr>
        <w:rPr>
          <w:rFonts w:ascii="Arial" w:hAnsi="Arial" w:cs="Arial"/>
          <w:sz w:val="18"/>
          <w:szCs w:val="18"/>
        </w:rPr>
      </w:pPr>
      <w:r w:rsidRPr="005421C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42"/>
        <w:gridCol w:w="915"/>
        <w:gridCol w:w="9"/>
        <w:gridCol w:w="660"/>
        <w:gridCol w:w="1183"/>
        <w:gridCol w:w="990"/>
        <w:gridCol w:w="586"/>
        <w:gridCol w:w="375"/>
        <w:gridCol w:w="987"/>
        <w:gridCol w:w="675"/>
        <w:gridCol w:w="1458"/>
        <w:gridCol w:w="1391"/>
      </w:tblGrid>
      <w:tr w:rsidR="00141566" w:rsidRPr="007303ED" w:rsidTr="00EA6810">
        <w:tc>
          <w:tcPr>
            <w:tcW w:w="4926" w:type="dxa"/>
            <w:gridSpan w:val="8"/>
          </w:tcPr>
          <w:p w:rsidR="00141566" w:rsidRPr="00DB46B8" w:rsidRDefault="0014156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141566" w:rsidRPr="001C4E22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Srdjan</w:t>
            </w:r>
            <w:proofErr w:type="spellEnd"/>
            <w:r w:rsidRPr="001C4E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</w:p>
        </w:tc>
      </w:tr>
      <w:tr w:rsidR="00141566" w:rsidRPr="007303ED" w:rsidTr="00EA6810">
        <w:tc>
          <w:tcPr>
            <w:tcW w:w="4926" w:type="dxa"/>
            <w:gridSpan w:val="8"/>
          </w:tcPr>
          <w:p w:rsidR="00141566" w:rsidRPr="00DB46B8" w:rsidRDefault="0014156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141566" w:rsidRPr="001C4E22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141566" w:rsidRPr="007303ED" w:rsidTr="00EA6810">
        <w:tc>
          <w:tcPr>
            <w:tcW w:w="4926" w:type="dxa"/>
            <w:gridSpan w:val="8"/>
          </w:tcPr>
          <w:p w:rsidR="00141566" w:rsidRPr="00DB46B8" w:rsidRDefault="0014156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141566" w:rsidRPr="001C4E22" w:rsidRDefault="0014156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141566" w:rsidRPr="007303ED" w:rsidTr="00EA6810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41566" w:rsidRPr="00DB46B8" w:rsidRDefault="0014156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41566" w:rsidRPr="001C4E22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141566" w:rsidRPr="007303ED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141566" w:rsidRPr="00DB46B8" w:rsidRDefault="0014156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141566" w:rsidRPr="007303ED" w:rsidTr="00EA6810">
        <w:tc>
          <w:tcPr>
            <w:tcW w:w="2049" w:type="dxa"/>
            <w:gridSpan w:val="5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41566" w:rsidRPr="007303ED" w:rsidTr="00EA6810">
        <w:tc>
          <w:tcPr>
            <w:tcW w:w="2049" w:type="dxa"/>
            <w:gridSpan w:val="5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141566" w:rsidRPr="007303ED" w:rsidTr="00EA6810">
        <w:tc>
          <w:tcPr>
            <w:tcW w:w="2049" w:type="dxa"/>
            <w:gridSpan w:val="5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Biotechnical sciences</w:t>
            </w:r>
          </w:p>
        </w:tc>
      </w:tr>
      <w:tr w:rsidR="00141566" w:rsidRPr="007303ED" w:rsidTr="00EA6810">
        <w:tc>
          <w:tcPr>
            <w:tcW w:w="2049" w:type="dxa"/>
            <w:gridSpan w:val="5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2005</w:t>
            </w:r>
          </w:p>
        </w:tc>
        <w:tc>
          <w:tcPr>
            <w:tcW w:w="3772" w:type="dxa"/>
            <w:gridSpan w:val="5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field crop production</w:t>
            </w:r>
          </w:p>
        </w:tc>
      </w:tr>
      <w:tr w:rsidR="00141566" w:rsidRPr="007303ED" w:rsidTr="00EA6810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breeding</w:t>
            </w:r>
          </w:p>
        </w:tc>
      </w:tr>
      <w:tr w:rsidR="00141566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41566" w:rsidRPr="007303ED" w:rsidTr="00EA6810">
        <w:tc>
          <w:tcPr>
            <w:tcW w:w="356" w:type="dxa"/>
            <w:shd w:val="clear" w:color="auto" w:fill="C2D69B" w:themeFill="accent3" w:themeFillTint="99"/>
            <w:vAlign w:val="center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 w:themeFill="accent3" w:themeFillTint="99"/>
            <w:vAlign w:val="center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141566" w:rsidRPr="00722587" w:rsidRDefault="00141566" w:rsidP="00EA6810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41566" w:rsidRPr="00722587" w:rsidRDefault="00141566" w:rsidP="00EA6810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41566" w:rsidRPr="002F4AD0" w:rsidTr="00EA6810">
        <w:tc>
          <w:tcPr>
            <w:tcW w:w="356" w:type="dxa"/>
          </w:tcPr>
          <w:p w:rsidR="00141566" w:rsidRPr="00722587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3ORT3O09</w:t>
            </w:r>
          </w:p>
        </w:tc>
        <w:tc>
          <w:tcPr>
            <w:tcW w:w="3969" w:type="dxa"/>
            <w:gridSpan w:val="6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141566" w:rsidRPr="001C4E22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141566" w:rsidRPr="000316AA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</w:tcPr>
          <w:p w:rsidR="00141566" w:rsidRPr="00750E89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41566" w:rsidRPr="00750E89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7ОВВ4О16</w:t>
            </w:r>
          </w:p>
        </w:tc>
        <w:tc>
          <w:tcPr>
            <w:tcW w:w="3969" w:type="dxa"/>
            <w:gridSpan w:val="6"/>
          </w:tcPr>
          <w:p w:rsidR="00141566" w:rsidRDefault="00141566" w:rsidP="00EA681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141566" w:rsidRPr="00750E89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141566" w:rsidRPr="000316AA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</w:tcPr>
          <w:p w:rsidR="00141566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41566" w:rsidRPr="00750E89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3ОАГ3О09</w:t>
            </w:r>
          </w:p>
        </w:tc>
        <w:tc>
          <w:tcPr>
            <w:tcW w:w="3969" w:type="dxa"/>
            <w:gridSpan w:val="6"/>
          </w:tcPr>
          <w:p w:rsidR="00141566" w:rsidRDefault="00141566" w:rsidP="00EA681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141566" w:rsidRPr="00750E89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141566" w:rsidRPr="000316AA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</w:tcPr>
          <w:p w:rsidR="00141566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141566" w:rsidRPr="00750E89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3ОУВ5И37</w:t>
            </w:r>
          </w:p>
        </w:tc>
        <w:tc>
          <w:tcPr>
            <w:tcW w:w="3969" w:type="dxa"/>
            <w:gridSpan w:val="6"/>
          </w:tcPr>
          <w:p w:rsidR="00141566" w:rsidRDefault="00141566" w:rsidP="00EA681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141566" w:rsidRPr="00750E89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141566" w:rsidRPr="000316AA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</w:tcPr>
          <w:p w:rsidR="00141566" w:rsidRPr="000316AA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3ORT4O14</w:t>
            </w:r>
          </w:p>
        </w:tc>
        <w:tc>
          <w:tcPr>
            <w:tcW w:w="3969" w:type="dxa"/>
            <w:gridSpan w:val="6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</w:tcPr>
          <w:p w:rsidR="00141566" w:rsidRPr="002F4AD0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141566" w:rsidRPr="001C4E22" w:rsidRDefault="00141566" w:rsidP="00EA6810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</w:tcPr>
          <w:p w:rsidR="00141566" w:rsidRPr="000316AA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</w:tcPr>
          <w:p w:rsidR="00141566" w:rsidRPr="00750E89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3ООП4О16</w:t>
            </w:r>
          </w:p>
        </w:tc>
        <w:tc>
          <w:tcPr>
            <w:tcW w:w="3969" w:type="dxa"/>
            <w:gridSpan w:val="6"/>
          </w:tcPr>
          <w:p w:rsidR="00141566" w:rsidRDefault="00141566" w:rsidP="00EA68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</w:tcPr>
          <w:p w:rsidR="00141566" w:rsidRPr="00750E89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Bachelor degree</w:t>
            </w:r>
          </w:p>
        </w:tc>
        <w:tc>
          <w:tcPr>
            <w:tcW w:w="1448" w:type="dxa"/>
          </w:tcPr>
          <w:p w:rsidR="00141566" w:rsidRPr="000316AA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</w:tcPr>
          <w:p w:rsidR="00141566" w:rsidRPr="000316AA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0904">
              <w:rPr>
                <w:rFonts w:ascii="Arial" w:hAnsi="Arial" w:cs="Arial"/>
                <w:sz w:val="16"/>
                <w:szCs w:val="16"/>
                <w:lang w:val="ru-RU"/>
              </w:rPr>
              <w:t>3ООП4О18</w:t>
            </w:r>
          </w:p>
        </w:tc>
        <w:tc>
          <w:tcPr>
            <w:tcW w:w="3969" w:type="dxa"/>
            <w:gridSpan w:val="6"/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agriculture</w:t>
            </w:r>
          </w:p>
        </w:tc>
        <w:tc>
          <w:tcPr>
            <w:tcW w:w="3261" w:type="dxa"/>
            <w:gridSpan w:val="3"/>
          </w:tcPr>
          <w:p w:rsidR="00141566" w:rsidRPr="002F4AD0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Bachelor degree</w:t>
            </w:r>
          </w:p>
        </w:tc>
        <w:tc>
          <w:tcPr>
            <w:tcW w:w="1448" w:type="dxa"/>
          </w:tcPr>
          <w:p w:rsidR="00141566" w:rsidRPr="000316AA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Pr="000316AA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3ОАГ4О14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0316AA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Pr="000316AA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C10904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3ОУВ6И43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Pr="00C10904" w:rsidRDefault="00141566" w:rsidP="00EA6810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750E89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0316AA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3OРT5И13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Organic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1C4E22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7OAT7И14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Organic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C10904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Agritourism</w:t>
            </w:r>
            <w:proofErr w:type="spellEnd"/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and</w:t>
            </w:r>
            <w:proofErr w:type="spellEnd"/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Rural</w:t>
            </w:r>
            <w:proofErr w:type="spellEnd"/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1C4E22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C10904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3ОПА5И42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Default="00141566" w:rsidP="00EA681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C10904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Landscape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Architecture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1C4E22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3МОП1О02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sz w:val="16"/>
                <w:szCs w:val="16"/>
              </w:rPr>
              <w:t>, 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1C4E22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0316AA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2МРР2И28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Default="00141566" w:rsidP="00EA68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0316AA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0316AA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1C4E22" w:rsidRDefault="00141566" w:rsidP="00EA681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7МГБ9О01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proofErr w:type="spellStart"/>
            <w:r w:rsidRPr="000316AA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0316AA">
              <w:rPr>
                <w:rFonts w:ascii="Arial" w:hAnsi="Arial" w:cs="Arial"/>
                <w:sz w:val="16"/>
              </w:rPr>
              <w:t xml:space="preserve"> and </w:t>
            </w:r>
            <w:proofErr w:type="spellStart"/>
            <w:r w:rsidRPr="000316AA">
              <w:rPr>
                <w:rFonts w:ascii="Arial" w:hAnsi="Arial" w:cs="Arial"/>
                <w:sz w:val="16"/>
              </w:rPr>
              <w:t>Agroecosystems</w:t>
            </w:r>
            <w:proofErr w:type="spellEnd"/>
            <w:r w:rsidRPr="000316AA">
              <w:rPr>
                <w:rFonts w:ascii="Arial" w:hAnsi="Arial" w:cs="Arial"/>
                <w:sz w:val="16"/>
              </w:rPr>
              <w:t xml:space="preserve"> Protection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Plant Growing, 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1C4E22" w:rsidRDefault="00141566" w:rsidP="00EA6810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141566" w:rsidRPr="002F4AD0" w:rsidTr="00EA6810">
        <w:tc>
          <w:tcPr>
            <w:tcW w:w="356" w:type="dxa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1566" w:rsidRPr="00722587" w:rsidRDefault="0014156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9МПС1О05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41566" w:rsidRPr="002F4AD0" w:rsidRDefault="00141566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>Agricultural Extension Service</w:t>
            </w:r>
            <w:r>
              <w:rPr>
                <w:rFonts w:ascii="Arial" w:hAnsi="Arial" w:cs="Arial"/>
                <w:sz w:val="16"/>
                <w:szCs w:val="16"/>
              </w:rPr>
              <w:t>, 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41566" w:rsidRPr="001C4E22" w:rsidRDefault="00141566" w:rsidP="00EA6810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141566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141566" w:rsidRPr="00722587" w:rsidRDefault="0014156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141566" w:rsidRPr="007303ED" w:rsidTr="00EA6810">
        <w:tc>
          <w:tcPr>
            <w:tcW w:w="399" w:type="dxa"/>
            <w:gridSpan w:val="2"/>
          </w:tcPr>
          <w:p w:rsidR="00141566" w:rsidRPr="00722587" w:rsidRDefault="00141566" w:rsidP="00141566">
            <w:pPr>
              <w:numPr>
                <w:ilvl w:val="0"/>
                <w:numId w:val="4"/>
              </w:num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41566" w:rsidRPr="001C4E22" w:rsidRDefault="00141566" w:rsidP="00EA6810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Seremesic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Milosev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D.,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Djalovic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I.,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Zeremski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T.,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Ninkov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J. (2011):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Management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of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soil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organic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carbon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in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maintaining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soil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productivity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and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yield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stability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of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winter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wheat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Plant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Soil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and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Environment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, Vol. 57 (5): 216–221.</w:t>
            </w:r>
          </w:p>
        </w:tc>
      </w:tr>
      <w:tr w:rsidR="00141566" w:rsidRPr="007303ED" w:rsidTr="00EA6810">
        <w:tc>
          <w:tcPr>
            <w:tcW w:w="399" w:type="dxa"/>
            <w:gridSpan w:val="2"/>
          </w:tcPr>
          <w:p w:rsidR="00141566" w:rsidRPr="00722587" w:rsidRDefault="00141566" w:rsidP="00141566">
            <w:pPr>
              <w:numPr>
                <w:ilvl w:val="0"/>
                <w:numId w:val="4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41566" w:rsidRPr="001C4E22" w:rsidRDefault="00141566" w:rsidP="00EA6810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Nikolich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L., D.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Milosev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 xml:space="preserve">S. </w:t>
            </w: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Seremesich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I.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Dalovich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and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V. Vuga-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Janjatov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2012.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Diversity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of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weed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flora in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wheat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depending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on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crop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rotation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and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fertilisation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Bulg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. J.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Agric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. Sci., 18: 608-615</w:t>
            </w:r>
          </w:p>
        </w:tc>
      </w:tr>
      <w:tr w:rsidR="00141566" w:rsidRPr="007303ED" w:rsidTr="00EA6810">
        <w:tc>
          <w:tcPr>
            <w:tcW w:w="399" w:type="dxa"/>
            <w:gridSpan w:val="2"/>
          </w:tcPr>
          <w:p w:rsidR="00141566" w:rsidRPr="00722587" w:rsidRDefault="00141566" w:rsidP="00141566">
            <w:pPr>
              <w:numPr>
                <w:ilvl w:val="0"/>
                <w:numId w:val="4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41566" w:rsidRPr="001C4E22" w:rsidRDefault="00141566" w:rsidP="00EA6810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Jelić, M., Milivojević, J., Trifunović, S.,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Đalović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I., Milošev, D., </w:t>
            </w: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(2011):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Distribution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and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forms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of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iron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in the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vertisols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of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Serbia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Journal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of the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Serbian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Chemical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Society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, Vol. 76(5): 781-794</w:t>
            </w:r>
          </w:p>
        </w:tc>
      </w:tr>
      <w:tr w:rsidR="00141566" w:rsidRPr="007303ED" w:rsidTr="00EA6810">
        <w:tc>
          <w:tcPr>
            <w:tcW w:w="399" w:type="dxa"/>
            <w:gridSpan w:val="2"/>
          </w:tcPr>
          <w:p w:rsidR="00141566" w:rsidRPr="00722587" w:rsidRDefault="00141566" w:rsidP="00141566">
            <w:pPr>
              <w:numPr>
                <w:ilvl w:val="0"/>
                <w:numId w:val="4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41566" w:rsidRPr="001C4E22" w:rsidRDefault="00141566" w:rsidP="00EA6810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Pejić, B.,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Maheshwari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B., </w:t>
            </w: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,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Stričević, R.,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Pacureanu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-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Joita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M., Rajić, M.,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Ćupina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, B. (2011):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Water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-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yield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relations of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maize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Zea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mays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L) in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temperate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climatic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conditions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Maydica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. Vol. 56 (4), 315-321.</w:t>
            </w:r>
          </w:p>
        </w:tc>
      </w:tr>
      <w:tr w:rsidR="00141566" w:rsidRPr="000134BA" w:rsidTr="00EA6810">
        <w:tc>
          <w:tcPr>
            <w:tcW w:w="399" w:type="dxa"/>
            <w:gridSpan w:val="2"/>
          </w:tcPr>
          <w:p w:rsidR="00141566" w:rsidRPr="00722587" w:rsidRDefault="00141566" w:rsidP="00141566">
            <w:pPr>
              <w:numPr>
                <w:ilvl w:val="0"/>
                <w:numId w:val="4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41566" w:rsidRPr="001C4E22" w:rsidRDefault="00141566" w:rsidP="00EA6810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Belić, M., Manojlović, M., Nešić,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Lj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., Ćirić, V.,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Vasin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., J., Benka, P., </w:t>
            </w: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(2013):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Pedo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-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ecological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Significance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of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Soil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Organic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Carbon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Stock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in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South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-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eastern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Pannonian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Basin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Carpathian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Journal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of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Earth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and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Environmental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Sciences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. Vol. 8 (1), 171-178.</w:t>
            </w:r>
          </w:p>
        </w:tc>
      </w:tr>
      <w:tr w:rsidR="00141566" w:rsidRPr="007303ED" w:rsidTr="00EA6810">
        <w:tc>
          <w:tcPr>
            <w:tcW w:w="399" w:type="dxa"/>
            <w:gridSpan w:val="2"/>
          </w:tcPr>
          <w:p w:rsidR="00141566" w:rsidRPr="00722587" w:rsidRDefault="00141566" w:rsidP="00141566">
            <w:pPr>
              <w:numPr>
                <w:ilvl w:val="0"/>
                <w:numId w:val="4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41566" w:rsidRPr="001C4E22" w:rsidRDefault="00141566" w:rsidP="00EA6810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</w:rPr>
              <w:t>, S.,</w:t>
            </w:r>
            <w:r w:rsidRPr="001C4E22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Milošev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D.,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Vasiljević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M.,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Subašić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A. (2014):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Permaculture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 as a conceptual framework of sustainable agriculture in Serbia.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Ecologica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Vol. 21(74), 175-180. </w:t>
            </w:r>
          </w:p>
        </w:tc>
      </w:tr>
      <w:tr w:rsidR="00141566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141566" w:rsidRPr="00FE65FF" w:rsidRDefault="0014156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41566" w:rsidRPr="007C4DD7" w:rsidTr="00EA6810">
        <w:tc>
          <w:tcPr>
            <w:tcW w:w="4314" w:type="dxa"/>
            <w:gridSpan w:val="7"/>
          </w:tcPr>
          <w:p w:rsidR="00141566" w:rsidRPr="00FE65FF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41566" w:rsidRPr="00DE76EB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24 </w:t>
            </w:r>
            <w:hyperlink r:id="rId7" w:history="1">
              <w:r w:rsidRPr="00DE76EB">
                <w:rPr>
                  <w:rStyle w:val="Hyperlink"/>
                  <w:rFonts w:ascii="Arial" w:hAnsi="Arial" w:cs="Arial"/>
                  <w:sz w:val="16"/>
                  <w:szCs w:val="16"/>
                  <w:lang w:val="sr-Latn-CS"/>
                </w:rPr>
                <w:t>http://www.scopus.com/authid/detail.url?authorId=24462697000</w:t>
              </w:r>
            </w:hyperlink>
          </w:p>
        </w:tc>
      </w:tr>
      <w:tr w:rsidR="00141566" w:rsidRPr="007303ED" w:rsidTr="00EA6810">
        <w:tc>
          <w:tcPr>
            <w:tcW w:w="4314" w:type="dxa"/>
            <w:gridSpan w:val="7"/>
          </w:tcPr>
          <w:p w:rsidR="00141566" w:rsidRPr="00FE65FF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41566" w:rsidRPr="001C4E22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41566" w:rsidRPr="007303ED" w:rsidTr="00EA6810">
        <w:tc>
          <w:tcPr>
            <w:tcW w:w="4314" w:type="dxa"/>
            <w:gridSpan w:val="7"/>
          </w:tcPr>
          <w:p w:rsidR="00141566" w:rsidRPr="00FE65FF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41566" w:rsidRPr="001C4E22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141566" w:rsidRPr="00FE65FF" w:rsidRDefault="0014156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141566" w:rsidRPr="007303ED" w:rsidTr="00EA6810">
        <w:tc>
          <w:tcPr>
            <w:tcW w:w="1357" w:type="dxa"/>
            <w:gridSpan w:val="4"/>
            <w:vAlign w:val="center"/>
          </w:tcPr>
          <w:p w:rsidR="00141566" w:rsidRPr="00FE65FF" w:rsidRDefault="00141566" w:rsidP="00EA6810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41566" w:rsidRPr="001C4E22" w:rsidRDefault="00141566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>University of Ames, Iowa, USA</w:t>
            </w:r>
            <w:r w:rsidRPr="001C4E22">
              <w:rPr>
                <w:rFonts w:ascii="Arial" w:hAnsi="Arial" w:cs="Arial"/>
                <w:sz w:val="16"/>
              </w:rPr>
              <w:t>, 2006</w:t>
            </w:r>
          </w:p>
          <w:p w:rsidR="00141566" w:rsidRPr="00FE65FF" w:rsidRDefault="00141566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 xml:space="preserve">University Kassel, Faculty of Agriculture </w:t>
            </w:r>
            <w:proofErr w:type="spellStart"/>
            <w:r w:rsidRPr="001C4E22">
              <w:rPr>
                <w:rFonts w:ascii="Arial" w:hAnsi="Arial" w:cs="Arial"/>
                <w:sz w:val="16"/>
                <w:lang w:val="en-GB"/>
              </w:rPr>
              <w:t>Witzenhausen</w:t>
            </w:r>
            <w:proofErr w:type="spellEnd"/>
            <w:r w:rsidRPr="001C4E22">
              <w:rPr>
                <w:rFonts w:ascii="Arial" w:hAnsi="Arial" w:cs="Arial"/>
                <w:sz w:val="16"/>
                <w:lang w:val="en-GB"/>
              </w:rPr>
              <w:t>, Germany</w:t>
            </w:r>
            <w:r w:rsidRPr="001C4E22">
              <w:rPr>
                <w:rFonts w:ascii="Arial" w:hAnsi="Arial" w:cs="Arial"/>
                <w:sz w:val="16"/>
              </w:rPr>
              <w:t>, 2010</w:t>
            </w:r>
          </w:p>
        </w:tc>
      </w:tr>
    </w:tbl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13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6384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67A7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F6A0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75"/>
    <w:rsid w:val="00141566"/>
    <w:rsid w:val="00413A75"/>
    <w:rsid w:val="00424E1E"/>
    <w:rsid w:val="00964EAD"/>
    <w:rsid w:val="00A951BA"/>
    <w:rsid w:val="00CC2697"/>
    <w:rsid w:val="00E0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A75"/>
    <w:pPr>
      <w:ind w:left="720"/>
    </w:pPr>
  </w:style>
  <w:style w:type="character" w:customStyle="1" w:styleId="hps">
    <w:name w:val="hps"/>
    <w:basedOn w:val="DefaultParagraphFont"/>
    <w:rsid w:val="00413A75"/>
  </w:style>
  <w:style w:type="character" w:styleId="Hyperlink">
    <w:name w:val="Hyperlink"/>
    <w:basedOn w:val="DefaultParagraphFont"/>
    <w:uiPriority w:val="99"/>
    <w:rsid w:val="00413A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2697"/>
    <w:rPr>
      <w:b/>
      <w:bCs/>
    </w:rPr>
  </w:style>
  <w:style w:type="paragraph" w:customStyle="1" w:styleId="Default">
    <w:name w:val="Default"/>
    <w:rsid w:val="00E037D6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2446269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2015-01-22T08:31:00Z</dcterms:created>
  <dcterms:modified xsi:type="dcterms:W3CDTF">2015-01-22T08:31:00Z</dcterms:modified>
</cp:coreProperties>
</file>