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1"/>
        <w:gridCol w:w="133"/>
        <w:gridCol w:w="783"/>
        <w:gridCol w:w="9"/>
        <w:gridCol w:w="659"/>
        <w:gridCol w:w="1184"/>
        <w:gridCol w:w="990"/>
        <w:gridCol w:w="586"/>
        <w:gridCol w:w="165"/>
        <w:gridCol w:w="1198"/>
        <w:gridCol w:w="675"/>
        <w:gridCol w:w="1457"/>
        <w:gridCol w:w="1392"/>
      </w:tblGrid>
      <w:tr w:rsidR="00425181" w:rsidRPr="00425181" w:rsidTr="003E5744">
        <w:tc>
          <w:tcPr>
            <w:tcW w:w="4713" w:type="dxa"/>
            <w:gridSpan w:val="8"/>
          </w:tcPr>
          <w:p w:rsidR="00425181" w:rsidRPr="00425181" w:rsidRDefault="00425181" w:rsidP="00425181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425181">
              <w:rPr>
                <w:rFonts w:ascii="Arial" w:eastAsia="Times New Roman" w:hAnsi="Arial" w:cs="Arial"/>
                <w:bCs/>
                <w:sz w:val="16"/>
                <w:szCs w:val="16"/>
              </w:rPr>
              <w:t>Name and last name:</w:t>
            </w:r>
          </w:p>
        </w:tc>
        <w:tc>
          <w:tcPr>
            <w:tcW w:w="4863" w:type="dxa"/>
            <w:gridSpan w:val="5"/>
          </w:tcPr>
          <w:p w:rsidR="00425181" w:rsidRPr="00425181" w:rsidRDefault="00425181" w:rsidP="00425181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425181">
              <w:rPr>
                <w:rFonts w:ascii="Arial" w:eastAsia="Times New Roman" w:hAnsi="Arial" w:cs="Arial"/>
                <w:sz w:val="20"/>
                <w:szCs w:val="20"/>
              </w:rPr>
              <w:t>Nedeljko, LJ. Tica</w:t>
            </w:r>
          </w:p>
        </w:tc>
      </w:tr>
      <w:tr w:rsidR="00425181" w:rsidRPr="00425181" w:rsidTr="003E5744">
        <w:tc>
          <w:tcPr>
            <w:tcW w:w="4713" w:type="dxa"/>
            <w:gridSpan w:val="8"/>
          </w:tcPr>
          <w:p w:rsidR="00425181" w:rsidRPr="00425181" w:rsidRDefault="00425181" w:rsidP="00425181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425181">
              <w:rPr>
                <w:rFonts w:ascii="Arial" w:eastAsia="Times New Roman" w:hAnsi="Arial" w:cs="Arial"/>
                <w:bCs/>
                <w:sz w:val="16"/>
                <w:szCs w:val="16"/>
              </w:rPr>
              <w:t>Academic title:</w:t>
            </w:r>
          </w:p>
        </w:tc>
        <w:tc>
          <w:tcPr>
            <w:tcW w:w="4863" w:type="dxa"/>
            <w:gridSpan w:val="5"/>
          </w:tcPr>
          <w:p w:rsidR="00425181" w:rsidRPr="00425181" w:rsidRDefault="00425181" w:rsidP="00425181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425181">
              <w:rPr>
                <w:rFonts w:ascii="Arial" w:eastAsia="Times New Roman" w:hAnsi="Arial" w:cs="Arial"/>
                <w:sz w:val="16"/>
                <w:szCs w:val="16"/>
              </w:rPr>
              <w:t>Full Professor</w:t>
            </w:r>
          </w:p>
        </w:tc>
      </w:tr>
      <w:tr w:rsidR="00425181" w:rsidRPr="00425181" w:rsidTr="003E5744">
        <w:tc>
          <w:tcPr>
            <w:tcW w:w="4713" w:type="dxa"/>
            <w:gridSpan w:val="8"/>
          </w:tcPr>
          <w:p w:rsidR="00425181" w:rsidRPr="00425181" w:rsidRDefault="00425181" w:rsidP="00425181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425181">
              <w:rPr>
                <w:rFonts w:ascii="Arial" w:eastAsia="Times New Roman" w:hAnsi="Arial" w:cs="Arial"/>
                <w:bCs/>
                <w:sz w:val="16"/>
                <w:szCs w:val="16"/>
              </w:rPr>
              <w:t>Name of the institution where the teacher works full time and starting date:</w:t>
            </w:r>
          </w:p>
        </w:tc>
        <w:tc>
          <w:tcPr>
            <w:tcW w:w="4863" w:type="dxa"/>
            <w:gridSpan w:val="5"/>
          </w:tcPr>
          <w:p w:rsidR="00425181" w:rsidRPr="00425181" w:rsidRDefault="00425181" w:rsidP="00425181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425181">
              <w:rPr>
                <w:rFonts w:ascii="Arial" w:eastAsia="Times New Roman" w:hAnsi="Arial" w:cs="Arial"/>
                <w:bCs/>
                <w:sz w:val="16"/>
                <w:szCs w:val="16"/>
                <w:lang w:val="sr-Cyrl-CS"/>
              </w:rPr>
              <w:t>Faculty of Agriculture</w:t>
            </w:r>
            <w:r w:rsidRPr="00425181">
              <w:rPr>
                <w:rFonts w:ascii="Arial" w:eastAsia="Times New Roman" w:hAnsi="Arial" w:cs="Arial"/>
                <w:bCs/>
                <w:sz w:val="16"/>
                <w:szCs w:val="16"/>
              </w:rPr>
              <w:t>, Novi Sad</w:t>
            </w:r>
          </w:p>
        </w:tc>
      </w:tr>
      <w:tr w:rsidR="00425181" w:rsidRPr="00425181" w:rsidTr="003E5744">
        <w:tc>
          <w:tcPr>
            <w:tcW w:w="4713" w:type="dxa"/>
            <w:gridSpan w:val="8"/>
            <w:tcBorders>
              <w:bottom w:val="single" w:sz="4" w:space="0" w:color="auto"/>
            </w:tcBorders>
          </w:tcPr>
          <w:p w:rsidR="00425181" w:rsidRPr="00425181" w:rsidRDefault="00425181" w:rsidP="00425181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425181">
              <w:rPr>
                <w:rFonts w:ascii="Arial" w:eastAsia="Times New Roman" w:hAnsi="Arial" w:cs="Arial"/>
                <w:bCs/>
                <w:sz w:val="16"/>
                <w:szCs w:val="16"/>
              </w:rPr>
              <w:t>Scientific or art field:</w:t>
            </w:r>
          </w:p>
        </w:tc>
        <w:tc>
          <w:tcPr>
            <w:tcW w:w="4863" w:type="dxa"/>
            <w:gridSpan w:val="5"/>
            <w:tcBorders>
              <w:bottom w:val="single" w:sz="4" w:space="0" w:color="auto"/>
            </w:tcBorders>
          </w:tcPr>
          <w:p w:rsidR="00425181" w:rsidRPr="00425181" w:rsidRDefault="00425181" w:rsidP="00425181">
            <w:pPr>
              <w:spacing w:after="0" w:line="228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425181">
              <w:rPr>
                <w:rFonts w:ascii="Arial" w:eastAsia="Times New Roman" w:hAnsi="Arial" w:cs="Arial"/>
                <w:bCs/>
                <w:sz w:val="16"/>
                <w:szCs w:val="16"/>
              </w:rPr>
              <w:t>Farm Economics and Accounting</w:t>
            </w:r>
          </w:p>
        </w:tc>
      </w:tr>
      <w:tr w:rsidR="00425181" w:rsidRPr="00425181" w:rsidTr="003E5744">
        <w:tc>
          <w:tcPr>
            <w:tcW w:w="9576" w:type="dxa"/>
            <w:gridSpan w:val="13"/>
            <w:shd w:val="clear" w:color="auto" w:fill="C2D69B"/>
          </w:tcPr>
          <w:p w:rsidR="00425181" w:rsidRPr="00425181" w:rsidRDefault="00425181" w:rsidP="00425181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425181">
              <w:rPr>
                <w:rFonts w:ascii="Arial" w:eastAsia="Times New Roman" w:hAnsi="Arial" w:cs="Arial"/>
                <w:bCs/>
                <w:sz w:val="16"/>
                <w:szCs w:val="16"/>
              </w:rPr>
              <w:t>Academic career</w:t>
            </w:r>
          </w:p>
        </w:tc>
      </w:tr>
      <w:tr w:rsidR="00425181" w:rsidRPr="00425181" w:rsidTr="003E5744">
        <w:tc>
          <w:tcPr>
            <w:tcW w:w="1967" w:type="dxa"/>
            <w:gridSpan w:val="5"/>
          </w:tcPr>
          <w:p w:rsidR="00425181" w:rsidRPr="00425181" w:rsidRDefault="00425181" w:rsidP="00425181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78" w:type="dxa"/>
          </w:tcPr>
          <w:p w:rsidR="00425181" w:rsidRPr="00425181" w:rsidRDefault="00425181" w:rsidP="00425181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425181">
              <w:rPr>
                <w:rFonts w:ascii="Arial" w:eastAsia="Times New Roman" w:hAnsi="Arial" w:cs="Arial"/>
                <w:sz w:val="16"/>
                <w:szCs w:val="16"/>
              </w:rPr>
              <w:t>Year</w:t>
            </w:r>
          </w:p>
        </w:tc>
        <w:tc>
          <w:tcPr>
            <w:tcW w:w="3596" w:type="dxa"/>
            <w:gridSpan w:val="5"/>
          </w:tcPr>
          <w:p w:rsidR="00425181" w:rsidRPr="00425181" w:rsidRDefault="00425181" w:rsidP="00425181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425181">
              <w:rPr>
                <w:rFonts w:ascii="Arial" w:eastAsia="Times New Roman" w:hAnsi="Arial" w:cs="Arial"/>
                <w:sz w:val="16"/>
                <w:szCs w:val="16"/>
              </w:rPr>
              <w:t>Institution</w:t>
            </w:r>
          </w:p>
        </w:tc>
        <w:tc>
          <w:tcPr>
            <w:tcW w:w="2835" w:type="dxa"/>
            <w:gridSpan w:val="2"/>
          </w:tcPr>
          <w:p w:rsidR="00425181" w:rsidRPr="00425181" w:rsidRDefault="00425181" w:rsidP="00425181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425181">
              <w:rPr>
                <w:rFonts w:ascii="Arial" w:eastAsia="Times New Roman" w:hAnsi="Arial" w:cs="Arial"/>
                <w:sz w:val="16"/>
                <w:szCs w:val="16"/>
              </w:rPr>
              <w:t>Field</w:t>
            </w:r>
          </w:p>
        </w:tc>
      </w:tr>
      <w:tr w:rsidR="00425181" w:rsidRPr="00425181" w:rsidTr="003E5744">
        <w:tc>
          <w:tcPr>
            <w:tcW w:w="1967" w:type="dxa"/>
            <w:gridSpan w:val="5"/>
          </w:tcPr>
          <w:p w:rsidR="00425181" w:rsidRPr="00425181" w:rsidRDefault="00425181" w:rsidP="00425181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425181">
              <w:rPr>
                <w:rFonts w:ascii="Arial" w:eastAsia="Times New Roman" w:hAnsi="Arial" w:cs="Arial"/>
                <w:sz w:val="16"/>
                <w:szCs w:val="16"/>
              </w:rPr>
              <w:t>Academic title election:</w:t>
            </w:r>
          </w:p>
        </w:tc>
        <w:tc>
          <w:tcPr>
            <w:tcW w:w="1178" w:type="dxa"/>
          </w:tcPr>
          <w:p w:rsidR="00425181" w:rsidRPr="00425181" w:rsidRDefault="00425181" w:rsidP="00425181">
            <w:pPr>
              <w:spacing w:after="0" w:line="228" w:lineRule="auto"/>
              <w:ind w:left="-62" w:right="-74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425181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21</w:t>
            </w:r>
            <w:r w:rsidRPr="00425181">
              <w:rPr>
                <w:rFonts w:ascii="Arial" w:eastAsia="Times New Roman" w:hAnsi="Arial" w:cs="Arial"/>
                <w:sz w:val="16"/>
                <w:szCs w:val="16"/>
              </w:rPr>
              <w:t>/</w:t>
            </w:r>
            <w:r w:rsidRPr="00425181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09</w:t>
            </w:r>
            <w:r w:rsidRPr="00425181">
              <w:rPr>
                <w:rFonts w:ascii="Arial" w:eastAsia="Times New Roman" w:hAnsi="Arial" w:cs="Arial"/>
                <w:sz w:val="16"/>
                <w:szCs w:val="16"/>
              </w:rPr>
              <w:t>/</w:t>
            </w:r>
            <w:r w:rsidRPr="00425181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2003</w:t>
            </w:r>
          </w:p>
        </w:tc>
        <w:tc>
          <w:tcPr>
            <w:tcW w:w="3596" w:type="dxa"/>
            <w:gridSpan w:val="5"/>
          </w:tcPr>
          <w:p w:rsidR="00425181" w:rsidRPr="00425181" w:rsidRDefault="00425181" w:rsidP="00425181">
            <w:pPr>
              <w:spacing w:after="0" w:line="228" w:lineRule="auto"/>
              <w:ind w:left="-89" w:right="-74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sr-Cyrl-CS"/>
              </w:rPr>
            </w:pPr>
            <w:r w:rsidRPr="00425181">
              <w:rPr>
                <w:rFonts w:ascii="Arial" w:eastAsia="Times New Roman" w:hAnsi="Arial" w:cs="Arial"/>
                <w:bCs/>
                <w:sz w:val="16"/>
                <w:szCs w:val="16"/>
                <w:lang w:val="sr-Cyrl-CS"/>
              </w:rPr>
              <w:t>University of Novi Sad, Faculty of Agriculture</w:t>
            </w:r>
          </w:p>
        </w:tc>
        <w:tc>
          <w:tcPr>
            <w:tcW w:w="2835" w:type="dxa"/>
            <w:gridSpan w:val="2"/>
          </w:tcPr>
          <w:p w:rsidR="00425181" w:rsidRPr="00425181" w:rsidRDefault="00425181" w:rsidP="00425181">
            <w:pPr>
              <w:spacing w:after="0" w:line="228" w:lineRule="auto"/>
              <w:ind w:left="-108" w:right="-109"/>
              <w:jc w:val="lef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425181">
              <w:rPr>
                <w:rFonts w:ascii="Arial" w:eastAsia="Times New Roman" w:hAnsi="Arial" w:cs="Arial"/>
                <w:bCs/>
                <w:sz w:val="16"/>
                <w:szCs w:val="16"/>
              </w:rPr>
              <w:t>Agricultural Economics</w:t>
            </w:r>
          </w:p>
        </w:tc>
      </w:tr>
      <w:tr w:rsidR="00425181" w:rsidRPr="00425181" w:rsidTr="003E5744">
        <w:tc>
          <w:tcPr>
            <w:tcW w:w="1967" w:type="dxa"/>
            <w:gridSpan w:val="5"/>
          </w:tcPr>
          <w:p w:rsidR="00425181" w:rsidRPr="00425181" w:rsidRDefault="00425181" w:rsidP="00425181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425181">
              <w:rPr>
                <w:rFonts w:ascii="Arial" w:eastAsia="Times New Roman" w:hAnsi="Arial" w:cs="Arial"/>
                <w:sz w:val="16"/>
                <w:szCs w:val="16"/>
              </w:rPr>
              <w:t>PhD thesis:</w:t>
            </w:r>
          </w:p>
        </w:tc>
        <w:tc>
          <w:tcPr>
            <w:tcW w:w="1178" w:type="dxa"/>
          </w:tcPr>
          <w:p w:rsidR="00425181" w:rsidRPr="00425181" w:rsidRDefault="00425181" w:rsidP="00425181">
            <w:pPr>
              <w:spacing w:after="0" w:line="228" w:lineRule="auto"/>
              <w:ind w:left="-62" w:right="-74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425181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06</w:t>
            </w:r>
            <w:r w:rsidRPr="00425181">
              <w:rPr>
                <w:rFonts w:ascii="Arial" w:eastAsia="Times New Roman" w:hAnsi="Arial" w:cs="Arial"/>
                <w:sz w:val="16"/>
                <w:szCs w:val="16"/>
              </w:rPr>
              <w:t>/</w:t>
            </w:r>
            <w:r w:rsidRPr="00425181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11</w:t>
            </w:r>
            <w:r w:rsidRPr="00425181">
              <w:rPr>
                <w:rFonts w:ascii="Arial" w:eastAsia="Times New Roman" w:hAnsi="Arial" w:cs="Arial"/>
                <w:sz w:val="16"/>
                <w:szCs w:val="16"/>
              </w:rPr>
              <w:t>/</w:t>
            </w:r>
            <w:r w:rsidRPr="00425181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1992</w:t>
            </w:r>
          </w:p>
        </w:tc>
        <w:tc>
          <w:tcPr>
            <w:tcW w:w="3596" w:type="dxa"/>
            <w:gridSpan w:val="5"/>
          </w:tcPr>
          <w:p w:rsidR="00425181" w:rsidRPr="00425181" w:rsidRDefault="00425181" w:rsidP="00425181">
            <w:pPr>
              <w:spacing w:after="0" w:line="228" w:lineRule="auto"/>
              <w:ind w:left="-89" w:right="-74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sr-Cyrl-CS"/>
              </w:rPr>
            </w:pPr>
            <w:r w:rsidRPr="00425181">
              <w:rPr>
                <w:rFonts w:ascii="Arial" w:eastAsia="Times New Roman" w:hAnsi="Arial" w:cs="Arial"/>
                <w:bCs/>
                <w:sz w:val="16"/>
                <w:szCs w:val="16"/>
                <w:lang w:val="sr-Cyrl-CS"/>
              </w:rPr>
              <w:t>University of Novi Sad, Faculty of Agriculture</w:t>
            </w:r>
          </w:p>
        </w:tc>
        <w:tc>
          <w:tcPr>
            <w:tcW w:w="2835" w:type="dxa"/>
            <w:gridSpan w:val="2"/>
          </w:tcPr>
          <w:p w:rsidR="00425181" w:rsidRPr="00425181" w:rsidRDefault="00425181" w:rsidP="00425181">
            <w:pPr>
              <w:spacing w:after="0" w:line="228" w:lineRule="auto"/>
              <w:ind w:left="-108" w:right="-109"/>
              <w:jc w:val="lef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425181">
              <w:rPr>
                <w:rFonts w:ascii="Arial" w:eastAsia="Times New Roman" w:hAnsi="Arial" w:cs="Arial"/>
                <w:bCs/>
                <w:sz w:val="16"/>
                <w:szCs w:val="16"/>
              </w:rPr>
              <w:t>Agricultural Economics</w:t>
            </w:r>
          </w:p>
        </w:tc>
      </w:tr>
      <w:tr w:rsidR="00425181" w:rsidRPr="00425181" w:rsidTr="003E5744">
        <w:tc>
          <w:tcPr>
            <w:tcW w:w="1967" w:type="dxa"/>
            <w:gridSpan w:val="5"/>
          </w:tcPr>
          <w:p w:rsidR="00425181" w:rsidRPr="00425181" w:rsidRDefault="00425181" w:rsidP="00425181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425181">
              <w:rPr>
                <w:rFonts w:ascii="Arial" w:eastAsia="Times New Roman" w:hAnsi="Arial" w:cs="Arial"/>
                <w:sz w:val="16"/>
                <w:szCs w:val="16"/>
              </w:rPr>
              <w:t>Specialization:</w:t>
            </w:r>
          </w:p>
        </w:tc>
        <w:tc>
          <w:tcPr>
            <w:tcW w:w="1178" w:type="dxa"/>
          </w:tcPr>
          <w:p w:rsidR="00425181" w:rsidRPr="00425181" w:rsidRDefault="00425181" w:rsidP="00425181">
            <w:pPr>
              <w:spacing w:after="0" w:line="228" w:lineRule="auto"/>
              <w:ind w:left="-62" w:right="-74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3596" w:type="dxa"/>
            <w:gridSpan w:val="5"/>
          </w:tcPr>
          <w:p w:rsidR="00425181" w:rsidRPr="00425181" w:rsidRDefault="00425181" w:rsidP="00425181">
            <w:pPr>
              <w:spacing w:after="0" w:line="228" w:lineRule="auto"/>
              <w:ind w:left="-89" w:right="-74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2835" w:type="dxa"/>
            <w:gridSpan w:val="2"/>
          </w:tcPr>
          <w:p w:rsidR="00425181" w:rsidRPr="00425181" w:rsidRDefault="00425181" w:rsidP="00425181">
            <w:pPr>
              <w:spacing w:after="0" w:line="228" w:lineRule="auto"/>
              <w:ind w:left="-108" w:right="-109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sr-Cyrl-CS"/>
              </w:rPr>
            </w:pPr>
          </w:p>
        </w:tc>
      </w:tr>
      <w:tr w:rsidR="00425181" w:rsidRPr="00425181" w:rsidTr="003E5744">
        <w:tc>
          <w:tcPr>
            <w:tcW w:w="1967" w:type="dxa"/>
            <w:gridSpan w:val="5"/>
          </w:tcPr>
          <w:p w:rsidR="00425181" w:rsidRPr="00425181" w:rsidRDefault="00425181" w:rsidP="00425181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425181">
              <w:rPr>
                <w:rFonts w:ascii="Arial" w:eastAsia="Times New Roman" w:hAnsi="Arial" w:cs="Arial"/>
                <w:sz w:val="16"/>
                <w:szCs w:val="16"/>
              </w:rPr>
              <w:t>Magister thesis</w:t>
            </w:r>
          </w:p>
        </w:tc>
        <w:tc>
          <w:tcPr>
            <w:tcW w:w="1178" w:type="dxa"/>
          </w:tcPr>
          <w:p w:rsidR="00425181" w:rsidRPr="00425181" w:rsidRDefault="00425181" w:rsidP="00425181">
            <w:pPr>
              <w:spacing w:after="0" w:line="228" w:lineRule="auto"/>
              <w:ind w:left="-62" w:right="-74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425181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sr-Cyrl-CS"/>
              </w:rPr>
              <w:t>16</w:t>
            </w:r>
            <w:r w:rsidRPr="00425181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/</w:t>
            </w:r>
            <w:r w:rsidRPr="00425181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sr-Cyrl-CS"/>
              </w:rPr>
              <w:t>10</w:t>
            </w:r>
            <w:r w:rsidRPr="00425181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/</w:t>
            </w:r>
            <w:r w:rsidRPr="00425181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sr-Cyrl-CS"/>
              </w:rPr>
              <w:t>1989</w:t>
            </w:r>
          </w:p>
        </w:tc>
        <w:tc>
          <w:tcPr>
            <w:tcW w:w="3596" w:type="dxa"/>
            <w:gridSpan w:val="5"/>
          </w:tcPr>
          <w:p w:rsidR="00425181" w:rsidRPr="00425181" w:rsidRDefault="00425181" w:rsidP="00425181">
            <w:pPr>
              <w:spacing w:after="0" w:line="228" w:lineRule="auto"/>
              <w:ind w:left="-89" w:right="-74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sr-Cyrl-CS"/>
              </w:rPr>
            </w:pPr>
            <w:r w:rsidRPr="00425181">
              <w:rPr>
                <w:rFonts w:ascii="Arial" w:eastAsia="Times New Roman" w:hAnsi="Arial" w:cs="Arial"/>
                <w:bCs/>
                <w:sz w:val="16"/>
                <w:szCs w:val="16"/>
                <w:lang w:val="sr-Cyrl-CS"/>
              </w:rPr>
              <w:t>University of Novi Sad, Faculty of Agriculture</w:t>
            </w:r>
          </w:p>
        </w:tc>
        <w:tc>
          <w:tcPr>
            <w:tcW w:w="2835" w:type="dxa"/>
            <w:gridSpan w:val="2"/>
          </w:tcPr>
          <w:p w:rsidR="00425181" w:rsidRPr="00425181" w:rsidRDefault="00425181" w:rsidP="00425181">
            <w:pPr>
              <w:spacing w:after="0" w:line="228" w:lineRule="auto"/>
              <w:ind w:left="-108" w:right="-109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sr-Cyrl-CS"/>
              </w:rPr>
            </w:pPr>
            <w:r w:rsidRPr="00425181">
              <w:rPr>
                <w:rFonts w:ascii="Arial" w:eastAsia="Times New Roman" w:hAnsi="Arial" w:cs="Arial"/>
                <w:bCs/>
                <w:sz w:val="16"/>
                <w:szCs w:val="16"/>
              </w:rPr>
              <w:t>Agricultural Economics</w:t>
            </w:r>
          </w:p>
        </w:tc>
      </w:tr>
      <w:tr w:rsidR="00425181" w:rsidRPr="00425181" w:rsidTr="003E5744">
        <w:tc>
          <w:tcPr>
            <w:tcW w:w="1967" w:type="dxa"/>
            <w:gridSpan w:val="5"/>
            <w:tcBorders>
              <w:bottom w:val="single" w:sz="4" w:space="0" w:color="auto"/>
            </w:tcBorders>
          </w:tcPr>
          <w:p w:rsidR="00425181" w:rsidRPr="00425181" w:rsidRDefault="00425181" w:rsidP="00425181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425181">
              <w:rPr>
                <w:rFonts w:ascii="Arial" w:eastAsia="Times New Roman" w:hAnsi="Arial" w:cs="Arial"/>
                <w:sz w:val="16"/>
                <w:szCs w:val="16"/>
              </w:rPr>
              <w:t>Bachelor's thesis</w:t>
            </w: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:rsidR="00425181" w:rsidRPr="00425181" w:rsidRDefault="00425181" w:rsidP="00425181">
            <w:pPr>
              <w:spacing w:after="0" w:line="228" w:lineRule="auto"/>
              <w:ind w:left="-62" w:right="-74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425181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sr-Cyrl-CS"/>
              </w:rPr>
              <w:t>27</w:t>
            </w:r>
            <w:r w:rsidRPr="00425181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/</w:t>
            </w:r>
            <w:r w:rsidRPr="00425181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sr-Cyrl-CS"/>
              </w:rPr>
              <w:t>06</w:t>
            </w:r>
            <w:r w:rsidRPr="00425181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/</w:t>
            </w:r>
            <w:r w:rsidRPr="00425181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sr-Cyrl-CS"/>
              </w:rPr>
              <w:t>1986</w:t>
            </w:r>
          </w:p>
        </w:tc>
        <w:tc>
          <w:tcPr>
            <w:tcW w:w="3596" w:type="dxa"/>
            <w:gridSpan w:val="5"/>
            <w:tcBorders>
              <w:bottom w:val="single" w:sz="4" w:space="0" w:color="auto"/>
            </w:tcBorders>
          </w:tcPr>
          <w:p w:rsidR="00425181" w:rsidRPr="00425181" w:rsidRDefault="00425181" w:rsidP="00425181">
            <w:pPr>
              <w:spacing w:after="0" w:line="228" w:lineRule="auto"/>
              <w:ind w:left="-89" w:right="-74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sr-Cyrl-CS"/>
              </w:rPr>
            </w:pPr>
            <w:r w:rsidRPr="00425181">
              <w:rPr>
                <w:rFonts w:ascii="Arial" w:eastAsia="Times New Roman" w:hAnsi="Arial" w:cs="Arial"/>
                <w:bCs/>
                <w:sz w:val="16"/>
                <w:szCs w:val="16"/>
                <w:lang w:val="sr-Cyrl-CS"/>
              </w:rPr>
              <w:t>University of Novi Sad, Faculty of Agriculture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425181" w:rsidRPr="00425181" w:rsidRDefault="00425181" w:rsidP="00425181">
            <w:pPr>
              <w:spacing w:after="0" w:line="228" w:lineRule="auto"/>
              <w:ind w:left="-108" w:right="-109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sr-Cyrl-CS"/>
              </w:rPr>
            </w:pPr>
            <w:r w:rsidRPr="00425181">
              <w:rPr>
                <w:rFonts w:ascii="Arial" w:eastAsia="Times New Roman" w:hAnsi="Arial" w:cs="Arial"/>
                <w:bCs/>
                <w:sz w:val="16"/>
                <w:szCs w:val="16"/>
              </w:rPr>
              <w:t>Agricultural Economics</w:t>
            </w:r>
          </w:p>
        </w:tc>
      </w:tr>
      <w:tr w:rsidR="00425181" w:rsidRPr="00425181" w:rsidTr="003E5744">
        <w:tc>
          <w:tcPr>
            <w:tcW w:w="9576" w:type="dxa"/>
            <w:gridSpan w:val="13"/>
            <w:shd w:val="clear" w:color="auto" w:fill="C2D69B"/>
            <w:vAlign w:val="center"/>
          </w:tcPr>
          <w:p w:rsidR="00425181" w:rsidRPr="00425181" w:rsidRDefault="00425181" w:rsidP="00425181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425181">
              <w:rPr>
                <w:rFonts w:ascii="Arial" w:eastAsia="Times New Roman" w:hAnsi="Arial" w:cs="Arial"/>
                <w:bCs/>
                <w:sz w:val="16"/>
                <w:szCs w:val="16"/>
              </w:rPr>
              <w:t>List of courses being held by the teacher in the accredited study programmes</w:t>
            </w:r>
          </w:p>
        </w:tc>
      </w:tr>
      <w:tr w:rsidR="00425181" w:rsidRPr="00425181" w:rsidTr="003E5744">
        <w:tc>
          <w:tcPr>
            <w:tcW w:w="523" w:type="dxa"/>
            <w:gridSpan w:val="2"/>
            <w:shd w:val="clear" w:color="auto" w:fill="C2D69B"/>
            <w:vAlign w:val="center"/>
          </w:tcPr>
          <w:p w:rsidR="00425181" w:rsidRPr="00425181" w:rsidRDefault="00425181" w:rsidP="00425181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779" w:type="dxa"/>
            <w:shd w:val="clear" w:color="auto" w:fill="C2D69B"/>
            <w:vAlign w:val="center"/>
          </w:tcPr>
          <w:p w:rsidR="00425181" w:rsidRPr="00425181" w:rsidRDefault="00425181" w:rsidP="00425181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425181">
              <w:rPr>
                <w:rFonts w:ascii="Arial" w:eastAsia="Times New Roman" w:hAnsi="Arial" w:cs="Arial"/>
                <w:sz w:val="16"/>
                <w:szCs w:val="16"/>
              </w:rPr>
              <w:t>ID</w:t>
            </w:r>
          </w:p>
        </w:tc>
        <w:tc>
          <w:tcPr>
            <w:tcW w:w="3575" w:type="dxa"/>
            <w:gridSpan w:val="6"/>
            <w:shd w:val="clear" w:color="auto" w:fill="C2D69B"/>
            <w:vAlign w:val="center"/>
          </w:tcPr>
          <w:p w:rsidR="00425181" w:rsidRPr="00425181" w:rsidRDefault="00425181" w:rsidP="00425181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425181">
              <w:rPr>
                <w:rFonts w:ascii="Arial" w:eastAsia="Times New Roman" w:hAnsi="Arial" w:cs="Arial"/>
                <w:sz w:val="16"/>
                <w:szCs w:val="16"/>
              </w:rPr>
              <w:t>Course name</w:t>
            </w:r>
          </w:p>
        </w:tc>
        <w:tc>
          <w:tcPr>
            <w:tcW w:w="3314" w:type="dxa"/>
            <w:gridSpan w:val="3"/>
            <w:shd w:val="clear" w:color="auto" w:fill="C2D69B"/>
            <w:vAlign w:val="center"/>
          </w:tcPr>
          <w:p w:rsidR="00425181" w:rsidRPr="00425181" w:rsidRDefault="00425181" w:rsidP="00425181">
            <w:pPr>
              <w:spacing w:after="0" w:line="228" w:lineRule="auto"/>
              <w:ind w:left="-107" w:right="-138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425181">
              <w:rPr>
                <w:rFonts w:ascii="Arial" w:eastAsia="Times New Roman" w:hAnsi="Arial" w:cs="Arial"/>
                <w:sz w:val="16"/>
                <w:szCs w:val="16"/>
              </w:rPr>
              <w:t>Study programme name, study type</w:t>
            </w:r>
          </w:p>
        </w:tc>
        <w:tc>
          <w:tcPr>
            <w:tcW w:w="1385" w:type="dxa"/>
            <w:shd w:val="clear" w:color="auto" w:fill="C2D69B"/>
            <w:vAlign w:val="center"/>
          </w:tcPr>
          <w:p w:rsidR="00425181" w:rsidRPr="00425181" w:rsidRDefault="00425181" w:rsidP="00425181">
            <w:pPr>
              <w:spacing w:after="0" w:line="228" w:lineRule="auto"/>
              <w:ind w:left="-108" w:right="-109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425181">
              <w:rPr>
                <w:rFonts w:ascii="Arial" w:eastAsia="Times New Roman" w:hAnsi="Arial" w:cs="Arial"/>
                <w:sz w:val="16"/>
                <w:szCs w:val="16"/>
              </w:rPr>
              <w:t>Number of active teaching classes</w:t>
            </w:r>
          </w:p>
        </w:tc>
      </w:tr>
      <w:tr w:rsidR="00425181" w:rsidRPr="00425181" w:rsidTr="003E5744">
        <w:tc>
          <w:tcPr>
            <w:tcW w:w="523" w:type="dxa"/>
            <w:gridSpan w:val="2"/>
            <w:vAlign w:val="center"/>
          </w:tcPr>
          <w:p w:rsidR="00425181" w:rsidRPr="00425181" w:rsidRDefault="00425181" w:rsidP="00425181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425181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1.</w:t>
            </w:r>
          </w:p>
        </w:tc>
        <w:tc>
          <w:tcPr>
            <w:tcW w:w="779" w:type="dxa"/>
            <w:vAlign w:val="center"/>
          </w:tcPr>
          <w:p w:rsidR="00425181" w:rsidRPr="00425181" w:rsidRDefault="00425181" w:rsidP="00425181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</w:pPr>
            <w:r w:rsidRPr="00425181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3ОАЕ5О21</w:t>
            </w:r>
          </w:p>
        </w:tc>
        <w:tc>
          <w:tcPr>
            <w:tcW w:w="3575" w:type="dxa"/>
            <w:gridSpan w:val="6"/>
            <w:vAlign w:val="center"/>
          </w:tcPr>
          <w:p w:rsidR="00425181" w:rsidRPr="00425181" w:rsidRDefault="00425181" w:rsidP="00425181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425181">
              <w:rPr>
                <w:rFonts w:ascii="Arial" w:eastAsia="Times New Roman" w:hAnsi="Arial" w:cs="Arial"/>
                <w:sz w:val="16"/>
                <w:szCs w:val="16"/>
              </w:rPr>
              <w:t>Calculations</w:t>
            </w:r>
          </w:p>
        </w:tc>
        <w:tc>
          <w:tcPr>
            <w:tcW w:w="3314" w:type="dxa"/>
            <w:gridSpan w:val="3"/>
            <w:vAlign w:val="center"/>
          </w:tcPr>
          <w:p w:rsidR="00425181" w:rsidRPr="00425181" w:rsidRDefault="00425181" w:rsidP="00425181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425181">
              <w:rPr>
                <w:rFonts w:ascii="Arial" w:eastAsia="Times New Roman" w:hAnsi="Arial" w:cs="Arial"/>
                <w:bCs/>
                <w:sz w:val="16"/>
                <w:szCs w:val="16"/>
              </w:rPr>
              <w:t>Agricultural Economics (UAS)</w:t>
            </w:r>
          </w:p>
        </w:tc>
        <w:tc>
          <w:tcPr>
            <w:tcW w:w="1385" w:type="dxa"/>
            <w:vMerge w:val="restart"/>
            <w:vAlign w:val="center"/>
          </w:tcPr>
          <w:p w:rsidR="00425181" w:rsidRPr="00425181" w:rsidRDefault="00425181" w:rsidP="00425181">
            <w:pPr>
              <w:spacing w:after="0" w:line="228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25181">
              <w:rPr>
                <w:rFonts w:ascii="Arial" w:eastAsia="Times New Roman" w:hAnsi="Arial" w:cs="Arial"/>
                <w:sz w:val="16"/>
                <w:szCs w:val="16"/>
              </w:rPr>
              <w:t>4+0</w:t>
            </w:r>
          </w:p>
        </w:tc>
      </w:tr>
      <w:tr w:rsidR="00425181" w:rsidRPr="00425181" w:rsidTr="003E5744">
        <w:tc>
          <w:tcPr>
            <w:tcW w:w="523" w:type="dxa"/>
            <w:gridSpan w:val="2"/>
            <w:vAlign w:val="center"/>
          </w:tcPr>
          <w:p w:rsidR="00425181" w:rsidRPr="00425181" w:rsidRDefault="00425181" w:rsidP="00425181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425181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2.</w:t>
            </w:r>
          </w:p>
        </w:tc>
        <w:tc>
          <w:tcPr>
            <w:tcW w:w="779" w:type="dxa"/>
            <w:vAlign w:val="center"/>
          </w:tcPr>
          <w:p w:rsidR="00425181" w:rsidRPr="00425181" w:rsidRDefault="00425181" w:rsidP="00425181">
            <w:pPr>
              <w:spacing w:after="0" w:line="228" w:lineRule="auto"/>
              <w:ind w:left="-78" w:right="-108"/>
              <w:jc w:val="lef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425181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7ОАТ5О22</w:t>
            </w:r>
          </w:p>
        </w:tc>
        <w:tc>
          <w:tcPr>
            <w:tcW w:w="3575" w:type="dxa"/>
            <w:gridSpan w:val="6"/>
            <w:vAlign w:val="center"/>
          </w:tcPr>
          <w:p w:rsidR="00425181" w:rsidRPr="00425181" w:rsidRDefault="00425181" w:rsidP="00425181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425181">
              <w:rPr>
                <w:rFonts w:ascii="Arial" w:eastAsia="Times New Roman" w:hAnsi="Arial" w:cs="Arial"/>
                <w:sz w:val="16"/>
                <w:szCs w:val="16"/>
              </w:rPr>
              <w:t>Calculations</w:t>
            </w:r>
          </w:p>
        </w:tc>
        <w:tc>
          <w:tcPr>
            <w:tcW w:w="3314" w:type="dxa"/>
            <w:gridSpan w:val="3"/>
            <w:vAlign w:val="center"/>
          </w:tcPr>
          <w:p w:rsidR="00425181" w:rsidRPr="00425181" w:rsidRDefault="00425181" w:rsidP="00425181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425181">
              <w:rPr>
                <w:rFonts w:ascii="Arial" w:eastAsia="Times New Roman" w:hAnsi="Arial" w:cs="Arial"/>
                <w:sz w:val="16"/>
                <w:szCs w:val="16"/>
              </w:rPr>
              <w:t>Agritourism and Rural Development (UAS)</w:t>
            </w:r>
          </w:p>
        </w:tc>
        <w:tc>
          <w:tcPr>
            <w:tcW w:w="1385" w:type="dxa"/>
            <w:vMerge/>
            <w:vAlign w:val="center"/>
          </w:tcPr>
          <w:p w:rsidR="00425181" w:rsidRPr="00425181" w:rsidRDefault="00425181" w:rsidP="00425181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sr-Latn-CS"/>
              </w:rPr>
            </w:pPr>
          </w:p>
        </w:tc>
      </w:tr>
      <w:tr w:rsidR="00425181" w:rsidRPr="00425181" w:rsidTr="003E5744">
        <w:tc>
          <w:tcPr>
            <w:tcW w:w="523" w:type="dxa"/>
            <w:gridSpan w:val="2"/>
            <w:vAlign w:val="center"/>
          </w:tcPr>
          <w:p w:rsidR="00425181" w:rsidRPr="00425181" w:rsidRDefault="00425181" w:rsidP="00425181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425181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3.</w:t>
            </w:r>
          </w:p>
        </w:tc>
        <w:tc>
          <w:tcPr>
            <w:tcW w:w="779" w:type="dxa"/>
            <w:vAlign w:val="center"/>
          </w:tcPr>
          <w:p w:rsidR="00425181" w:rsidRPr="00425181" w:rsidRDefault="00425181" w:rsidP="00425181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2518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3ООP8О41</w:t>
            </w:r>
          </w:p>
        </w:tc>
        <w:tc>
          <w:tcPr>
            <w:tcW w:w="3575" w:type="dxa"/>
            <w:gridSpan w:val="6"/>
            <w:vAlign w:val="center"/>
          </w:tcPr>
          <w:p w:rsidR="00425181" w:rsidRPr="00425181" w:rsidRDefault="00425181" w:rsidP="00425181">
            <w:pPr>
              <w:spacing w:after="0" w:line="228" w:lineRule="auto"/>
              <w:ind w:right="-108" w:hanging="72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425181">
              <w:rPr>
                <w:rFonts w:ascii="Arial" w:eastAsia="Times New Roman" w:hAnsi="Arial" w:cs="Arial"/>
                <w:sz w:val="16"/>
                <w:szCs w:val="16"/>
              </w:rPr>
              <w:t>Calculations</w:t>
            </w:r>
          </w:p>
        </w:tc>
        <w:tc>
          <w:tcPr>
            <w:tcW w:w="3314" w:type="dxa"/>
            <w:gridSpan w:val="3"/>
            <w:vAlign w:val="center"/>
          </w:tcPr>
          <w:p w:rsidR="00425181" w:rsidRPr="00425181" w:rsidRDefault="00425181" w:rsidP="00425181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425181">
              <w:rPr>
                <w:rFonts w:ascii="Arial" w:eastAsia="Times New Roman" w:hAnsi="Arial" w:cs="Arial"/>
                <w:sz w:val="16"/>
                <w:szCs w:val="16"/>
              </w:rPr>
              <w:t>Organic Agriculture (UAS)</w:t>
            </w:r>
          </w:p>
        </w:tc>
        <w:tc>
          <w:tcPr>
            <w:tcW w:w="1385" w:type="dxa"/>
            <w:vMerge w:val="restart"/>
            <w:vAlign w:val="center"/>
          </w:tcPr>
          <w:p w:rsidR="00425181" w:rsidRPr="00425181" w:rsidRDefault="00425181" w:rsidP="00425181">
            <w:pPr>
              <w:spacing w:after="0" w:line="228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25181">
              <w:rPr>
                <w:rFonts w:ascii="Arial" w:eastAsia="Times New Roman" w:hAnsi="Arial" w:cs="Arial"/>
                <w:sz w:val="16"/>
                <w:szCs w:val="16"/>
              </w:rPr>
              <w:t>1.5+0</w:t>
            </w:r>
          </w:p>
        </w:tc>
      </w:tr>
      <w:tr w:rsidR="00425181" w:rsidRPr="00425181" w:rsidTr="003E5744">
        <w:tc>
          <w:tcPr>
            <w:tcW w:w="523" w:type="dxa"/>
            <w:gridSpan w:val="2"/>
            <w:tcBorders>
              <w:bottom w:val="single" w:sz="4" w:space="0" w:color="auto"/>
            </w:tcBorders>
            <w:vAlign w:val="center"/>
          </w:tcPr>
          <w:p w:rsidR="00425181" w:rsidRPr="00425181" w:rsidRDefault="00425181" w:rsidP="00425181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/>
              </w:rPr>
            </w:pPr>
            <w:r w:rsidRPr="00425181"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/>
              </w:rPr>
              <w:t>4.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425181" w:rsidRPr="00425181" w:rsidRDefault="00425181" w:rsidP="00425181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251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3ОSТ8I46</w:t>
            </w:r>
          </w:p>
        </w:tc>
        <w:tc>
          <w:tcPr>
            <w:tcW w:w="3575" w:type="dxa"/>
            <w:gridSpan w:val="6"/>
            <w:tcBorders>
              <w:bottom w:val="single" w:sz="4" w:space="0" w:color="auto"/>
            </w:tcBorders>
            <w:vAlign w:val="center"/>
          </w:tcPr>
          <w:p w:rsidR="00425181" w:rsidRPr="00425181" w:rsidRDefault="00425181" w:rsidP="00425181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25181">
              <w:rPr>
                <w:rFonts w:ascii="Arial" w:eastAsia="Times New Roman" w:hAnsi="Arial" w:cs="Arial"/>
                <w:sz w:val="16"/>
                <w:szCs w:val="16"/>
              </w:rPr>
              <w:t>Calculations</w:t>
            </w:r>
          </w:p>
        </w:tc>
        <w:tc>
          <w:tcPr>
            <w:tcW w:w="3314" w:type="dxa"/>
            <w:gridSpan w:val="3"/>
            <w:tcBorders>
              <w:bottom w:val="single" w:sz="4" w:space="0" w:color="auto"/>
            </w:tcBorders>
            <w:vAlign w:val="center"/>
          </w:tcPr>
          <w:p w:rsidR="00425181" w:rsidRPr="00425181" w:rsidRDefault="00425181" w:rsidP="00425181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251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Animal Science (UAS)</w:t>
            </w:r>
          </w:p>
        </w:tc>
        <w:tc>
          <w:tcPr>
            <w:tcW w:w="1385" w:type="dxa"/>
            <w:vMerge/>
            <w:vAlign w:val="center"/>
          </w:tcPr>
          <w:p w:rsidR="00425181" w:rsidRPr="00425181" w:rsidRDefault="00425181" w:rsidP="00425181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425181" w:rsidRPr="00425181" w:rsidTr="003E5744">
        <w:tc>
          <w:tcPr>
            <w:tcW w:w="523" w:type="dxa"/>
            <w:gridSpan w:val="2"/>
            <w:tcBorders>
              <w:bottom w:val="single" w:sz="4" w:space="0" w:color="auto"/>
            </w:tcBorders>
            <w:vAlign w:val="center"/>
          </w:tcPr>
          <w:p w:rsidR="00425181" w:rsidRPr="00425181" w:rsidRDefault="00425181" w:rsidP="00425181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251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425181" w:rsidRPr="00425181" w:rsidRDefault="00425181" w:rsidP="00425181">
            <w:pPr>
              <w:spacing w:after="0" w:line="228" w:lineRule="auto"/>
              <w:ind w:left="-93" w:right="-108"/>
              <w:jc w:val="left"/>
              <w:rPr>
                <w:rFonts w:ascii="Arial" w:eastAsia="Times New Roman" w:hAnsi="Arial" w:cs="Arial"/>
                <w:sz w:val="14"/>
                <w:szCs w:val="14"/>
              </w:rPr>
            </w:pPr>
            <w:r w:rsidRPr="00425181">
              <w:rPr>
                <w:rFonts w:ascii="Arial" w:eastAsia="Times New Roman" w:hAnsi="Arial" w:cs="Arial"/>
                <w:sz w:val="14"/>
                <w:szCs w:val="14"/>
              </w:rPr>
              <w:t>3ОVV4I43</w:t>
            </w:r>
          </w:p>
        </w:tc>
        <w:tc>
          <w:tcPr>
            <w:tcW w:w="3575" w:type="dxa"/>
            <w:gridSpan w:val="6"/>
            <w:tcBorders>
              <w:bottom w:val="single" w:sz="4" w:space="0" w:color="auto"/>
            </w:tcBorders>
            <w:vAlign w:val="center"/>
          </w:tcPr>
          <w:p w:rsidR="00425181" w:rsidRPr="00425181" w:rsidRDefault="00425181" w:rsidP="00425181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425181">
              <w:rPr>
                <w:rFonts w:ascii="Arial" w:eastAsia="Times New Roman" w:hAnsi="Arial" w:cs="Arial"/>
                <w:sz w:val="16"/>
                <w:szCs w:val="16"/>
              </w:rPr>
              <w:t>Calculations</w:t>
            </w:r>
          </w:p>
        </w:tc>
        <w:tc>
          <w:tcPr>
            <w:tcW w:w="3314" w:type="dxa"/>
            <w:gridSpan w:val="3"/>
            <w:tcBorders>
              <w:bottom w:val="single" w:sz="4" w:space="0" w:color="auto"/>
            </w:tcBorders>
            <w:vAlign w:val="center"/>
          </w:tcPr>
          <w:p w:rsidR="00425181" w:rsidRPr="00425181" w:rsidRDefault="00425181" w:rsidP="00425181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425181">
              <w:rPr>
                <w:rFonts w:ascii="Arial" w:eastAsia="Times New Roman" w:hAnsi="Arial" w:cs="Arial"/>
                <w:sz w:val="16"/>
                <w:szCs w:val="16"/>
              </w:rPr>
              <w:t>Fruit Science and Viticulture (UAS)</w:t>
            </w:r>
          </w:p>
        </w:tc>
        <w:tc>
          <w:tcPr>
            <w:tcW w:w="1385" w:type="dxa"/>
            <w:vMerge/>
            <w:tcBorders>
              <w:bottom w:val="single" w:sz="4" w:space="0" w:color="auto"/>
            </w:tcBorders>
            <w:vAlign w:val="center"/>
          </w:tcPr>
          <w:p w:rsidR="00425181" w:rsidRPr="00425181" w:rsidRDefault="00425181" w:rsidP="00425181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425181" w:rsidRPr="00425181" w:rsidTr="003E5744">
        <w:tc>
          <w:tcPr>
            <w:tcW w:w="523" w:type="dxa"/>
            <w:gridSpan w:val="2"/>
            <w:tcBorders>
              <w:bottom w:val="single" w:sz="4" w:space="0" w:color="auto"/>
            </w:tcBorders>
            <w:vAlign w:val="center"/>
          </w:tcPr>
          <w:p w:rsidR="00425181" w:rsidRPr="00425181" w:rsidRDefault="00425181" w:rsidP="00425181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251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425181" w:rsidRPr="00425181" w:rsidRDefault="00425181" w:rsidP="00425181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sr-Cyrl-CS"/>
              </w:rPr>
            </w:pPr>
            <w:r w:rsidRPr="00425181">
              <w:rPr>
                <w:rFonts w:ascii="Arial" w:eastAsia="Times New Roman" w:hAnsi="Arial" w:cs="Arial"/>
                <w:color w:val="000000"/>
                <w:sz w:val="14"/>
                <w:szCs w:val="14"/>
                <w:lang w:val="ru-RU"/>
              </w:rPr>
              <w:t>3ОАЕ7О30</w:t>
            </w:r>
          </w:p>
        </w:tc>
        <w:tc>
          <w:tcPr>
            <w:tcW w:w="3575" w:type="dxa"/>
            <w:gridSpan w:val="6"/>
            <w:tcBorders>
              <w:bottom w:val="single" w:sz="4" w:space="0" w:color="auto"/>
            </w:tcBorders>
            <w:vAlign w:val="center"/>
          </w:tcPr>
          <w:p w:rsidR="00425181" w:rsidRPr="00425181" w:rsidRDefault="00425181" w:rsidP="00425181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425181">
              <w:rPr>
                <w:rFonts w:ascii="Arial" w:eastAsia="Times New Roman" w:hAnsi="Arial" w:cs="Arial"/>
                <w:sz w:val="16"/>
                <w:szCs w:val="16"/>
              </w:rPr>
              <w:t>Finances and Financial Business</w:t>
            </w:r>
          </w:p>
        </w:tc>
        <w:tc>
          <w:tcPr>
            <w:tcW w:w="3314" w:type="dxa"/>
            <w:gridSpan w:val="3"/>
            <w:tcBorders>
              <w:bottom w:val="single" w:sz="4" w:space="0" w:color="auto"/>
            </w:tcBorders>
            <w:vAlign w:val="center"/>
          </w:tcPr>
          <w:p w:rsidR="00425181" w:rsidRPr="00425181" w:rsidRDefault="00425181" w:rsidP="00425181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425181">
              <w:rPr>
                <w:rFonts w:ascii="Arial" w:eastAsia="Times New Roman" w:hAnsi="Arial" w:cs="Arial"/>
                <w:bCs/>
                <w:sz w:val="16"/>
                <w:szCs w:val="16"/>
              </w:rPr>
              <w:t>Agricultural Economics (UAS)</w:t>
            </w:r>
          </w:p>
        </w:tc>
        <w:tc>
          <w:tcPr>
            <w:tcW w:w="1385" w:type="dxa"/>
            <w:vMerge w:val="restart"/>
            <w:vAlign w:val="center"/>
          </w:tcPr>
          <w:p w:rsidR="00425181" w:rsidRPr="00425181" w:rsidRDefault="00425181" w:rsidP="00425181">
            <w:pPr>
              <w:spacing w:after="0" w:line="228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251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4+0</w:t>
            </w:r>
          </w:p>
        </w:tc>
      </w:tr>
      <w:tr w:rsidR="00425181" w:rsidRPr="00425181" w:rsidTr="003E5744">
        <w:tc>
          <w:tcPr>
            <w:tcW w:w="523" w:type="dxa"/>
            <w:gridSpan w:val="2"/>
            <w:tcBorders>
              <w:bottom w:val="single" w:sz="4" w:space="0" w:color="auto"/>
            </w:tcBorders>
            <w:vAlign w:val="center"/>
          </w:tcPr>
          <w:p w:rsidR="00425181" w:rsidRPr="00425181" w:rsidRDefault="00425181" w:rsidP="00425181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251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425181" w:rsidRPr="00425181" w:rsidRDefault="00425181" w:rsidP="00425181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2518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7О</w:t>
            </w:r>
            <w:r w:rsidRPr="00425181">
              <w:rPr>
                <w:rFonts w:ascii="Arial" w:eastAsia="Times New Roman" w:hAnsi="Arial" w:cs="Arial"/>
                <w:color w:val="000000"/>
                <w:sz w:val="14"/>
                <w:szCs w:val="14"/>
                <w:lang w:val="sr-Cyrl-CS"/>
              </w:rPr>
              <w:t>АТ7О</w:t>
            </w:r>
            <w:r w:rsidRPr="0042518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29</w:t>
            </w:r>
          </w:p>
        </w:tc>
        <w:tc>
          <w:tcPr>
            <w:tcW w:w="3575" w:type="dxa"/>
            <w:gridSpan w:val="6"/>
            <w:tcBorders>
              <w:bottom w:val="single" w:sz="4" w:space="0" w:color="auto"/>
            </w:tcBorders>
            <w:vAlign w:val="center"/>
          </w:tcPr>
          <w:p w:rsidR="00425181" w:rsidRPr="00425181" w:rsidRDefault="00425181" w:rsidP="00425181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425181">
              <w:rPr>
                <w:rFonts w:ascii="Arial" w:eastAsia="Times New Roman" w:hAnsi="Arial" w:cs="Arial"/>
                <w:sz w:val="16"/>
                <w:szCs w:val="16"/>
              </w:rPr>
              <w:t>Finances and Financial Business</w:t>
            </w:r>
          </w:p>
        </w:tc>
        <w:tc>
          <w:tcPr>
            <w:tcW w:w="3314" w:type="dxa"/>
            <w:gridSpan w:val="3"/>
            <w:tcBorders>
              <w:bottom w:val="single" w:sz="4" w:space="0" w:color="auto"/>
            </w:tcBorders>
            <w:vAlign w:val="center"/>
          </w:tcPr>
          <w:p w:rsidR="00425181" w:rsidRPr="00425181" w:rsidRDefault="00425181" w:rsidP="00425181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425181">
              <w:rPr>
                <w:rFonts w:ascii="Arial" w:eastAsia="Times New Roman" w:hAnsi="Arial" w:cs="Arial"/>
                <w:sz w:val="16"/>
                <w:szCs w:val="16"/>
              </w:rPr>
              <w:t>Agritourism and Rural Development (UAS)</w:t>
            </w:r>
          </w:p>
        </w:tc>
        <w:tc>
          <w:tcPr>
            <w:tcW w:w="1385" w:type="dxa"/>
            <w:vMerge/>
            <w:tcBorders>
              <w:bottom w:val="single" w:sz="4" w:space="0" w:color="auto"/>
            </w:tcBorders>
            <w:vAlign w:val="center"/>
          </w:tcPr>
          <w:p w:rsidR="00425181" w:rsidRPr="00425181" w:rsidRDefault="00425181" w:rsidP="00425181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425181" w:rsidRPr="00425181" w:rsidTr="003E5744">
        <w:tc>
          <w:tcPr>
            <w:tcW w:w="523" w:type="dxa"/>
            <w:gridSpan w:val="2"/>
            <w:tcBorders>
              <w:bottom w:val="single" w:sz="4" w:space="0" w:color="auto"/>
            </w:tcBorders>
            <w:vAlign w:val="center"/>
          </w:tcPr>
          <w:p w:rsidR="00425181" w:rsidRPr="00425181" w:rsidRDefault="00425181" w:rsidP="00425181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251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425181" w:rsidRPr="00425181" w:rsidRDefault="00425181" w:rsidP="00425181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251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3ОАЕ7I51</w:t>
            </w:r>
          </w:p>
        </w:tc>
        <w:tc>
          <w:tcPr>
            <w:tcW w:w="3575" w:type="dxa"/>
            <w:gridSpan w:val="6"/>
            <w:tcBorders>
              <w:bottom w:val="single" w:sz="4" w:space="0" w:color="auto"/>
            </w:tcBorders>
            <w:vAlign w:val="center"/>
          </w:tcPr>
          <w:p w:rsidR="00425181" w:rsidRPr="00425181" w:rsidRDefault="00425181" w:rsidP="00425181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425181">
              <w:rPr>
                <w:rFonts w:ascii="Arial" w:eastAsia="Times New Roman" w:hAnsi="Arial" w:cs="Arial"/>
                <w:sz w:val="16"/>
                <w:szCs w:val="16"/>
              </w:rPr>
              <w:t>Taxation</w:t>
            </w:r>
          </w:p>
        </w:tc>
        <w:tc>
          <w:tcPr>
            <w:tcW w:w="3314" w:type="dxa"/>
            <w:gridSpan w:val="3"/>
            <w:tcBorders>
              <w:bottom w:val="single" w:sz="4" w:space="0" w:color="auto"/>
            </w:tcBorders>
            <w:vAlign w:val="center"/>
          </w:tcPr>
          <w:p w:rsidR="00425181" w:rsidRPr="00425181" w:rsidRDefault="00425181" w:rsidP="00425181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425181">
              <w:rPr>
                <w:rFonts w:ascii="Arial" w:eastAsia="Times New Roman" w:hAnsi="Arial" w:cs="Arial"/>
                <w:bCs/>
                <w:sz w:val="16"/>
                <w:szCs w:val="16"/>
              </w:rPr>
              <w:t>Agricultural Economics (UAS)</w:t>
            </w:r>
          </w:p>
        </w:tc>
        <w:tc>
          <w:tcPr>
            <w:tcW w:w="1385" w:type="dxa"/>
            <w:vMerge w:val="restart"/>
            <w:vAlign w:val="center"/>
          </w:tcPr>
          <w:p w:rsidR="00425181" w:rsidRPr="00425181" w:rsidRDefault="00425181" w:rsidP="00425181">
            <w:pPr>
              <w:spacing w:after="0" w:line="228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251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2+0</w:t>
            </w:r>
          </w:p>
        </w:tc>
      </w:tr>
      <w:tr w:rsidR="00425181" w:rsidRPr="00425181" w:rsidTr="003E5744">
        <w:tc>
          <w:tcPr>
            <w:tcW w:w="523" w:type="dxa"/>
            <w:gridSpan w:val="2"/>
            <w:tcBorders>
              <w:bottom w:val="single" w:sz="4" w:space="0" w:color="auto"/>
            </w:tcBorders>
            <w:vAlign w:val="center"/>
          </w:tcPr>
          <w:p w:rsidR="00425181" w:rsidRPr="00425181" w:rsidRDefault="00425181" w:rsidP="00425181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251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425181" w:rsidRPr="00425181" w:rsidRDefault="00425181" w:rsidP="00425181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25181">
              <w:rPr>
                <w:rFonts w:ascii="Arial" w:eastAsia="Times New Roman" w:hAnsi="Arial" w:cs="Arial"/>
                <w:sz w:val="16"/>
                <w:szCs w:val="16"/>
              </w:rPr>
              <w:t>7</w:t>
            </w:r>
            <w:r w:rsidRPr="00425181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О</w:t>
            </w:r>
            <w:r w:rsidRPr="00425181">
              <w:rPr>
                <w:rFonts w:ascii="Arial" w:eastAsia="Times New Roman" w:hAnsi="Arial" w:cs="Arial"/>
                <w:sz w:val="16"/>
                <w:szCs w:val="16"/>
              </w:rPr>
              <w:t>A</w:t>
            </w:r>
            <w:r w:rsidRPr="00425181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Т</w:t>
            </w:r>
            <w:r w:rsidRPr="00425181">
              <w:rPr>
                <w:rFonts w:ascii="Arial" w:eastAsia="Times New Roman" w:hAnsi="Arial" w:cs="Arial"/>
                <w:sz w:val="16"/>
                <w:szCs w:val="16"/>
              </w:rPr>
              <w:t>7I</w:t>
            </w:r>
            <w:r w:rsidRPr="00425181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11</w:t>
            </w:r>
          </w:p>
        </w:tc>
        <w:tc>
          <w:tcPr>
            <w:tcW w:w="3575" w:type="dxa"/>
            <w:gridSpan w:val="6"/>
            <w:tcBorders>
              <w:bottom w:val="single" w:sz="4" w:space="0" w:color="auto"/>
            </w:tcBorders>
            <w:vAlign w:val="center"/>
          </w:tcPr>
          <w:p w:rsidR="00425181" w:rsidRPr="00425181" w:rsidRDefault="00425181" w:rsidP="00425181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425181">
              <w:rPr>
                <w:rFonts w:ascii="Arial" w:eastAsia="Times New Roman" w:hAnsi="Arial" w:cs="Arial"/>
                <w:sz w:val="16"/>
                <w:szCs w:val="16"/>
              </w:rPr>
              <w:t>Taxation</w:t>
            </w:r>
          </w:p>
        </w:tc>
        <w:tc>
          <w:tcPr>
            <w:tcW w:w="3314" w:type="dxa"/>
            <w:gridSpan w:val="3"/>
            <w:tcBorders>
              <w:bottom w:val="single" w:sz="4" w:space="0" w:color="auto"/>
            </w:tcBorders>
            <w:vAlign w:val="center"/>
          </w:tcPr>
          <w:p w:rsidR="00425181" w:rsidRPr="00425181" w:rsidRDefault="00425181" w:rsidP="00425181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425181">
              <w:rPr>
                <w:rFonts w:ascii="Arial" w:eastAsia="Times New Roman" w:hAnsi="Arial" w:cs="Arial"/>
                <w:sz w:val="16"/>
                <w:szCs w:val="16"/>
              </w:rPr>
              <w:t>Agritourism and Rural Development (UAS)</w:t>
            </w:r>
          </w:p>
        </w:tc>
        <w:tc>
          <w:tcPr>
            <w:tcW w:w="1385" w:type="dxa"/>
            <w:vMerge/>
            <w:vAlign w:val="center"/>
          </w:tcPr>
          <w:p w:rsidR="00425181" w:rsidRPr="00425181" w:rsidRDefault="00425181" w:rsidP="00425181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425181" w:rsidRPr="00425181" w:rsidTr="003E5744">
        <w:tc>
          <w:tcPr>
            <w:tcW w:w="523" w:type="dxa"/>
            <w:gridSpan w:val="2"/>
            <w:tcBorders>
              <w:bottom w:val="single" w:sz="4" w:space="0" w:color="auto"/>
            </w:tcBorders>
            <w:vAlign w:val="center"/>
          </w:tcPr>
          <w:p w:rsidR="00425181" w:rsidRPr="00425181" w:rsidRDefault="00425181" w:rsidP="00425181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251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425181" w:rsidRPr="00425181" w:rsidRDefault="00425181" w:rsidP="00425181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2518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3ОАI6I41</w:t>
            </w:r>
          </w:p>
        </w:tc>
        <w:tc>
          <w:tcPr>
            <w:tcW w:w="3575" w:type="dxa"/>
            <w:gridSpan w:val="6"/>
            <w:tcBorders>
              <w:bottom w:val="single" w:sz="4" w:space="0" w:color="auto"/>
            </w:tcBorders>
            <w:vAlign w:val="center"/>
          </w:tcPr>
          <w:p w:rsidR="00425181" w:rsidRPr="00425181" w:rsidRDefault="00425181" w:rsidP="00425181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425181">
              <w:rPr>
                <w:rFonts w:ascii="Arial" w:eastAsia="Times New Roman" w:hAnsi="Arial" w:cs="Arial"/>
                <w:sz w:val="16"/>
                <w:szCs w:val="16"/>
              </w:rPr>
              <w:t>Taxation</w:t>
            </w:r>
          </w:p>
        </w:tc>
        <w:tc>
          <w:tcPr>
            <w:tcW w:w="3314" w:type="dxa"/>
            <w:gridSpan w:val="3"/>
            <w:tcBorders>
              <w:bottom w:val="single" w:sz="4" w:space="0" w:color="auto"/>
            </w:tcBorders>
            <w:vAlign w:val="center"/>
          </w:tcPr>
          <w:p w:rsidR="00425181" w:rsidRPr="00425181" w:rsidRDefault="00425181" w:rsidP="00425181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425181">
              <w:rPr>
                <w:rFonts w:ascii="Arial" w:eastAsia="Times New Roman" w:hAnsi="Arial" w:cs="Arial"/>
                <w:sz w:val="16"/>
                <w:szCs w:val="16"/>
              </w:rPr>
              <w:t>Agro-Industrial Engineering (UAS)</w:t>
            </w:r>
          </w:p>
        </w:tc>
        <w:tc>
          <w:tcPr>
            <w:tcW w:w="1385" w:type="dxa"/>
            <w:vMerge/>
            <w:tcBorders>
              <w:bottom w:val="single" w:sz="4" w:space="0" w:color="auto"/>
            </w:tcBorders>
            <w:vAlign w:val="center"/>
          </w:tcPr>
          <w:p w:rsidR="00425181" w:rsidRPr="00425181" w:rsidRDefault="00425181" w:rsidP="00425181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425181" w:rsidRPr="00425181" w:rsidTr="003E5744">
        <w:tc>
          <w:tcPr>
            <w:tcW w:w="523" w:type="dxa"/>
            <w:gridSpan w:val="2"/>
            <w:tcBorders>
              <w:bottom w:val="single" w:sz="4" w:space="0" w:color="auto"/>
            </w:tcBorders>
            <w:vAlign w:val="center"/>
          </w:tcPr>
          <w:p w:rsidR="00425181" w:rsidRPr="00425181" w:rsidRDefault="00425181" w:rsidP="00425181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251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11.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425181" w:rsidRPr="00425181" w:rsidRDefault="00425181" w:rsidP="00425181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25181">
              <w:rPr>
                <w:rFonts w:ascii="Arial" w:eastAsia="Times New Roman" w:hAnsi="Arial" w:cs="Arial"/>
                <w:color w:val="000000"/>
                <w:sz w:val="14"/>
                <w:szCs w:val="14"/>
                <w:lang w:val="sr-Cyrl-CS"/>
              </w:rPr>
              <w:t>3МАЕ1</w:t>
            </w:r>
            <w:r w:rsidRPr="0042518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</w:t>
            </w:r>
            <w:r w:rsidRPr="00425181">
              <w:rPr>
                <w:rFonts w:ascii="Arial" w:eastAsia="Times New Roman" w:hAnsi="Arial" w:cs="Arial"/>
                <w:color w:val="000000"/>
                <w:sz w:val="14"/>
                <w:szCs w:val="14"/>
                <w:lang w:val="sr-Cyrl-CS"/>
              </w:rPr>
              <w:t>07</w:t>
            </w:r>
          </w:p>
        </w:tc>
        <w:tc>
          <w:tcPr>
            <w:tcW w:w="3575" w:type="dxa"/>
            <w:gridSpan w:val="6"/>
            <w:tcBorders>
              <w:bottom w:val="single" w:sz="4" w:space="0" w:color="auto"/>
            </w:tcBorders>
            <w:vAlign w:val="center"/>
          </w:tcPr>
          <w:p w:rsidR="00425181" w:rsidRPr="00425181" w:rsidRDefault="00425181" w:rsidP="00425181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425181">
              <w:rPr>
                <w:rFonts w:ascii="Arial" w:eastAsia="Times New Roman" w:hAnsi="Arial" w:cs="Arial"/>
                <w:sz w:val="16"/>
                <w:szCs w:val="16"/>
              </w:rPr>
              <w:t>Investment Financing in Agriculture</w:t>
            </w:r>
          </w:p>
        </w:tc>
        <w:tc>
          <w:tcPr>
            <w:tcW w:w="3314" w:type="dxa"/>
            <w:gridSpan w:val="3"/>
            <w:tcBorders>
              <w:bottom w:val="single" w:sz="4" w:space="0" w:color="auto"/>
            </w:tcBorders>
            <w:vAlign w:val="center"/>
          </w:tcPr>
          <w:p w:rsidR="00425181" w:rsidRPr="00425181" w:rsidRDefault="00425181" w:rsidP="00425181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425181">
              <w:rPr>
                <w:rFonts w:ascii="Arial" w:eastAsia="Times New Roman" w:hAnsi="Arial" w:cs="Arial"/>
                <w:bCs/>
                <w:sz w:val="16"/>
                <w:szCs w:val="16"/>
              </w:rPr>
              <w:t>Agricultural Economics (MAS)</w:t>
            </w:r>
          </w:p>
        </w:tc>
        <w:tc>
          <w:tcPr>
            <w:tcW w:w="1385" w:type="dxa"/>
            <w:tcBorders>
              <w:bottom w:val="single" w:sz="4" w:space="0" w:color="auto"/>
            </w:tcBorders>
            <w:vAlign w:val="center"/>
          </w:tcPr>
          <w:p w:rsidR="00425181" w:rsidRPr="00425181" w:rsidRDefault="00425181" w:rsidP="00425181">
            <w:pPr>
              <w:spacing w:after="0" w:line="228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251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2+0</w:t>
            </w:r>
          </w:p>
        </w:tc>
      </w:tr>
      <w:tr w:rsidR="00425181" w:rsidRPr="00425181" w:rsidTr="003E5744">
        <w:tc>
          <w:tcPr>
            <w:tcW w:w="523" w:type="dxa"/>
            <w:gridSpan w:val="2"/>
            <w:tcBorders>
              <w:bottom w:val="single" w:sz="4" w:space="0" w:color="auto"/>
            </w:tcBorders>
            <w:vAlign w:val="center"/>
          </w:tcPr>
          <w:p w:rsidR="00425181" w:rsidRPr="00425181" w:rsidRDefault="00425181" w:rsidP="00425181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251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12.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425181" w:rsidRPr="00425181" w:rsidRDefault="00425181" w:rsidP="00425181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25181">
              <w:rPr>
                <w:rFonts w:ascii="Arial" w:eastAsia="Times New Roman" w:hAnsi="Arial" w:cs="Arial"/>
                <w:sz w:val="14"/>
                <w:szCs w:val="14"/>
              </w:rPr>
              <w:t>2МRR2I42</w:t>
            </w:r>
          </w:p>
        </w:tc>
        <w:tc>
          <w:tcPr>
            <w:tcW w:w="3575" w:type="dxa"/>
            <w:gridSpan w:val="6"/>
            <w:tcBorders>
              <w:bottom w:val="single" w:sz="4" w:space="0" w:color="auto"/>
            </w:tcBorders>
            <w:vAlign w:val="center"/>
          </w:tcPr>
          <w:p w:rsidR="00425181" w:rsidRPr="00425181" w:rsidRDefault="00425181" w:rsidP="00425181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425181">
              <w:rPr>
                <w:rFonts w:ascii="Arial" w:eastAsia="Times New Roman" w:hAnsi="Arial" w:cs="Arial"/>
                <w:sz w:val="16"/>
                <w:szCs w:val="16"/>
              </w:rPr>
              <w:t>Financial Markets and Rural Development Financing</w:t>
            </w:r>
          </w:p>
        </w:tc>
        <w:tc>
          <w:tcPr>
            <w:tcW w:w="3314" w:type="dxa"/>
            <w:gridSpan w:val="3"/>
            <w:tcBorders>
              <w:bottom w:val="single" w:sz="4" w:space="0" w:color="auto"/>
            </w:tcBorders>
            <w:vAlign w:val="center"/>
          </w:tcPr>
          <w:p w:rsidR="00425181" w:rsidRPr="00425181" w:rsidRDefault="00425181" w:rsidP="00425181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425181">
              <w:rPr>
                <w:rFonts w:ascii="Arial" w:eastAsia="Times New Roman" w:hAnsi="Arial" w:cs="Arial"/>
                <w:bCs/>
                <w:sz w:val="16"/>
                <w:szCs w:val="16"/>
              </w:rPr>
              <w:t>Agricultural Economics (MAS)</w:t>
            </w:r>
          </w:p>
        </w:tc>
        <w:tc>
          <w:tcPr>
            <w:tcW w:w="1385" w:type="dxa"/>
            <w:vMerge w:val="restart"/>
            <w:vAlign w:val="center"/>
          </w:tcPr>
          <w:p w:rsidR="00425181" w:rsidRPr="00425181" w:rsidRDefault="00425181" w:rsidP="00425181">
            <w:pPr>
              <w:spacing w:after="0" w:line="228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251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2+0</w:t>
            </w:r>
          </w:p>
        </w:tc>
      </w:tr>
      <w:tr w:rsidR="00425181" w:rsidRPr="00425181" w:rsidTr="003E5744">
        <w:tc>
          <w:tcPr>
            <w:tcW w:w="523" w:type="dxa"/>
            <w:gridSpan w:val="2"/>
            <w:tcBorders>
              <w:bottom w:val="single" w:sz="4" w:space="0" w:color="auto"/>
            </w:tcBorders>
            <w:vAlign w:val="center"/>
          </w:tcPr>
          <w:p w:rsidR="00425181" w:rsidRPr="00425181" w:rsidRDefault="00425181" w:rsidP="00425181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251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13.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425181" w:rsidRPr="00425181" w:rsidRDefault="00425181" w:rsidP="00425181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25181">
              <w:rPr>
                <w:rFonts w:ascii="Arial" w:eastAsia="Times New Roman" w:hAnsi="Arial" w:cs="Arial"/>
                <w:sz w:val="14"/>
                <w:szCs w:val="14"/>
              </w:rPr>
              <w:t>2МRR2I42</w:t>
            </w:r>
          </w:p>
        </w:tc>
        <w:tc>
          <w:tcPr>
            <w:tcW w:w="3575" w:type="dxa"/>
            <w:gridSpan w:val="6"/>
            <w:tcBorders>
              <w:bottom w:val="single" w:sz="4" w:space="0" w:color="auto"/>
            </w:tcBorders>
            <w:vAlign w:val="center"/>
          </w:tcPr>
          <w:p w:rsidR="00425181" w:rsidRPr="00425181" w:rsidRDefault="00425181" w:rsidP="00425181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425181">
              <w:rPr>
                <w:rFonts w:ascii="Arial" w:eastAsia="Times New Roman" w:hAnsi="Arial" w:cs="Arial"/>
                <w:sz w:val="16"/>
                <w:szCs w:val="16"/>
              </w:rPr>
              <w:t>Financial Markets and Rural Development Financing</w:t>
            </w:r>
          </w:p>
        </w:tc>
        <w:tc>
          <w:tcPr>
            <w:tcW w:w="3314" w:type="dxa"/>
            <w:gridSpan w:val="3"/>
            <w:tcBorders>
              <w:bottom w:val="single" w:sz="4" w:space="0" w:color="auto"/>
            </w:tcBorders>
            <w:vAlign w:val="center"/>
          </w:tcPr>
          <w:p w:rsidR="00425181" w:rsidRPr="00425181" w:rsidRDefault="00425181" w:rsidP="00425181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425181">
              <w:rPr>
                <w:rFonts w:ascii="Arial" w:eastAsia="Times New Roman" w:hAnsi="Arial" w:cs="Arial"/>
                <w:bCs/>
                <w:sz w:val="16"/>
                <w:szCs w:val="16"/>
              </w:rPr>
              <w:t>Rural Development and Agritourism (MAS)</w:t>
            </w:r>
          </w:p>
        </w:tc>
        <w:tc>
          <w:tcPr>
            <w:tcW w:w="1385" w:type="dxa"/>
            <w:vMerge/>
            <w:tcBorders>
              <w:bottom w:val="single" w:sz="4" w:space="0" w:color="auto"/>
            </w:tcBorders>
            <w:vAlign w:val="center"/>
          </w:tcPr>
          <w:p w:rsidR="00425181" w:rsidRPr="00425181" w:rsidRDefault="00425181" w:rsidP="00425181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425181" w:rsidRPr="00425181" w:rsidTr="003E5744">
        <w:tc>
          <w:tcPr>
            <w:tcW w:w="9576" w:type="dxa"/>
            <w:gridSpan w:val="13"/>
            <w:shd w:val="clear" w:color="auto" w:fill="C2D69B"/>
          </w:tcPr>
          <w:p w:rsidR="00425181" w:rsidRPr="00425181" w:rsidRDefault="00425181" w:rsidP="00425181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425181">
              <w:rPr>
                <w:rFonts w:ascii="Arial" w:eastAsia="Times New Roman" w:hAnsi="Arial" w:cs="Arial"/>
                <w:bCs/>
                <w:sz w:val="16"/>
                <w:szCs w:val="16"/>
              </w:rPr>
              <w:t>Representative references (minimum 5, not more than 10)</w:t>
            </w:r>
          </w:p>
        </w:tc>
      </w:tr>
      <w:tr w:rsidR="00425181" w:rsidRPr="00425181" w:rsidTr="003E5744">
        <w:tc>
          <w:tcPr>
            <w:tcW w:w="390" w:type="dxa"/>
          </w:tcPr>
          <w:p w:rsidR="00425181" w:rsidRPr="00425181" w:rsidRDefault="00425181" w:rsidP="00425181">
            <w:pPr>
              <w:spacing w:after="0" w:line="228" w:lineRule="auto"/>
              <w:ind w:left="-36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425181">
              <w:rPr>
                <w:rFonts w:ascii="Arial" w:eastAsia="Times New Roman" w:hAnsi="Arial" w:cs="Arial"/>
                <w:sz w:val="16"/>
                <w:szCs w:val="16"/>
              </w:rPr>
              <w:t>1.</w:t>
            </w:r>
          </w:p>
        </w:tc>
        <w:tc>
          <w:tcPr>
            <w:tcW w:w="9186" w:type="dxa"/>
            <w:gridSpan w:val="12"/>
          </w:tcPr>
          <w:p w:rsidR="00425181" w:rsidRPr="00425181" w:rsidRDefault="00425181" w:rsidP="00425181">
            <w:pPr>
              <w:spacing w:after="0"/>
              <w:jc w:val="left"/>
              <w:rPr>
                <w:rFonts w:ascii="Arial" w:eastAsia="Times New Roman" w:hAnsi="Arial" w:cs="Arial"/>
                <w:spacing w:val="-2"/>
                <w:sz w:val="14"/>
                <w:szCs w:val="16"/>
                <w:lang w:val="sr-Cyrl-CS"/>
              </w:rPr>
            </w:pPr>
            <w:r w:rsidRPr="00425181">
              <w:rPr>
                <w:rFonts w:ascii="Arial" w:eastAsia="Times New Roman" w:hAnsi="Arial" w:cs="Arial"/>
                <w:spacing w:val="-2"/>
                <w:sz w:val="14"/>
                <w:szCs w:val="16"/>
                <w:lang w:val="sr-Cyrl-CS"/>
              </w:rPr>
              <w:t>Tica N., Vukoje V., Okanović Đ., Zekić V., Milić D. (2011): Economic analysis of possibilities for investments into the animal waste treatment in Serbia, Technics Technologies Education Management-TTEM, 6, 3, 772-775, ISSN: 1840-1503,.</w:t>
            </w:r>
          </w:p>
        </w:tc>
      </w:tr>
      <w:tr w:rsidR="00425181" w:rsidRPr="00425181" w:rsidTr="003E5744">
        <w:tc>
          <w:tcPr>
            <w:tcW w:w="390" w:type="dxa"/>
          </w:tcPr>
          <w:p w:rsidR="00425181" w:rsidRPr="00425181" w:rsidRDefault="00425181" w:rsidP="00425181">
            <w:pPr>
              <w:spacing w:after="0" w:line="228" w:lineRule="auto"/>
              <w:ind w:left="-36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425181">
              <w:rPr>
                <w:rFonts w:ascii="Arial" w:eastAsia="Times New Roman" w:hAnsi="Arial" w:cs="Arial"/>
                <w:sz w:val="16"/>
                <w:szCs w:val="16"/>
              </w:rPr>
              <w:t>2.</w:t>
            </w:r>
          </w:p>
        </w:tc>
        <w:tc>
          <w:tcPr>
            <w:tcW w:w="9186" w:type="dxa"/>
            <w:gridSpan w:val="12"/>
          </w:tcPr>
          <w:p w:rsidR="00425181" w:rsidRPr="00425181" w:rsidRDefault="00425181" w:rsidP="00425181">
            <w:pPr>
              <w:spacing w:after="0"/>
              <w:jc w:val="left"/>
              <w:rPr>
                <w:rFonts w:ascii="Arial" w:eastAsia="Times New Roman" w:hAnsi="Arial" w:cs="Arial"/>
                <w:spacing w:val="-2"/>
                <w:sz w:val="14"/>
                <w:szCs w:val="16"/>
                <w:lang w:val="sr-Cyrl-CS"/>
              </w:rPr>
            </w:pPr>
            <w:r w:rsidRPr="00425181">
              <w:rPr>
                <w:rFonts w:ascii="Arial" w:eastAsia="Times New Roman" w:hAnsi="Arial" w:cs="Arial"/>
                <w:spacing w:val="-2"/>
                <w:sz w:val="14"/>
                <w:szCs w:val="16"/>
                <w:lang w:val="sr-Cyrl-CS"/>
              </w:rPr>
              <w:t>Tica, N., Zekić, V., Milić D., Đajić, D. * (2011): Poljoprivredna gazdinstva u sistemu poreza na dodatu vrednost, Agroekonomika br. 51-52, Poljoprivredni fakultet, Novi Sad, str. 32-38, UDK 338.43, ISSN 0350-5928.</w:t>
            </w:r>
          </w:p>
        </w:tc>
      </w:tr>
      <w:tr w:rsidR="00425181" w:rsidRPr="00425181" w:rsidTr="003E5744">
        <w:tc>
          <w:tcPr>
            <w:tcW w:w="390" w:type="dxa"/>
          </w:tcPr>
          <w:p w:rsidR="00425181" w:rsidRPr="00425181" w:rsidRDefault="00425181" w:rsidP="00425181">
            <w:pPr>
              <w:spacing w:after="0" w:line="228" w:lineRule="auto"/>
              <w:ind w:left="-36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425181">
              <w:rPr>
                <w:rFonts w:ascii="Arial" w:eastAsia="Times New Roman" w:hAnsi="Arial" w:cs="Arial"/>
                <w:sz w:val="16"/>
                <w:szCs w:val="16"/>
              </w:rPr>
              <w:t>3.</w:t>
            </w:r>
          </w:p>
        </w:tc>
        <w:tc>
          <w:tcPr>
            <w:tcW w:w="9186" w:type="dxa"/>
            <w:gridSpan w:val="12"/>
          </w:tcPr>
          <w:p w:rsidR="00425181" w:rsidRPr="00425181" w:rsidRDefault="00425181" w:rsidP="00425181">
            <w:pPr>
              <w:spacing w:after="0"/>
              <w:jc w:val="left"/>
              <w:rPr>
                <w:rFonts w:ascii="Arial" w:eastAsia="Times New Roman" w:hAnsi="Arial" w:cs="Arial"/>
                <w:spacing w:val="-4"/>
                <w:sz w:val="14"/>
                <w:szCs w:val="16"/>
                <w:lang w:val="sr-Cyrl-CS"/>
              </w:rPr>
            </w:pPr>
            <w:r w:rsidRPr="00425181">
              <w:rPr>
                <w:rFonts w:ascii="Arial" w:eastAsia="Times New Roman" w:hAnsi="Arial" w:cs="Arial"/>
                <w:spacing w:val="-4"/>
                <w:sz w:val="14"/>
                <w:szCs w:val="16"/>
                <w:lang w:val="sr-Cyrl-CS"/>
              </w:rPr>
              <w:t>Tica N., Rodić Vesna, Milić D., Zekić S. (2012): Procena vrednosti postrojenja za briketiranje biomase, Agroekonomika br. 55-56, Poljoprivredni fakultet, Novi Sad, str. xx-xx, UDK 338.43, ISSN 0350-5928.</w:t>
            </w:r>
          </w:p>
        </w:tc>
      </w:tr>
      <w:tr w:rsidR="00425181" w:rsidRPr="00425181" w:rsidTr="003E5744">
        <w:tc>
          <w:tcPr>
            <w:tcW w:w="390" w:type="dxa"/>
          </w:tcPr>
          <w:p w:rsidR="00425181" w:rsidRPr="00425181" w:rsidRDefault="00425181" w:rsidP="00425181">
            <w:pPr>
              <w:spacing w:after="0" w:line="228" w:lineRule="auto"/>
              <w:ind w:left="-36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425181">
              <w:rPr>
                <w:rFonts w:ascii="Arial" w:eastAsia="Times New Roman" w:hAnsi="Arial" w:cs="Arial"/>
                <w:sz w:val="16"/>
                <w:szCs w:val="16"/>
              </w:rPr>
              <w:t>4.</w:t>
            </w:r>
          </w:p>
        </w:tc>
        <w:tc>
          <w:tcPr>
            <w:tcW w:w="9186" w:type="dxa"/>
            <w:gridSpan w:val="12"/>
          </w:tcPr>
          <w:p w:rsidR="00425181" w:rsidRPr="00425181" w:rsidRDefault="00425181" w:rsidP="00425181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6"/>
                <w:lang w:val="sr-Cyrl-CS"/>
              </w:rPr>
            </w:pPr>
            <w:r w:rsidRPr="00425181">
              <w:rPr>
                <w:rFonts w:ascii="Arial" w:eastAsia="Times New Roman" w:hAnsi="Arial" w:cs="Arial"/>
                <w:sz w:val="14"/>
                <w:szCs w:val="16"/>
                <w:lang w:val="sr-Cyrl-CS"/>
              </w:rPr>
              <w:t>Tica, N., Zekić, V., Okanović Đ., Karović, D., Milić, D. (2010): "Influence of the use of food with addition of mineral adsorbents on economic results in chicken fattening", Ekonomika poljoprivrede, specijalni broj-2, Beograd, ISSN 0352-3462, UDC 338.43:63, UDK: 636.5.084, str. 337-343;</w:t>
            </w:r>
          </w:p>
        </w:tc>
      </w:tr>
      <w:tr w:rsidR="00425181" w:rsidRPr="00425181" w:rsidTr="003E5744">
        <w:tc>
          <w:tcPr>
            <w:tcW w:w="390" w:type="dxa"/>
          </w:tcPr>
          <w:p w:rsidR="00425181" w:rsidRPr="00425181" w:rsidRDefault="00425181" w:rsidP="00425181">
            <w:pPr>
              <w:spacing w:after="0" w:line="228" w:lineRule="auto"/>
              <w:ind w:left="-36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425181">
              <w:rPr>
                <w:rFonts w:ascii="Arial" w:eastAsia="Times New Roman" w:hAnsi="Arial" w:cs="Arial"/>
                <w:sz w:val="16"/>
                <w:szCs w:val="16"/>
              </w:rPr>
              <w:t>5.</w:t>
            </w:r>
          </w:p>
        </w:tc>
        <w:tc>
          <w:tcPr>
            <w:tcW w:w="9186" w:type="dxa"/>
            <w:gridSpan w:val="12"/>
          </w:tcPr>
          <w:p w:rsidR="00425181" w:rsidRPr="00425181" w:rsidRDefault="00425181" w:rsidP="00425181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6"/>
                <w:lang w:val="sr-Cyrl-CS"/>
              </w:rPr>
            </w:pPr>
            <w:r w:rsidRPr="00425181">
              <w:rPr>
                <w:rFonts w:ascii="Arial" w:eastAsia="Times New Roman" w:hAnsi="Arial" w:cs="Arial"/>
                <w:sz w:val="14"/>
                <w:szCs w:val="16"/>
                <w:lang w:val="sr-Cyrl-CS"/>
              </w:rPr>
              <w:t>Sinisa N. Dodić, Vladislav N. Zekić, Vesna O. Rodić, Nedeljko Lj. Tica, Jelena M. Dodić, Stevan D. Popov (2011): Analysis of energetic exploitation of straw in Vojvodina, Renewable and Sustainable Energy Reviews, ISSN: 1364-0321 doi:10.1016/j.rser.2010.11.011, vol. 15 br. 2, str. 1147-1151.</w:t>
            </w:r>
          </w:p>
        </w:tc>
      </w:tr>
      <w:tr w:rsidR="00425181" w:rsidRPr="00425181" w:rsidTr="003E5744">
        <w:tc>
          <w:tcPr>
            <w:tcW w:w="390" w:type="dxa"/>
          </w:tcPr>
          <w:p w:rsidR="00425181" w:rsidRPr="00425181" w:rsidRDefault="00425181" w:rsidP="00425181">
            <w:pPr>
              <w:spacing w:after="0" w:line="228" w:lineRule="auto"/>
              <w:ind w:left="-36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425181">
              <w:rPr>
                <w:rFonts w:ascii="Arial" w:eastAsia="Times New Roman" w:hAnsi="Arial" w:cs="Arial"/>
                <w:sz w:val="16"/>
                <w:szCs w:val="16"/>
              </w:rPr>
              <w:t>6.</w:t>
            </w:r>
          </w:p>
        </w:tc>
        <w:tc>
          <w:tcPr>
            <w:tcW w:w="9186" w:type="dxa"/>
            <w:gridSpan w:val="12"/>
          </w:tcPr>
          <w:p w:rsidR="00425181" w:rsidRPr="00425181" w:rsidRDefault="00425181" w:rsidP="00425181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6"/>
              </w:rPr>
            </w:pPr>
            <w:r w:rsidRPr="00425181">
              <w:rPr>
                <w:rFonts w:ascii="Arial" w:eastAsia="Times New Roman" w:hAnsi="Arial" w:cs="Arial"/>
                <w:sz w:val="14"/>
                <w:szCs w:val="16"/>
                <w:lang w:val="sr-Cyrl-CS"/>
              </w:rPr>
              <w:t>Zekić V., Ranogajec Jonjaua, Radeka Miroslava, Tica N., Bačkalić Z., Milić D. (2011): Evaluation of the economic viability of waste from ceramic brick and tile industry in the production of historic pozzolanic materials, Porgram and Book of Abstracts, ECOS2011, Novi Sad, Serbia 4-7 july, pp. 477.</w:t>
            </w:r>
          </w:p>
        </w:tc>
      </w:tr>
      <w:tr w:rsidR="00425181" w:rsidRPr="00425181" w:rsidTr="003E5744">
        <w:tc>
          <w:tcPr>
            <w:tcW w:w="390" w:type="dxa"/>
            <w:tcBorders>
              <w:bottom w:val="single" w:sz="4" w:space="0" w:color="auto"/>
            </w:tcBorders>
          </w:tcPr>
          <w:p w:rsidR="00425181" w:rsidRPr="00425181" w:rsidRDefault="00425181" w:rsidP="00425181">
            <w:pPr>
              <w:spacing w:after="0" w:line="228" w:lineRule="auto"/>
              <w:ind w:left="-36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425181">
              <w:rPr>
                <w:rFonts w:ascii="Arial" w:eastAsia="Times New Roman" w:hAnsi="Arial" w:cs="Arial"/>
                <w:sz w:val="16"/>
                <w:szCs w:val="16"/>
              </w:rPr>
              <w:t>7.</w:t>
            </w:r>
          </w:p>
        </w:tc>
        <w:tc>
          <w:tcPr>
            <w:tcW w:w="9186" w:type="dxa"/>
            <w:gridSpan w:val="12"/>
            <w:tcBorders>
              <w:bottom w:val="single" w:sz="4" w:space="0" w:color="auto"/>
            </w:tcBorders>
          </w:tcPr>
          <w:p w:rsidR="00425181" w:rsidRPr="00425181" w:rsidRDefault="00425181" w:rsidP="00425181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6"/>
                <w:lang w:val="ru-RU"/>
              </w:rPr>
            </w:pPr>
            <w:r w:rsidRPr="00425181">
              <w:rPr>
                <w:rFonts w:ascii="Arial" w:eastAsia="Times New Roman" w:hAnsi="Arial" w:cs="Arial"/>
                <w:sz w:val="14"/>
                <w:szCs w:val="16"/>
                <w:lang w:val="sr-Cyrl-CS"/>
              </w:rPr>
              <w:t>Zekić, V., Tica, N.: (2010). Ekonomska opravdanost korišćenja žetvenih ostataka kao izvora energije, Monografija, Poljoprivredni fakultet Novi Sad;</w:t>
            </w:r>
          </w:p>
        </w:tc>
      </w:tr>
      <w:tr w:rsidR="00425181" w:rsidRPr="00425181" w:rsidTr="003E5744">
        <w:tc>
          <w:tcPr>
            <w:tcW w:w="390" w:type="dxa"/>
            <w:tcBorders>
              <w:bottom w:val="single" w:sz="4" w:space="0" w:color="auto"/>
            </w:tcBorders>
          </w:tcPr>
          <w:p w:rsidR="00425181" w:rsidRPr="00425181" w:rsidRDefault="00425181" w:rsidP="00425181">
            <w:pPr>
              <w:spacing w:after="0" w:line="228" w:lineRule="auto"/>
              <w:ind w:left="-36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425181">
              <w:rPr>
                <w:rFonts w:ascii="Arial" w:eastAsia="Times New Roman" w:hAnsi="Arial" w:cs="Arial"/>
                <w:sz w:val="16"/>
                <w:szCs w:val="16"/>
              </w:rPr>
              <w:t>8.</w:t>
            </w:r>
          </w:p>
        </w:tc>
        <w:tc>
          <w:tcPr>
            <w:tcW w:w="9186" w:type="dxa"/>
            <w:gridSpan w:val="12"/>
            <w:tcBorders>
              <w:bottom w:val="single" w:sz="4" w:space="0" w:color="auto"/>
            </w:tcBorders>
          </w:tcPr>
          <w:p w:rsidR="00425181" w:rsidRPr="00425181" w:rsidRDefault="00425181" w:rsidP="00425181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6"/>
                <w:lang w:val="sr-Latn-CS"/>
              </w:rPr>
            </w:pPr>
            <w:r w:rsidRPr="00425181">
              <w:rPr>
                <w:rFonts w:ascii="Arial" w:eastAsia="Times New Roman" w:hAnsi="Arial" w:cs="Arial"/>
                <w:sz w:val="14"/>
                <w:szCs w:val="16"/>
                <w:lang w:val="sr-Cyrl-CS"/>
              </w:rPr>
              <w:t xml:space="preserve">Tica N., Zekić V., Milić D.* (2012): Državni podsticaji za investiranje u obnovljive izvore energije u Republici Srbiji, Agroekonomika br. 55-56, Poljoprivredni fakultet, Novi Sad, str. </w:t>
            </w:r>
            <w:r w:rsidRPr="00425181">
              <w:rPr>
                <w:rFonts w:ascii="Arial" w:eastAsia="Times New Roman" w:hAnsi="Arial" w:cs="Arial"/>
                <w:sz w:val="14"/>
                <w:szCs w:val="16"/>
              </w:rPr>
              <w:t>56</w:t>
            </w:r>
            <w:r w:rsidRPr="00425181">
              <w:rPr>
                <w:rFonts w:ascii="Arial" w:eastAsia="Times New Roman" w:hAnsi="Arial" w:cs="Arial"/>
                <w:sz w:val="14"/>
                <w:szCs w:val="16"/>
                <w:lang w:val="sr-Cyrl-CS"/>
              </w:rPr>
              <w:t>-</w:t>
            </w:r>
            <w:r w:rsidRPr="00425181">
              <w:rPr>
                <w:rFonts w:ascii="Arial" w:eastAsia="Times New Roman" w:hAnsi="Arial" w:cs="Arial"/>
                <w:sz w:val="14"/>
                <w:szCs w:val="16"/>
              </w:rPr>
              <w:t>65</w:t>
            </w:r>
            <w:r w:rsidRPr="00425181">
              <w:rPr>
                <w:rFonts w:ascii="Arial" w:eastAsia="Times New Roman" w:hAnsi="Arial" w:cs="Arial"/>
                <w:sz w:val="14"/>
                <w:szCs w:val="16"/>
                <w:lang w:val="sr-Cyrl-CS"/>
              </w:rPr>
              <w:t>, UDK 338.43, ISSN 0350-5928.</w:t>
            </w:r>
          </w:p>
        </w:tc>
      </w:tr>
      <w:tr w:rsidR="00425181" w:rsidRPr="00425181" w:rsidTr="003E5744">
        <w:tc>
          <w:tcPr>
            <w:tcW w:w="390" w:type="dxa"/>
            <w:tcBorders>
              <w:bottom w:val="single" w:sz="4" w:space="0" w:color="auto"/>
            </w:tcBorders>
          </w:tcPr>
          <w:p w:rsidR="00425181" w:rsidRPr="00425181" w:rsidRDefault="00425181" w:rsidP="00425181">
            <w:pPr>
              <w:spacing w:after="0" w:line="228" w:lineRule="auto"/>
              <w:ind w:left="-36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425181">
              <w:rPr>
                <w:rFonts w:ascii="Arial" w:eastAsia="Times New Roman" w:hAnsi="Arial" w:cs="Arial"/>
                <w:sz w:val="16"/>
                <w:szCs w:val="16"/>
              </w:rPr>
              <w:t>9.</w:t>
            </w:r>
          </w:p>
        </w:tc>
        <w:tc>
          <w:tcPr>
            <w:tcW w:w="9186" w:type="dxa"/>
            <w:gridSpan w:val="12"/>
            <w:tcBorders>
              <w:bottom w:val="single" w:sz="4" w:space="0" w:color="auto"/>
            </w:tcBorders>
          </w:tcPr>
          <w:p w:rsidR="00425181" w:rsidRPr="00425181" w:rsidRDefault="00425181" w:rsidP="00425181">
            <w:pPr>
              <w:spacing w:after="0"/>
              <w:jc w:val="left"/>
              <w:rPr>
                <w:rFonts w:ascii="Arial" w:eastAsia="Times New Roman" w:hAnsi="Arial" w:cs="Arial"/>
                <w:spacing w:val="-4"/>
                <w:sz w:val="14"/>
                <w:szCs w:val="16"/>
                <w:lang w:val="sr-Cyrl-CS"/>
              </w:rPr>
            </w:pPr>
            <w:r w:rsidRPr="00425181">
              <w:rPr>
                <w:rFonts w:ascii="Arial" w:eastAsia="Times New Roman" w:hAnsi="Arial" w:cs="Arial"/>
                <w:spacing w:val="-4"/>
                <w:sz w:val="14"/>
                <w:szCs w:val="16"/>
                <w:lang w:val="sr-Cyrl-CS"/>
              </w:rPr>
              <w:t>Sinisa N. Dodić, Vladislav N. Zekić, Vesna O. Rodić, Nedeljko Lj. Tica, Jelena M. Dodić, Stevan D. Popov (2010): Situation and perspectives of waste biomassas as energy source in Serbia, Renewable and Sustainable Energy Reviews, doi:10.1016/j.rser.2010.06.012,  vol. 14 br. 9, p.3171-3177;</w:t>
            </w:r>
          </w:p>
        </w:tc>
      </w:tr>
      <w:tr w:rsidR="00425181" w:rsidRPr="00425181" w:rsidTr="003E5744">
        <w:tc>
          <w:tcPr>
            <w:tcW w:w="390" w:type="dxa"/>
            <w:tcBorders>
              <w:bottom w:val="single" w:sz="4" w:space="0" w:color="auto"/>
            </w:tcBorders>
          </w:tcPr>
          <w:p w:rsidR="00425181" w:rsidRPr="00425181" w:rsidRDefault="00425181" w:rsidP="00425181">
            <w:pPr>
              <w:spacing w:after="0" w:line="228" w:lineRule="auto"/>
              <w:ind w:left="-36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425181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9186" w:type="dxa"/>
            <w:gridSpan w:val="12"/>
            <w:tcBorders>
              <w:bottom w:val="single" w:sz="4" w:space="0" w:color="auto"/>
            </w:tcBorders>
          </w:tcPr>
          <w:p w:rsidR="00425181" w:rsidRPr="00425181" w:rsidRDefault="00425181" w:rsidP="00425181">
            <w:pPr>
              <w:spacing w:after="0"/>
              <w:jc w:val="left"/>
              <w:rPr>
                <w:rFonts w:ascii="Arial" w:eastAsia="Times New Roman,Bold" w:hAnsi="Arial" w:cs="Arial"/>
                <w:bCs/>
                <w:spacing w:val="-4"/>
                <w:sz w:val="14"/>
                <w:szCs w:val="16"/>
                <w:lang w:val="it-IT" w:eastAsia="en-GB"/>
              </w:rPr>
            </w:pPr>
            <w:r w:rsidRPr="00425181">
              <w:rPr>
                <w:rFonts w:ascii="Arial" w:eastAsia="Times New Roman,Bold" w:hAnsi="Arial" w:cs="Arial"/>
                <w:bCs/>
                <w:spacing w:val="-4"/>
                <w:sz w:val="14"/>
                <w:szCs w:val="16"/>
                <w:lang w:val="sr-Cyrl-CS" w:eastAsia="en-GB"/>
              </w:rPr>
              <w:t>Zekić, V., Rodić Vesna, Tica N., Vukoje V. (2010): Economic indicators of straw briquettes production - the case study from Serbia, Technics Technologies Education Management, DRUNPP, (2010), vol. 5 br. 1, 245 – 250;</w:t>
            </w:r>
          </w:p>
        </w:tc>
      </w:tr>
      <w:tr w:rsidR="00425181" w:rsidRPr="00425181" w:rsidTr="003E5744">
        <w:tc>
          <w:tcPr>
            <w:tcW w:w="9576" w:type="dxa"/>
            <w:gridSpan w:val="13"/>
            <w:shd w:val="clear" w:color="auto" w:fill="C2D69B"/>
          </w:tcPr>
          <w:p w:rsidR="00425181" w:rsidRPr="00425181" w:rsidRDefault="00425181" w:rsidP="00425181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sr-Cyrl-CS"/>
              </w:rPr>
            </w:pPr>
            <w:r w:rsidRPr="00425181">
              <w:rPr>
                <w:rFonts w:ascii="Arial" w:eastAsia="Times New Roman" w:hAnsi="Arial" w:cs="Arial"/>
                <w:bCs/>
                <w:sz w:val="16"/>
                <w:szCs w:val="16"/>
              </w:rPr>
              <w:t>Summary data for the teacher's scientific or art and professional activity:</w:t>
            </w:r>
          </w:p>
        </w:tc>
      </w:tr>
      <w:tr w:rsidR="00425181" w:rsidRPr="00425181" w:rsidTr="003E5744">
        <w:tc>
          <w:tcPr>
            <w:tcW w:w="4130" w:type="dxa"/>
            <w:gridSpan w:val="7"/>
          </w:tcPr>
          <w:p w:rsidR="00425181" w:rsidRPr="00425181" w:rsidRDefault="00425181" w:rsidP="00425181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sr-Latn-CS"/>
              </w:rPr>
            </w:pPr>
            <w:r w:rsidRPr="00425181">
              <w:rPr>
                <w:rFonts w:ascii="Arial" w:eastAsia="Times New Roman" w:hAnsi="Arial" w:cs="Arial"/>
                <w:sz w:val="16"/>
                <w:szCs w:val="16"/>
              </w:rPr>
              <w:t>Quotation total:</w:t>
            </w:r>
          </w:p>
        </w:tc>
        <w:tc>
          <w:tcPr>
            <w:tcW w:w="5446" w:type="dxa"/>
            <w:gridSpan w:val="6"/>
          </w:tcPr>
          <w:p w:rsidR="00425181" w:rsidRPr="00425181" w:rsidRDefault="00425181" w:rsidP="00425181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425181">
              <w:rPr>
                <w:rFonts w:ascii="Arial" w:eastAsia="Times New Roman" w:hAnsi="Arial" w:cs="Arial"/>
                <w:sz w:val="16"/>
                <w:szCs w:val="16"/>
              </w:rPr>
              <w:t>21</w:t>
            </w:r>
          </w:p>
        </w:tc>
      </w:tr>
      <w:tr w:rsidR="00425181" w:rsidRPr="00425181" w:rsidTr="003E5744">
        <w:tc>
          <w:tcPr>
            <w:tcW w:w="4130" w:type="dxa"/>
            <w:gridSpan w:val="7"/>
          </w:tcPr>
          <w:p w:rsidR="00425181" w:rsidRPr="00425181" w:rsidRDefault="00425181" w:rsidP="00425181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425181">
              <w:rPr>
                <w:rFonts w:ascii="Arial" w:eastAsia="Times New Roman" w:hAnsi="Arial" w:cs="Arial"/>
                <w:sz w:val="16"/>
                <w:szCs w:val="16"/>
              </w:rPr>
              <w:t>Total ofSCI</w:t>
            </w:r>
            <w:r w:rsidRPr="00425181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 xml:space="preserve"> (</w:t>
            </w:r>
            <w:r w:rsidRPr="00425181">
              <w:rPr>
                <w:rFonts w:ascii="Arial" w:eastAsia="Times New Roman" w:hAnsi="Arial" w:cs="Arial"/>
                <w:sz w:val="16"/>
                <w:szCs w:val="16"/>
              </w:rPr>
              <w:t>SSCI</w:t>
            </w:r>
            <w:r w:rsidRPr="00425181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)</w:t>
            </w:r>
            <w:r w:rsidRPr="00425181">
              <w:rPr>
                <w:rFonts w:ascii="Arial" w:eastAsia="Times New Roman" w:hAnsi="Arial" w:cs="Arial"/>
                <w:sz w:val="16"/>
                <w:szCs w:val="16"/>
              </w:rPr>
              <w:t xml:space="preserve"> list papers:</w:t>
            </w:r>
          </w:p>
        </w:tc>
        <w:tc>
          <w:tcPr>
            <w:tcW w:w="5446" w:type="dxa"/>
            <w:gridSpan w:val="6"/>
          </w:tcPr>
          <w:p w:rsidR="00425181" w:rsidRPr="00425181" w:rsidRDefault="00425181" w:rsidP="00425181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425181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</w:tr>
      <w:tr w:rsidR="00425181" w:rsidRPr="00425181" w:rsidTr="003E5744">
        <w:tc>
          <w:tcPr>
            <w:tcW w:w="4130" w:type="dxa"/>
            <w:gridSpan w:val="7"/>
          </w:tcPr>
          <w:p w:rsidR="00425181" w:rsidRPr="00425181" w:rsidRDefault="00425181" w:rsidP="00425181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425181">
              <w:rPr>
                <w:rFonts w:ascii="Arial" w:eastAsia="Times New Roman" w:hAnsi="Arial" w:cs="Arial"/>
                <w:sz w:val="16"/>
                <w:szCs w:val="16"/>
              </w:rPr>
              <w:t>Current projects:</w:t>
            </w:r>
          </w:p>
        </w:tc>
        <w:tc>
          <w:tcPr>
            <w:tcW w:w="1939" w:type="dxa"/>
            <w:gridSpan w:val="3"/>
          </w:tcPr>
          <w:p w:rsidR="00425181" w:rsidRPr="00425181" w:rsidRDefault="00425181" w:rsidP="00425181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425181">
              <w:rPr>
                <w:rFonts w:ascii="Arial" w:eastAsia="Times New Roman" w:hAnsi="Arial" w:cs="Arial"/>
                <w:sz w:val="16"/>
                <w:szCs w:val="16"/>
              </w:rPr>
              <w:t>Domestic:3</w:t>
            </w:r>
          </w:p>
        </w:tc>
        <w:tc>
          <w:tcPr>
            <w:tcW w:w="3507" w:type="dxa"/>
            <w:gridSpan w:val="3"/>
          </w:tcPr>
          <w:p w:rsidR="00425181" w:rsidRPr="00425181" w:rsidRDefault="00425181" w:rsidP="00425181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425181">
              <w:rPr>
                <w:rFonts w:ascii="Arial" w:eastAsia="Times New Roman" w:hAnsi="Arial" w:cs="Arial"/>
                <w:sz w:val="16"/>
                <w:szCs w:val="16"/>
              </w:rPr>
              <w:t>International: -</w:t>
            </w:r>
          </w:p>
        </w:tc>
      </w:tr>
      <w:tr w:rsidR="00425181" w:rsidRPr="00425181" w:rsidTr="003E5744">
        <w:tc>
          <w:tcPr>
            <w:tcW w:w="1311" w:type="dxa"/>
            <w:gridSpan w:val="4"/>
            <w:vAlign w:val="center"/>
          </w:tcPr>
          <w:p w:rsidR="00425181" w:rsidRPr="00425181" w:rsidRDefault="00425181" w:rsidP="00425181">
            <w:pPr>
              <w:spacing w:after="0" w:line="228" w:lineRule="auto"/>
              <w:ind w:right="-90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425181">
              <w:rPr>
                <w:rFonts w:ascii="Arial" w:eastAsia="Times New Roman" w:hAnsi="Arial" w:cs="Arial"/>
                <w:sz w:val="16"/>
                <w:szCs w:val="16"/>
              </w:rPr>
              <w:t>Specialization</w:t>
            </w:r>
          </w:p>
        </w:tc>
        <w:tc>
          <w:tcPr>
            <w:tcW w:w="8265" w:type="dxa"/>
            <w:gridSpan w:val="9"/>
          </w:tcPr>
          <w:p w:rsidR="00425181" w:rsidRPr="00425181" w:rsidRDefault="00425181" w:rsidP="00425181">
            <w:pPr>
              <w:spacing w:after="0" w:line="228" w:lineRule="auto"/>
              <w:ind w:left="-108" w:right="-109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25181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</w:rPr>
              <w:t>Moscow</w:t>
            </w:r>
            <w:r w:rsidRPr="004251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Timiryazev </w:t>
            </w:r>
            <w:r w:rsidRPr="00425181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</w:rPr>
              <w:t>Agricultural</w:t>
            </w:r>
            <w:r w:rsidRPr="004251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Academy</w:t>
            </w:r>
          </w:p>
          <w:p w:rsidR="00425181" w:rsidRPr="00425181" w:rsidRDefault="00425181" w:rsidP="00425181">
            <w:pPr>
              <w:spacing w:after="0" w:line="228" w:lineRule="auto"/>
              <w:ind w:left="-108" w:right="-109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251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Wageningen University Holland</w:t>
            </w:r>
          </w:p>
        </w:tc>
      </w:tr>
      <w:tr w:rsidR="00425181" w:rsidRPr="00425181" w:rsidTr="003E5744">
        <w:tc>
          <w:tcPr>
            <w:tcW w:w="1311" w:type="dxa"/>
            <w:gridSpan w:val="4"/>
            <w:vAlign w:val="center"/>
          </w:tcPr>
          <w:p w:rsidR="00425181" w:rsidRPr="00425181" w:rsidRDefault="00425181" w:rsidP="00425181">
            <w:pPr>
              <w:spacing w:after="0" w:line="228" w:lineRule="auto"/>
              <w:ind w:right="-90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425181">
              <w:rPr>
                <w:rFonts w:ascii="Arial" w:eastAsia="Times New Roman" w:hAnsi="Arial" w:cs="Arial"/>
                <w:sz w:val="16"/>
                <w:szCs w:val="16"/>
              </w:rPr>
              <w:t>Other relevant information</w:t>
            </w:r>
          </w:p>
        </w:tc>
        <w:tc>
          <w:tcPr>
            <w:tcW w:w="8265" w:type="dxa"/>
            <w:gridSpan w:val="9"/>
          </w:tcPr>
          <w:p w:rsidR="00425181" w:rsidRPr="00425181" w:rsidRDefault="00425181" w:rsidP="00425181">
            <w:pPr>
              <w:spacing w:after="0" w:line="228" w:lineRule="auto"/>
              <w:ind w:left="-108" w:right="-109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25181">
              <w:rPr>
                <w:rFonts w:ascii="Arial" w:eastAsia="Times New Roman" w:hAnsi="Arial" w:cs="Arial"/>
                <w:sz w:val="16"/>
                <w:szCs w:val="16"/>
              </w:rPr>
              <w:t xml:space="preserve">A judicial </w:t>
            </w:r>
            <w:r w:rsidRPr="004251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expert for the field of economics and finances</w:t>
            </w:r>
          </w:p>
        </w:tc>
      </w:tr>
    </w:tbl>
    <w:p w:rsidR="007A479D" w:rsidRPr="007A479D" w:rsidRDefault="007A479D" w:rsidP="007A479D"/>
    <w:p w:rsidR="00474BCC" w:rsidRDefault="00474BCC"/>
    <w:sectPr w:rsidR="00474BCC" w:rsidSect="00474BCC">
      <w:headerReference w:type="default" r:id="rId6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79B7" w:rsidRDefault="000079B7" w:rsidP="005C11B0">
      <w:pPr>
        <w:spacing w:after="0"/>
      </w:pPr>
      <w:r>
        <w:separator/>
      </w:r>
    </w:p>
  </w:endnote>
  <w:endnote w:type="continuationSeparator" w:id="1">
    <w:p w:rsidR="000079B7" w:rsidRDefault="000079B7" w:rsidP="005C11B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79B7" w:rsidRDefault="000079B7" w:rsidP="005C11B0">
      <w:pPr>
        <w:spacing w:after="0"/>
      </w:pPr>
      <w:r>
        <w:separator/>
      </w:r>
    </w:p>
  </w:footnote>
  <w:footnote w:type="continuationSeparator" w:id="1">
    <w:p w:rsidR="000079B7" w:rsidRDefault="000079B7" w:rsidP="005C11B0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Ind w:w="-1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396"/>
      <w:gridCol w:w="6960"/>
      <w:gridCol w:w="1266"/>
    </w:tblGrid>
    <w:tr w:rsidR="00424DC2" w:rsidRPr="00424DC2" w:rsidTr="00424DC2">
      <w:trPr>
        <w:trHeight w:val="699"/>
      </w:trPr>
      <w:tc>
        <w:tcPr>
          <w:tcW w:w="725" w:type="pct"/>
          <w:vMerge w:val="restart"/>
          <w:vAlign w:val="center"/>
        </w:tcPr>
        <w:p w:rsidR="00424DC2" w:rsidRPr="00424DC2" w:rsidRDefault="007A479D" w:rsidP="00424DC2">
          <w:pPr>
            <w:spacing w:after="0"/>
            <w:jc w:val="left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en-GB"/>
            </w:rPr>
          </w:pPr>
          <w:r w:rsidRPr="00424DC2">
            <w:rPr>
              <w:rFonts w:ascii="Times New Roman" w:eastAsia="Times New Roman" w:hAnsi="Times New Roman" w:cs="Times New Roman"/>
              <w:b/>
              <w:bCs/>
              <w:noProof/>
              <w:sz w:val="28"/>
              <w:szCs w:val="28"/>
            </w:rPr>
            <w:drawing>
              <wp:inline distT="0" distB="0" distL="0" distR="0">
                <wp:extent cx="730250" cy="730250"/>
                <wp:effectExtent l="19050" t="0" r="0" b="0"/>
                <wp:docPr id="1" name="Picture 23" descr="un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 descr="un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0250" cy="730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17" w:type="pct"/>
          <w:tcBorders>
            <w:bottom w:val="single" w:sz="4" w:space="0" w:color="auto"/>
          </w:tcBorders>
        </w:tcPr>
        <w:p w:rsidR="00424DC2" w:rsidRPr="00424DC2" w:rsidRDefault="007A479D" w:rsidP="00424DC2">
          <w:pPr>
            <w:spacing w:after="0"/>
            <w:jc w:val="center"/>
            <w:rPr>
              <w:rFonts w:ascii="Arial" w:eastAsia="Times New Roman" w:hAnsi="Arial" w:cs="Arial"/>
              <w:sz w:val="16"/>
              <w:szCs w:val="16"/>
              <w:lang w:val="en-GB"/>
            </w:rPr>
          </w:pPr>
          <w:r w:rsidRPr="00424DC2">
            <w:rPr>
              <w:rFonts w:ascii="Arial" w:eastAsia="Times New Roman" w:hAnsi="Arial" w:cs="Arial"/>
              <w:sz w:val="16"/>
              <w:szCs w:val="16"/>
              <w:lang w:val="en-GB"/>
            </w:rPr>
            <w:t>UNIVERSITY OF NOVI SAD</w:t>
          </w:r>
        </w:p>
        <w:p w:rsidR="00424DC2" w:rsidRPr="00424DC2" w:rsidRDefault="000079B7" w:rsidP="00424DC2">
          <w:pPr>
            <w:spacing w:after="0"/>
            <w:jc w:val="center"/>
            <w:rPr>
              <w:rFonts w:ascii="Arial" w:eastAsia="Times New Roman" w:hAnsi="Arial" w:cs="Arial"/>
              <w:sz w:val="16"/>
              <w:szCs w:val="16"/>
              <w:lang w:val="en-GB"/>
            </w:rPr>
          </w:pPr>
        </w:p>
        <w:p w:rsidR="00424DC2" w:rsidRPr="00424DC2" w:rsidRDefault="007A479D" w:rsidP="00424DC2">
          <w:pPr>
            <w:spacing w:after="0"/>
            <w:jc w:val="center"/>
            <w:rPr>
              <w:rFonts w:ascii="Arial" w:eastAsia="Times New Roman" w:hAnsi="Arial" w:cs="Arial"/>
              <w:sz w:val="18"/>
              <w:szCs w:val="18"/>
              <w:lang w:val="en-GB"/>
            </w:rPr>
          </w:pPr>
          <w:r w:rsidRPr="00424DC2">
            <w:rPr>
              <w:rFonts w:ascii="Arial" w:eastAsia="Times New Roman" w:hAnsi="Arial" w:cs="Arial"/>
              <w:sz w:val="16"/>
              <w:szCs w:val="16"/>
              <w:lang w:val="en-GB"/>
            </w:rPr>
            <w:t>FACULTY OF AGRICULTURE 21000 NOVI SAD, TRG DOSITEJA OBRADOVIĆA 8</w:t>
          </w:r>
        </w:p>
      </w:tc>
      <w:tc>
        <w:tcPr>
          <w:tcW w:w="658" w:type="pct"/>
          <w:vMerge w:val="restart"/>
          <w:vAlign w:val="center"/>
        </w:tcPr>
        <w:p w:rsidR="00424DC2" w:rsidRPr="00424DC2" w:rsidRDefault="007A479D" w:rsidP="00424DC2">
          <w:pPr>
            <w:spacing w:after="0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en-GB"/>
            </w:rPr>
          </w:pPr>
          <w:r w:rsidRPr="00424DC2">
            <w:rPr>
              <w:rFonts w:ascii="Times New Roman" w:eastAsia="Times New Roman" w:hAnsi="Times New Roman" w:cs="Times New Roman"/>
              <w:b/>
              <w:bCs/>
              <w:noProof/>
              <w:sz w:val="28"/>
              <w:szCs w:val="28"/>
            </w:rPr>
            <w:drawing>
              <wp:inline distT="0" distB="0" distL="0" distR="0">
                <wp:extent cx="641350" cy="660400"/>
                <wp:effectExtent l="19050" t="0" r="6350" b="0"/>
                <wp:docPr id="2" name="Picture 24" descr="Pol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4" descr="Pol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lum bright="-18000" contrast="4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1350" cy="660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24DC2" w:rsidRPr="00424DC2" w:rsidTr="00424DC2">
      <w:trPr>
        <w:trHeight w:val="321"/>
      </w:trPr>
      <w:tc>
        <w:tcPr>
          <w:tcW w:w="725" w:type="pct"/>
          <w:vMerge/>
        </w:tcPr>
        <w:p w:rsidR="00424DC2" w:rsidRPr="00424DC2" w:rsidRDefault="000079B7" w:rsidP="00424DC2">
          <w:pPr>
            <w:spacing w:after="0"/>
            <w:jc w:val="left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en-GB"/>
            </w:rPr>
          </w:pPr>
        </w:p>
      </w:tc>
      <w:tc>
        <w:tcPr>
          <w:tcW w:w="3617" w:type="pct"/>
          <w:shd w:val="clear" w:color="auto" w:fill="C2D69B"/>
          <w:vAlign w:val="center"/>
        </w:tcPr>
        <w:p w:rsidR="00424DC2" w:rsidRPr="00424DC2" w:rsidRDefault="007A479D" w:rsidP="00424DC2">
          <w:pPr>
            <w:spacing w:after="0"/>
            <w:jc w:val="center"/>
            <w:rPr>
              <w:rFonts w:ascii="Arial" w:eastAsia="Times New Roman" w:hAnsi="Arial" w:cs="Arial"/>
              <w:sz w:val="28"/>
              <w:szCs w:val="28"/>
              <w:lang w:val="en-GB"/>
            </w:rPr>
          </w:pPr>
          <w:r w:rsidRPr="00424DC2">
            <w:rPr>
              <w:rFonts w:ascii="Arial" w:eastAsia="Times New Roman" w:hAnsi="Arial" w:cs="Arial"/>
              <w:sz w:val="28"/>
              <w:szCs w:val="28"/>
              <w:lang w:val="en-GB"/>
            </w:rPr>
            <w:t>Study Programme Accreditation</w:t>
          </w:r>
        </w:p>
        <w:p w:rsidR="00424DC2" w:rsidRPr="00424DC2" w:rsidRDefault="000079B7" w:rsidP="00424DC2">
          <w:pPr>
            <w:spacing w:after="0"/>
            <w:jc w:val="center"/>
            <w:rPr>
              <w:rFonts w:ascii="Times New Roman" w:eastAsia="Times New Roman" w:hAnsi="Times New Roman" w:cs="Times New Roman"/>
              <w:sz w:val="16"/>
              <w:szCs w:val="16"/>
              <w:lang w:val="en-GB"/>
            </w:rPr>
          </w:pPr>
        </w:p>
        <w:p w:rsidR="00424DC2" w:rsidRPr="00424DC2" w:rsidRDefault="007A479D" w:rsidP="00424DC2">
          <w:pPr>
            <w:spacing w:after="0"/>
            <w:jc w:val="center"/>
            <w:rPr>
              <w:rFonts w:ascii="Arial" w:eastAsia="Times New Roman" w:hAnsi="Arial" w:cs="Arial"/>
              <w:sz w:val="18"/>
              <w:szCs w:val="18"/>
              <w:lang w:val="en-GB"/>
            </w:rPr>
          </w:pPr>
          <w:r w:rsidRPr="00424DC2">
            <w:rPr>
              <w:rFonts w:ascii="Arial" w:eastAsia="Times New Roman" w:hAnsi="Arial" w:cs="Arial"/>
              <w:sz w:val="18"/>
              <w:szCs w:val="18"/>
              <w:lang w:val="en-GB"/>
            </w:rPr>
            <w:t>UNDERGRADUATE ACADEMIC STUDIES</w:t>
          </w:r>
          <w:r>
            <w:rPr>
              <w:rFonts w:ascii="Arial" w:eastAsia="Times New Roman" w:hAnsi="Arial" w:cs="Arial"/>
              <w:sz w:val="18"/>
              <w:szCs w:val="18"/>
              <w:lang w:val="en-GB"/>
            </w:rPr>
            <w:t xml:space="preserve">   AGRICULTURAL ECONOMICS</w:t>
          </w:r>
        </w:p>
        <w:p w:rsidR="00424DC2" w:rsidRPr="00424DC2" w:rsidRDefault="000079B7" w:rsidP="00424DC2">
          <w:pPr>
            <w:spacing w:after="0"/>
            <w:jc w:val="center"/>
            <w:rPr>
              <w:rFonts w:ascii="Arial" w:eastAsia="Times New Roman" w:hAnsi="Arial" w:cs="Arial"/>
              <w:sz w:val="16"/>
              <w:szCs w:val="16"/>
              <w:lang w:val="en-GB"/>
            </w:rPr>
          </w:pPr>
        </w:p>
      </w:tc>
      <w:tc>
        <w:tcPr>
          <w:tcW w:w="658" w:type="pct"/>
          <w:vMerge/>
        </w:tcPr>
        <w:p w:rsidR="00424DC2" w:rsidRPr="00424DC2" w:rsidRDefault="000079B7" w:rsidP="00424DC2">
          <w:pPr>
            <w:spacing w:after="0"/>
            <w:jc w:val="left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en-GB"/>
            </w:rPr>
          </w:pPr>
        </w:p>
      </w:tc>
    </w:tr>
  </w:tbl>
  <w:p w:rsidR="00424DC2" w:rsidRPr="00424DC2" w:rsidRDefault="007A479D" w:rsidP="00424DC2">
    <w:pPr>
      <w:spacing w:after="0"/>
      <w:jc w:val="left"/>
      <w:rPr>
        <w:rFonts w:ascii="Arial" w:eastAsia="Times New Roman" w:hAnsi="Arial" w:cs="Arial"/>
        <w:sz w:val="18"/>
        <w:szCs w:val="18"/>
        <w:lang w:val="en-GB"/>
      </w:rPr>
    </w:pPr>
    <w:r w:rsidRPr="00424DC2">
      <w:rPr>
        <w:rFonts w:ascii="Arial" w:eastAsia="Times New Roman" w:hAnsi="Arial" w:cs="Arial"/>
        <w:sz w:val="18"/>
        <w:szCs w:val="18"/>
        <w:lang w:val="en-GB"/>
      </w:rPr>
      <w:t>Table 9.1 Science, arts and professional qualifications</w:t>
    </w:r>
  </w:p>
  <w:p w:rsidR="00424DC2" w:rsidRDefault="000079B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479D"/>
    <w:rsid w:val="000079B7"/>
    <w:rsid w:val="00031247"/>
    <w:rsid w:val="00425181"/>
    <w:rsid w:val="00474BCC"/>
    <w:rsid w:val="005C11B0"/>
    <w:rsid w:val="007A479D"/>
    <w:rsid w:val="007E7597"/>
    <w:rsid w:val="00884F99"/>
    <w:rsid w:val="00C25483"/>
    <w:rsid w:val="00D65D93"/>
    <w:rsid w:val="00D74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B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A479D"/>
    <w:pPr>
      <w:tabs>
        <w:tab w:val="center" w:pos="4703"/>
        <w:tab w:val="right" w:pos="94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479D"/>
  </w:style>
  <w:style w:type="paragraph" w:styleId="BalloonText">
    <w:name w:val="Balloon Text"/>
    <w:basedOn w:val="Normal"/>
    <w:link w:val="BalloonTextChar"/>
    <w:uiPriority w:val="99"/>
    <w:semiHidden/>
    <w:unhideWhenUsed/>
    <w:rsid w:val="007A479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7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692</Words>
  <Characters>3948</Characters>
  <Application>Microsoft Office Word</Application>
  <DocSecurity>0</DocSecurity>
  <Lines>32</Lines>
  <Paragraphs>9</Paragraphs>
  <ScaleCrop>false</ScaleCrop>
  <Company/>
  <LinksUpToDate>false</LinksUpToDate>
  <CharactersWithSpaces>4631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dejan.jankovic</dc:creator>
  <cp:lastModifiedBy>dejan.jankovic</cp:lastModifiedBy>
  <cp:revision>2</cp:revision>
  <dcterms:created xsi:type="dcterms:W3CDTF">2015-01-21T16:27:00Z</dcterms:created>
  <dcterms:modified xsi:type="dcterms:W3CDTF">2015-01-21T16:44:00Z</dcterms:modified>
</cp:coreProperties>
</file>