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213"/>
        <w:tblW w:w="0" w:type="auto"/>
        <w:tblLook w:val="04A0"/>
      </w:tblPr>
      <w:tblGrid>
        <w:gridCol w:w="675"/>
        <w:gridCol w:w="1417"/>
        <w:gridCol w:w="284"/>
        <w:gridCol w:w="1134"/>
        <w:gridCol w:w="567"/>
        <w:gridCol w:w="734"/>
        <w:gridCol w:w="1109"/>
        <w:gridCol w:w="1418"/>
        <w:gridCol w:w="425"/>
        <w:gridCol w:w="709"/>
        <w:gridCol w:w="1150"/>
      </w:tblGrid>
      <w:tr w:rsidR="00210995" w:rsidTr="00210995">
        <w:trPr>
          <w:trHeight w:val="420"/>
        </w:trPr>
        <w:tc>
          <w:tcPr>
            <w:tcW w:w="2092" w:type="dxa"/>
            <w:gridSpan w:val="2"/>
            <w:shd w:val="clear" w:color="auto" w:fill="C2D69B" w:themeFill="accent3" w:themeFillTint="99"/>
            <w:vAlign w:val="center"/>
          </w:tcPr>
          <w:p w:rsidR="00210995" w:rsidRPr="009E2BF4" w:rsidRDefault="00210995" w:rsidP="00210995">
            <w:pPr>
              <w:spacing w:after="0" w:line="240" w:lineRule="auto"/>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210995" w:rsidRPr="009E2BF4" w:rsidRDefault="00210995" w:rsidP="00210995">
            <w:pPr>
              <w:spacing w:after="0" w:line="240" w:lineRule="auto"/>
              <w:jc w:val="center"/>
              <w:rPr>
                <w:rFonts w:ascii="Arial" w:hAnsi="Arial" w:cs="Arial"/>
                <w:i/>
                <w:sz w:val="18"/>
                <w:szCs w:val="18"/>
              </w:rPr>
            </w:pPr>
            <w:r w:rsidRPr="00EA0130">
              <w:rPr>
                <w:b/>
                <w:bCs/>
                <w:kern w:val="32"/>
                <w:sz w:val="18"/>
                <w:szCs w:val="18"/>
              </w:rPr>
              <w:t>Marketing in rural development</w:t>
            </w:r>
          </w:p>
        </w:tc>
      </w:tr>
      <w:tr w:rsidR="00210995" w:rsidTr="00210995">
        <w:tc>
          <w:tcPr>
            <w:tcW w:w="2092" w:type="dxa"/>
            <w:gridSpan w:val="2"/>
            <w:vAlign w:val="center"/>
          </w:tcPr>
          <w:p w:rsidR="00210995" w:rsidRPr="009E2BF4" w:rsidRDefault="00210995" w:rsidP="00210995">
            <w:pPr>
              <w:spacing w:after="0" w:line="240" w:lineRule="auto"/>
              <w:rPr>
                <w:rFonts w:ascii="Arial" w:hAnsi="Arial" w:cs="Arial"/>
                <w:sz w:val="16"/>
                <w:szCs w:val="16"/>
              </w:rPr>
            </w:pPr>
            <w:r w:rsidRPr="009E2BF4">
              <w:rPr>
                <w:rFonts w:ascii="Arial" w:hAnsi="Arial" w:cs="Arial"/>
                <w:sz w:val="16"/>
                <w:szCs w:val="16"/>
              </w:rPr>
              <w:t>Course id:</w:t>
            </w:r>
            <w:r w:rsidRPr="009F24CB">
              <w:rPr>
                <w:rFonts w:ascii="Arial" w:hAnsi="Arial" w:cs="Arial"/>
                <w:sz w:val="16"/>
                <w:szCs w:val="16"/>
              </w:rPr>
              <w:t>2М</w:t>
            </w:r>
            <w:r>
              <w:rPr>
                <w:rFonts w:ascii="Arial" w:hAnsi="Arial" w:cs="Arial"/>
                <w:sz w:val="16"/>
                <w:szCs w:val="16"/>
              </w:rPr>
              <w:t>RR</w:t>
            </w:r>
            <w:r w:rsidRPr="009F24CB">
              <w:rPr>
                <w:rFonts w:ascii="Arial" w:hAnsi="Arial" w:cs="Arial"/>
                <w:sz w:val="16"/>
                <w:szCs w:val="16"/>
              </w:rPr>
              <w:t>2</w:t>
            </w:r>
            <w:r>
              <w:rPr>
                <w:rFonts w:ascii="Arial" w:hAnsi="Arial" w:cs="Arial"/>
                <w:sz w:val="16"/>
                <w:szCs w:val="16"/>
              </w:rPr>
              <w:t>I</w:t>
            </w:r>
            <w:r w:rsidRPr="009F24CB">
              <w:rPr>
                <w:rFonts w:ascii="Arial" w:hAnsi="Arial" w:cs="Arial"/>
                <w:sz w:val="16"/>
                <w:szCs w:val="16"/>
              </w:rPr>
              <w:t>38</w:t>
            </w:r>
          </w:p>
        </w:tc>
        <w:tc>
          <w:tcPr>
            <w:tcW w:w="7530" w:type="dxa"/>
            <w:gridSpan w:val="9"/>
            <w:vMerge/>
          </w:tcPr>
          <w:p w:rsidR="00210995" w:rsidRDefault="00210995" w:rsidP="00210995">
            <w:pPr>
              <w:spacing w:after="0" w:line="240" w:lineRule="auto"/>
            </w:pPr>
          </w:p>
        </w:tc>
      </w:tr>
      <w:tr w:rsidR="00210995" w:rsidTr="00210995">
        <w:tc>
          <w:tcPr>
            <w:tcW w:w="2092" w:type="dxa"/>
            <w:gridSpan w:val="2"/>
            <w:vAlign w:val="center"/>
          </w:tcPr>
          <w:p w:rsidR="00210995" w:rsidRPr="009E2BF4" w:rsidRDefault="00210995" w:rsidP="00210995">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5</w:t>
            </w:r>
          </w:p>
        </w:tc>
        <w:tc>
          <w:tcPr>
            <w:tcW w:w="7530" w:type="dxa"/>
            <w:gridSpan w:val="9"/>
            <w:vMerge/>
          </w:tcPr>
          <w:p w:rsidR="00210995" w:rsidRDefault="00210995" w:rsidP="00210995">
            <w:pPr>
              <w:spacing w:after="0" w:line="240" w:lineRule="auto"/>
            </w:pPr>
          </w:p>
        </w:tc>
      </w:tr>
      <w:tr w:rsidR="00210995" w:rsidTr="00210995">
        <w:tc>
          <w:tcPr>
            <w:tcW w:w="2092" w:type="dxa"/>
            <w:gridSpan w:val="2"/>
            <w:vAlign w:val="center"/>
          </w:tcPr>
          <w:p w:rsidR="00210995" w:rsidRPr="009E2BF4" w:rsidRDefault="00210995" w:rsidP="00210995">
            <w:pPr>
              <w:spacing w:after="0" w:line="240" w:lineRule="auto"/>
              <w:rPr>
                <w:rFonts w:ascii="Arial" w:hAnsi="Arial" w:cs="Arial"/>
                <w:sz w:val="16"/>
                <w:szCs w:val="16"/>
              </w:rPr>
            </w:pPr>
            <w:r w:rsidRPr="009E2BF4">
              <w:rPr>
                <w:rFonts w:ascii="Arial" w:hAnsi="Arial" w:cs="Arial"/>
                <w:sz w:val="16"/>
                <w:szCs w:val="16"/>
              </w:rPr>
              <w:t>Teacher:</w:t>
            </w:r>
          </w:p>
        </w:tc>
        <w:tc>
          <w:tcPr>
            <w:tcW w:w="7530" w:type="dxa"/>
            <w:gridSpan w:val="9"/>
          </w:tcPr>
          <w:p w:rsidR="00210995" w:rsidRPr="00E91B26" w:rsidRDefault="001E07A2" w:rsidP="00210995">
            <w:pPr>
              <w:spacing w:after="0" w:line="240" w:lineRule="auto"/>
            </w:pPr>
            <w:r w:rsidRPr="001E07A2">
              <w:t>Prof. dr Branislav Vlahović, Vuk Radojević, assistant</w:t>
            </w:r>
          </w:p>
        </w:tc>
      </w:tr>
      <w:tr w:rsidR="00210995" w:rsidTr="00210995">
        <w:tc>
          <w:tcPr>
            <w:tcW w:w="2092" w:type="dxa"/>
            <w:gridSpan w:val="2"/>
            <w:tcBorders>
              <w:bottom w:val="single" w:sz="4" w:space="0" w:color="auto"/>
            </w:tcBorders>
            <w:vAlign w:val="center"/>
          </w:tcPr>
          <w:p w:rsidR="00210995" w:rsidRPr="009E2BF4" w:rsidRDefault="00210995" w:rsidP="00210995">
            <w:pPr>
              <w:spacing w:after="0" w:line="240" w:lineRule="auto"/>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210995" w:rsidRDefault="00210995" w:rsidP="00210995">
            <w:pPr>
              <w:spacing w:after="0" w:line="240" w:lineRule="auto"/>
            </w:pPr>
            <w:r>
              <w:rPr>
                <w:sz w:val="18"/>
                <w:szCs w:val="18"/>
              </w:rPr>
              <w:t>Elective</w:t>
            </w:r>
          </w:p>
        </w:tc>
      </w:tr>
      <w:tr w:rsidR="00210995" w:rsidTr="00210995">
        <w:trPr>
          <w:trHeight w:val="227"/>
        </w:trPr>
        <w:tc>
          <w:tcPr>
            <w:tcW w:w="9622" w:type="dxa"/>
            <w:gridSpan w:val="11"/>
            <w:tcBorders>
              <w:bottom w:val="single" w:sz="4" w:space="0" w:color="auto"/>
            </w:tcBorders>
            <w:shd w:val="clear" w:color="auto" w:fill="C2D69B" w:themeFill="accent3" w:themeFillTint="99"/>
            <w:vAlign w:val="center"/>
          </w:tcPr>
          <w:p w:rsidR="00210995" w:rsidRPr="009E2BF4" w:rsidRDefault="00210995" w:rsidP="00210995">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210995" w:rsidTr="00210995">
        <w:trPr>
          <w:trHeight w:val="227"/>
        </w:trPr>
        <w:tc>
          <w:tcPr>
            <w:tcW w:w="2092" w:type="dxa"/>
            <w:gridSpan w:val="2"/>
            <w:tcBorders>
              <w:bottom w:val="single" w:sz="4" w:space="0" w:color="auto"/>
            </w:tcBorders>
            <w:shd w:val="clear" w:color="auto" w:fill="auto"/>
            <w:vAlign w:val="center"/>
          </w:tcPr>
          <w:p w:rsidR="00210995" w:rsidRPr="009E2BF4" w:rsidRDefault="00210995" w:rsidP="00210995">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Pr="00E91B26">
              <w:rPr>
                <w:rFonts w:ascii="Arial" w:hAnsi="Arial" w:cs="Arial"/>
                <w:sz w:val="16"/>
                <w:szCs w:val="16"/>
              </w:rPr>
              <w:t>2x15=30</w:t>
            </w:r>
          </w:p>
        </w:tc>
        <w:tc>
          <w:tcPr>
            <w:tcW w:w="1985" w:type="dxa"/>
            <w:gridSpan w:val="3"/>
            <w:tcBorders>
              <w:bottom w:val="single" w:sz="4" w:space="0" w:color="auto"/>
            </w:tcBorders>
            <w:shd w:val="clear" w:color="auto" w:fill="auto"/>
            <w:vAlign w:val="center"/>
          </w:tcPr>
          <w:p w:rsidR="00210995" w:rsidRPr="009E2BF4" w:rsidRDefault="00210995" w:rsidP="00210995">
            <w:pPr>
              <w:spacing w:after="0" w:line="240" w:lineRule="auto"/>
              <w:jc w:val="center"/>
              <w:rPr>
                <w:rFonts w:ascii="Arial" w:hAnsi="Arial" w:cs="Arial"/>
                <w:sz w:val="16"/>
                <w:szCs w:val="16"/>
              </w:rPr>
            </w:pPr>
            <w:r>
              <w:rPr>
                <w:rFonts w:ascii="Arial" w:hAnsi="Arial" w:cs="Arial"/>
                <w:sz w:val="16"/>
                <w:szCs w:val="16"/>
              </w:rPr>
              <w:t>Tutorials:</w:t>
            </w:r>
            <w:r w:rsidRPr="00E91B26">
              <w:rPr>
                <w:rFonts w:ascii="Arial" w:hAnsi="Arial" w:cs="Arial"/>
                <w:sz w:val="16"/>
                <w:szCs w:val="16"/>
              </w:rPr>
              <w:t>2x15=30</w:t>
            </w:r>
          </w:p>
        </w:tc>
        <w:tc>
          <w:tcPr>
            <w:tcW w:w="1843" w:type="dxa"/>
            <w:gridSpan w:val="2"/>
            <w:tcBorders>
              <w:bottom w:val="single" w:sz="4" w:space="0" w:color="auto"/>
            </w:tcBorders>
            <w:shd w:val="clear" w:color="auto" w:fill="auto"/>
            <w:vAlign w:val="center"/>
          </w:tcPr>
          <w:p w:rsidR="00210995" w:rsidRPr="009E2BF4" w:rsidRDefault="00210995" w:rsidP="00210995">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210995" w:rsidRPr="009E2BF4" w:rsidRDefault="00210995" w:rsidP="00210995">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210995" w:rsidRPr="009E2BF4" w:rsidRDefault="00210995" w:rsidP="00210995">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210995" w:rsidRPr="005E42D1" w:rsidTr="00210995">
        <w:tc>
          <w:tcPr>
            <w:tcW w:w="2092" w:type="dxa"/>
            <w:gridSpan w:val="2"/>
            <w:shd w:val="clear" w:color="auto" w:fill="C2D69B" w:themeFill="accent3" w:themeFillTint="99"/>
            <w:vAlign w:val="center"/>
          </w:tcPr>
          <w:p w:rsidR="00210995" w:rsidRPr="005E42D1" w:rsidRDefault="00210995" w:rsidP="00210995">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210995" w:rsidRPr="005E42D1" w:rsidRDefault="00210995" w:rsidP="00210995">
            <w:pPr>
              <w:spacing w:after="0" w:line="240" w:lineRule="auto"/>
              <w:rPr>
                <w:rFonts w:ascii="Arial" w:hAnsi="Arial" w:cs="Arial"/>
                <w:sz w:val="16"/>
                <w:szCs w:val="16"/>
              </w:rPr>
            </w:pPr>
            <w:r>
              <w:rPr>
                <w:rFonts w:ascii="Arial" w:hAnsi="Arial" w:cs="Arial"/>
                <w:sz w:val="16"/>
                <w:szCs w:val="16"/>
              </w:rPr>
              <w:t>None</w:t>
            </w:r>
          </w:p>
        </w:tc>
      </w:tr>
      <w:tr w:rsidR="00210995" w:rsidTr="00210995">
        <w:tc>
          <w:tcPr>
            <w:tcW w:w="9622" w:type="dxa"/>
            <w:gridSpan w:val="11"/>
          </w:tcPr>
          <w:p w:rsidR="00210995" w:rsidRPr="005E42D1" w:rsidRDefault="00210995" w:rsidP="00210995">
            <w:pPr>
              <w:pStyle w:val="ListParagraph"/>
              <w:numPr>
                <w:ilvl w:val="0"/>
                <w:numId w:val="1"/>
              </w:numPr>
              <w:spacing w:after="0" w:line="240" w:lineRule="auto"/>
              <w:rPr>
                <w:rFonts w:ascii="Arial" w:hAnsi="Arial" w:cs="Arial"/>
                <w:sz w:val="16"/>
                <w:szCs w:val="16"/>
              </w:rPr>
            </w:pPr>
            <w:r w:rsidRPr="005E42D1">
              <w:rPr>
                <w:rFonts w:ascii="Arial" w:hAnsi="Arial" w:cs="Arial"/>
                <w:sz w:val="16"/>
                <w:szCs w:val="16"/>
              </w:rPr>
              <w:t>Educational goal</w:t>
            </w:r>
          </w:p>
          <w:p w:rsidR="00210995" w:rsidRDefault="00210995" w:rsidP="00210995">
            <w:pPr>
              <w:spacing w:after="0" w:line="240" w:lineRule="auto"/>
              <w:rPr>
                <w:sz w:val="18"/>
                <w:szCs w:val="18"/>
              </w:rPr>
            </w:pPr>
            <w:r>
              <w:rPr>
                <w:sz w:val="18"/>
                <w:szCs w:val="18"/>
              </w:rPr>
              <w:t>The aim of this course is to teach students about the basics of marketing in rural development.</w:t>
            </w:r>
          </w:p>
          <w:p w:rsidR="00210995" w:rsidRDefault="00210995" w:rsidP="00210995">
            <w:pPr>
              <w:spacing w:after="0" w:line="240" w:lineRule="auto"/>
            </w:pPr>
          </w:p>
        </w:tc>
      </w:tr>
      <w:tr w:rsidR="00210995" w:rsidTr="00210995">
        <w:tc>
          <w:tcPr>
            <w:tcW w:w="9622" w:type="dxa"/>
            <w:gridSpan w:val="11"/>
          </w:tcPr>
          <w:p w:rsidR="00210995" w:rsidRPr="005E42D1" w:rsidRDefault="00210995" w:rsidP="00210995">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outcomes</w:t>
            </w:r>
          </w:p>
          <w:p w:rsidR="00210995" w:rsidRDefault="00210995" w:rsidP="00210995">
            <w:pPr>
              <w:spacing w:after="0" w:line="240" w:lineRule="auto"/>
              <w:rPr>
                <w:sz w:val="18"/>
                <w:szCs w:val="18"/>
              </w:rPr>
            </w:pPr>
            <w:r>
              <w:rPr>
                <w:sz w:val="18"/>
                <w:szCs w:val="18"/>
              </w:rPr>
              <w:t>Students are to gain knowledge on basic terminology and knowledge in marketing, marketing research in rural areas, and basic elements of marketing such as production, price, promotions, distribution, environment, processes and people.</w:t>
            </w:r>
          </w:p>
          <w:p w:rsidR="00210995" w:rsidRDefault="00210995" w:rsidP="00210995">
            <w:pPr>
              <w:spacing w:after="0" w:line="240" w:lineRule="auto"/>
            </w:pPr>
          </w:p>
        </w:tc>
      </w:tr>
      <w:tr w:rsidR="00210995" w:rsidTr="00210995">
        <w:tc>
          <w:tcPr>
            <w:tcW w:w="9622" w:type="dxa"/>
            <w:gridSpan w:val="11"/>
          </w:tcPr>
          <w:p w:rsidR="00210995" w:rsidRPr="005E42D1" w:rsidRDefault="00210995" w:rsidP="00210995">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Course content</w:t>
            </w:r>
          </w:p>
          <w:p w:rsidR="00210995" w:rsidRDefault="00210995" w:rsidP="00210995">
            <w:pPr>
              <w:spacing w:after="0" w:line="240" w:lineRule="auto"/>
              <w:rPr>
                <w:sz w:val="18"/>
                <w:szCs w:val="18"/>
              </w:rPr>
            </w:pPr>
            <w:r>
              <w:rPr>
                <w:i/>
                <w:sz w:val="18"/>
                <w:szCs w:val="18"/>
              </w:rPr>
              <w:t>Theoretical Instruction</w:t>
            </w:r>
          </w:p>
          <w:p w:rsidR="00210995" w:rsidRDefault="00210995" w:rsidP="00210995">
            <w:pPr>
              <w:spacing w:after="0" w:line="240" w:lineRule="auto"/>
              <w:rPr>
                <w:sz w:val="18"/>
                <w:szCs w:val="18"/>
              </w:rPr>
            </w:pPr>
            <w:r>
              <w:rPr>
                <w:sz w:val="18"/>
                <w:szCs w:val="18"/>
              </w:rPr>
              <w:t xml:space="preserve">Marketing concept of economic entities’ business. Conceptual basics of marketing in rural development. Marketing process. Marketing strategy. Market and marketing research in rural areas. Tourism and consumers’ behavior. Situation analysis – SWOT analysis. Characteristics of service economy. Characteristics and specifics of service marketing. Marketing information systems. Instruments of marketing mix: Product – conceptual aspect of product, portfolio concept of product; Price – pricing factors, pricing methods, </w:t>
            </w:r>
            <w:r w:rsidRPr="008134B2">
              <w:rPr>
                <w:sz w:val="18"/>
                <w:szCs w:val="18"/>
              </w:rPr>
              <w:t>price differentiation</w:t>
            </w:r>
            <w:r>
              <w:rPr>
                <w:sz w:val="18"/>
                <w:szCs w:val="18"/>
              </w:rPr>
              <w:t xml:space="preserve">; Promotion – economic propaganda, sales improvement, publicity and public relations, personal sales; Distribution (place): distribution channels, distribution channel specifics in rural areas. Other elements of service marketing mix: environment, processes and people. Networking processes in rural areas as the basis of successful marketing strategy.  </w:t>
            </w:r>
          </w:p>
          <w:p w:rsidR="00210995" w:rsidRDefault="00210995" w:rsidP="00210995">
            <w:pPr>
              <w:spacing w:after="0" w:line="240" w:lineRule="auto"/>
              <w:rPr>
                <w:sz w:val="18"/>
                <w:szCs w:val="18"/>
              </w:rPr>
            </w:pPr>
            <w:r>
              <w:rPr>
                <w:i/>
                <w:sz w:val="18"/>
                <w:szCs w:val="18"/>
              </w:rPr>
              <w:t>Practical Instruction</w:t>
            </w:r>
          </w:p>
          <w:p w:rsidR="00210995" w:rsidRPr="008134B2" w:rsidRDefault="00210995" w:rsidP="00210995">
            <w:pPr>
              <w:spacing w:after="0" w:line="240" w:lineRule="auto"/>
              <w:rPr>
                <w:sz w:val="18"/>
                <w:szCs w:val="18"/>
              </w:rPr>
            </w:pPr>
            <w:r>
              <w:rPr>
                <w:sz w:val="18"/>
                <w:szCs w:val="18"/>
              </w:rPr>
              <w:t>Writing seminar papers on units covered in lectures.</w:t>
            </w:r>
          </w:p>
        </w:tc>
      </w:tr>
      <w:tr w:rsidR="00210995" w:rsidTr="00210995">
        <w:tc>
          <w:tcPr>
            <w:tcW w:w="9622" w:type="dxa"/>
            <w:gridSpan w:val="11"/>
            <w:tcBorders>
              <w:bottom w:val="single" w:sz="4" w:space="0" w:color="auto"/>
            </w:tcBorders>
          </w:tcPr>
          <w:p w:rsidR="00210995" w:rsidRPr="005E42D1" w:rsidRDefault="00210995" w:rsidP="00210995">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Teaching methods</w:t>
            </w:r>
          </w:p>
          <w:p w:rsidR="00210995" w:rsidRPr="005E42D1" w:rsidRDefault="00210995" w:rsidP="00210995">
            <w:pPr>
              <w:spacing w:after="0" w:line="240" w:lineRule="auto"/>
              <w:rPr>
                <w:rFonts w:ascii="Arial" w:hAnsi="Arial" w:cs="Arial"/>
                <w:sz w:val="16"/>
                <w:szCs w:val="16"/>
              </w:rPr>
            </w:pPr>
          </w:p>
          <w:p w:rsidR="00210995" w:rsidRPr="00AE67EE" w:rsidRDefault="00210995" w:rsidP="00210995">
            <w:pPr>
              <w:spacing w:after="0" w:line="240" w:lineRule="auto"/>
              <w:rPr>
                <w:sz w:val="18"/>
                <w:szCs w:val="18"/>
              </w:rPr>
            </w:pPr>
            <w:r>
              <w:rPr>
                <w:rFonts w:ascii="Arial" w:hAnsi="Arial" w:cs="Arial"/>
                <w:sz w:val="16"/>
                <w:szCs w:val="16"/>
              </w:rPr>
              <w:t>Interactive l</w:t>
            </w:r>
            <w:r w:rsidRPr="005E42D1">
              <w:rPr>
                <w:rFonts w:ascii="Arial" w:hAnsi="Arial" w:cs="Arial"/>
                <w:sz w:val="16"/>
                <w:szCs w:val="16"/>
              </w:rPr>
              <w:t>ectures</w:t>
            </w:r>
            <w:r>
              <w:rPr>
                <w:rFonts w:ascii="Arial" w:hAnsi="Arial" w:cs="Arial"/>
                <w:sz w:val="16"/>
                <w:szCs w:val="16"/>
              </w:rPr>
              <w:t>.</w:t>
            </w:r>
          </w:p>
        </w:tc>
      </w:tr>
      <w:tr w:rsidR="00210995" w:rsidTr="00210995">
        <w:tc>
          <w:tcPr>
            <w:tcW w:w="9622" w:type="dxa"/>
            <w:gridSpan w:val="11"/>
            <w:tcBorders>
              <w:bottom w:val="single" w:sz="4" w:space="0" w:color="auto"/>
            </w:tcBorders>
            <w:shd w:val="clear" w:color="auto" w:fill="C2D69B" w:themeFill="accent3" w:themeFillTint="99"/>
            <w:vAlign w:val="center"/>
          </w:tcPr>
          <w:p w:rsidR="00210995" w:rsidRPr="005E42D1" w:rsidRDefault="00210995" w:rsidP="00210995">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210995" w:rsidTr="00210995">
        <w:tc>
          <w:tcPr>
            <w:tcW w:w="2376" w:type="dxa"/>
            <w:gridSpan w:val="3"/>
            <w:shd w:val="clear" w:color="auto" w:fill="auto"/>
            <w:vAlign w:val="center"/>
          </w:tcPr>
          <w:p w:rsidR="00210995" w:rsidRPr="005E42D1" w:rsidRDefault="00210995" w:rsidP="00210995">
            <w:pPr>
              <w:spacing w:after="0" w:line="240" w:lineRule="auto"/>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210995" w:rsidRPr="005E42D1" w:rsidRDefault="00210995" w:rsidP="00210995">
            <w:pPr>
              <w:spacing w:after="0" w:line="240" w:lineRule="auto"/>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Points</w:t>
            </w:r>
          </w:p>
        </w:tc>
      </w:tr>
      <w:tr w:rsidR="00210995" w:rsidTr="00210995">
        <w:tc>
          <w:tcPr>
            <w:tcW w:w="2376" w:type="dxa"/>
            <w:gridSpan w:val="3"/>
            <w:shd w:val="clear" w:color="auto" w:fill="auto"/>
            <w:vAlign w:val="center"/>
          </w:tcPr>
          <w:p w:rsidR="00210995" w:rsidRPr="00C21CE9" w:rsidRDefault="00210995" w:rsidP="00210995">
            <w:pPr>
              <w:spacing w:after="0" w:line="240" w:lineRule="auto"/>
              <w:rPr>
                <w:sz w:val="18"/>
                <w:szCs w:val="18"/>
              </w:rPr>
            </w:pPr>
            <w:r w:rsidRPr="00C21CE9">
              <w:rPr>
                <w:sz w:val="18"/>
                <w:szCs w:val="18"/>
              </w:rPr>
              <w:t>Lecture attendance</w:t>
            </w:r>
          </w:p>
        </w:tc>
        <w:tc>
          <w:tcPr>
            <w:tcW w:w="1134" w:type="dxa"/>
            <w:shd w:val="clear" w:color="auto" w:fill="auto"/>
            <w:vAlign w:val="center"/>
          </w:tcPr>
          <w:p w:rsidR="00210995" w:rsidRDefault="00210995" w:rsidP="00210995">
            <w:pPr>
              <w:spacing w:after="0" w:line="240" w:lineRule="auto"/>
              <w:jc w:val="center"/>
            </w:pPr>
            <w:r w:rsidRPr="00DD00BD">
              <w:rPr>
                <w:rFonts w:ascii="Arial" w:hAnsi="Arial" w:cs="Arial"/>
                <w:sz w:val="16"/>
                <w:szCs w:val="16"/>
              </w:rPr>
              <w:t>Yes/No</w:t>
            </w:r>
          </w:p>
        </w:tc>
        <w:tc>
          <w:tcPr>
            <w:tcW w:w="1301"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15</w:t>
            </w:r>
          </w:p>
        </w:tc>
        <w:tc>
          <w:tcPr>
            <w:tcW w:w="2527" w:type="dxa"/>
            <w:gridSpan w:val="2"/>
            <w:shd w:val="clear" w:color="auto" w:fill="auto"/>
            <w:vAlign w:val="center"/>
          </w:tcPr>
          <w:p w:rsidR="00210995" w:rsidRDefault="00210995" w:rsidP="00210995">
            <w:pPr>
              <w:spacing w:after="0" w:line="240" w:lineRule="auto"/>
              <w:jc w:val="center"/>
              <w:rPr>
                <w:rFonts w:ascii="Arial" w:hAnsi="Arial" w:cs="Arial"/>
                <w:i/>
                <w:sz w:val="14"/>
                <w:szCs w:val="14"/>
              </w:rPr>
            </w:pPr>
            <w:r>
              <w:rPr>
                <w:rFonts w:ascii="Arial" w:hAnsi="Arial" w:cs="Arial"/>
                <w:i/>
                <w:sz w:val="14"/>
                <w:szCs w:val="14"/>
              </w:rPr>
              <w:t xml:space="preserve">Oral or written exam </w:t>
            </w:r>
          </w:p>
          <w:p w:rsidR="00210995" w:rsidRDefault="00210995" w:rsidP="00210995">
            <w:pPr>
              <w:spacing w:after="0" w:line="240" w:lineRule="auto"/>
              <w:jc w:val="center"/>
              <w:rPr>
                <w:rFonts w:ascii="Arial" w:hAnsi="Arial" w:cs="Arial"/>
                <w:i/>
                <w:sz w:val="14"/>
                <w:szCs w:val="14"/>
              </w:rPr>
            </w:pPr>
            <w:r>
              <w:rPr>
                <w:rFonts w:ascii="Arial" w:hAnsi="Arial" w:cs="Arial"/>
                <w:i/>
                <w:sz w:val="14"/>
                <w:szCs w:val="14"/>
              </w:rPr>
              <w:t>Oral or written exam</w:t>
            </w:r>
          </w:p>
          <w:p w:rsidR="00210995" w:rsidRPr="00D02E1F" w:rsidRDefault="00210995" w:rsidP="00210995">
            <w:pPr>
              <w:spacing w:after="0" w:line="240" w:lineRule="auto"/>
              <w:jc w:val="center"/>
              <w:rPr>
                <w:rFonts w:ascii="Arial" w:hAnsi="Arial" w:cs="Arial"/>
                <w:i/>
                <w:sz w:val="14"/>
                <w:szCs w:val="14"/>
              </w:rPr>
            </w:pPr>
            <w:r>
              <w:rPr>
                <w:rFonts w:ascii="Arial" w:hAnsi="Arial" w:cs="Arial"/>
                <w:i/>
                <w:sz w:val="14"/>
                <w:szCs w:val="14"/>
              </w:rPr>
              <w:t>Oral exam</w:t>
            </w:r>
          </w:p>
        </w:tc>
        <w:tc>
          <w:tcPr>
            <w:tcW w:w="1134"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210995" w:rsidRDefault="00210995" w:rsidP="00210995">
            <w:pPr>
              <w:spacing w:after="0" w:line="240" w:lineRule="auto"/>
              <w:jc w:val="center"/>
              <w:rPr>
                <w:rFonts w:ascii="Arial" w:hAnsi="Arial" w:cs="Arial"/>
                <w:sz w:val="16"/>
                <w:szCs w:val="16"/>
              </w:rPr>
            </w:pPr>
            <w:r>
              <w:rPr>
                <w:rFonts w:ascii="Arial" w:hAnsi="Arial" w:cs="Arial"/>
                <w:sz w:val="16"/>
                <w:szCs w:val="16"/>
              </w:rPr>
              <w:t>20</w:t>
            </w:r>
          </w:p>
          <w:p w:rsidR="00210995" w:rsidRDefault="00210995" w:rsidP="00210995">
            <w:pPr>
              <w:spacing w:after="0" w:line="240" w:lineRule="auto"/>
              <w:jc w:val="center"/>
              <w:rPr>
                <w:rFonts w:ascii="Arial" w:hAnsi="Arial" w:cs="Arial"/>
                <w:sz w:val="16"/>
                <w:szCs w:val="16"/>
              </w:rPr>
            </w:pPr>
            <w:r>
              <w:rPr>
                <w:rFonts w:ascii="Arial" w:hAnsi="Arial" w:cs="Arial"/>
                <w:sz w:val="16"/>
                <w:szCs w:val="16"/>
              </w:rPr>
              <w:t>20</w:t>
            </w:r>
          </w:p>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30</w:t>
            </w:r>
          </w:p>
        </w:tc>
      </w:tr>
      <w:tr w:rsidR="00210995" w:rsidTr="00210995">
        <w:tc>
          <w:tcPr>
            <w:tcW w:w="2376" w:type="dxa"/>
            <w:gridSpan w:val="3"/>
            <w:shd w:val="clear" w:color="auto" w:fill="auto"/>
            <w:vAlign w:val="center"/>
          </w:tcPr>
          <w:p w:rsidR="00210995" w:rsidRPr="00C21CE9" w:rsidRDefault="00210995" w:rsidP="00210995">
            <w:pPr>
              <w:spacing w:after="0" w:line="240" w:lineRule="auto"/>
              <w:rPr>
                <w:sz w:val="18"/>
                <w:szCs w:val="18"/>
              </w:rPr>
            </w:pPr>
            <w:r>
              <w:rPr>
                <w:sz w:val="18"/>
                <w:szCs w:val="18"/>
              </w:rPr>
              <w:t>Seminar paper</w:t>
            </w:r>
          </w:p>
        </w:tc>
        <w:tc>
          <w:tcPr>
            <w:tcW w:w="1134" w:type="dxa"/>
            <w:shd w:val="clear" w:color="auto" w:fill="auto"/>
            <w:vAlign w:val="center"/>
          </w:tcPr>
          <w:p w:rsidR="00210995" w:rsidRDefault="00210995" w:rsidP="00210995">
            <w:pPr>
              <w:spacing w:after="0" w:line="240" w:lineRule="auto"/>
              <w:jc w:val="center"/>
            </w:pPr>
            <w:r w:rsidRPr="00DD00BD">
              <w:rPr>
                <w:rFonts w:ascii="Arial" w:hAnsi="Arial" w:cs="Arial"/>
                <w:sz w:val="16"/>
                <w:szCs w:val="16"/>
              </w:rPr>
              <w:t>Yes/No</w:t>
            </w:r>
          </w:p>
        </w:tc>
        <w:tc>
          <w:tcPr>
            <w:tcW w:w="1301"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5</w:t>
            </w:r>
          </w:p>
        </w:tc>
        <w:tc>
          <w:tcPr>
            <w:tcW w:w="4811" w:type="dxa"/>
            <w:gridSpan w:val="5"/>
            <w:vMerge w:val="restart"/>
            <w:shd w:val="clear" w:color="auto" w:fill="auto"/>
            <w:vAlign w:val="center"/>
          </w:tcPr>
          <w:p w:rsidR="00210995" w:rsidRPr="005E42D1" w:rsidRDefault="00210995" w:rsidP="00210995">
            <w:pPr>
              <w:spacing w:after="0" w:line="240" w:lineRule="auto"/>
              <w:jc w:val="center"/>
              <w:rPr>
                <w:rFonts w:ascii="Arial" w:hAnsi="Arial" w:cs="Arial"/>
                <w:sz w:val="16"/>
                <w:szCs w:val="16"/>
              </w:rPr>
            </w:pPr>
          </w:p>
        </w:tc>
      </w:tr>
      <w:tr w:rsidR="00210995" w:rsidTr="00210995">
        <w:tc>
          <w:tcPr>
            <w:tcW w:w="2376" w:type="dxa"/>
            <w:gridSpan w:val="3"/>
            <w:shd w:val="clear" w:color="auto" w:fill="auto"/>
            <w:vAlign w:val="center"/>
          </w:tcPr>
          <w:p w:rsidR="00210995" w:rsidRPr="00C21CE9" w:rsidRDefault="00210995" w:rsidP="00210995">
            <w:pPr>
              <w:spacing w:after="0" w:line="240" w:lineRule="auto"/>
              <w:rPr>
                <w:sz w:val="18"/>
                <w:szCs w:val="18"/>
              </w:rPr>
            </w:pPr>
            <w:r>
              <w:rPr>
                <w:sz w:val="18"/>
                <w:szCs w:val="18"/>
              </w:rPr>
              <w:t>Tutorials</w:t>
            </w:r>
            <w:r w:rsidRPr="00C21CE9">
              <w:rPr>
                <w:sz w:val="18"/>
                <w:szCs w:val="18"/>
              </w:rPr>
              <w:t xml:space="preserve"> attendance</w:t>
            </w:r>
          </w:p>
        </w:tc>
        <w:tc>
          <w:tcPr>
            <w:tcW w:w="1134" w:type="dxa"/>
            <w:shd w:val="clear" w:color="auto" w:fill="auto"/>
            <w:vAlign w:val="center"/>
          </w:tcPr>
          <w:p w:rsidR="00210995" w:rsidRDefault="00210995" w:rsidP="00210995">
            <w:pPr>
              <w:spacing w:after="0" w:line="240" w:lineRule="auto"/>
              <w:jc w:val="center"/>
            </w:pPr>
            <w:r w:rsidRPr="00DD00BD">
              <w:rPr>
                <w:rFonts w:ascii="Arial" w:hAnsi="Arial" w:cs="Arial"/>
                <w:sz w:val="16"/>
                <w:szCs w:val="16"/>
              </w:rPr>
              <w:t>Yes/No</w:t>
            </w:r>
          </w:p>
        </w:tc>
        <w:tc>
          <w:tcPr>
            <w:tcW w:w="1301" w:type="dxa"/>
            <w:gridSpan w:val="2"/>
            <w:shd w:val="clear" w:color="auto" w:fill="auto"/>
            <w:vAlign w:val="center"/>
          </w:tcPr>
          <w:p w:rsidR="00210995" w:rsidRPr="005E42D1" w:rsidRDefault="00210995" w:rsidP="00210995">
            <w:pPr>
              <w:spacing w:after="0" w:line="240" w:lineRule="auto"/>
              <w:jc w:val="center"/>
              <w:rPr>
                <w:rFonts w:ascii="Arial" w:hAnsi="Arial" w:cs="Arial"/>
                <w:sz w:val="16"/>
                <w:szCs w:val="16"/>
              </w:rPr>
            </w:pPr>
            <w:r>
              <w:rPr>
                <w:rFonts w:ascii="Arial" w:hAnsi="Arial" w:cs="Arial"/>
                <w:sz w:val="16"/>
                <w:szCs w:val="16"/>
              </w:rPr>
              <w:t>10</w:t>
            </w:r>
          </w:p>
        </w:tc>
        <w:tc>
          <w:tcPr>
            <w:tcW w:w="4811" w:type="dxa"/>
            <w:gridSpan w:val="5"/>
            <w:vMerge/>
            <w:shd w:val="clear" w:color="auto" w:fill="auto"/>
            <w:vAlign w:val="center"/>
          </w:tcPr>
          <w:p w:rsidR="00210995" w:rsidRPr="005E42D1" w:rsidRDefault="00210995" w:rsidP="00210995">
            <w:pPr>
              <w:spacing w:after="0" w:line="240" w:lineRule="auto"/>
              <w:jc w:val="center"/>
              <w:rPr>
                <w:rFonts w:ascii="Arial" w:hAnsi="Arial" w:cs="Arial"/>
                <w:sz w:val="16"/>
                <w:szCs w:val="16"/>
              </w:rPr>
            </w:pPr>
          </w:p>
        </w:tc>
      </w:tr>
      <w:tr w:rsidR="00210995" w:rsidTr="00210995">
        <w:tc>
          <w:tcPr>
            <w:tcW w:w="2376" w:type="dxa"/>
            <w:gridSpan w:val="3"/>
            <w:tcBorders>
              <w:bottom w:val="single" w:sz="4" w:space="0" w:color="auto"/>
            </w:tcBorders>
            <w:shd w:val="clear" w:color="auto" w:fill="auto"/>
            <w:vAlign w:val="center"/>
          </w:tcPr>
          <w:p w:rsidR="00210995" w:rsidRPr="005E42D1" w:rsidRDefault="00210995" w:rsidP="00210995">
            <w:pPr>
              <w:spacing w:after="0" w:line="240" w:lineRule="auto"/>
              <w:rPr>
                <w:rFonts w:ascii="Arial" w:hAnsi="Arial" w:cs="Arial"/>
                <w:sz w:val="16"/>
                <w:szCs w:val="16"/>
              </w:rPr>
            </w:pPr>
          </w:p>
        </w:tc>
        <w:tc>
          <w:tcPr>
            <w:tcW w:w="1134" w:type="dxa"/>
            <w:tcBorders>
              <w:bottom w:val="single" w:sz="4" w:space="0" w:color="auto"/>
            </w:tcBorders>
            <w:shd w:val="clear" w:color="auto" w:fill="auto"/>
            <w:vAlign w:val="center"/>
          </w:tcPr>
          <w:p w:rsidR="00210995" w:rsidRDefault="00210995" w:rsidP="00210995">
            <w:pPr>
              <w:spacing w:after="0" w:line="240" w:lineRule="auto"/>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210995" w:rsidRPr="005E42D1" w:rsidRDefault="00210995" w:rsidP="00210995">
            <w:pPr>
              <w:spacing w:after="0" w:line="240" w:lineRule="auto"/>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210995" w:rsidRPr="005E42D1" w:rsidRDefault="00210995" w:rsidP="00210995">
            <w:pPr>
              <w:spacing w:after="0" w:line="240" w:lineRule="auto"/>
              <w:jc w:val="center"/>
              <w:rPr>
                <w:rFonts w:ascii="Arial" w:hAnsi="Arial" w:cs="Arial"/>
                <w:sz w:val="16"/>
                <w:szCs w:val="16"/>
              </w:rPr>
            </w:pPr>
          </w:p>
        </w:tc>
      </w:tr>
      <w:tr w:rsidR="00210995" w:rsidTr="00210995">
        <w:tc>
          <w:tcPr>
            <w:tcW w:w="9622" w:type="dxa"/>
            <w:gridSpan w:val="11"/>
            <w:shd w:val="clear" w:color="auto" w:fill="C2D69B" w:themeFill="accent3" w:themeFillTint="99"/>
            <w:vAlign w:val="center"/>
          </w:tcPr>
          <w:p w:rsidR="00210995" w:rsidRPr="00D02E1F" w:rsidRDefault="00210995" w:rsidP="00210995">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210995" w:rsidTr="00210995">
        <w:tc>
          <w:tcPr>
            <w:tcW w:w="675" w:type="dxa"/>
            <w:vAlign w:val="center"/>
          </w:tcPr>
          <w:p w:rsidR="00210995" w:rsidRPr="00D02E1F" w:rsidRDefault="00210995" w:rsidP="00210995">
            <w:pPr>
              <w:spacing w:after="0" w:line="240" w:lineRule="auto"/>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210995" w:rsidRPr="00D02E1F" w:rsidRDefault="00210995" w:rsidP="00210995">
            <w:pPr>
              <w:spacing w:after="0" w:line="240" w:lineRule="auto"/>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210995" w:rsidRPr="00D02E1F" w:rsidRDefault="00210995" w:rsidP="00210995">
            <w:pPr>
              <w:spacing w:after="0" w:line="240" w:lineRule="auto"/>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210995" w:rsidRPr="00D02E1F" w:rsidRDefault="00210995" w:rsidP="00210995">
            <w:pPr>
              <w:spacing w:after="0" w:line="240" w:lineRule="auto"/>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210995" w:rsidRPr="00D02E1F" w:rsidRDefault="00210995" w:rsidP="00210995">
            <w:pPr>
              <w:spacing w:after="0" w:line="240" w:lineRule="auto"/>
              <w:jc w:val="center"/>
              <w:rPr>
                <w:rFonts w:ascii="Arial" w:hAnsi="Arial" w:cs="Arial"/>
                <w:sz w:val="16"/>
                <w:szCs w:val="16"/>
              </w:rPr>
            </w:pPr>
            <w:r w:rsidRPr="00D02E1F">
              <w:rPr>
                <w:rFonts w:ascii="Arial" w:hAnsi="Arial" w:cs="Arial"/>
                <w:sz w:val="16"/>
                <w:szCs w:val="16"/>
              </w:rPr>
              <w:t>Year</w:t>
            </w:r>
          </w:p>
        </w:tc>
      </w:tr>
      <w:tr w:rsidR="00210995" w:rsidTr="00210995">
        <w:tc>
          <w:tcPr>
            <w:tcW w:w="675" w:type="dxa"/>
            <w:vAlign w:val="center"/>
          </w:tcPr>
          <w:p w:rsidR="00210995" w:rsidRPr="00D02E1F" w:rsidRDefault="00210995" w:rsidP="00210995">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Cvijanović, D. Mihailović, B. Simonović, Z.</w:t>
            </w:r>
          </w:p>
        </w:tc>
        <w:tc>
          <w:tcPr>
            <w:tcW w:w="2435" w:type="dxa"/>
            <w:gridSpan w:val="3"/>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Uloga i značaj marketinga u razvoju agrarnog sektora Srbije</w:t>
            </w:r>
          </w:p>
        </w:tc>
        <w:tc>
          <w:tcPr>
            <w:tcW w:w="3661" w:type="dxa"/>
            <w:gridSpan w:val="4"/>
            <w:vAlign w:val="center"/>
          </w:tcPr>
          <w:p w:rsidR="00210995" w:rsidRPr="00210995" w:rsidRDefault="00210995" w:rsidP="00210995">
            <w:pPr>
              <w:spacing w:after="0" w:line="240" w:lineRule="auto"/>
              <w:jc w:val="center"/>
              <w:rPr>
                <w:rFonts w:ascii="Arial" w:hAnsi="Arial" w:cs="Arial"/>
                <w:sz w:val="14"/>
                <w:szCs w:val="16"/>
                <w:lang w:val="de-DE"/>
              </w:rPr>
            </w:pPr>
            <w:r w:rsidRPr="00210995">
              <w:rPr>
                <w:rFonts w:ascii="Arial" w:hAnsi="Arial" w:cs="Arial"/>
                <w:sz w:val="14"/>
                <w:szCs w:val="16"/>
                <w:lang w:val="de-DE"/>
              </w:rPr>
              <w:t>Institut za ekonomiku poljoprivrede, Beograd</w:t>
            </w:r>
          </w:p>
        </w:tc>
        <w:tc>
          <w:tcPr>
            <w:tcW w:w="1150" w:type="dxa"/>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2009</w:t>
            </w:r>
          </w:p>
        </w:tc>
      </w:tr>
      <w:tr w:rsidR="00210995" w:rsidTr="00210995">
        <w:tc>
          <w:tcPr>
            <w:tcW w:w="675" w:type="dxa"/>
            <w:vAlign w:val="center"/>
          </w:tcPr>
          <w:p w:rsidR="00210995" w:rsidRPr="00D02E1F" w:rsidRDefault="00210995" w:rsidP="00210995">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Cvijanović, D. Mihailović, B.</w:t>
            </w:r>
          </w:p>
        </w:tc>
        <w:tc>
          <w:tcPr>
            <w:tcW w:w="2435" w:type="dxa"/>
            <w:gridSpan w:val="3"/>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Menadžment i marketing uslužnog sektora</w:t>
            </w:r>
          </w:p>
        </w:tc>
        <w:tc>
          <w:tcPr>
            <w:tcW w:w="3661" w:type="dxa"/>
            <w:gridSpan w:val="4"/>
            <w:vAlign w:val="center"/>
          </w:tcPr>
          <w:p w:rsidR="00210995" w:rsidRPr="00210995" w:rsidRDefault="00210995" w:rsidP="00210995">
            <w:pPr>
              <w:spacing w:after="0" w:line="240" w:lineRule="auto"/>
              <w:jc w:val="center"/>
              <w:rPr>
                <w:rFonts w:ascii="Arial" w:hAnsi="Arial" w:cs="Arial"/>
                <w:sz w:val="14"/>
                <w:szCs w:val="16"/>
                <w:lang w:val="de-DE"/>
              </w:rPr>
            </w:pPr>
            <w:r w:rsidRPr="00210995">
              <w:rPr>
                <w:rFonts w:ascii="Arial" w:hAnsi="Arial" w:cs="Arial"/>
                <w:sz w:val="14"/>
                <w:szCs w:val="16"/>
                <w:lang w:val="de-DE"/>
              </w:rPr>
              <w:t>Institut za ekonomiku poljoprivrede Beograd</w:t>
            </w:r>
          </w:p>
        </w:tc>
        <w:tc>
          <w:tcPr>
            <w:tcW w:w="1150" w:type="dxa"/>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2010</w:t>
            </w:r>
          </w:p>
        </w:tc>
      </w:tr>
      <w:tr w:rsidR="00210995" w:rsidTr="00210995">
        <w:tc>
          <w:tcPr>
            <w:tcW w:w="675" w:type="dxa"/>
            <w:vAlign w:val="center"/>
          </w:tcPr>
          <w:p w:rsidR="00210995" w:rsidRPr="00D02E1F" w:rsidRDefault="00210995" w:rsidP="00210995">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Cvijanović, D. Cvijanović, G. Puškarić, A.</w:t>
            </w:r>
          </w:p>
        </w:tc>
        <w:tc>
          <w:tcPr>
            <w:tcW w:w="2435" w:type="dxa"/>
            <w:gridSpan w:val="3"/>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Marketing i ekološka poljoprivreda</w:t>
            </w:r>
          </w:p>
        </w:tc>
        <w:tc>
          <w:tcPr>
            <w:tcW w:w="3661" w:type="dxa"/>
            <w:gridSpan w:val="4"/>
            <w:vAlign w:val="center"/>
          </w:tcPr>
          <w:p w:rsidR="00210995" w:rsidRPr="00210995" w:rsidRDefault="00210995" w:rsidP="00210995">
            <w:pPr>
              <w:spacing w:after="0" w:line="240" w:lineRule="auto"/>
              <w:jc w:val="center"/>
              <w:rPr>
                <w:rFonts w:ascii="Arial" w:hAnsi="Arial" w:cs="Arial"/>
                <w:sz w:val="14"/>
                <w:szCs w:val="16"/>
                <w:lang w:val="de-DE"/>
              </w:rPr>
            </w:pPr>
            <w:r w:rsidRPr="00210995">
              <w:rPr>
                <w:rFonts w:ascii="Arial" w:hAnsi="Arial" w:cs="Arial"/>
                <w:sz w:val="14"/>
                <w:szCs w:val="16"/>
                <w:lang w:val="de-DE"/>
              </w:rPr>
              <w:t>Institut za ekonomiku poljoprivrede Beograd</w:t>
            </w:r>
          </w:p>
        </w:tc>
        <w:tc>
          <w:tcPr>
            <w:tcW w:w="1150" w:type="dxa"/>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2011</w:t>
            </w:r>
          </w:p>
        </w:tc>
      </w:tr>
      <w:tr w:rsidR="00210995" w:rsidTr="00210995">
        <w:tc>
          <w:tcPr>
            <w:tcW w:w="675" w:type="dxa"/>
            <w:vAlign w:val="center"/>
          </w:tcPr>
          <w:p w:rsidR="00210995" w:rsidRPr="00D02E1F" w:rsidRDefault="00210995" w:rsidP="00210995">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Vlahović B.</w:t>
            </w:r>
          </w:p>
        </w:tc>
        <w:tc>
          <w:tcPr>
            <w:tcW w:w="2435" w:type="dxa"/>
            <w:gridSpan w:val="3"/>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Marketing</w:t>
            </w:r>
          </w:p>
        </w:tc>
        <w:tc>
          <w:tcPr>
            <w:tcW w:w="3661" w:type="dxa"/>
            <w:gridSpan w:val="4"/>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Poljoprivredni fakultet, Novi Sad</w:t>
            </w:r>
          </w:p>
        </w:tc>
        <w:tc>
          <w:tcPr>
            <w:tcW w:w="1150" w:type="dxa"/>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2004</w:t>
            </w:r>
          </w:p>
        </w:tc>
      </w:tr>
      <w:tr w:rsidR="00210995" w:rsidTr="00210995">
        <w:tc>
          <w:tcPr>
            <w:tcW w:w="675" w:type="dxa"/>
            <w:vAlign w:val="center"/>
          </w:tcPr>
          <w:p w:rsidR="00210995" w:rsidRPr="00D02E1F" w:rsidRDefault="00210995" w:rsidP="00210995">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Vasiljev S.</w:t>
            </w:r>
          </w:p>
        </w:tc>
        <w:tc>
          <w:tcPr>
            <w:tcW w:w="2435" w:type="dxa"/>
            <w:gridSpan w:val="3"/>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Marketing</w:t>
            </w:r>
          </w:p>
        </w:tc>
        <w:tc>
          <w:tcPr>
            <w:tcW w:w="3661" w:type="dxa"/>
            <w:gridSpan w:val="4"/>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Ekonomski fakultet, Subotica</w:t>
            </w:r>
          </w:p>
        </w:tc>
        <w:tc>
          <w:tcPr>
            <w:tcW w:w="1150" w:type="dxa"/>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2002</w:t>
            </w:r>
          </w:p>
        </w:tc>
      </w:tr>
      <w:tr w:rsidR="00210995" w:rsidTr="00210995">
        <w:tc>
          <w:tcPr>
            <w:tcW w:w="675" w:type="dxa"/>
            <w:vAlign w:val="center"/>
          </w:tcPr>
          <w:p w:rsidR="00210995" w:rsidRPr="00D02E1F" w:rsidRDefault="00210995" w:rsidP="00210995">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Bakić, A.</w:t>
            </w:r>
          </w:p>
        </w:tc>
        <w:tc>
          <w:tcPr>
            <w:tcW w:w="2435" w:type="dxa"/>
            <w:gridSpan w:val="3"/>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Marketing u turizmu</w:t>
            </w:r>
          </w:p>
        </w:tc>
        <w:tc>
          <w:tcPr>
            <w:tcW w:w="3661" w:type="dxa"/>
            <w:gridSpan w:val="4"/>
            <w:vAlign w:val="center"/>
          </w:tcPr>
          <w:p w:rsidR="00210995" w:rsidRPr="00210995" w:rsidRDefault="00210995" w:rsidP="00210995">
            <w:pPr>
              <w:spacing w:after="0" w:line="240" w:lineRule="auto"/>
              <w:jc w:val="center"/>
              <w:rPr>
                <w:rFonts w:ascii="Arial" w:hAnsi="Arial" w:cs="Arial"/>
                <w:sz w:val="14"/>
                <w:szCs w:val="16"/>
              </w:rPr>
            </w:pPr>
            <w:r w:rsidRPr="00210995">
              <w:rPr>
                <w:rFonts w:ascii="Arial" w:hAnsi="Arial" w:cs="Arial"/>
                <w:sz w:val="14"/>
                <w:szCs w:val="16"/>
              </w:rPr>
              <w:t>Ekonomski fakultet, Beograd</w:t>
            </w:r>
          </w:p>
        </w:tc>
        <w:tc>
          <w:tcPr>
            <w:tcW w:w="1150" w:type="dxa"/>
            <w:vAlign w:val="center"/>
          </w:tcPr>
          <w:p w:rsidR="00210995" w:rsidRPr="00210995" w:rsidRDefault="00210995" w:rsidP="00210995">
            <w:pPr>
              <w:spacing w:after="0" w:line="240" w:lineRule="auto"/>
              <w:jc w:val="center"/>
              <w:rPr>
                <w:rFonts w:ascii="Arial" w:hAnsi="Arial" w:cs="Arial"/>
                <w:sz w:val="14"/>
                <w:szCs w:val="16"/>
              </w:rPr>
            </w:pP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F8" w:rsidRDefault="009053F8" w:rsidP="00121F00">
      <w:pPr>
        <w:spacing w:after="0"/>
      </w:pPr>
      <w:r>
        <w:separator/>
      </w:r>
    </w:p>
  </w:endnote>
  <w:endnote w:type="continuationSeparator" w:id="1">
    <w:p w:rsidR="009053F8" w:rsidRDefault="009053F8"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F8" w:rsidRDefault="009053F8" w:rsidP="00121F00">
      <w:pPr>
        <w:spacing w:after="0"/>
      </w:pPr>
      <w:r>
        <w:separator/>
      </w:r>
    </w:p>
  </w:footnote>
  <w:footnote w:type="continuationSeparator" w:id="1">
    <w:p w:rsidR="009053F8" w:rsidRDefault="009053F8"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210995">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210995">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210995">
          <w:pPr>
            <w:spacing w:after="0" w:line="240" w:lineRule="auto"/>
            <w:jc w:val="center"/>
            <w:rPr>
              <w:rFonts w:ascii="Arial" w:hAnsi="Arial" w:cs="Arial"/>
              <w:sz w:val="16"/>
              <w:szCs w:val="16"/>
            </w:rPr>
          </w:pPr>
        </w:p>
        <w:p w:rsidR="00121F00" w:rsidRPr="00121F00" w:rsidRDefault="00121F00" w:rsidP="00210995">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210995">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210995">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210995">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210995">
          <w:pPr>
            <w:spacing w:after="0" w:line="240" w:lineRule="auto"/>
            <w:jc w:val="center"/>
          </w:pPr>
        </w:p>
        <w:p w:rsidR="00121F00" w:rsidRPr="00121F00" w:rsidRDefault="00121F00" w:rsidP="00210995">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210995">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210995">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210995">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5ED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F67E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1E07A2"/>
    <w:rsid w:val="001E5286"/>
    <w:rsid w:val="00210995"/>
    <w:rsid w:val="00474BCC"/>
    <w:rsid w:val="00667C77"/>
    <w:rsid w:val="007E7597"/>
    <w:rsid w:val="00884F99"/>
    <w:rsid w:val="009053F8"/>
    <w:rsid w:val="00C25483"/>
    <w:rsid w:val="00D65D93"/>
    <w:rsid w:val="00D7497A"/>
    <w:rsid w:val="00E26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95"/>
    <w:pPr>
      <w:spacing w:after="200" w:line="276"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210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2015-01-21T18:09:00Z</dcterms:created>
  <dcterms:modified xsi:type="dcterms:W3CDTF">2015-01-22T14:38:00Z</dcterms:modified>
</cp:coreProperties>
</file>