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"/>
        <w:gridCol w:w="133"/>
        <w:gridCol w:w="789"/>
        <w:gridCol w:w="9"/>
        <w:gridCol w:w="15"/>
        <w:gridCol w:w="641"/>
        <w:gridCol w:w="1186"/>
        <w:gridCol w:w="986"/>
        <w:gridCol w:w="584"/>
        <w:gridCol w:w="165"/>
        <w:gridCol w:w="1196"/>
        <w:gridCol w:w="674"/>
        <w:gridCol w:w="1449"/>
        <w:gridCol w:w="1393"/>
      </w:tblGrid>
      <w:tr w:rsidR="00A07745" w:rsidRPr="00A07745" w:rsidTr="00A07745">
        <w:tc>
          <w:tcPr>
            <w:tcW w:w="4745" w:type="dxa"/>
            <w:gridSpan w:val="9"/>
          </w:tcPr>
          <w:p w:rsidR="00A07745" w:rsidRPr="00A07745" w:rsidRDefault="00A07745" w:rsidP="00A07745">
            <w:pPr>
              <w:spacing w:after="0"/>
              <w:rPr>
                <w:bCs/>
              </w:rPr>
            </w:pPr>
            <w:r w:rsidRPr="00A07745">
              <w:rPr>
                <w:bCs/>
              </w:rPr>
              <w:t>Name and last name:</w:t>
            </w:r>
          </w:p>
        </w:tc>
        <w:tc>
          <w:tcPr>
            <w:tcW w:w="4877" w:type="dxa"/>
            <w:gridSpan w:val="5"/>
          </w:tcPr>
          <w:p w:rsidR="00A07745" w:rsidRPr="00A07745" w:rsidRDefault="00A07745" w:rsidP="00A07745">
            <w:pPr>
              <w:spacing w:after="0"/>
              <w:rPr>
                <w:b/>
              </w:rPr>
            </w:pPr>
            <w:r>
              <w:rPr>
                <w:b/>
              </w:rPr>
              <w:t xml:space="preserve">Marija </w:t>
            </w:r>
            <w:proofErr w:type="spellStart"/>
            <w:r>
              <w:rPr>
                <w:b/>
              </w:rPr>
              <w:t>Kraljević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Balalić</w:t>
            </w:r>
            <w:proofErr w:type="spellEnd"/>
          </w:p>
        </w:tc>
      </w:tr>
      <w:tr w:rsidR="00A07745" w:rsidRPr="00A07745" w:rsidTr="00A07745">
        <w:tc>
          <w:tcPr>
            <w:tcW w:w="4745" w:type="dxa"/>
            <w:gridSpan w:val="9"/>
          </w:tcPr>
          <w:p w:rsidR="00A07745" w:rsidRPr="00A07745" w:rsidRDefault="00A07745" w:rsidP="00A07745">
            <w:pPr>
              <w:spacing w:after="0"/>
              <w:rPr>
                <w:bCs/>
              </w:rPr>
            </w:pPr>
            <w:r w:rsidRPr="00A07745">
              <w:rPr>
                <w:bCs/>
              </w:rPr>
              <w:t>Academic title:</w:t>
            </w:r>
          </w:p>
        </w:tc>
        <w:tc>
          <w:tcPr>
            <w:tcW w:w="4877" w:type="dxa"/>
            <w:gridSpan w:val="5"/>
          </w:tcPr>
          <w:p w:rsidR="00A07745" w:rsidRPr="00A07745" w:rsidRDefault="00A07745" w:rsidP="00A07745">
            <w:pPr>
              <w:spacing w:after="0"/>
            </w:pPr>
            <w:r w:rsidRPr="00A07745">
              <w:t>Professor</w:t>
            </w:r>
            <w:r>
              <w:t xml:space="preserve"> Emeritus</w:t>
            </w:r>
          </w:p>
        </w:tc>
      </w:tr>
      <w:tr w:rsidR="00A07745" w:rsidRPr="00A07745" w:rsidTr="00A07745">
        <w:tc>
          <w:tcPr>
            <w:tcW w:w="4745" w:type="dxa"/>
            <w:gridSpan w:val="9"/>
          </w:tcPr>
          <w:p w:rsidR="00A07745" w:rsidRPr="00A07745" w:rsidRDefault="00A07745" w:rsidP="00A07745">
            <w:pPr>
              <w:spacing w:after="0"/>
              <w:rPr>
                <w:bCs/>
              </w:rPr>
            </w:pPr>
            <w:r w:rsidRPr="00A07745">
              <w:rPr>
                <w:bCs/>
              </w:rPr>
              <w:t>Name of the institution where the teacher works full time and starting date:</w:t>
            </w:r>
          </w:p>
        </w:tc>
        <w:tc>
          <w:tcPr>
            <w:tcW w:w="4877" w:type="dxa"/>
            <w:gridSpan w:val="5"/>
          </w:tcPr>
          <w:p w:rsidR="00A07745" w:rsidRPr="00A07745" w:rsidRDefault="00A07745" w:rsidP="00A07745">
            <w:pPr>
              <w:spacing w:after="0"/>
              <w:rPr>
                <w:lang w:val="sr-Cyrl-CS"/>
              </w:rPr>
            </w:pPr>
            <w:r w:rsidRPr="00A07745">
              <w:t xml:space="preserve">Faculty of Agriculture, </w:t>
            </w:r>
            <w:r w:rsidRPr="00A07745">
              <w:rPr>
                <w:lang w:val="en-GB"/>
              </w:rPr>
              <w:t xml:space="preserve">University of Novi Sad; </w:t>
            </w:r>
          </w:p>
          <w:p w:rsidR="00A07745" w:rsidRPr="00A07745" w:rsidRDefault="00A07745" w:rsidP="00A07745">
            <w:pPr>
              <w:spacing w:after="0"/>
              <w:rPr>
                <w:lang w:val="sr-Cyrl-CS"/>
              </w:rPr>
            </w:pPr>
          </w:p>
        </w:tc>
      </w:tr>
      <w:tr w:rsidR="00A07745" w:rsidRPr="00A07745" w:rsidTr="00A07745">
        <w:tc>
          <w:tcPr>
            <w:tcW w:w="4745" w:type="dxa"/>
            <w:gridSpan w:val="9"/>
            <w:tcBorders>
              <w:bottom w:val="single" w:sz="4" w:space="0" w:color="auto"/>
            </w:tcBorders>
          </w:tcPr>
          <w:p w:rsidR="00A07745" w:rsidRPr="00A07745" w:rsidRDefault="00A07745" w:rsidP="00A07745">
            <w:pPr>
              <w:spacing w:after="0"/>
              <w:rPr>
                <w:bCs/>
              </w:rPr>
            </w:pPr>
            <w:r w:rsidRPr="00A07745">
              <w:rPr>
                <w:bCs/>
              </w:rPr>
              <w:t>Scientific or art field:</w:t>
            </w:r>
          </w:p>
        </w:tc>
        <w:tc>
          <w:tcPr>
            <w:tcW w:w="4877" w:type="dxa"/>
            <w:gridSpan w:val="5"/>
            <w:tcBorders>
              <w:bottom w:val="single" w:sz="4" w:space="0" w:color="auto"/>
            </w:tcBorders>
          </w:tcPr>
          <w:p w:rsidR="00A07745" w:rsidRPr="00A07745" w:rsidRDefault="00A07745" w:rsidP="00A07745">
            <w:pPr>
              <w:spacing w:after="0"/>
            </w:pPr>
            <w:r>
              <w:rPr>
                <w:rStyle w:val="hps"/>
                <w:lang/>
              </w:rPr>
              <w:t>Genetics and</w:t>
            </w:r>
            <w:r>
              <w:rPr>
                <w:rStyle w:val="shorttext"/>
                <w:lang/>
              </w:rPr>
              <w:t xml:space="preserve"> </w:t>
            </w:r>
            <w:r>
              <w:rPr>
                <w:rStyle w:val="hps"/>
                <w:lang/>
              </w:rPr>
              <w:t>Plant Breeding</w:t>
            </w:r>
          </w:p>
        </w:tc>
      </w:tr>
      <w:tr w:rsidR="00A07745" w:rsidRPr="00A07745" w:rsidTr="00A07745">
        <w:tc>
          <w:tcPr>
            <w:tcW w:w="9622" w:type="dxa"/>
            <w:gridSpan w:val="14"/>
            <w:shd w:val="clear" w:color="auto" w:fill="C2D69B"/>
          </w:tcPr>
          <w:p w:rsidR="00A07745" w:rsidRPr="00A07745" w:rsidRDefault="00A07745" w:rsidP="00A07745">
            <w:pPr>
              <w:spacing w:after="0"/>
              <w:rPr>
                <w:bCs/>
              </w:rPr>
            </w:pPr>
            <w:r w:rsidRPr="00A07745">
              <w:rPr>
                <w:bCs/>
              </w:rPr>
              <w:t xml:space="preserve">Academic </w:t>
            </w:r>
            <w:proofErr w:type="spellStart"/>
            <w:r w:rsidRPr="00A07745">
              <w:rPr>
                <w:bCs/>
              </w:rPr>
              <w:t>carieer</w:t>
            </w:r>
            <w:proofErr w:type="spellEnd"/>
          </w:p>
        </w:tc>
      </w:tr>
      <w:tr w:rsidR="00A07745" w:rsidRPr="00A07745" w:rsidTr="00A07745">
        <w:tc>
          <w:tcPr>
            <w:tcW w:w="1989" w:type="dxa"/>
            <w:gridSpan w:val="6"/>
          </w:tcPr>
          <w:p w:rsidR="00A07745" w:rsidRPr="00A07745" w:rsidRDefault="00A07745" w:rsidP="00A07745">
            <w:pPr>
              <w:spacing w:after="0"/>
              <w:rPr>
                <w:lang w:val="sr-Cyrl-CS"/>
              </w:rPr>
            </w:pPr>
          </w:p>
        </w:tc>
        <w:tc>
          <w:tcPr>
            <w:tcW w:w="1186" w:type="dxa"/>
          </w:tcPr>
          <w:p w:rsidR="00A07745" w:rsidRPr="00A07745" w:rsidRDefault="00A07745" w:rsidP="00A07745">
            <w:pPr>
              <w:spacing w:after="0"/>
            </w:pPr>
            <w:r w:rsidRPr="00A07745">
              <w:t>Year</w:t>
            </w:r>
          </w:p>
        </w:tc>
        <w:tc>
          <w:tcPr>
            <w:tcW w:w="3605" w:type="dxa"/>
            <w:gridSpan w:val="5"/>
          </w:tcPr>
          <w:p w:rsidR="00A07745" w:rsidRPr="00A07745" w:rsidRDefault="00A07745" w:rsidP="00A07745">
            <w:pPr>
              <w:spacing w:after="0"/>
            </w:pPr>
            <w:r w:rsidRPr="00A07745">
              <w:t>Institution</w:t>
            </w:r>
          </w:p>
        </w:tc>
        <w:tc>
          <w:tcPr>
            <w:tcW w:w="2842" w:type="dxa"/>
            <w:gridSpan w:val="2"/>
          </w:tcPr>
          <w:p w:rsidR="00A07745" w:rsidRPr="00A07745" w:rsidRDefault="00A07745" w:rsidP="00A07745">
            <w:pPr>
              <w:spacing w:after="0"/>
            </w:pPr>
            <w:r w:rsidRPr="00A07745">
              <w:t>Field</w:t>
            </w:r>
          </w:p>
        </w:tc>
      </w:tr>
      <w:tr w:rsidR="00A07745" w:rsidRPr="00A07745" w:rsidTr="00A07745">
        <w:tc>
          <w:tcPr>
            <w:tcW w:w="1989" w:type="dxa"/>
            <w:gridSpan w:val="6"/>
          </w:tcPr>
          <w:p w:rsidR="00A07745" w:rsidRPr="00A07745" w:rsidRDefault="00A07745" w:rsidP="00A07745">
            <w:pPr>
              <w:spacing w:after="0"/>
            </w:pPr>
            <w:r w:rsidRPr="00A07745">
              <w:t>Academic title election:</w:t>
            </w:r>
          </w:p>
        </w:tc>
        <w:tc>
          <w:tcPr>
            <w:tcW w:w="1186" w:type="dxa"/>
          </w:tcPr>
          <w:p w:rsidR="00A07745" w:rsidRPr="00DC60A3" w:rsidRDefault="00A07745" w:rsidP="00280DBA">
            <w:pPr>
              <w:jc w:val="center"/>
              <w:rPr>
                <w:lang w:val="sr-Cyrl-CS"/>
              </w:rPr>
            </w:pPr>
            <w:r w:rsidRPr="00DC60A3">
              <w:rPr>
                <w:rFonts w:eastAsia="Times New Roman,Bold"/>
                <w:color w:val="000000"/>
                <w:lang w:val="sr-Cyrl-CS"/>
              </w:rPr>
              <w:t>1989</w:t>
            </w:r>
            <w:r w:rsidRPr="00DC60A3">
              <w:rPr>
                <w:rFonts w:eastAsia="Times New Roman,Bold"/>
                <w:color w:val="000000"/>
              </w:rPr>
              <w:t>.</w:t>
            </w:r>
          </w:p>
        </w:tc>
        <w:tc>
          <w:tcPr>
            <w:tcW w:w="3605" w:type="dxa"/>
            <w:gridSpan w:val="5"/>
          </w:tcPr>
          <w:p w:rsidR="00A07745" w:rsidRPr="00652F2D" w:rsidRDefault="00A07745" w:rsidP="00AF1156">
            <w:pPr>
              <w:spacing w:after="0"/>
              <w:rPr>
                <w:lang w:val="en-GB"/>
              </w:rPr>
            </w:pPr>
            <w:r w:rsidRPr="00652F2D">
              <w:t xml:space="preserve">Faculty of Agriculture, </w:t>
            </w:r>
            <w:r w:rsidRPr="00652F2D">
              <w:rPr>
                <w:lang w:val="en-GB"/>
              </w:rPr>
              <w:t>University of Novi Sad</w:t>
            </w:r>
          </w:p>
        </w:tc>
        <w:tc>
          <w:tcPr>
            <w:tcW w:w="2842" w:type="dxa"/>
            <w:gridSpan w:val="2"/>
          </w:tcPr>
          <w:p w:rsidR="00A07745" w:rsidRDefault="00A07745">
            <w:r w:rsidRPr="00436291">
              <w:rPr>
                <w:rStyle w:val="hps"/>
                <w:lang/>
              </w:rPr>
              <w:t>Genetics and</w:t>
            </w:r>
            <w:r w:rsidRPr="00436291">
              <w:rPr>
                <w:rStyle w:val="shorttext"/>
                <w:lang/>
              </w:rPr>
              <w:t xml:space="preserve"> </w:t>
            </w:r>
            <w:r w:rsidRPr="00436291">
              <w:rPr>
                <w:rStyle w:val="hps"/>
                <w:lang/>
              </w:rPr>
              <w:t>Plant Breeding</w:t>
            </w:r>
          </w:p>
        </w:tc>
      </w:tr>
      <w:tr w:rsidR="00A07745" w:rsidRPr="00A07745" w:rsidTr="00A07745">
        <w:tc>
          <w:tcPr>
            <w:tcW w:w="1989" w:type="dxa"/>
            <w:gridSpan w:val="6"/>
          </w:tcPr>
          <w:p w:rsidR="00A07745" w:rsidRPr="00A07745" w:rsidRDefault="00A07745" w:rsidP="00A07745">
            <w:pPr>
              <w:spacing w:after="0"/>
            </w:pPr>
            <w:r w:rsidRPr="00A07745">
              <w:t>PhD thesis:</w:t>
            </w:r>
          </w:p>
        </w:tc>
        <w:tc>
          <w:tcPr>
            <w:tcW w:w="1186" w:type="dxa"/>
          </w:tcPr>
          <w:p w:rsidR="00A07745" w:rsidRPr="00DC60A3" w:rsidRDefault="00A07745" w:rsidP="00280DBA">
            <w:pPr>
              <w:jc w:val="center"/>
              <w:rPr>
                <w:lang w:val="sr-Cyrl-CS"/>
              </w:rPr>
            </w:pPr>
            <w:r w:rsidRPr="00DC60A3">
              <w:rPr>
                <w:rFonts w:eastAsia="Times New Roman,Bold"/>
                <w:color w:val="000000"/>
              </w:rPr>
              <w:t>19</w:t>
            </w:r>
            <w:r w:rsidRPr="00DC60A3">
              <w:rPr>
                <w:rFonts w:eastAsia="Times New Roman,Bold"/>
                <w:color w:val="000000"/>
                <w:lang w:val="sr-Cyrl-CS"/>
              </w:rPr>
              <w:t>74</w:t>
            </w:r>
            <w:r w:rsidRPr="00DC60A3">
              <w:rPr>
                <w:rFonts w:eastAsia="Times New Roman,Bold"/>
                <w:color w:val="000000"/>
              </w:rPr>
              <w:t>.</w:t>
            </w:r>
          </w:p>
        </w:tc>
        <w:tc>
          <w:tcPr>
            <w:tcW w:w="3605" w:type="dxa"/>
            <w:gridSpan w:val="5"/>
          </w:tcPr>
          <w:p w:rsidR="00A07745" w:rsidRPr="00652F2D" w:rsidRDefault="00A07745" w:rsidP="00AF1156">
            <w:pPr>
              <w:spacing w:after="0"/>
              <w:rPr>
                <w:lang w:val="en-GB"/>
              </w:rPr>
            </w:pPr>
            <w:r w:rsidRPr="00652F2D">
              <w:t xml:space="preserve">Faculty of Agriculture, </w:t>
            </w:r>
            <w:r w:rsidRPr="00652F2D">
              <w:rPr>
                <w:lang w:val="en-GB"/>
              </w:rPr>
              <w:t>University of Novi Sad</w:t>
            </w:r>
          </w:p>
        </w:tc>
        <w:tc>
          <w:tcPr>
            <w:tcW w:w="2842" w:type="dxa"/>
            <w:gridSpan w:val="2"/>
          </w:tcPr>
          <w:p w:rsidR="00A07745" w:rsidRDefault="00A07745">
            <w:r w:rsidRPr="00436291">
              <w:rPr>
                <w:rStyle w:val="hps"/>
                <w:lang/>
              </w:rPr>
              <w:t>Genetics and</w:t>
            </w:r>
            <w:r w:rsidRPr="00436291">
              <w:rPr>
                <w:rStyle w:val="shorttext"/>
                <w:lang/>
              </w:rPr>
              <w:t xml:space="preserve"> </w:t>
            </w:r>
            <w:r w:rsidRPr="00436291">
              <w:rPr>
                <w:rStyle w:val="hps"/>
                <w:lang/>
              </w:rPr>
              <w:t>Plant Breeding</w:t>
            </w:r>
          </w:p>
        </w:tc>
      </w:tr>
      <w:tr w:rsidR="00A07745" w:rsidRPr="00A07745" w:rsidTr="00A07745">
        <w:tc>
          <w:tcPr>
            <w:tcW w:w="1989" w:type="dxa"/>
            <w:gridSpan w:val="6"/>
          </w:tcPr>
          <w:p w:rsidR="00A07745" w:rsidRPr="00A07745" w:rsidRDefault="00A07745" w:rsidP="00A07745">
            <w:pPr>
              <w:spacing w:after="0"/>
            </w:pPr>
            <w:r w:rsidRPr="00A07745">
              <w:t>Specialization:</w:t>
            </w:r>
          </w:p>
        </w:tc>
        <w:tc>
          <w:tcPr>
            <w:tcW w:w="1186" w:type="dxa"/>
          </w:tcPr>
          <w:p w:rsidR="00A07745" w:rsidRPr="00DC60A3" w:rsidRDefault="00A07745" w:rsidP="00280DBA">
            <w:pPr>
              <w:jc w:val="center"/>
            </w:pPr>
            <w:r w:rsidRPr="00DC60A3">
              <w:t>-</w:t>
            </w:r>
          </w:p>
        </w:tc>
        <w:tc>
          <w:tcPr>
            <w:tcW w:w="3605" w:type="dxa"/>
            <w:gridSpan w:val="5"/>
          </w:tcPr>
          <w:p w:rsidR="00A07745" w:rsidRPr="00652F2D" w:rsidRDefault="00A07745" w:rsidP="00AF1156">
            <w:pPr>
              <w:spacing w:after="0"/>
              <w:rPr>
                <w:lang w:val="en-GB"/>
              </w:rPr>
            </w:pPr>
            <w:r w:rsidRPr="00652F2D">
              <w:t xml:space="preserve">Faculty of Agriculture, </w:t>
            </w:r>
            <w:r w:rsidRPr="00652F2D">
              <w:rPr>
                <w:lang w:val="en-GB"/>
              </w:rPr>
              <w:t>University of Novi Sad</w:t>
            </w:r>
          </w:p>
        </w:tc>
        <w:tc>
          <w:tcPr>
            <w:tcW w:w="2842" w:type="dxa"/>
            <w:gridSpan w:val="2"/>
          </w:tcPr>
          <w:p w:rsidR="00A07745" w:rsidRDefault="00A07745">
            <w:r w:rsidRPr="00436291">
              <w:rPr>
                <w:rStyle w:val="hps"/>
                <w:lang/>
              </w:rPr>
              <w:t>Genetics and</w:t>
            </w:r>
            <w:r w:rsidRPr="00436291">
              <w:rPr>
                <w:rStyle w:val="shorttext"/>
                <w:lang/>
              </w:rPr>
              <w:t xml:space="preserve"> </w:t>
            </w:r>
            <w:r w:rsidRPr="00436291">
              <w:rPr>
                <w:rStyle w:val="hps"/>
                <w:lang/>
              </w:rPr>
              <w:t>Plant Breeding</w:t>
            </w:r>
          </w:p>
        </w:tc>
      </w:tr>
      <w:tr w:rsidR="00A07745" w:rsidRPr="00A07745" w:rsidTr="00A07745">
        <w:tc>
          <w:tcPr>
            <w:tcW w:w="1989" w:type="dxa"/>
            <w:gridSpan w:val="6"/>
          </w:tcPr>
          <w:p w:rsidR="00A07745" w:rsidRPr="00A07745" w:rsidRDefault="00A07745" w:rsidP="00A07745">
            <w:pPr>
              <w:spacing w:after="0"/>
            </w:pPr>
            <w:proofErr w:type="spellStart"/>
            <w:r w:rsidRPr="00A07745">
              <w:t>Magister’s</w:t>
            </w:r>
            <w:proofErr w:type="spellEnd"/>
            <w:r w:rsidRPr="00A07745">
              <w:t xml:space="preserve"> thesis</w:t>
            </w:r>
          </w:p>
        </w:tc>
        <w:tc>
          <w:tcPr>
            <w:tcW w:w="1186" w:type="dxa"/>
          </w:tcPr>
          <w:p w:rsidR="00A07745" w:rsidRPr="00DC60A3" w:rsidRDefault="00A07745" w:rsidP="00280DBA">
            <w:pPr>
              <w:jc w:val="center"/>
              <w:rPr>
                <w:lang w:val="sr-Cyrl-CS"/>
              </w:rPr>
            </w:pPr>
            <w:r w:rsidRPr="00DC60A3">
              <w:rPr>
                <w:lang w:val="sr-Cyrl-CS"/>
              </w:rPr>
              <w:t>1969.</w:t>
            </w:r>
          </w:p>
        </w:tc>
        <w:tc>
          <w:tcPr>
            <w:tcW w:w="3605" w:type="dxa"/>
            <w:gridSpan w:val="5"/>
          </w:tcPr>
          <w:p w:rsidR="00A07745" w:rsidRPr="00652F2D" w:rsidRDefault="00A07745" w:rsidP="00AF1156">
            <w:pPr>
              <w:spacing w:after="0"/>
              <w:rPr>
                <w:lang w:val="en-GB"/>
              </w:rPr>
            </w:pPr>
            <w:r w:rsidRPr="00652F2D">
              <w:t xml:space="preserve">Faculty of Agriculture, </w:t>
            </w:r>
            <w:r w:rsidRPr="00652F2D">
              <w:rPr>
                <w:lang w:val="en-GB"/>
              </w:rPr>
              <w:t>University of Novi Sad</w:t>
            </w:r>
          </w:p>
        </w:tc>
        <w:tc>
          <w:tcPr>
            <w:tcW w:w="2842" w:type="dxa"/>
            <w:gridSpan w:val="2"/>
          </w:tcPr>
          <w:p w:rsidR="00A07745" w:rsidRDefault="00A07745">
            <w:r w:rsidRPr="00436291">
              <w:rPr>
                <w:rStyle w:val="hps"/>
                <w:lang/>
              </w:rPr>
              <w:t>Genetics and</w:t>
            </w:r>
            <w:r w:rsidRPr="00436291">
              <w:rPr>
                <w:rStyle w:val="shorttext"/>
                <w:lang/>
              </w:rPr>
              <w:t xml:space="preserve"> </w:t>
            </w:r>
            <w:r w:rsidRPr="00436291">
              <w:rPr>
                <w:rStyle w:val="hps"/>
                <w:lang/>
              </w:rPr>
              <w:t>Plant Breeding</w:t>
            </w:r>
          </w:p>
        </w:tc>
      </w:tr>
      <w:tr w:rsidR="00A07745" w:rsidRPr="00A07745" w:rsidTr="00A07745">
        <w:tc>
          <w:tcPr>
            <w:tcW w:w="1989" w:type="dxa"/>
            <w:gridSpan w:val="6"/>
            <w:tcBorders>
              <w:bottom w:val="single" w:sz="4" w:space="0" w:color="auto"/>
            </w:tcBorders>
          </w:tcPr>
          <w:p w:rsidR="00A07745" w:rsidRPr="00A07745" w:rsidRDefault="00A07745" w:rsidP="00A07745">
            <w:pPr>
              <w:spacing w:after="0"/>
            </w:pPr>
            <w:r w:rsidRPr="00A07745">
              <w:t>Bachelor's thesis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A07745" w:rsidRPr="00DC60A3" w:rsidRDefault="00A07745" w:rsidP="00280DBA">
            <w:pPr>
              <w:jc w:val="center"/>
              <w:rPr>
                <w:lang w:val="sr-Cyrl-CS"/>
              </w:rPr>
            </w:pPr>
            <w:r w:rsidRPr="00DC60A3">
              <w:rPr>
                <w:rFonts w:eastAsia="Times New Roman,Bold"/>
                <w:color w:val="000000"/>
              </w:rPr>
              <w:t>19</w:t>
            </w:r>
            <w:r w:rsidRPr="00DC60A3">
              <w:rPr>
                <w:rFonts w:eastAsia="Times New Roman,Bold"/>
                <w:color w:val="000000"/>
                <w:lang w:val="sr-Cyrl-CS"/>
              </w:rPr>
              <w:t>64</w:t>
            </w:r>
            <w:r w:rsidRPr="00DC60A3">
              <w:rPr>
                <w:rFonts w:eastAsia="Times New Roman,Bold"/>
                <w:color w:val="000000"/>
              </w:rPr>
              <w:t>.</w:t>
            </w:r>
          </w:p>
        </w:tc>
        <w:tc>
          <w:tcPr>
            <w:tcW w:w="3605" w:type="dxa"/>
            <w:gridSpan w:val="5"/>
            <w:tcBorders>
              <w:bottom w:val="single" w:sz="4" w:space="0" w:color="auto"/>
            </w:tcBorders>
          </w:tcPr>
          <w:p w:rsidR="00A07745" w:rsidRPr="00652F2D" w:rsidRDefault="00A07745" w:rsidP="00AF1156">
            <w:pPr>
              <w:spacing w:after="0"/>
              <w:rPr>
                <w:lang w:val="en-GB"/>
              </w:rPr>
            </w:pPr>
            <w:r w:rsidRPr="00652F2D">
              <w:t xml:space="preserve">Faculty of Agriculture, </w:t>
            </w:r>
            <w:r w:rsidRPr="00652F2D">
              <w:rPr>
                <w:lang w:val="en-GB"/>
              </w:rPr>
              <w:t>University of Novi Sad</w:t>
            </w:r>
          </w:p>
        </w:tc>
        <w:tc>
          <w:tcPr>
            <w:tcW w:w="2842" w:type="dxa"/>
            <w:gridSpan w:val="2"/>
            <w:tcBorders>
              <w:bottom w:val="single" w:sz="4" w:space="0" w:color="auto"/>
            </w:tcBorders>
          </w:tcPr>
          <w:p w:rsidR="00A07745" w:rsidRPr="00DC60A3" w:rsidRDefault="00A07745" w:rsidP="00280DBA">
            <w:pPr>
              <w:rPr>
                <w:lang w:val="sr-Cyrl-CS"/>
              </w:rPr>
            </w:pPr>
            <w:r>
              <w:rPr>
                <w:rStyle w:val="hps"/>
                <w:lang/>
              </w:rPr>
              <w:t>Fruit growing</w:t>
            </w:r>
            <w:r>
              <w:rPr>
                <w:rStyle w:val="shorttext"/>
                <w:lang/>
              </w:rPr>
              <w:t xml:space="preserve"> </w:t>
            </w:r>
            <w:r>
              <w:rPr>
                <w:rStyle w:val="hps"/>
                <w:lang/>
              </w:rPr>
              <w:t>and</w:t>
            </w:r>
            <w:r>
              <w:rPr>
                <w:rStyle w:val="shorttext"/>
                <w:lang/>
              </w:rPr>
              <w:t xml:space="preserve"> </w:t>
            </w:r>
            <w:r>
              <w:rPr>
                <w:rStyle w:val="hps"/>
                <w:lang/>
              </w:rPr>
              <w:t>Viticulture</w:t>
            </w:r>
          </w:p>
        </w:tc>
      </w:tr>
      <w:tr w:rsidR="00A07745" w:rsidRPr="00A07745" w:rsidTr="00A07745">
        <w:tc>
          <w:tcPr>
            <w:tcW w:w="9622" w:type="dxa"/>
            <w:gridSpan w:val="14"/>
            <w:shd w:val="clear" w:color="auto" w:fill="C2D69B"/>
            <w:vAlign w:val="center"/>
          </w:tcPr>
          <w:p w:rsidR="00A07745" w:rsidRPr="00A07745" w:rsidRDefault="00A07745" w:rsidP="00A07745">
            <w:pPr>
              <w:spacing w:after="0"/>
              <w:rPr>
                <w:bCs/>
              </w:rPr>
            </w:pPr>
            <w:r w:rsidRPr="00A07745">
              <w:rPr>
                <w:bCs/>
              </w:rPr>
              <w:t xml:space="preserve">List of courses being held by the teacher in the accredited study </w:t>
            </w:r>
            <w:proofErr w:type="spellStart"/>
            <w:r w:rsidRPr="00A07745">
              <w:rPr>
                <w:bCs/>
              </w:rPr>
              <w:t>programmes</w:t>
            </w:r>
            <w:proofErr w:type="spellEnd"/>
          </w:p>
        </w:tc>
      </w:tr>
      <w:tr w:rsidR="00A07745" w:rsidRPr="00A07745" w:rsidTr="00A07745">
        <w:tc>
          <w:tcPr>
            <w:tcW w:w="535" w:type="dxa"/>
            <w:gridSpan w:val="2"/>
            <w:shd w:val="clear" w:color="auto" w:fill="C2D69B"/>
            <w:vAlign w:val="center"/>
          </w:tcPr>
          <w:p w:rsidR="00A07745" w:rsidRPr="00A07745" w:rsidRDefault="00A07745" w:rsidP="00A07745">
            <w:pPr>
              <w:spacing w:after="0"/>
              <w:rPr>
                <w:lang w:val="sr-Cyrl-CS"/>
              </w:rPr>
            </w:pPr>
          </w:p>
        </w:tc>
        <w:tc>
          <w:tcPr>
            <w:tcW w:w="789" w:type="dxa"/>
            <w:shd w:val="clear" w:color="auto" w:fill="C2D69B"/>
            <w:vAlign w:val="center"/>
          </w:tcPr>
          <w:p w:rsidR="00A07745" w:rsidRPr="00A07745" w:rsidRDefault="00A07745" w:rsidP="00A07745">
            <w:pPr>
              <w:spacing w:after="0"/>
            </w:pPr>
            <w:r w:rsidRPr="00A07745">
              <w:t>ID</w:t>
            </w:r>
          </w:p>
        </w:tc>
        <w:tc>
          <w:tcPr>
            <w:tcW w:w="3586" w:type="dxa"/>
            <w:gridSpan w:val="7"/>
            <w:shd w:val="clear" w:color="auto" w:fill="C2D69B"/>
            <w:vAlign w:val="center"/>
          </w:tcPr>
          <w:p w:rsidR="00A07745" w:rsidRPr="00A07745" w:rsidRDefault="00A07745" w:rsidP="00A07745">
            <w:pPr>
              <w:spacing w:after="0"/>
            </w:pPr>
            <w:r w:rsidRPr="00A07745">
              <w:t>Course name</w:t>
            </w:r>
          </w:p>
        </w:tc>
        <w:tc>
          <w:tcPr>
            <w:tcW w:w="3319" w:type="dxa"/>
            <w:gridSpan w:val="3"/>
            <w:shd w:val="clear" w:color="auto" w:fill="C2D69B"/>
            <w:vAlign w:val="center"/>
          </w:tcPr>
          <w:p w:rsidR="00A07745" w:rsidRPr="00A07745" w:rsidRDefault="00A07745" w:rsidP="00A07745">
            <w:pPr>
              <w:spacing w:after="0"/>
            </w:pPr>
            <w:r w:rsidRPr="00A07745">
              <w:t xml:space="preserve">Study </w:t>
            </w:r>
            <w:proofErr w:type="spellStart"/>
            <w:r w:rsidRPr="00A07745">
              <w:t>programme</w:t>
            </w:r>
            <w:proofErr w:type="spellEnd"/>
            <w:r w:rsidRPr="00A07745">
              <w:t xml:space="preserve"> name, study type</w:t>
            </w:r>
          </w:p>
        </w:tc>
        <w:tc>
          <w:tcPr>
            <w:tcW w:w="1393" w:type="dxa"/>
            <w:shd w:val="clear" w:color="auto" w:fill="C2D69B"/>
            <w:vAlign w:val="center"/>
          </w:tcPr>
          <w:p w:rsidR="00A07745" w:rsidRPr="00A07745" w:rsidRDefault="00A07745" w:rsidP="00A07745">
            <w:pPr>
              <w:spacing w:after="0"/>
            </w:pPr>
            <w:r w:rsidRPr="00A07745">
              <w:t>Number of active teaching classes</w:t>
            </w:r>
          </w:p>
        </w:tc>
      </w:tr>
      <w:tr w:rsidR="00A07745" w:rsidRPr="00A07745" w:rsidTr="00A07745">
        <w:tc>
          <w:tcPr>
            <w:tcW w:w="535" w:type="dxa"/>
            <w:gridSpan w:val="2"/>
            <w:vAlign w:val="center"/>
          </w:tcPr>
          <w:p w:rsidR="00A07745" w:rsidRPr="00A07745" w:rsidRDefault="00A07745" w:rsidP="00A07745">
            <w:pPr>
              <w:spacing w:after="0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813" w:type="dxa"/>
            <w:gridSpan w:val="3"/>
            <w:vAlign w:val="center"/>
          </w:tcPr>
          <w:p w:rsidR="00A07745" w:rsidRPr="00A07745" w:rsidRDefault="00A07745" w:rsidP="00A07745">
            <w:pPr>
              <w:spacing w:after="0"/>
              <w:rPr>
                <w:lang w:val="sr-Cyrl-CS"/>
              </w:rPr>
            </w:pPr>
            <w:r w:rsidRPr="00A07745">
              <w:rPr>
                <w:sz w:val="14"/>
                <w:lang w:val="sr-Cyrl-CS"/>
              </w:rPr>
              <w:t>2М</w:t>
            </w:r>
            <w:r w:rsidRPr="00A07745">
              <w:rPr>
                <w:sz w:val="14"/>
              </w:rPr>
              <w:t>RR</w:t>
            </w:r>
            <w:r w:rsidRPr="00A07745">
              <w:rPr>
                <w:sz w:val="14"/>
                <w:lang w:val="sr-Cyrl-CS"/>
              </w:rPr>
              <w:t>1</w:t>
            </w:r>
            <w:r w:rsidRPr="00A07745">
              <w:rPr>
                <w:sz w:val="14"/>
              </w:rPr>
              <w:t>I</w:t>
            </w:r>
            <w:r w:rsidRPr="00A07745">
              <w:rPr>
                <w:sz w:val="14"/>
                <w:lang w:val="sr-Cyrl-CS"/>
              </w:rPr>
              <w:t>07</w:t>
            </w:r>
          </w:p>
        </w:tc>
        <w:tc>
          <w:tcPr>
            <w:tcW w:w="3562" w:type="dxa"/>
            <w:gridSpan w:val="5"/>
            <w:vAlign w:val="center"/>
          </w:tcPr>
          <w:p w:rsidR="00A07745" w:rsidRPr="00A07745" w:rsidRDefault="00A07745" w:rsidP="00A07745">
            <w:pPr>
              <w:spacing w:after="0"/>
            </w:pPr>
            <w:r w:rsidRPr="00A07745">
              <w:rPr>
                <w:b/>
              </w:rPr>
              <w:t>Methods of Scientific Research</w:t>
            </w:r>
          </w:p>
        </w:tc>
        <w:tc>
          <w:tcPr>
            <w:tcW w:w="3319" w:type="dxa"/>
            <w:gridSpan w:val="3"/>
            <w:vAlign w:val="center"/>
          </w:tcPr>
          <w:p w:rsidR="00A07745" w:rsidRPr="00A07745" w:rsidRDefault="00A07745" w:rsidP="00A07745">
            <w:pPr>
              <w:spacing w:after="0"/>
            </w:pPr>
            <w:r>
              <w:t xml:space="preserve">Master Rural Development and </w:t>
            </w:r>
            <w:proofErr w:type="spellStart"/>
            <w:r>
              <w:t>Agritourism</w:t>
            </w:r>
            <w:proofErr w:type="spellEnd"/>
          </w:p>
        </w:tc>
        <w:tc>
          <w:tcPr>
            <w:tcW w:w="1393" w:type="dxa"/>
            <w:vAlign w:val="center"/>
          </w:tcPr>
          <w:p w:rsidR="00A07745" w:rsidRPr="00A07745" w:rsidRDefault="00A07745" w:rsidP="00A07745">
            <w:pPr>
              <w:spacing w:after="0"/>
            </w:pPr>
            <w:r>
              <w:t>1+0</w:t>
            </w:r>
          </w:p>
        </w:tc>
      </w:tr>
      <w:tr w:rsidR="00A07745" w:rsidRPr="00A07745" w:rsidTr="00A07745">
        <w:tc>
          <w:tcPr>
            <w:tcW w:w="9622" w:type="dxa"/>
            <w:gridSpan w:val="14"/>
            <w:shd w:val="clear" w:color="auto" w:fill="C2D69B"/>
          </w:tcPr>
          <w:p w:rsidR="00A07745" w:rsidRPr="00A07745" w:rsidRDefault="00A07745" w:rsidP="00A07745">
            <w:pPr>
              <w:spacing w:after="0"/>
              <w:rPr>
                <w:bCs/>
              </w:rPr>
            </w:pPr>
            <w:r w:rsidRPr="00A07745">
              <w:rPr>
                <w:bCs/>
              </w:rPr>
              <w:t xml:space="preserve">Representative </w:t>
            </w:r>
            <w:proofErr w:type="spellStart"/>
            <w:r w:rsidRPr="00A07745">
              <w:rPr>
                <w:bCs/>
              </w:rPr>
              <w:t>refferences</w:t>
            </w:r>
            <w:proofErr w:type="spellEnd"/>
            <w:r w:rsidRPr="00A07745">
              <w:rPr>
                <w:bCs/>
              </w:rPr>
              <w:t xml:space="preserve"> (minimum 5, not more than 10)</w:t>
            </w:r>
          </w:p>
        </w:tc>
      </w:tr>
      <w:tr w:rsidR="00A07745" w:rsidRPr="00A07745" w:rsidTr="00A07745">
        <w:tc>
          <w:tcPr>
            <w:tcW w:w="402" w:type="dxa"/>
          </w:tcPr>
          <w:p w:rsidR="00A07745" w:rsidRPr="00A07745" w:rsidRDefault="00A07745" w:rsidP="00A07745">
            <w:pPr>
              <w:spacing w:after="0"/>
              <w:rPr>
                <w:sz w:val="20"/>
                <w:szCs w:val="20"/>
              </w:rPr>
            </w:pPr>
            <w:r w:rsidRPr="00A07745">
              <w:rPr>
                <w:sz w:val="20"/>
                <w:szCs w:val="20"/>
              </w:rPr>
              <w:t>1.</w:t>
            </w:r>
          </w:p>
        </w:tc>
        <w:tc>
          <w:tcPr>
            <w:tcW w:w="9220" w:type="dxa"/>
            <w:gridSpan w:val="13"/>
          </w:tcPr>
          <w:p w:rsidR="00A07745" w:rsidRPr="00A07745" w:rsidRDefault="00A07745" w:rsidP="00A07745">
            <w:pPr>
              <w:rPr>
                <w:color w:val="000000"/>
                <w:sz w:val="20"/>
                <w:lang w:val="sr-Cyrl-CS"/>
              </w:rPr>
            </w:pPr>
            <w:hyperlink r:id="rId4" w:history="1">
              <w:proofErr w:type="spellStart"/>
              <w:r w:rsidRPr="00A07745">
                <w:rPr>
                  <w:rStyle w:val="Hyperlink"/>
                  <w:color w:val="000000"/>
                  <w:sz w:val="20"/>
                  <w:u w:val="none"/>
                </w:rPr>
                <w:t>Brdar</w:t>
              </w:r>
              <w:proofErr w:type="spellEnd"/>
              <w:r w:rsidRPr="00A07745">
                <w:rPr>
                  <w:rStyle w:val="Hyperlink"/>
                  <w:color w:val="000000"/>
                  <w:sz w:val="20"/>
                  <w:u w:val="none"/>
                </w:rPr>
                <w:t xml:space="preserve"> </w:t>
              </w:r>
              <w:proofErr w:type="spellStart"/>
              <w:r w:rsidRPr="00A07745">
                <w:rPr>
                  <w:rStyle w:val="Hyperlink"/>
                  <w:color w:val="000000"/>
                  <w:sz w:val="20"/>
                  <w:u w:val="none"/>
                </w:rPr>
                <w:t>Milka</w:t>
              </w:r>
              <w:proofErr w:type="spellEnd"/>
              <w:r w:rsidRPr="00A07745">
                <w:rPr>
                  <w:rStyle w:val="Hyperlink"/>
                  <w:color w:val="000000"/>
                  <w:sz w:val="20"/>
                  <w:u w:val="none"/>
                </w:rPr>
                <w:t>, </w:t>
              </w:r>
            </w:hyperlink>
            <w:r w:rsidRPr="00A07745">
              <w:rPr>
                <w:color w:val="000000"/>
                <w:sz w:val="20"/>
              </w:rPr>
              <w:t xml:space="preserve"> </w:t>
            </w:r>
            <w:hyperlink r:id="rId5" w:history="1">
              <w:proofErr w:type="spellStart"/>
              <w:r w:rsidRPr="00A07745">
                <w:rPr>
                  <w:rStyle w:val="Hyperlink"/>
                  <w:color w:val="000000"/>
                  <w:sz w:val="20"/>
                  <w:u w:val="none"/>
                </w:rPr>
                <w:t>Kraljevic-Balalic</w:t>
              </w:r>
              <w:proofErr w:type="spellEnd"/>
              <w:r w:rsidRPr="00A07745">
                <w:rPr>
                  <w:rStyle w:val="Hyperlink"/>
                  <w:color w:val="000000"/>
                  <w:sz w:val="20"/>
                  <w:u w:val="none"/>
                </w:rPr>
                <w:t xml:space="preserve"> Marija, </w:t>
              </w:r>
            </w:hyperlink>
            <w:r w:rsidRPr="00A07745">
              <w:rPr>
                <w:color w:val="000000"/>
                <w:sz w:val="20"/>
              </w:rPr>
              <w:t xml:space="preserve"> </w:t>
            </w:r>
            <w:proofErr w:type="spellStart"/>
            <w:r w:rsidRPr="00A07745">
              <w:rPr>
                <w:color w:val="000000"/>
                <w:sz w:val="20"/>
              </w:rPr>
              <w:t>Kobiljski</w:t>
            </w:r>
            <w:proofErr w:type="spellEnd"/>
            <w:r w:rsidRPr="00A07745">
              <w:rPr>
                <w:color w:val="000000"/>
                <w:sz w:val="20"/>
              </w:rPr>
              <w:t xml:space="preserve"> B</w:t>
            </w:r>
            <w:r w:rsidRPr="00A07745">
              <w:rPr>
                <w:color w:val="000000"/>
                <w:sz w:val="20"/>
                <w:lang w:val="sr-Cyrl-CS"/>
              </w:rPr>
              <w:t xml:space="preserve">. </w:t>
            </w:r>
            <w:r w:rsidRPr="00A07745">
              <w:rPr>
                <w:color w:val="000000"/>
                <w:sz w:val="20"/>
              </w:rPr>
              <w:t>The parameters of grain filling and yield components in common wheat (</w:t>
            </w:r>
            <w:proofErr w:type="spellStart"/>
            <w:r w:rsidRPr="00A07745">
              <w:rPr>
                <w:i/>
                <w:color w:val="000000"/>
                <w:sz w:val="20"/>
              </w:rPr>
              <w:t>Triticum</w:t>
            </w:r>
            <w:proofErr w:type="spellEnd"/>
            <w:r w:rsidRPr="00A07745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Pr="00A07745">
              <w:rPr>
                <w:i/>
                <w:color w:val="000000"/>
                <w:sz w:val="20"/>
              </w:rPr>
              <w:t>aestivum</w:t>
            </w:r>
            <w:proofErr w:type="spellEnd"/>
            <w:r w:rsidRPr="00A07745">
              <w:rPr>
                <w:color w:val="000000"/>
                <w:sz w:val="20"/>
              </w:rPr>
              <w:t xml:space="preserve"> L.) and durum wheat (</w:t>
            </w:r>
            <w:proofErr w:type="spellStart"/>
            <w:r w:rsidRPr="00A07745">
              <w:rPr>
                <w:i/>
                <w:color w:val="000000"/>
                <w:sz w:val="20"/>
              </w:rPr>
              <w:t>Triticum</w:t>
            </w:r>
            <w:proofErr w:type="spellEnd"/>
            <w:r w:rsidRPr="00A07745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Pr="00A07745">
              <w:rPr>
                <w:i/>
                <w:color w:val="000000"/>
                <w:sz w:val="20"/>
              </w:rPr>
              <w:t>turgidum</w:t>
            </w:r>
            <w:proofErr w:type="spellEnd"/>
            <w:r w:rsidRPr="00A07745">
              <w:rPr>
                <w:color w:val="000000"/>
                <w:sz w:val="20"/>
              </w:rPr>
              <w:t xml:space="preserve"> L. var. </w:t>
            </w:r>
            <w:r w:rsidRPr="00A07745">
              <w:rPr>
                <w:i/>
                <w:color w:val="000000"/>
                <w:sz w:val="20"/>
              </w:rPr>
              <w:t>durum</w:t>
            </w:r>
            <w:r w:rsidRPr="00A07745">
              <w:rPr>
                <w:color w:val="000000"/>
                <w:sz w:val="20"/>
              </w:rPr>
              <w:t>). Central European J. Biol. 3:75-82</w:t>
            </w:r>
            <w:r w:rsidRPr="00A07745">
              <w:rPr>
                <w:color w:val="000000"/>
                <w:sz w:val="20"/>
                <w:lang w:val="sr-Cyrl-CS"/>
              </w:rPr>
              <w:t>, 2008.</w:t>
            </w:r>
          </w:p>
        </w:tc>
      </w:tr>
      <w:tr w:rsidR="00A07745" w:rsidRPr="00A07745" w:rsidTr="00A07745">
        <w:tc>
          <w:tcPr>
            <w:tcW w:w="402" w:type="dxa"/>
          </w:tcPr>
          <w:p w:rsidR="00A07745" w:rsidRPr="00A07745" w:rsidRDefault="00A07745" w:rsidP="00A07745">
            <w:pPr>
              <w:spacing w:after="0"/>
              <w:rPr>
                <w:sz w:val="20"/>
                <w:szCs w:val="20"/>
              </w:rPr>
            </w:pPr>
            <w:r w:rsidRPr="00A07745">
              <w:rPr>
                <w:sz w:val="20"/>
                <w:szCs w:val="20"/>
              </w:rPr>
              <w:t>2.</w:t>
            </w:r>
          </w:p>
        </w:tc>
        <w:tc>
          <w:tcPr>
            <w:tcW w:w="9220" w:type="dxa"/>
            <w:gridSpan w:val="13"/>
          </w:tcPr>
          <w:p w:rsidR="00A07745" w:rsidRPr="00A07745" w:rsidRDefault="00A07745" w:rsidP="00A07745">
            <w:pPr>
              <w:rPr>
                <w:color w:val="000000"/>
                <w:sz w:val="20"/>
                <w:lang w:val="sr-Cyrl-CS"/>
              </w:rPr>
            </w:pPr>
            <w:hyperlink r:id="rId6" w:history="1">
              <w:r w:rsidRPr="00A07745">
                <w:rPr>
                  <w:rStyle w:val="Hyperlink"/>
                  <w:color w:val="000000"/>
                  <w:sz w:val="20"/>
                  <w:u w:val="none"/>
                </w:rPr>
                <w:t>Kovacevic B, </w:t>
              </w:r>
            </w:hyperlink>
            <w:r w:rsidRPr="00A07745">
              <w:rPr>
                <w:color w:val="000000"/>
                <w:sz w:val="20"/>
              </w:rPr>
              <w:t xml:space="preserve"> </w:t>
            </w:r>
            <w:hyperlink r:id="rId7" w:history="1">
              <w:proofErr w:type="spellStart"/>
              <w:r w:rsidRPr="00A07745">
                <w:rPr>
                  <w:rStyle w:val="Hyperlink"/>
                  <w:color w:val="000000"/>
                  <w:sz w:val="20"/>
                  <w:u w:val="none"/>
                </w:rPr>
                <w:t>Guzina</w:t>
              </w:r>
              <w:proofErr w:type="spellEnd"/>
              <w:r w:rsidRPr="00A07745">
                <w:rPr>
                  <w:rStyle w:val="Hyperlink"/>
                  <w:color w:val="000000"/>
                  <w:sz w:val="20"/>
                  <w:u w:val="none"/>
                </w:rPr>
                <w:t xml:space="preserve"> V. </w:t>
              </w:r>
            </w:hyperlink>
            <w:r w:rsidRPr="00A07745">
              <w:rPr>
                <w:color w:val="000000"/>
                <w:sz w:val="20"/>
              </w:rPr>
              <w:t xml:space="preserve"> </w:t>
            </w:r>
            <w:proofErr w:type="spellStart"/>
            <w:r w:rsidRPr="00A07745">
              <w:rPr>
                <w:color w:val="000000"/>
                <w:sz w:val="20"/>
              </w:rPr>
              <w:t>Kraljevic-Balalic</w:t>
            </w:r>
            <w:proofErr w:type="spellEnd"/>
            <w:r w:rsidRPr="00A07745">
              <w:rPr>
                <w:color w:val="000000"/>
                <w:sz w:val="20"/>
              </w:rPr>
              <w:t xml:space="preserve"> Marija</w:t>
            </w:r>
            <w:proofErr w:type="gramStart"/>
            <w:r w:rsidRPr="00A07745">
              <w:rPr>
                <w:color w:val="000000"/>
                <w:sz w:val="20"/>
              </w:rPr>
              <w:t xml:space="preserve">,  </w:t>
            </w:r>
            <w:proofErr w:type="gramEnd"/>
            <w:r w:rsidRPr="00A07745">
              <w:rPr>
                <w:color w:val="000000"/>
                <w:sz w:val="20"/>
              </w:rPr>
              <w:fldChar w:fldCharType="begin"/>
            </w:r>
            <w:r w:rsidRPr="00A07745">
              <w:rPr>
                <w:color w:val="000000"/>
                <w:sz w:val="20"/>
              </w:rPr>
              <w:instrText xml:space="preserve"> HYPERLINK "http://kobsonbeta.nb.rs/?autor=Ivanovic%20M" </w:instrText>
            </w:r>
            <w:r w:rsidRPr="00A07745">
              <w:rPr>
                <w:color w:val="000000"/>
                <w:sz w:val="20"/>
              </w:rPr>
              <w:fldChar w:fldCharType="separate"/>
            </w:r>
            <w:r w:rsidRPr="00A07745">
              <w:rPr>
                <w:rStyle w:val="Hyperlink"/>
                <w:color w:val="000000"/>
                <w:sz w:val="20"/>
                <w:u w:val="none"/>
              </w:rPr>
              <w:t>Ivanovic M, </w:t>
            </w:r>
            <w:r w:rsidRPr="00A07745">
              <w:rPr>
                <w:color w:val="000000"/>
                <w:sz w:val="20"/>
              </w:rPr>
              <w:fldChar w:fldCharType="end"/>
            </w:r>
            <w:r w:rsidRPr="00A07745">
              <w:rPr>
                <w:color w:val="000000"/>
                <w:sz w:val="20"/>
              </w:rPr>
              <w:t xml:space="preserve"> Nikolic-D</w:t>
            </w:r>
            <w:r w:rsidRPr="00A07745">
              <w:rPr>
                <w:color w:val="000000"/>
                <w:sz w:val="20"/>
                <w:lang w:val="sr-Cyrl-CS"/>
              </w:rPr>
              <w:t>ј</w:t>
            </w:r>
            <w:proofErr w:type="spellStart"/>
            <w:r w:rsidRPr="00A07745">
              <w:rPr>
                <w:color w:val="000000"/>
                <w:sz w:val="20"/>
              </w:rPr>
              <w:t>oric</w:t>
            </w:r>
            <w:proofErr w:type="spellEnd"/>
            <w:r w:rsidRPr="00A07745">
              <w:rPr>
                <w:color w:val="000000"/>
                <w:sz w:val="20"/>
              </w:rPr>
              <w:t xml:space="preserve"> Emilija</w:t>
            </w:r>
            <w:r w:rsidRPr="00A07745">
              <w:rPr>
                <w:color w:val="000000"/>
                <w:sz w:val="20"/>
                <w:lang w:val="sr-Cyrl-CS"/>
              </w:rPr>
              <w:t xml:space="preserve">. </w:t>
            </w:r>
            <w:r w:rsidRPr="00A07745">
              <w:rPr>
                <w:color w:val="000000"/>
                <w:sz w:val="20"/>
              </w:rPr>
              <w:t xml:space="preserve">Evaluation of early rooting traits of eastern cottonwood </w:t>
            </w:r>
            <w:proofErr w:type="gramStart"/>
            <w:r w:rsidRPr="00A07745">
              <w:rPr>
                <w:color w:val="000000"/>
                <w:sz w:val="20"/>
              </w:rPr>
              <w:t>that are</w:t>
            </w:r>
            <w:proofErr w:type="gramEnd"/>
            <w:r w:rsidRPr="00A07745">
              <w:rPr>
                <w:color w:val="000000"/>
                <w:sz w:val="20"/>
              </w:rPr>
              <w:t xml:space="preserve"> important for selection</w:t>
            </w:r>
            <w:r w:rsidRPr="00A07745">
              <w:rPr>
                <w:color w:val="000000"/>
                <w:sz w:val="20"/>
                <w:lang w:val="sr-Cyrl-CS"/>
              </w:rPr>
              <w:t xml:space="preserve">. </w:t>
            </w:r>
            <w:proofErr w:type="spellStart"/>
            <w:r w:rsidRPr="00A07745">
              <w:rPr>
                <w:color w:val="000000"/>
                <w:sz w:val="20"/>
              </w:rPr>
              <w:t>Silvae</w:t>
            </w:r>
            <w:proofErr w:type="spellEnd"/>
            <w:r w:rsidRPr="00A07745">
              <w:rPr>
                <w:color w:val="000000"/>
                <w:sz w:val="20"/>
              </w:rPr>
              <w:t xml:space="preserve"> </w:t>
            </w:r>
            <w:proofErr w:type="spellStart"/>
            <w:r w:rsidRPr="00A07745">
              <w:rPr>
                <w:color w:val="000000"/>
                <w:sz w:val="20"/>
              </w:rPr>
              <w:t>genetica</w:t>
            </w:r>
            <w:proofErr w:type="spellEnd"/>
            <w:r w:rsidRPr="00A07745">
              <w:rPr>
                <w:color w:val="000000"/>
                <w:sz w:val="20"/>
              </w:rPr>
              <w:t xml:space="preserve"> 57:13-21</w:t>
            </w:r>
            <w:r w:rsidRPr="00A07745">
              <w:rPr>
                <w:color w:val="000000"/>
                <w:sz w:val="20"/>
                <w:lang w:val="sr-Cyrl-CS"/>
              </w:rPr>
              <w:t>, 2008.</w:t>
            </w:r>
            <w:r w:rsidRPr="00A07745">
              <w:rPr>
                <w:rFonts w:eastAsia="Times New Roman,Bold"/>
                <w:bCs/>
                <w:color w:val="000000"/>
                <w:sz w:val="20"/>
              </w:rPr>
              <w:t xml:space="preserve"> </w:t>
            </w:r>
          </w:p>
        </w:tc>
      </w:tr>
      <w:tr w:rsidR="00A07745" w:rsidRPr="00A07745" w:rsidTr="00A07745">
        <w:tc>
          <w:tcPr>
            <w:tcW w:w="402" w:type="dxa"/>
          </w:tcPr>
          <w:p w:rsidR="00A07745" w:rsidRPr="00A07745" w:rsidRDefault="00A07745" w:rsidP="00A07745">
            <w:pPr>
              <w:spacing w:after="0"/>
              <w:rPr>
                <w:sz w:val="20"/>
                <w:szCs w:val="20"/>
              </w:rPr>
            </w:pPr>
            <w:r w:rsidRPr="00A07745">
              <w:rPr>
                <w:sz w:val="20"/>
                <w:szCs w:val="20"/>
              </w:rPr>
              <w:t>3.</w:t>
            </w:r>
          </w:p>
        </w:tc>
        <w:tc>
          <w:tcPr>
            <w:tcW w:w="9220" w:type="dxa"/>
            <w:gridSpan w:val="13"/>
          </w:tcPr>
          <w:p w:rsidR="00A07745" w:rsidRPr="00A07745" w:rsidRDefault="00A07745" w:rsidP="00A07745">
            <w:pPr>
              <w:rPr>
                <w:color w:val="000000"/>
                <w:sz w:val="20"/>
                <w:lang w:val="sr-Cyrl-CS"/>
              </w:rPr>
            </w:pPr>
            <w:hyperlink r:id="rId8" w:history="1">
              <w:r w:rsidRPr="00A07745">
                <w:rPr>
                  <w:rStyle w:val="Hyperlink"/>
                  <w:color w:val="000000"/>
                  <w:sz w:val="20"/>
                  <w:u w:val="none"/>
                </w:rPr>
                <w:t>Stajner Dubravka</w:t>
              </w:r>
              <w:proofErr w:type="gramStart"/>
              <w:r w:rsidRPr="00A07745">
                <w:rPr>
                  <w:rStyle w:val="Hyperlink"/>
                  <w:color w:val="000000"/>
                  <w:sz w:val="20"/>
                  <w:u w:val="none"/>
                </w:rPr>
                <w:t>,  </w:t>
              </w:r>
              <w:proofErr w:type="spellStart"/>
              <w:proofErr w:type="gramEnd"/>
            </w:hyperlink>
            <w:hyperlink r:id="rId9" w:history="1">
              <w:r w:rsidRPr="00A07745">
                <w:rPr>
                  <w:rStyle w:val="Hyperlink"/>
                  <w:color w:val="000000"/>
                  <w:sz w:val="20"/>
                  <w:u w:val="none"/>
                </w:rPr>
                <w:t>Kraljevic-Balalic</w:t>
              </w:r>
              <w:proofErr w:type="spellEnd"/>
              <w:r w:rsidRPr="00A07745">
                <w:rPr>
                  <w:rStyle w:val="Hyperlink"/>
                  <w:color w:val="000000"/>
                  <w:sz w:val="20"/>
                  <w:u w:val="none"/>
                </w:rPr>
                <w:t xml:space="preserve"> Marija, </w:t>
              </w:r>
            </w:hyperlink>
            <w:hyperlink r:id="rId10" w:history="1">
              <w:r w:rsidRPr="00A07745">
                <w:rPr>
                  <w:rStyle w:val="Hyperlink"/>
                  <w:color w:val="000000"/>
                  <w:sz w:val="20"/>
                  <w:u w:val="none"/>
                </w:rPr>
                <w:t>Milosevic Mirjana,  </w:t>
              </w:r>
              <w:proofErr w:type="spellStart"/>
            </w:hyperlink>
            <w:hyperlink r:id="rId11" w:history="1">
              <w:r w:rsidRPr="00A07745">
                <w:rPr>
                  <w:rStyle w:val="Hyperlink"/>
                  <w:color w:val="000000"/>
                  <w:sz w:val="20"/>
                  <w:u w:val="none"/>
                </w:rPr>
                <w:t>Vujakovic</w:t>
              </w:r>
              <w:proofErr w:type="spellEnd"/>
              <w:r w:rsidRPr="00A07745">
                <w:rPr>
                  <w:rStyle w:val="Hyperlink"/>
                  <w:color w:val="000000"/>
                  <w:sz w:val="20"/>
                  <w:u w:val="none"/>
                </w:rPr>
                <w:t xml:space="preserve"> </w:t>
              </w:r>
              <w:proofErr w:type="spellStart"/>
              <w:r w:rsidRPr="00A07745">
                <w:rPr>
                  <w:rStyle w:val="Hyperlink"/>
                  <w:color w:val="000000"/>
                  <w:sz w:val="20"/>
                  <w:u w:val="none"/>
                </w:rPr>
                <w:t>Milka</w:t>
              </w:r>
              <w:proofErr w:type="spellEnd"/>
              <w:r w:rsidRPr="00A07745">
                <w:rPr>
                  <w:rStyle w:val="Hyperlink"/>
                  <w:color w:val="000000"/>
                  <w:sz w:val="20"/>
                  <w:u w:val="none"/>
                </w:rPr>
                <w:t>, </w:t>
              </w:r>
            </w:hyperlink>
            <w:r w:rsidRPr="00A07745">
              <w:rPr>
                <w:color w:val="000000"/>
                <w:sz w:val="20"/>
              </w:rPr>
              <w:t xml:space="preserve"> </w:t>
            </w:r>
            <w:proofErr w:type="spellStart"/>
            <w:r w:rsidRPr="00A07745">
              <w:rPr>
                <w:color w:val="000000"/>
                <w:sz w:val="20"/>
              </w:rPr>
              <w:t>Zlokolica</w:t>
            </w:r>
            <w:proofErr w:type="spellEnd"/>
            <w:r w:rsidRPr="00A07745">
              <w:rPr>
                <w:color w:val="000000"/>
                <w:sz w:val="20"/>
              </w:rPr>
              <w:t xml:space="preserve"> Marija</w:t>
            </w:r>
            <w:r w:rsidRPr="00A07745">
              <w:rPr>
                <w:color w:val="000000"/>
                <w:sz w:val="20"/>
                <w:lang w:val="sr-Cyrl-CS"/>
              </w:rPr>
              <w:t>.</w:t>
            </w:r>
            <w:r w:rsidRPr="00A07745">
              <w:rPr>
                <w:color w:val="000000"/>
                <w:sz w:val="20"/>
              </w:rPr>
              <w:t xml:space="preserve"> </w:t>
            </w:r>
            <w:proofErr w:type="spellStart"/>
            <w:r w:rsidRPr="00A07745">
              <w:rPr>
                <w:color w:val="000000"/>
                <w:sz w:val="20"/>
              </w:rPr>
              <w:t>Antioxidative</w:t>
            </w:r>
            <w:proofErr w:type="spellEnd"/>
            <w:r w:rsidRPr="00A07745">
              <w:rPr>
                <w:color w:val="000000"/>
                <w:sz w:val="20"/>
              </w:rPr>
              <w:t xml:space="preserve"> enzyme activities in wheat genotypes. Oxidation </w:t>
            </w:r>
            <w:proofErr w:type="spellStart"/>
            <w:r w:rsidRPr="00A07745">
              <w:rPr>
                <w:color w:val="000000"/>
                <w:sz w:val="20"/>
              </w:rPr>
              <w:t>Commun</w:t>
            </w:r>
            <w:proofErr w:type="spellEnd"/>
            <w:r w:rsidRPr="00A07745">
              <w:rPr>
                <w:color w:val="000000"/>
                <w:sz w:val="20"/>
              </w:rPr>
              <w:t>. 25:596-601</w:t>
            </w:r>
            <w:r w:rsidRPr="00A07745">
              <w:rPr>
                <w:color w:val="000000"/>
                <w:sz w:val="20"/>
                <w:lang w:val="sr-Cyrl-CS"/>
              </w:rPr>
              <w:t>, 2002.</w:t>
            </w:r>
            <w:r w:rsidRPr="00A07745">
              <w:rPr>
                <w:color w:val="000000"/>
                <w:sz w:val="20"/>
              </w:rPr>
              <w:t xml:space="preserve"> </w:t>
            </w:r>
          </w:p>
        </w:tc>
      </w:tr>
      <w:tr w:rsidR="00A07745" w:rsidRPr="00A07745" w:rsidTr="00A07745">
        <w:tc>
          <w:tcPr>
            <w:tcW w:w="402" w:type="dxa"/>
          </w:tcPr>
          <w:p w:rsidR="00A07745" w:rsidRPr="00A07745" w:rsidRDefault="00A07745" w:rsidP="00A07745">
            <w:pPr>
              <w:spacing w:after="0"/>
              <w:rPr>
                <w:sz w:val="20"/>
                <w:szCs w:val="20"/>
              </w:rPr>
            </w:pPr>
            <w:r w:rsidRPr="00A07745">
              <w:rPr>
                <w:sz w:val="20"/>
                <w:szCs w:val="20"/>
              </w:rPr>
              <w:t>4.</w:t>
            </w:r>
          </w:p>
        </w:tc>
        <w:tc>
          <w:tcPr>
            <w:tcW w:w="9220" w:type="dxa"/>
            <w:gridSpan w:val="13"/>
          </w:tcPr>
          <w:p w:rsidR="00A07745" w:rsidRPr="00A07745" w:rsidRDefault="00A07745" w:rsidP="00A07745">
            <w:pPr>
              <w:rPr>
                <w:color w:val="000000"/>
                <w:sz w:val="20"/>
                <w:lang w:val="sr-Cyrl-CS"/>
              </w:rPr>
            </w:pPr>
            <w:hyperlink r:id="rId12" w:history="1">
              <w:proofErr w:type="spellStart"/>
              <w:r w:rsidRPr="00A07745">
                <w:rPr>
                  <w:rStyle w:val="Hyperlink"/>
                  <w:color w:val="000000"/>
                  <w:sz w:val="20"/>
                  <w:u w:val="none"/>
                </w:rPr>
                <w:t>Misan</w:t>
              </w:r>
              <w:proofErr w:type="spellEnd"/>
              <w:r w:rsidRPr="00A07745">
                <w:rPr>
                  <w:rStyle w:val="Hyperlink"/>
                  <w:color w:val="000000"/>
                  <w:sz w:val="20"/>
                  <w:u w:val="none"/>
                </w:rPr>
                <w:t xml:space="preserve"> Aleksandra, </w:t>
              </w:r>
            </w:hyperlink>
            <w:hyperlink r:id="rId13" w:history="1">
              <w:r w:rsidRPr="00A07745">
                <w:rPr>
                  <w:rStyle w:val="Hyperlink"/>
                  <w:color w:val="000000"/>
                  <w:sz w:val="20"/>
                  <w:u w:val="none"/>
                </w:rPr>
                <w:t>Stajner Dubravka, </w:t>
              </w:r>
              <w:proofErr w:type="spellStart"/>
            </w:hyperlink>
            <w:hyperlink r:id="rId14" w:history="1">
              <w:r w:rsidRPr="00A07745">
                <w:rPr>
                  <w:rStyle w:val="Hyperlink"/>
                  <w:color w:val="000000"/>
                  <w:sz w:val="20"/>
                  <w:u w:val="none"/>
                </w:rPr>
                <w:t>Kraljevic-Balalic</w:t>
              </w:r>
              <w:proofErr w:type="spellEnd"/>
              <w:r w:rsidRPr="00A07745">
                <w:rPr>
                  <w:rStyle w:val="Hyperlink"/>
                  <w:color w:val="000000"/>
                  <w:sz w:val="20"/>
                  <w:u w:val="none"/>
                </w:rPr>
                <w:t xml:space="preserve"> Marija, </w:t>
              </w:r>
            </w:hyperlink>
            <w:hyperlink r:id="rId15" w:history="1">
              <w:r w:rsidRPr="00A07745">
                <w:rPr>
                  <w:rStyle w:val="Hyperlink"/>
                  <w:color w:val="000000"/>
                  <w:sz w:val="20"/>
                  <w:u w:val="none"/>
                </w:rPr>
                <w:t>Kakas Marija, </w:t>
              </w:r>
              <w:proofErr w:type="spellStart"/>
            </w:hyperlink>
            <w:r w:rsidRPr="00A07745">
              <w:rPr>
                <w:color w:val="000000"/>
                <w:sz w:val="20"/>
              </w:rPr>
              <w:t>Kapor</w:t>
            </w:r>
            <w:proofErr w:type="spellEnd"/>
            <w:r w:rsidRPr="00A07745">
              <w:rPr>
                <w:color w:val="000000"/>
                <w:sz w:val="20"/>
              </w:rPr>
              <w:t xml:space="preserve"> Agnes</w:t>
            </w:r>
            <w:r w:rsidRPr="00A07745">
              <w:rPr>
                <w:color w:val="000000"/>
                <w:sz w:val="20"/>
                <w:lang w:val="sr-Cyrl-CS"/>
              </w:rPr>
              <w:t xml:space="preserve">. </w:t>
            </w:r>
            <w:proofErr w:type="spellStart"/>
            <w:r w:rsidRPr="00A07745">
              <w:rPr>
                <w:color w:val="000000"/>
                <w:sz w:val="20"/>
              </w:rPr>
              <w:t>Antioxidative</w:t>
            </w:r>
            <w:proofErr w:type="spellEnd"/>
            <w:r w:rsidRPr="00A07745">
              <w:rPr>
                <w:color w:val="000000"/>
                <w:sz w:val="20"/>
              </w:rPr>
              <w:t xml:space="preserve"> enzyme activities in wheat genotypes. Cereal Res. </w:t>
            </w:r>
            <w:proofErr w:type="spellStart"/>
            <w:r w:rsidRPr="00A07745">
              <w:rPr>
                <w:color w:val="000000"/>
                <w:sz w:val="20"/>
              </w:rPr>
              <w:t>Commun</w:t>
            </w:r>
            <w:proofErr w:type="spellEnd"/>
            <w:r w:rsidRPr="00A07745">
              <w:rPr>
                <w:color w:val="000000"/>
                <w:sz w:val="20"/>
              </w:rPr>
              <w:t>. 34:997-1004</w:t>
            </w:r>
            <w:r w:rsidRPr="00A07745">
              <w:rPr>
                <w:color w:val="000000"/>
                <w:sz w:val="20"/>
                <w:lang w:val="sr-Cyrl-CS"/>
              </w:rPr>
              <w:t>, 2006.</w:t>
            </w:r>
            <w:r w:rsidRPr="00A07745">
              <w:rPr>
                <w:color w:val="000000"/>
                <w:sz w:val="20"/>
              </w:rPr>
              <w:t xml:space="preserve"> </w:t>
            </w:r>
            <w:bookmarkStart w:id="0" w:name="bcor1"/>
            <w:bookmarkStart w:id="1" w:name="bfn1"/>
            <w:bookmarkEnd w:id="0"/>
            <w:bookmarkEnd w:id="1"/>
          </w:p>
        </w:tc>
      </w:tr>
      <w:tr w:rsidR="00A07745" w:rsidRPr="00A07745" w:rsidTr="00A07745">
        <w:tc>
          <w:tcPr>
            <w:tcW w:w="402" w:type="dxa"/>
          </w:tcPr>
          <w:p w:rsidR="00A07745" w:rsidRPr="00A07745" w:rsidRDefault="00A07745" w:rsidP="00A07745">
            <w:pPr>
              <w:spacing w:after="0"/>
              <w:rPr>
                <w:sz w:val="20"/>
                <w:szCs w:val="20"/>
              </w:rPr>
            </w:pPr>
            <w:r w:rsidRPr="00A07745">
              <w:rPr>
                <w:sz w:val="20"/>
                <w:szCs w:val="20"/>
              </w:rPr>
              <w:t>5.</w:t>
            </w:r>
          </w:p>
        </w:tc>
        <w:tc>
          <w:tcPr>
            <w:tcW w:w="9220" w:type="dxa"/>
            <w:gridSpan w:val="13"/>
          </w:tcPr>
          <w:p w:rsidR="00A07745" w:rsidRPr="00A07745" w:rsidRDefault="00A07745" w:rsidP="00A07745">
            <w:pPr>
              <w:rPr>
                <w:rFonts w:eastAsia="TimesNewRomanPSMT"/>
                <w:sz w:val="20"/>
                <w:lang w:val="sr-Cyrl-CS"/>
              </w:rPr>
            </w:pPr>
            <w:proofErr w:type="spellStart"/>
            <w:r w:rsidRPr="00A07745">
              <w:rPr>
                <w:rFonts w:eastAsia="TimesNewRomanPSMT"/>
                <w:sz w:val="20"/>
              </w:rPr>
              <w:t>Uvod</w:t>
            </w:r>
            <w:proofErr w:type="spellEnd"/>
            <w:r w:rsidRPr="00A07745">
              <w:rPr>
                <w:rFonts w:eastAsia="TimesNewRomanPSMT"/>
                <w:sz w:val="20"/>
                <w:lang w:val="sr-Cyrl-CS"/>
              </w:rPr>
              <w:t xml:space="preserve"> </w:t>
            </w:r>
            <w:r w:rsidRPr="00A07745">
              <w:rPr>
                <w:rFonts w:eastAsia="TimesNewRomanPSMT"/>
                <w:sz w:val="20"/>
              </w:rPr>
              <w:t>u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 </w:t>
            </w:r>
            <w:proofErr w:type="spellStart"/>
            <w:r w:rsidRPr="00A07745">
              <w:rPr>
                <w:rFonts w:eastAsia="TimesNewRomanPSMT"/>
                <w:sz w:val="20"/>
              </w:rPr>
              <w:t>nau</w:t>
            </w:r>
            <w:proofErr w:type="spellEnd"/>
            <w:r w:rsidRPr="00A07745">
              <w:rPr>
                <w:rFonts w:eastAsia="TimesNewRomanPSMT"/>
                <w:sz w:val="20"/>
                <w:lang w:val="sr-Cyrl-CS"/>
              </w:rPr>
              <w:t>č</w:t>
            </w:r>
            <w:proofErr w:type="spellStart"/>
            <w:r w:rsidRPr="00A07745">
              <w:rPr>
                <w:rFonts w:eastAsia="TimesNewRomanPSMT"/>
                <w:sz w:val="20"/>
              </w:rPr>
              <w:t>ni</w:t>
            </w:r>
            <w:proofErr w:type="spellEnd"/>
            <w:r w:rsidRPr="00A07745">
              <w:rPr>
                <w:rFonts w:eastAsia="TimesNewRomanPSMT"/>
                <w:sz w:val="20"/>
                <w:lang w:val="sr-Cyrl-CS"/>
              </w:rPr>
              <w:t xml:space="preserve"> </w:t>
            </w:r>
            <w:proofErr w:type="spellStart"/>
            <w:r w:rsidRPr="00A07745">
              <w:rPr>
                <w:rFonts w:eastAsia="TimesNewRomanPSMT"/>
                <w:sz w:val="20"/>
              </w:rPr>
              <w:t>metod</w:t>
            </w:r>
            <w:proofErr w:type="spellEnd"/>
            <w:r w:rsidRPr="00A07745">
              <w:rPr>
                <w:rFonts w:eastAsia="TimesNewRomanPSMT"/>
                <w:sz w:val="20"/>
                <w:lang w:val="sr-Cyrl-CS"/>
              </w:rPr>
              <w:t>, Š</w:t>
            </w:r>
            <w:proofErr w:type="spellStart"/>
            <w:r w:rsidRPr="00A07745">
              <w:rPr>
                <w:rFonts w:eastAsia="TimesNewRomanPSMT"/>
                <w:sz w:val="20"/>
              </w:rPr>
              <w:t>omo</w:t>
            </w:r>
            <w:proofErr w:type="spellEnd"/>
            <w:r w:rsidRPr="00A07745">
              <w:rPr>
                <w:rFonts w:eastAsia="TimesNewRomanPSMT"/>
                <w:sz w:val="20"/>
                <w:lang w:val="sr-Cyrl-CS"/>
              </w:rPr>
              <w:t>đ</w:t>
            </w:r>
            <w:r w:rsidRPr="00A07745">
              <w:rPr>
                <w:rFonts w:eastAsia="TimesNewRomanPSMT"/>
                <w:sz w:val="20"/>
              </w:rPr>
              <w:t>i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 </w:t>
            </w:r>
            <w:proofErr w:type="gramStart"/>
            <w:r w:rsidRPr="00A07745">
              <w:rPr>
                <w:rFonts w:eastAsia="TimesNewRomanPSMT"/>
                <w:sz w:val="20"/>
                <w:lang w:val="sr-Cyrl-CS"/>
              </w:rPr>
              <w:t>Š.,</w:t>
            </w:r>
            <w:proofErr w:type="gramEnd"/>
            <w:r w:rsidRPr="00A07745">
              <w:rPr>
                <w:rFonts w:eastAsia="TimesNewRomanPSMT"/>
                <w:sz w:val="20"/>
                <w:lang w:val="sr-Cyrl-CS"/>
              </w:rPr>
              <w:t xml:space="preserve"> </w:t>
            </w:r>
            <w:proofErr w:type="spellStart"/>
            <w:r w:rsidRPr="00A07745">
              <w:rPr>
                <w:rFonts w:eastAsia="TimesNewRomanPSMT"/>
                <w:sz w:val="20"/>
              </w:rPr>
              <w:t>Novkovi</w:t>
            </w:r>
            <w:proofErr w:type="spellEnd"/>
            <w:r w:rsidRPr="00A07745">
              <w:rPr>
                <w:rFonts w:eastAsia="TimesNewRomanPSMT"/>
                <w:sz w:val="20"/>
                <w:lang w:val="sr-Cyrl-CS"/>
              </w:rPr>
              <w:t xml:space="preserve">ć </w:t>
            </w:r>
            <w:r w:rsidRPr="00A07745">
              <w:rPr>
                <w:rFonts w:eastAsia="TimesNewRomanPSMT"/>
                <w:sz w:val="20"/>
              </w:rPr>
              <w:t>N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, </w:t>
            </w:r>
            <w:proofErr w:type="spellStart"/>
            <w:r w:rsidRPr="00A07745">
              <w:rPr>
                <w:rFonts w:eastAsia="TimesNewRomanPSMT"/>
                <w:sz w:val="20"/>
              </w:rPr>
              <w:t>Kraljevi</w:t>
            </w:r>
            <w:proofErr w:type="spellEnd"/>
            <w:r w:rsidRPr="00A07745">
              <w:rPr>
                <w:rFonts w:eastAsia="TimesNewRomanPSMT"/>
                <w:sz w:val="20"/>
                <w:lang w:val="sr-Cyrl-CS"/>
              </w:rPr>
              <w:t>ć-</w:t>
            </w:r>
            <w:proofErr w:type="spellStart"/>
            <w:r w:rsidRPr="00A07745">
              <w:rPr>
                <w:rFonts w:eastAsia="TimesNewRomanPSMT"/>
                <w:sz w:val="20"/>
              </w:rPr>
              <w:t>Balali</w:t>
            </w:r>
            <w:proofErr w:type="spellEnd"/>
            <w:r w:rsidRPr="00A07745">
              <w:rPr>
                <w:rFonts w:eastAsia="TimesNewRomanPSMT"/>
                <w:sz w:val="20"/>
                <w:lang w:val="sr-Cyrl-CS"/>
              </w:rPr>
              <w:t xml:space="preserve">ć </w:t>
            </w:r>
            <w:r w:rsidRPr="00A07745">
              <w:rPr>
                <w:rFonts w:eastAsia="TimesNewRomanPSMT"/>
                <w:sz w:val="20"/>
              </w:rPr>
              <w:t>Marija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 </w:t>
            </w:r>
            <w:r w:rsidRPr="00A07745">
              <w:rPr>
                <w:rFonts w:eastAsia="TimesNewRomanPSMT"/>
                <w:sz w:val="20"/>
              </w:rPr>
              <w:t>i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 </w:t>
            </w:r>
            <w:proofErr w:type="spellStart"/>
            <w:r w:rsidRPr="00A07745">
              <w:rPr>
                <w:rFonts w:eastAsia="TimesNewRomanPSMT"/>
                <w:sz w:val="20"/>
              </w:rPr>
              <w:t>Kajari</w:t>
            </w:r>
            <w:proofErr w:type="spellEnd"/>
            <w:r w:rsidRPr="00A07745">
              <w:rPr>
                <w:rFonts w:eastAsia="TimesNewRomanPSMT"/>
                <w:sz w:val="20"/>
                <w:lang w:val="sr-Cyrl-CS"/>
              </w:rPr>
              <w:t xml:space="preserve"> </w:t>
            </w:r>
            <w:r w:rsidRPr="00A07745">
              <w:rPr>
                <w:rFonts w:eastAsia="TimesNewRomanPSMT"/>
                <w:sz w:val="20"/>
              </w:rPr>
              <w:t>Karolina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, </w:t>
            </w:r>
            <w:proofErr w:type="spellStart"/>
            <w:r w:rsidRPr="00A07745">
              <w:rPr>
                <w:rFonts w:eastAsia="TimesNewRomanPSMT"/>
                <w:sz w:val="20"/>
              </w:rPr>
              <w:t>Poljoprivredni</w:t>
            </w:r>
            <w:proofErr w:type="spellEnd"/>
            <w:r w:rsidRPr="00A07745">
              <w:rPr>
                <w:rFonts w:eastAsia="TimesNewRomanPSMT"/>
                <w:sz w:val="20"/>
                <w:lang w:val="sr-Cyrl-CS"/>
              </w:rPr>
              <w:t xml:space="preserve"> </w:t>
            </w:r>
            <w:r w:rsidRPr="00A07745">
              <w:rPr>
                <w:rFonts w:eastAsia="TimesNewRomanPSMT"/>
                <w:sz w:val="20"/>
              </w:rPr>
              <w:t>fakultet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, </w:t>
            </w:r>
            <w:r w:rsidRPr="00A07745">
              <w:rPr>
                <w:rFonts w:eastAsia="TimesNewRomanPSMT"/>
                <w:sz w:val="20"/>
              </w:rPr>
              <w:t>Novi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 </w:t>
            </w:r>
            <w:r w:rsidRPr="00A07745">
              <w:rPr>
                <w:rFonts w:eastAsia="TimesNewRomanPSMT"/>
                <w:sz w:val="20"/>
              </w:rPr>
              <w:t>Sad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, 2004. </w:t>
            </w:r>
          </w:p>
        </w:tc>
      </w:tr>
      <w:tr w:rsidR="00A07745" w:rsidRPr="00A07745" w:rsidTr="00A07745">
        <w:tc>
          <w:tcPr>
            <w:tcW w:w="402" w:type="dxa"/>
          </w:tcPr>
          <w:p w:rsidR="00A07745" w:rsidRPr="00A07745" w:rsidRDefault="00A07745" w:rsidP="00A07745">
            <w:pPr>
              <w:spacing w:after="0"/>
              <w:rPr>
                <w:sz w:val="20"/>
                <w:szCs w:val="20"/>
              </w:rPr>
            </w:pPr>
            <w:r w:rsidRPr="00A07745">
              <w:rPr>
                <w:sz w:val="20"/>
                <w:szCs w:val="20"/>
              </w:rPr>
              <w:t>6.</w:t>
            </w:r>
          </w:p>
        </w:tc>
        <w:tc>
          <w:tcPr>
            <w:tcW w:w="9220" w:type="dxa"/>
            <w:gridSpan w:val="13"/>
          </w:tcPr>
          <w:p w:rsidR="00A07745" w:rsidRPr="00A07745" w:rsidRDefault="00A07745" w:rsidP="00A07745">
            <w:pPr>
              <w:rPr>
                <w:rFonts w:eastAsia="TimesNewRomanPSMT"/>
                <w:sz w:val="20"/>
                <w:lang w:val="sr-Cyrl-CS"/>
              </w:rPr>
            </w:pPr>
            <w:r w:rsidRPr="00A07745">
              <w:rPr>
                <w:rFonts w:eastAsia="TimesNewRomanPSMT"/>
                <w:sz w:val="20"/>
                <w:lang w:val="pl-PL"/>
              </w:rPr>
              <w:t>Lukovi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ć </w:t>
            </w:r>
            <w:r w:rsidRPr="00A07745">
              <w:rPr>
                <w:rFonts w:eastAsia="TimesNewRomanPSMT"/>
                <w:sz w:val="20"/>
                <w:lang w:val="pl-PL"/>
              </w:rPr>
              <w:t>Jadranka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, </w:t>
            </w:r>
            <w:r w:rsidRPr="00A07745">
              <w:rPr>
                <w:rFonts w:eastAsia="TimesNewRomanPSMT"/>
                <w:bCs/>
                <w:sz w:val="20"/>
                <w:lang w:val="pl-PL"/>
              </w:rPr>
              <w:t>Kraljevi</w:t>
            </w:r>
            <w:r w:rsidRPr="00A07745">
              <w:rPr>
                <w:rFonts w:eastAsia="TimesNewRomanPSMT"/>
                <w:bCs/>
                <w:sz w:val="20"/>
                <w:lang w:val="sr-Cyrl-CS"/>
              </w:rPr>
              <w:t>ć-</w:t>
            </w:r>
            <w:r w:rsidRPr="00A07745">
              <w:rPr>
                <w:rFonts w:eastAsia="TimesNewRomanPSMT"/>
                <w:bCs/>
                <w:sz w:val="20"/>
                <w:lang w:val="pl-PL"/>
              </w:rPr>
              <w:t>Balali</w:t>
            </w:r>
            <w:r w:rsidRPr="00A07745">
              <w:rPr>
                <w:rFonts w:eastAsia="TimesNewRomanPSMT"/>
                <w:bCs/>
                <w:sz w:val="20"/>
                <w:lang w:val="sr-Cyrl-CS"/>
              </w:rPr>
              <w:t xml:space="preserve">ć </w:t>
            </w:r>
            <w:r w:rsidRPr="00A07745">
              <w:rPr>
                <w:rFonts w:eastAsia="TimesNewRomanPSMT"/>
                <w:bCs/>
                <w:sz w:val="20"/>
                <w:lang w:val="pl-PL"/>
              </w:rPr>
              <w:t>Marija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, </w:t>
            </w:r>
            <w:r w:rsidRPr="00A07745">
              <w:rPr>
                <w:rFonts w:eastAsia="TimesNewRomanPSMT"/>
                <w:sz w:val="20"/>
                <w:lang w:val="pl-PL"/>
              </w:rPr>
              <w:t>Vuji</w:t>
            </w:r>
            <w:r w:rsidRPr="00A07745">
              <w:rPr>
                <w:rFonts w:eastAsia="TimesNewRomanPSMT"/>
                <w:sz w:val="20"/>
                <w:lang w:val="sr-Cyrl-CS"/>
              </w:rPr>
              <w:t>č</w:t>
            </w:r>
            <w:r w:rsidRPr="00A07745">
              <w:rPr>
                <w:rFonts w:eastAsia="TimesNewRomanPSMT"/>
                <w:sz w:val="20"/>
                <w:lang w:val="pl-PL"/>
              </w:rPr>
              <w:t>i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ć </w:t>
            </w:r>
            <w:r w:rsidRPr="00A07745">
              <w:rPr>
                <w:rFonts w:eastAsia="TimesNewRomanPSMT"/>
                <w:sz w:val="20"/>
                <w:lang w:val="pl-PL"/>
              </w:rPr>
              <w:t>Dragana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. </w:t>
            </w:r>
            <w:r w:rsidRPr="00A07745">
              <w:rPr>
                <w:rFonts w:eastAsia="TimesNewRomanPSMT"/>
                <w:sz w:val="20"/>
              </w:rPr>
              <w:t>Characteristics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 </w:t>
            </w:r>
            <w:r w:rsidRPr="00A07745">
              <w:rPr>
                <w:rFonts w:eastAsia="TimesNewRomanPSMT"/>
                <w:sz w:val="20"/>
              </w:rPr>
              <w:t>of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 </w:t>
            </w:r>
            <w:r w:rsidRPr="00A07745">
              <w:rPr>
                <w:rFonts w:eastAsia="TimesNewRomanPSMT"/>
                <w:sz w:val="20"/>
              </w:rPr>
              <w:t>the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 </w:t>
            </w:r>
            <w:r w:rsidRPr="00A07745">
              <w:rPr>
                <w:rFonts w:eastAsia="TimesNewRomanPSMT"/>
                <w:sz w:val="20"/>
              </w:rPr>
              <w:t>flag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 </w:t>
            </w:r>
            <w:r w:rsidRPr="00A07745">
              <w:rPr>
                <w:rFonts w:eastAsia="TimesNewRomanPSMT"/>
                <w:sz w:val="20"/>
              </w:rPr>
              <w:t>leaf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 </w:t>
            </w:r>
            <w:r w:rsidRPr="00A07745">
              <w:rPr>
                <w:rFonts w:eastAsia="TimesNewRomanPSMT"/>
                <w:sz w:val="20"/>
              </w:rPr>
              <w:t>vascular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 </w:t>
            </w:r>
            <w:r w:rsidRPr="00A07745">
              <w:rPr>
                <w:rFonts w:eastAsia="TimesNewRomanPSMT"/>
                <w:sz w:val="20"/>
              </w:rPr>
              <w:t>tissue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 </w:t>
            </w:r>
            <w:r w:rsidRPr="00A07745">
              <w:rPr>
                <w:rFonts w:eastAsia="TimesNewRomanPSMT"/>
                <w:sz w:val="20"/>
              </w:rPr>
              <w:t>in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 </w:t>
            </w:r>
            <w:r w:rsidRPr="00A07745">
              <w:rPr>
                <w:rFonts w:eastAsia="TimesNewRomanPSMT"/>
                <w:sz w:val="20"/>
              </w:rPr>
              <w:t>two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 </w:t>
            </w:r>
            <w:proofErr w:type="spellStart"/>
            <w:r w:rsidRPr="00A07745">
              <w:rPr>
                <w:rFonts w:eastAsia="TimesNewRomanPSMT"/>
                <w:i/>
                <w:iCs/>
                <w:sz w:val="20"/>
              </w:rPr>
              <w:t>Triticum</w:t>
            </w:r>
            <w:proofErr w:type="spellEnd"/>
            <w:r w:rsidRPr="00A07745">
              <w:rPr>
                <w:rFonts w:eastAsia="TimesNewRomanPSMT"/>
                <w:i/>
                <w:iCs/>
                <w:sz w:val="20"/>
                <w:lang w:val="sr-Cyrl-CS"/>
              </w:rPr>
              <w:t xml:space="preserve"> </w:t>
            </w:r>
            <w:r w:rsidRPr="00A07745">
              <w:rPr>
                <w:rFonts w:eastAsia="TimesNewRomanPSMT"/>
                <w:sz w:val="20"/>
              </w:rPr>
              <w:t>species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. </w:t>
            </w:r>
            <w:r w:rsidRPr="00A07745">
              <w:rPr>
                <w:rFonts w:eastAsia="TimesNewRomanPSMT"/>
                <w:sz w:val="20"/>
              </w:rPr>
              <w:t>Cereal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 </w:t>
            </w:r>
            <w:r w:rsidRPr="00A07745">
              <w:rPr>
                <w:rFonts w:eastAsia="TimesNewRomanPSMT"/>
                <w:sz w:val="20"/>
              </w:rPr>
              <w:t>Res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. </w:t>
            </w:r>
            <w:proofErr w:type="spellStart"/>
            <w:r w:rsidRPr="00A07745">
              <w:rPr>
                <w:rFonts w:eastAsia="TimesNewRomanPSMT"/>
                <w:sz w:val="20"/>
              </w:rPr>
              <w:t>Commun</w:t>
            </w:r>
            <w:proofErr w:type="spellEnd"/>
            <w:r w:rsidRPr="00A07745">
              <w:rPr>
                <w:rFonts w:eastAsia="TimesNewRomanPSMT"/>
                <w:sz w:val="20"/>
                <w:lang w:val="sr-Cyrl-CS"/>
              </w:rPr>
              <w:t>., 29:151-158. 2001.</w:t>
            </w:r>
          </w:p>
        </w:tc>
      </w:tr>
      <w:tr w:rsidR="00A07745" w:rsidRPr="00A07745" w:rsidTr="00A07745">
        <w:tc>
          <w:tcPr>
            <w:tcW w:w="402" w:type="dxa"/>
            <w:tcBorders>
              <w:bottom w:val="single" w:sz="4" w:space="0" w:color="auto"/>
            </w:tcBorders>
          </w:tcPr>
          <w:p w:rsidR="00A07745" w:rsidRPr="00A07745" w:rsidRDefault="00A07745" w:rsidP="00A07745">
            <w:pPr>
              <w:spacing w:after="0"/>
              <w:rPr>
                <w:sz w:val="20"/>
                <w:szCs w:val="20"/>
              </w:rPr>
            </w:pPr>
            <w:r w:rsidRPr="00A07745">
              <w:rPr>
                <w:sz w:val="20"/>
                <w:szCs w:val="20"/>
              </w:rPr>
              <w:t>7.</w:t>
            </w:r>
          </w:p>
        </w:tc>
        <w:tc>
          <w:tcPr>
            <w:tcW w:w="9220" w:type="dxa"/>
            <w:gridSpan w:val="13"/>
            <w:tcBorders>
              <w:bottom w:val="single" w:sz="4" w:space="0" w:color="auto"/>
            </w:tcBorders>
          </w:tcPr>
          <w:p w:rsidR="00A07745" w:rsidRPr="00A07745" w:rsidRDefault="00A07745" w:rsidP="00A07745">
            <w:pPr>
              <w:rPr>
                <w:rFonts w:eastAsia="TimesNewRomanPSMT"/>
                <w:sz w:val="20"/>
                <w:lang w:val="sr-Cyrl-CS"/>
              </w:rPr>
            </w:pPr>
            <w:proofErr w:type="spellStart"/>
            <w:r w:rsidRPr="00A07745">
              <w:rPr>
                <w:rFonts w:eastAsia="TimesNewRomanPSMT"/>
                <w:sz w:val="20"/>
              </w:rPr>
              <w:t>Kraljevi</w:t>
            </w:r>
            <w:proofErr w:type="spellEnd"/>
            <w:r w:rsidRPr="00A07745">
              <w:rPr>
                <w:rFonts w:eastAsia="TimesNewRomanPSMT"/>
                <w:sz w:val="20"/>
                <w:lang w:val="sr-Cyrl-CS"/>
              </w:rPr>
              <w:t>ć-</w:t>
            </w:r>
            <w:proofErr w:type="spellStart"/>
            <w:r w:rsidRPr="00A07745">
              <w:rPr>
                <w:rFonts w:eastAsia="TimesNewRomanPSMT"/>
                <w:sz w:val="20"/>
              </w:rPr>
              <w:t>Balali</w:t>
            </w:r>
            <w:proofErr w:type="spellEnd"/>
            <w:r w:rsidRPr="00A07745">
              <w:rPr>
                <w:rFonts w:eastAsia="TimesNewRomanPSMT"/>
                <w:sz w:val="20"/>
                <w:lang w:val="sr-Cyrl-CS"/>
              </w:rPr>
              <w:t xml:space="preserve">ć </w:t>
            </w:r>
            <w:r w:rsidRPr="00A07745">
              <w:rPr>
                <w:rFonts w:eastAsia="TimesNewRomanPSMT"/>
                <w:sz w:val="20"/>
              </w:rPr>
              <w:t>Marija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. </w:t>
            </w:r>
            <w:r w:rsidRPr="00A07745">
              <w:rPr>
                <w:rFonts w:eastAsia="TimesNewRomanPSMT"/>
                <w:sz w:val="20"/>
              </w:rPr>
              <w:t>Combining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 </w:t>
            </w:r>
            <w:r w:rsidRPr="00A07745">
              <w:rPr>
                <w:rFonts w:eastAsia="TimesNewRomanPSMT"/>
                <w:sz w:val="20"/>
              </w:rPr>
              <w:t>ability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 </w:t>
            </w:r>
            <w:r w:rsidRPr="00A07745">
              <w:rPr>
                <w:rFonts w:eastAsia="TimesNewRomanPSMT"/>
                <w:sz w:val="20"/>
              </w:rPr>
              <w:t>for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 </w:t>
            </w:r>
            <w:r w:rsidRPr="00A07745">
              <w:rPr>
                <w:rFonts w:eastAsia="TimesNewRomanPSMT"/>
                <w:sz w:val="20"/>
              </w:rPr>
              <w:t>tiller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 </w:t>
            </w:r>
            <w:r w:rsidRPr="00A07745">
              <w:rPr>
                <w:rFonts w:eastAsia="TimesNewRomanPSMT"/>
                <w:sz w:val="20"/>
              </w:rPr>
              <w:t>number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 </w:t>
            </w:r>
            <w:r w:rsidRPr="00A07745">
              <w:rPr>
                <w:rFonts w:eastAsia="TimesNewRomanPSMT"/>
                <w:sz w:val="20"/>
              </w:rPr>
              <w:t>in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 </w:t>
            </w:r>
            <w:r w:rsidRPr="00A07745">
              <w:rPr>
                <w:rFonts w:eastAsia="TimesNewRomanPSMT"/>
                <w:sz w:val="20"/>
              </w:rPr>
              <w:t>wheat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. </w:t>
            </w:r>
            <w:r w:rsidRPr="00A07745">
              <w:rPr>
                <w:rFonts w:eastAsia="TimesNewRomanPSMT"/>
                <w:sz w:val="20"/>
              </w:rPr>
              <w:t>Cereal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 </w:t>
            </w:r>
            <w:r w:rsidRPr="00A07745">
              <w:rPr>
                <w:rFonts w:eastAsia="TimesNewRomanPSMT"/>
                <w:sz w:val="20"/>
              </w:rPr>
              <w:t>Res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. </w:t>
            </w:r>
            <w:proofErr w:type="spellStart"/>
            <w:r w:rsidRPr="00A07745">
              <w:rPr>
                <w:rFonts w:eastAsia="TimesNewRomanPSMT"/>
                <w:sz w:val="20"/>
              </w:rPr>
              <w:t>Commun</w:t>
            </w:r>
            <w:proofErr w:type="spellEnd"/>
            <w:r w:rsidRPr="00A07745">
              <w:rPr>
                <w:rFonts w:eastAsia="TimesNewRomanPSMT"/>
                <w:sz w:val="20"/>
                <w:lang w:val="sr-Cyrl-CS"/>
              </w:rPr>
              <w:t>. 14:55-59, 1986.</w:t>
            </w:r>
          </w:p>
        </w:tc>
      </w:tr>
      <w:tr w:rsidR="00A07745" w:rsidRPr="00A07745" w:rsidTr="00A07745">
        <w:tc>
          <w:tcPr>
            <w:tcW w:w="402" w:type="dxa"/>
            <w:tcBorders>
              <w:bottom w:val="single" w:sz="4" w:space="0" w:color="auto"/>
            </w:tcBorders>
          </w:tcPr>
          <w:p w:rsidR="00A07745" w:rsidRPr="00A07745" w:rsidRDefault="00A07745" w:rsidP="00A07745">
            <w:pPr>
              <w:spacing w:after="0"/>
              <w:rPr>
                <w:sz w:val="20"/>
                <w:szCs w:val="20"/>
              </w:rPr>
            </w:pPr>
            <w:r w:rsidRPr="00A07745">
              <w:rPr>
                <w:sz w:val="20"/>
                <w:szCs w:val="20"/>
              </w:rPr>
              <w:t>8.</w:t>
            </w:r>
          </w:p>
        </w:tc>
        <w:tc>
          <w:tcPr>
            <w:tcW w:w="9220" w:type="dxa"/>
            <w:gridSpan w:val="13"/>
            <w:tcBorders>
              <w:bottom w:val="single" w:sz="4" w:space="0" w:color="auto"/>
            </w:tcBorders>
          </w:tcPr>
          <w:p w:rsidR="00A07745" w:rsidRPr="00A07745" w:rsidRDefault="00A07745" w:rsidP="00A07745">
            <w:pPr>
              <w:rPr>
                <w:rFonts w:eastAsia="TimesNewRomanPSMT"/>
                <w:sz w:val="20"/>
                <w:lang w:val="sr-Cyrl-CS"/>
              </w:rPr>
            </w:pPr>
            <w:proofErr w:type="spellStart"/>
            <w:r w:rsidRPr="00A07745">
              <w:rPr>
                <w:rFonts w:eastAsia="TimesNewRomanPSMT"/>
                <w:sz w:val="20"/>
              </w:rPr>
              <w:t>Kraljevi</w:t>
            </w:r>
            <w:proofErr w:type="spellEnd"/>
            <w:r w:rsidRPr="00A07745">
              <w:rPr>
                <w:rFonts w:eastAsia="TimesNewRomanPSMT"/>
                <w:sz w:val="20"/>
                <w:lang w:val="sr-Cyrl-CS"/>
              </w:rPr>
              <w:t>ć-</w:t>
            </w:r>
            <w:proofErr w:type="spellStart"/>
            <w:r w:rsidRPr="00A07745">
              <w:rPr>
                <w:rFonts w:eastAsia="TimesNewRomanPSMT"/>
                <w:sz w:val="20"/>
              </w:rPr>
              <w:t>Balali</w:t>
            </w:r>
            <w:proofErr w:type="spellEnd"/>
            <w:r w:rsidRPr="00A07745">
              <w:rPr>
                <w:rFonts w:eastAsia="TimesNewRomanPSMT"/>
                <w:sz w:val="20"/>
                <w:lang w:val="sr-Cyrl-CS"/>
              </w:rPr>
              <w:t xml:space="preserve">ć </w:t>
            </w:r>
            <w:r w:rsidRPr="00A07745">
              <w:rPr>
                <w:rFonts w:eastAsia="TimesNewRomanPSMT"/>
                <w:sz w:val="20"/>
              </w:rPr>
              <w:t>Marija</w:t>
            </w:r>
            <w:r w:rsidRPr="00A07745">
              <w:rPr>
                <w:rFonts w:eastAsia="TimesNewRomanPSMT"/>
                <w:sz w:val="20"/>
                <w:lang w:val="sr-Cyrl-CS"/>
              </w:rPr>
              <w:t>, Š</w:t>
            </w:r>
            <w:proofErr w:type="spellStart"/>
            <w:r w:rsidRPr="00A07745">
              <w:rPr>
                <w:rFonts w:eastAsia="TimesNewRomanPSMT"/>
                <w:sz w:val="20"/>
              </w:rPr>
              <w:t>tajner</w:t>
            </w:r>
            <w:proofErr w:type="spellEnd"/>
            <w:r w:rsidRPr="00A07745">
              <w:rPr>
                <w:rFonts w:eastAsia="TimesNewRomanPSMT"/>
                <w:sz w:val="20"/>
                <w:lang w:val="sr-Cyrl-CS"/>
              </w:rPr>
              <w:t xml:space="preserve"> </w:t>
            </w:r>
            <w:r w:rsidRPr="00A07745">
              <w:rPr>
                <w:rFonts w:eastAsia="TimesNewRomanPSMT"/>
                <w:sz w:val="20"/>
              </w:rPr>
              <w:t>Dubravka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, </w:t>
            </w:r>
            <w:proofErr w:type="spellStart"/>
            <w:r w:rsidRPr="00A07745">
              <w:rPr>
                <w:rFonts w:eastAsia="TimesNewRomanPSMT"/>
                <w:sz w:val="20"/>
              </w:rPr>
              <w:t>Ga</w:t>
            </w:r>
            <w:proofErr w:type="spellEnd"/>
            <w:r w:rsidRPr="00A07745">
              <w:rPr>
                <w:rFonts w:eastAsia="TimesNewRomanPSMT"/>
                <w:sz w:val="20"/>
                <w:lang w:val="sr-Cyrl-CS"/>
              </w:rPr>
              <w:t>š</w:t>
            </w:r>
            <w:r w:rsidRPr="00A07745">
              <w:rPr>
                <w:rFonts w:eastAsia="TimesNewRomanPSMT"/>
                <w:sz w:val="20"/>
              </w:rPr>
              <w:t>i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ć </w:t>
            </w:r>
            <w:r w:rsidRPr="00A07745">
              <w:rPr>
                <w:rFonts w:eastAsia="TimesNewRomanPSMT"/>
                <w:sz w:val="20"/>
              </w:rPr>
              <w:t>Olga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: </w:t>
            </w:r>
            <w:r w:rsidRPr="00A07745">
              <w:rPr>
                <w:rFonts w:eastAsia="TimesNewRomanPSMT"/>
                <w:sz w:val="20"/>
              </w:rPr>
              <w:t>Inheritance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 </w:t>
            </w:r>
            <w:r w:rsidRPr="00A07745">
              <w:rPr>
                <w:rFonts w:eastAsia="TimesNewRomanPSMT"/>
                <w:sz w:val="20"/>
              </w:rPr>
              <w:t>of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 </w:t>
            </w:r>
            <w:r w:rsidRPr="00A07745">
              <w:rPr>
                <w:rFonts w:eastAsia="TimesNewRomanPSMT"/>
                <w:sz w:val="20"/>
              </w:rPr>
              <w:t>grain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 </w:t>
            </w:r>
            <w:r w:rsidRPr="00A07745">
              <w:rPr>
                <w:rFonts w:eastAsia="TimesNewRomanPSMT"/>
                <w:sz w:val="20"/>
              </w:rPr>
              <w:t>protein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 </w:t>
            </w:r>
            <w:r w:rsidRPr="00A07745">
              <w:rPr>
                <w:rFonts w:eastAsia="TimesNewRomanPSMT"/>
                <w:sz w:val="20"/>
              </w:rPr>
              <w:t>in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 </w:t>
            </w:r>
            <w:r w:rsidRPr="00A07745">
              <w:rPr>
                <w:rFonts w:eastAsia="TimesNewRomanPSMT"/>
                <w:sz w:val="20"/>
              </w:rPr>
              <w:t>wheat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. </w:t>
            </w:r>
            <w:proofErr w:type="spellStart"/>
            <w:r w:rsidRPr="00A07745">
              <w:rPr>
                <w:rFonts w:eastAsia="TimesNewRomanPSMT"/>
                <w:sz w:val="20"/>
              </w:rPr>
              <w:t>Theor</w:t>
            </w:r>
            <w:proofErr w:type="spellEnd"/>
            <w:r w:rsidRPr="00A07745">
              <w:rPr>
                <w:rFonts w:eastAsia="TimesNewRomanPSMT"/>
                <w:sz w:val="20"/>
              </w:rPr>
              <w:t xml:space="preserve">. Appl. </w:t>
            </w:r>
            <w:r w:rsidRPr="00A07745">
              <w:rPr>
                <w:rFonts w:eastAsia="TimesNewRomanPSMT"/>
                <w:sz w:val="20"/>
              </w:rPr>
              <w:lastRenderedPageBreak/>
              <w:t>Genet</w:t>
            </w:r>
            <w:r w:rsidRPr="00A07745">
              <w:rPr>
                <w:rFonts w:eastAsia="TimesNewRomanPSMT"/>
                <w:sz w:val="20"/>
                <w:lang w:val="sr-Cyrl-CS"/>
              </w:rPr>
              <w:t>. 63:121-124, 1982.</w:t>
            </w:r>
          </w:p>
        </w:tc>
      </w:tr>
      <w:tr w:rsidR="00A07745" w:rsidRPr="00A07745" w:rsidTr="00A07745">
        <w:tc>
          <w:tcPr>
            <w:tcW w:w="402" w:type="dxa"/>
            <w:tcBorders>
              <w:bottom w:val="single" w:sz="4" w:space="0" w:color="auto"/>
            </w:tcBorders>
          </w:tcPr>
          <w:p w:rsidR="00A07745" w:rsidRPr="00A07745" w:rsidRDefault="00A07745" w:rsidP="00A07745">
            <w:pPr>
              <w:spacing w:after="0"/>
              <w:rPr>
                <w:sz w:val="20"/>
                <w:szCs w:val="20"/>
              </w:rPr>
            </w:pPr>
            <w:r w:rsidRPr="00A07745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9220" w:type="dxa"/>
            <w:gridSpan w:val="13"/>
            <w:tcBorders>
              <w:bottom w:val="single" w:sz="4" w:space="0" w:color="auto"/>
            </w:tcBorders>
          </w:tcPr>
          <w:p w:rsidR="00A07745" w:rsidRPr="00A07745" w:rsidRDefault="00A07745" w:rsidP="00A07745">
            <w:pPr>
              <w:rPr>
                <w:rFonts w:eastAsia="TimesNewRomanPSMT"/>
                <w:sz w:val="20"/>
                <w:lang w:val="sr-Cyrl-CS"/>
              </w:rPr>
            </w:pPr>
            <w:proofErr w:type="spellStart"/>
            <w:r w:rsidRPr="00A07745">
              <w:rPr>
                <w:rFonts w:eastAsia="TimesNewRomanPSMT"/>
                <w:sz w:val="20"/>
              </w:rPr>
              <w:t>Kraljevi</w:t>
            </w:r>
            <w:proofErr w:type="spellEnd"/>
            <w:r w:rsidRPr="00A07745">
              <w:rPr>
                <w:rFonts w:eastAsia="TimesNewRomanPSMT"/>
                <w:sz w:val="20"/>
                <w:lang w:val="sr-Cyrl-CS"/>
              </w:rPr>
              <w:t>ć-</w:t>
            </w:r>
            <w:proofErr w:type="spellStart"/>
            <w:r w:rsidRPr="00A07745">
              <w:rPr>
                <w:rFonts w:eastAsia="TimesNewRomanPSMT"/>
                <w:sz w:val="20"/>
              </w:rPr>
              <w:t>Balali</w:t>
            </w:r>
            <w:proofErr w:type="spellEnd"/>
            <w:r w:rsidRPr="00A07745">
              <w:rPr>
                <w:rFonts w:eastAsia="TimesNewRomanPSMT"/>
                <w:sz w:val="20"/>
                <w:lang w:val="sr-Cyrl-CS"/>
              </w:rPr>
              <w:t xml:space="preserve">ć </w:t>
            </w:r>
            <w:r w:rsidRPr="00A07745">
              <w:rPr>
                <w:rFonts w:eastAsia="TimesNewRomanPSMT"/>
                <w:sz w:val="20"/>
              </w:rPr>
              <w:t>Marija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, </w:t>
            </w:r>
            <w:proofErr w:type="spellStart"/>
            <w:r w:rsidRPr="00A07745">
              <w:rPr>
                <w:rFonts w:eastAsia="TimesNewRomanPSMT"/>
                <w:sz w:val="20"/>
              </w:rPr>
              <w:t>Ga</w:t>
            </w:r>
            <w:proofErr w:type="spellEnd"/>
            <w:r w:rsidRPr="00A07745">
              <w:rPr>
                <w:rFonts w:eastAsia="TimesNewRomanPSMT"/>
                <w:sz w:val="20"/>
                <w:lang w:val="sr-Cyrl-CS"/>
              </w:rPr>
              <w:t>š</w:t>
            </w:r>
            <w:r w:rsidRPr="00A07745">
              <w:rPr>
                <w:rFonts w:eastAsia="TimesNewRomanPSMT"/>
                <w:sz w:val="20"/>
              </w:rPr>
              <w:t>i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ć </w:t>
            </w:r>
            <w:r w:rsidRPr="00A07745">
              <w:rPr>
                <w:rFonts w:eastAsia="TimesNewRomanPSMT"/>
                <w:sz w:val="20"/>
              </w:rPr>
              <w:t>Olga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, </w:t>
            </w:r>
            <w:proofErr w:type="spellStart"/>
            <w:r w:rsidRPr="00A07745">
              <w:rPr>
                <w:rFonts w:eastAsia="TimesNewRomanPSMT"/>
                <w:sz w:val="20"/>
              </w:rPr>
              <w:t>Popovi</w:t>
            </w:r>
            <w:proofErr w:type="spellEnd"/>
            <w:r w:rsidRPr="00A07745">
              <w:rPr>
                <w:rFonts w:eastAsia="TimesNewRomanPSMT"/>
                <w:sz w:val="20"/>
                <w:lang w:val="sr-Cyrl-CS"/>
              </w:rPr>
              <w:t xml:space="preserve">ć </w:t>
            </w:r>
            <w:r w:rsidRPr="00A07745">
              <w:rPr>
                <w:rFonts w:eastAsia="TimesNewRomanPSMT"/>
                <w:sz w:val="20"/>
              </w:rPr>
              <w:t>M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.: </w:t>
            </w:r>
            <w:r w:rsidRPr="00A07745">
              <w:rPr>
                <w:rFonts w:eastAsia="TimesNewRomanPSMT"/>
                <w:sz w:val="20"/>
              </w:rPr>
              <w:t>Nitrate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 </w:t>
            </w:r>
            <w:proofErr w:type="spellStart"/>
            <w:r w:rsidRPr="00A07745">
              <w:rPr>
                <w:rFonts w:eastAsia="TimesNewRomanPSMT"/>
                <w:sz w:val="20"/>
              </w:rPr>
              <w:t>reductase</w:t>
            </w:r>
            <w:proofErr w:type="spellEnd"/>
            <w:r w:rsidRPr="00A07745">
              <w:rPr>
                <w:rFonts w:eastAsia="TimesNewRomanPSMT"/>
                <w:sz w:val="20"/>
                <w:lang w:val="sr-Cyrl-CS"/>
              </w:rPr>
              <w:t xml:space="preserve"> </w:t>
            </w:r>
            <w:r w:rsidRPr="00A07745">
              <w:rPr>
                <w:rFonts w:eastAsia="TimesNewRomanPSMT"/>
                <w:sz w:val="20"/>
              </w:rPr>
              <w:t>activity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 </w:t>
            </w:r>
            <w:r w:rsidRPr="00A07745">
              <w:rPr>
                <w:rFonts w:eastAsia="TimesNewRomanPSMT"/>
                <w:sz w:val="20"/>
              </w:rPr>
              <w:t>and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 </w:t>
            </w:r>
            <w:r w:rsidRPr="00A07745">
              <w:rPr>
                <w:rFonts w:eastAsia="TimesNewRomanPSMT"/>
                <w:sz w:val="20"/>
              </w:rPr>
              <w:t>soluble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 </w:t>
            </w:r>
            <w:r w:rsidRPr="00A07745">
              <w:rPr>
                <w:rFonts w:eastAsia="TimesNewRomanPSMT"/>
                <w:sz w:val="20"/>
              </w:rPr>
              <w:t>leaf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 </w:t>
            </w:r>
            <w:r w:rsidRPr="00A07745">
              <w:rPr>
                <w:rFonts w:eastAsia="TimesNewRomanPSMT"/>
                <w:sz w:val="20"/>
              </w:rPr>
              <w:t>protein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 </w:t>
            </w:r>
            <w:r w:rsidRPr="00A07745">
              <w:rPr>
                <w:rFonts w:eastAsia="TimesNewRomanPSMT"/>
                <w:sz w:val="20"/>
              </w:rPr>
              <w:t>content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 </w:t>
            </w:r>
            <w:r w:rsidRPr="00A07745">
              <w:rPr>
                <w:rFonts w:eastAsia="TimesNewRomanPSMT"/>
                <w:sz w:val="20"/>
              </w:rPr>
              <w:t>in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 </w:t>
            </w:r>
            <w:r w:rsidRPr="00A07745">
              <w:rPr>
                <w:rFonts w:eastAsia="TimesNewRomanPSMT"/>
                <w:sz w:val="20"/>
              </w:rPr>
              <w:t>wheat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 </w:t>
            </w:r>
            <w:r w:rsidRPr="00A07745">
              <w:rPr>
                <w:rFonts w:eastAsia="TimesNewRomanPSMT"/>
                <w:sz w:val="20"/>
              </w:rPr>
              <w:t>crosses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. </w:t>
            </w:r>
            <w:r w:rsidRPr="00A07745">
              <w:rPr>
                <w:rFonts w:eastAsia="TimesNewRomanPSMT"/>
                <w:sz w:val="20"/>
              </w:rPr>
              <w:t>Z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. </w:t>
            </w:r>
            <w:proofErr w:type="spellStart"/>
            <w:r w:rsidRPr="00A07745">
              <w:rPr>
                <w:rFonts w:eastAsia="TimesNewRomanPSMT"/>
                <w:sz w:val="20"/>
              </w:rPr>
              <w:t>Pflanzenzuechtng</w:t>
            </w:r>
            <w:proofErr w:type="spellEnd"/>
            <w:r w:rsidRPr="00A07745">
              <w:rPr>
                <w:rFonts w:eastAsia="TimesNewRomanPSMT"/>
                <w:sz w:val="20"/>
                <w:lang w:val="sr-Cyrl-CS"/>
              </w:rPr>
              <w:t>, 87, 25-33, 1981.</w:t>
            </w:r>
          </w:p>
        </w:tc>
      </w:tr>
      <w:tr w:rsidR="00A07745" w:rsidRPr="00A07745" w:rsidTr="00A07745">
        <w:trPr>
          <w:trHeight w:val="114"/>
        </w:trPr>
        <w:tc>
          <w:tcPr>
            <w:tcW w:w="402" w:type="dxa"/>
            <w:tcBorders>
              <w:bottom w:val="single" w:sz="4" w:space="0" w:color="auto"/>
            </w:tcBorders>
          </w:tcPr>
          <w:p w:rsidR="00A07745" w:rsidRPr="00A07745" w:rsidRDefault="00A07745" w:rsidP="00A07745">
            <w:pPr>
              <w:spacing w:after="0"/>
              <w:rPr>
                <w:sz w:val="20"/>
                <w:szCs w:val="20"/>
              </w:rPr>
            </w:pPr>
            <w:r w:rsidRPr="00A07745">
              <w:rPr>
                <w:sz w:val="20"/>
                <w:szCs w:val="20"/>
              </w:rPr>
              <w:t>10.</w:t>
            </w:r>
          </w:p>
        </w:tc>
        <w:tc>
          <w:tcPr>
            <w:tcW w:w="9220" w:type="dxa"/>
            <w:gridSpan w:val="13"/>
            <w:tcBorders>
              <w:bottom w:val="single" w:sz="4" w:space="0" w:color="auto"/>
            </w:tcBorders>
          </w:tcPr>
          <w:p w:rsidR="00A07745" w:rsidRPr="00A07745" w:rsidRDefault="00A07745" w:rsidP="00A07745">
            <w:pPr>
              <w:rPr>
                <w:rFonts w:eastAsia="TimesNewRomanPSMT"/>
                <w:sz w:val="20"/>
                <w:lang w:val="sr-Cyrl-CS"/>
              </w:rPr>
            </w:pPr>
            <w:proofErr w:type="spellStart"/>
            <w:r w:rsidRPr="00A07745">
              <w:rPr>
                <w:rFonts w:eastAsia="TimesNewRomanPSMT"/>
                <w:sz w:val="20"/>
              </w:rPr>
              <w:t>Kraljević-Balalić</w:t>
            </w:r>
            <w:proofErr w:type="spellEnd"/>
            <w:r w:rsidRPr="00A07745">
              <w:rPr>
                <w:rFonts w:eastAsia="TimesNewRomanPSMT"/>
                <w:sz w:val="20"/>
              </w:rPr>
              <w:t xml:space="preserve"> Marija, </w:t>
            </w:r>
            <w:proofErr w:type="spellStart"/>
            <w:r w:rsidRPr="00A07745">
              <w:rPr>
                <w:rFonts w:eastAsia="TimesNewRomanPSMT"/>
                <w:sz w:val="20"/>
              </w:rPr>
              <w:t>Borojević</w:t>
            </w:r>
            <w:proofErr w:type="spellEnd"/>
            <w:r w:rsidRPr="00A07745">
              <w:rPr>
                <w:rFonts w:eastAsia="TimesNewRomanPSMT"/>
                <w:sz w:val="20"/>
              </w:rPr>
              <w:t xml:space="preserve"> S.: Productivity of single and multi </w:t>
            </w:r>
            <w:proofErr w:type="spellStart"/>
            <w:r w:rsidRPr="00A07745">
              <w:rPr>
                <w:rFonts w:eastAsia="TimesNewRomanPSMT"/>
                <w:sz w:val="20"/>
              </w:rPr>
              <w:t>culm</w:t>
            </w:r>
            <w:proofErr w:type="spellEnd"/>
            <w:r w:rsidRPr="00A07745">
              <w:rPr>
                <w:rFonts w:eastAsia="TimesNewRomanPSMT"/>
                <w:sz w:val="20"/>
              </w:rPr>
              <w:t xml:space="preserve"> plant of winter wheat</w:t>
            </w:r>
            <w:r w:rsidRPr="00A07745">
              <w:rPr>
                <w:rFonts w:eastAsia="TimesNewRomanPSMT"/>
                <w:sz w:val="20"/>
                <w:lang w:val="sr-Cyrl-CS"/>
              </w:rPr>
              <w:t xml:space="preserve"> </w:t>
            </w:r>
            <w:r w:rsidRPr="00A07745">
              <w:rPr>
                <w:rFonts w:eastAsia="TimesNewRomanPSMT"/>
                <w:sz w:val="20"/>
              </w:rPr>
              <w:t xml:space="preserve">cultivars in field conditions. </w:t>
            </w:r>
            <w:proofErr w:type="spellStart"/>
            <w:r w:rsidRPr="00A07745">
              <w:rPr>
                <w:rFonts w:eastAsia="TimesNewRomanPSMT"/>
                <w:sz w:val="20"/>
              </w:rPr>
              <w:t>Euphytica</w:t>
            </w:r>
            <w:proofErr w:type="spellEnd"/>
            <w:r w:rsidRPr="00A07745">
              <w:rPr>
                <w:rFonts w:eastAsia="TimesNewRomanPSMT"/>
                <w:sz w:val="20"/>
              </w:rPr>
              <w:t>, 29, 705-713, 1980.</w:t>
            </w:r>
          </w:p>
        </w:tc>
      </w:tr>
      <w:tr w:rsidR="00A07745" w:rsidRPr="00A07745" w:rsidTr="00A07745">
        <w:tc>
          <w:tcPr>
            <w:tcW w:w="9622" w:type="dxa"/>
            <w:gridSpan w:val="14"/>
            <w:shd w:val="clear" w:color="auto" w:fill="C2D69B"/>
          </w:tcPr>
          <w:p w:rsidR="00A07745" w:rsidRPr="00A07745" w:rsidRDefault="00A07745" w:rsidP="00A07745">
            <w:pPr>
              <w:spacing w:after="0"/>
              <w:rPr>
                <w:bCs/>
                <w:lang w:val="sr-Cyrl-CS"/>
              </w:rPr>
            </w:pPr>
            <w:r w:rsidRPr="00A07745">
              <w:rPr>
                <w:bCs/>
              </w:rPr>
              <w:t>Summary data for the teacher's scientific or art and professional activity:</w:t>
            </w:r>
          </w:p>
        </w:tc>
      </w:tr>
      <w:tr w:rsidR="00A07745" w:rsidRPr="00A07745" w:rsidTr="00A07745">
        <w:tc>
          <w:tcPr>
            <w:tcW w:w="4161" w:type="dxa"/>
            <w:gridSpan w:val="8"/>
          </w:tcPr>
          <w:p w:rsidR="00A07745" w:rsidRPr="00A07745" w:rsidRDefault="00A07745" w:rsidP="00A07745">
            <w:pPr>
              <w:spacing w:after="0"/>
              <w:rPr>
                <w:lang w:val="sr-Latn-CS"/>
              </w:rPr>
            </w:pPr>
            <w:r w:rsidRPr="00A07745">
              <w:t>Quotation total:</w:t>
            </w:r>
          </w:p>
        </w:tc>
        <w:tc>
          <w:tcPr>
            <w:tcW w:w="5461" w:type="dxa"/>
            <w:gridSpan w:val="6"/>
          </w:tcPr>
          <w:p w:rsidR="00A07745" w:rsidRPr="00A07745" w:rsidRDefault="00A07745" w:rsidP="00A07745">
            <w:pPr>
              <w:spacing w:after="0"/>
            </w:pPr>
          </w:p>
        </w:tc>
      </w:tr>
      <w:tr w:rsidR="00A07745" w:rsidRPr="00A07745" w:rsidTr="00A07745">
        <w:tc>
          <w:tcPr>
            <w:tcW w:w="4161" w:type="dxa"/>
            <w:gridSpan w:val="8"/>
          </w:tcPr>
          <w:p w:rsidR="00A07745" w:rsidRPr="00A07745" w:rsidRDefault="00A07745" w:rsidP="00A07745">
            <w:pPr>
              <w:spacing w:after="0"/>
            </w:pPr>
            <w:r w:rsidRPr="00A07745">
              <w:t xml:space="preserve">Total </w:t>
            </w:r>
            <w:proofErr w:type="spellStart"/>
            <w:r w:rsidRPr="00A07745">
              <w:t>ofSCI</w:t>
            </w:r>
            <w:proofErr w:type="spellEnd"/>
            <w:r w:rsidRPr="00A07745">
              <w:rPr>
                <w:lang w:val="sr-Cyrl-CS"/>
              </w:rPr>
              <w:t xml:space="preserve"> (</w:t>
            </w:r>
            <w:r w:rsidRPr="00A07745">
              <w:t>SSCI</w:t>
            </w:r>
            <w:r w:rsidRPr="00A07745">
              <w:rPr>
                <w:lang w:val="sr-Cyrl-CS"/>
              </w:rPr>
              <w:t>)</w:t>
            </w:r>
            <w:r w:rsidRPr="00A07745">
              <w:t xml:space="preserve"> list papers:</w:t>
            </w:r>
          </w:p>
        </w:tc>
        <w:tc>
          <w:tcPr>
            <w:tcW w:w="5461" w:type="dxa"/>
            <w:gridSpan w:val="6"/>
          </w:tcPr>
          <w:p w:rsidR="00A07745" w:rsidRPr="00A07745" w:rsidRDefault="00A07745" w:rsidP="00A07745">
            <w:pPr>
              <w:spacing w:after="0"/>
            </w:pPr>
            <w:r>
              <w:t>1</w:t>
            </w:r>
            <w:r w:rsidRPr="00A07745">
              <w:t>7</w:t>
            </w:r>
          </w:p>
        </w:tc>
      </w:tr>
      <w:tr w:rsidR="00A07745" w:rsidRPr="00A07745" w:rsidTr="00A07745">
        <w:tc>
          <w:tcPr>
            <w:tcW w:w="4161" w:type="dxa"/>
            <w:gridSpan w:val="8"/>
          </w:tcPr>
          <w:p w:rsidR="00A07745" w:rsidRPr="00A07745" w:rsidRDefault="00A07745" w:rsidP="00A07745">
            <w:pPr>
              <w:spacing w:after="0"/>
              <w:rPr>
                <w:lang w:val="sr-Cyrl-CS"/>
              </w:rPr>
            </w:pPr>
            <w:r w:rsidRPr="00A07745">
              <w:t>Current projects:</w:t>
            </w:r>
          </w:p>
        </w:tc>
        <w:tc>
          <w:tcPr>
            <w:tcW w:w="1945" w:type="dxa"/>
            <w:gridSpan w:val="3"/>
          </w:tcPr>
          <w:p w:rsidR="00A07745" w:rsidRPr="00A07745" w:rsidRDefault="00A07745" w:rsidP="00A07745">
            <w:pPr>
              <w:spacing w:after="0"/>
            </w:pPr>
            <w:r w:rsidRPr="00A07745">
              <w:t>Domestic:</w:t>
            </w:r>
            <w:r>
              <w:t xml:space="preserve"> </w:t>
            </w:r>
          </w:p>
        </w:tc>
        <w:tc>
          <w:tcPr>
            <w:tcW w:w="3516" w:type="dxa"/>
            <w:gridSpan w:val="3"/>
          </w:tcPr>
          <w:p w:rsidR="00A07745" w:rsidRPr="00A07745" w:rsidRDefault="00A07745" w:rsidP="00A07745">
            <w:pPr>
              <w:spacing w:after="0"/>
            </w:pPr>
            <w:r w:rsidRPr="00A07745">
              <w:t>International:</w:t>
            </w:r>
          </w:p>
        </w:tc>
      </w:tr>
      <w:tr w:rsidR="00A07745" w:rsidRPr="00A07745" w:rsidTr="00A07745">
        <w:tc>
          <w:tcPr>
            <w:tcW w:w="1333" w:type="dxa"/>
            <w:gridSpan w:val="4"/>
            <w:vAlign w:val="center"/>
          </w:tcPr>
          <w:p w:rsidR="00A07745" w:rsidRPr="00A07745" w:rsidRDefault="00A07745" w:rsidP="00A07745">
            <w:pPr>
              <w:spacing w:after="0"/>
              <w:rPr>
                <w:lang w:val="sr-Cyrl-CS"/>
              </w:rPr>
            </w:pPr>
            <w:r w:rsidRPr="00A07745">
              <w:rPr>
                <w:sz w:val="20"/>
              </w:rPr>
              <w:t>Specialization</w:t>
            </w:r>
          </w:p>
        </w:tc>
        <w:tc>
          <w:tcPr>
            <w:tcW w:w="8289" w:type="dxa"/>
            <w:gridSpan w:val="10"/>
          </w:tcPr>
          <w:p w:rsidR="009040BE" w:rsidRPr="009040BE" w:rsidRDefault="009040BE" w:rsidP="009040BE">
            <w:pPr>
              <w:spacing w:after="0"/>
              <w:rPr>
                <w:lang w:val="sr-Cyrl-CS"/>
              </w:rPr>
            </w:pPr>
            <w:r>
              <w:rPr>
                <w:rStyle w:val="hps"/>
                <w:lang/>
              </w:rPr>
              <w:t>Training</w:t>
            </w:r>
            <w:r w:rsidRPr="009040BE">
              <w:rPr>
                <w:lang w:val="sr-Cyrl-CS"/>
              </w:rPr>
              <w:t xml:space="preserve"> </w:t>
            </w:r>
            <w:r>
              <w:rPr>
                <w:lang/>
              </w:rPr>
              <w:t>in</w:t>
            </w:r>
            <w:r w:rsidRPr="009040BE">
              <w:rPr>
                <w:lang w:val="sr-Cyrl-CS"/>
              </w:rPr>
              <w:t xml:space="preserve"> </w:t>
            </w:r>
            <w:proofErr w:type="spellStart"/>
            <w:r>
              <w:rPr>
                <w:rStyle w:val="hps"/>
                <w:lang/>
              </w:rPr>
              <w:t>Institut</w:t>
            </w:r>
            <w:proofErr w:type="spellEnd"/>
            <w:r w:rsidRPr="009040BE">
              <w:rPr>
                <w:lang w:val="sr-Cyrl-CS"/>
              </w:rPr>
              <w:t xml:space="preserve"> </w:t>
            </w:r>
            <w:proofErr w:type="spellStart"/>
            <w:r>
              <w:rPr>
                <w:rStyle w:val="hps"/>
                <w:lang/>
              </w:rPr>
              <w:t>fuer</w:t>
            </w:r>
            <w:proofErr w:type="spellEnd"/>
            <w:r w:rsidRPr="009040BE">
              <w:rPr>
                <w:lang w:val="sr-Cyrl-CS"/>
              </w:rPr>
              <w:t xml:space="preserve"> </w:t>
            </w:r>
            <w:proofErr w:type="spellStart"/>
            <w:r>
              <w:rPr>
                <w:rStyle w:val="hps"/>
                <w:lang/>
              </w:rPr>
              <w:t>Genetik</w:t>
            </w:r>
            <w:proofErr w:type="spellEnd"/>
            <w:r w:rsidRPr="009040BE">
              <w:rPr>
                <w:lang w:val="sr-Cyrl-CS"/>
              </w:rPr>
              <w:t xml:space="preserve">, </w:t>
            </w:r>
            <w:r>
              <w:rPr>
                <w:rStyle w:val="hps"/>
                <w:lang/>
              </w:rPr>
              <w:t>Martin</w:t>
            </w:r>
            <w:r w:rsidRPr="009040BE">
              <w:rPr>
                <w:lang w:val="sr-Cyrl-CS"/>
              </w:rPr>
              <w:t xml:space="preserve"> </w:t>
            </w:r>
            <w:r>
              <w:rPr>
                <w:rStyle w:val="hps"/>
                <w:lang/>
              </w:rPr>
              <w:t>Luther</w:t>
            </w:r>
            <w:r w:rsidRPr="009040BE">
              <w:rPr>
                <w:lang w:val="sr-Cyrl-CS"/>
              </w:rPr>
              <w:t xml:space="preserve"> </w:t>
            </w:r>
            <w:proofErr w:type="spellStart"/>
            <w:r>
              <w:rPr>
                <w:rStyle w:val="hps"/>
                <w:lang/>
              </w:rPr>
              <w:t>Universitaet</w:t>
            </w:r>
            <w:proofErr w:type="spellEnd"/>
            <w:r w:rsidRPr="009040BE">
              <w:rPr>
                <w:lang w:val="sr-Cyrl-CS"/>
              </w:rPr>
              <w:t xml:space="preserve">, </w:t>
            </w:r>
            <w:r>
              <w:rPr>
                <w:rStyle w:val="hps"/>
                <w:lang/>
              </w:rPr>
              <w:t>Halle</w:t>
            </w:r>
            <w:r w:rsidRPr="009040BE">
              <w:rPr>
                <w:lang w:val="sr-Cyrl-CS"/>
              </w:rPr>
              <w:t xml:space="preserve"> </w:t>
            </w:r>
            <w:r w:rsidRPr="009040BE">
              <w:rPr>
                <w:rStyle w:val="hps"/>
                <w:lang w:val="sr-Cyrl-CS"/>
              </w:rPr>
              <w:t>/</w:t>
            </w:r>
            <w:r w:rsidRPr="009040BE">
              <w:rPr>
                <w:lang w:val="sr-Cyrl-CS"/>
              </w:rPr>
              <w:t xml:space="preserve"> </w:t>
            </w:r>
            <w:r>
              <w:rPr>
                <w:rStyle w:val="hps"/>
                <w:lang/>
              </w:rPr>
              <w:t>Saale</w:t>
            </w:r>
            <w:r w:rsidRPr="009040BE">
              <w:rPr>
                <w:lang w:val="sr-Cyrl-CS"/>
              </w:rPr>
              <w:t xml:space="preserve">, </w:t>
            </w:r>
            <w:r>
              <w:rPr>
                <w:rStyle w:val="hps"/>
                <w:lang/>
              </w:rPr>
              <w:t>DDR</w:t>
            </w:r>
            <w:r w:rsidRPr="009040BE">
              <w:rPr>
                <w:lang w:val="sr-Cyrl-CS"/>
              </w:rPr>
              <w:t xml:space="preserve">, </w:t>
            </w:r>
            <w:r>
              <w:rPr>
                <w:rStyle w:val="hps"/>
                <w:lang/>
              </w:rPr>
              <w:t>as</w:t>
            </w:r>
            <w:r w:rsidRPr="009040BE">
              <w:rPr>
                <w:rStyle w:val="hps"/>
                <w:lang w:val="sr-Cyrl-CS"/>
              </w:rPr>
              <w:t xml:space="preserve"> </w:t>
            </w:r>
            <w:r>
              <w:rPr>
                <w:rStyle w:val="hps"/>
                <w:lang/>
              </w:rPr>
              <w:t>a</w:t>
            </w:r>
            <w:r w:rsidRPr="009040BE">
              <w:rPr>
                <w:rStyle w:val="hps"/>
                <w:lang w:val="sr-Cyrl-CS"/>
              </w:rPr>
              <w:t xml:space="preserve"> </w:t>
            </w:r>
            <w:r>
              <w:rPr>
                <w:rStyle w:val="hps"/>
                <w:lang/>
              </w:rPr>
              <w:t>scholar</w:t>
            </w:r>
            <w:r w:rsidRPr="009040BE">
              <w:rPr>
                <w:rStyle w:val="hps"/>
                <w:lang w:val="sr-Cyrl-CS"/>
              </w:rPr>
              <w:t xml:space="preserve"> </w:t>
            </w:r>
            <w:r>
              <w:rPr>
                <w:rStyle w:val="hps"/>
                <w:lang/>
              </w:rPr>
              <w:t>of</w:t>
            </w:r>
            <w:r w:rsidRPr="009040BE">
              <w:rPr>
                <w:lang w:val="sr-Cyrl-CS"/>
              </w:rPr>
              <w:t xml:space="preserve"> </w:t>
            </w:r>
            <w:r>
              <w:rPr>
                <w:rStyle w:val="hps"/>
                <w:lang/>
              </w:rPr>
              <w:t>DAAD</w:t>
            </w:r>
            <w:r w:rsidRPr="009040BE">
              <w:rPr>
                <w:rStyle w:val="hps"/>
                <w:lang w:val="sr-Cyrl-CS"/>
              </w:rPr>
              <w:t>,</w:t>
            </w:r>
            <w:r w:rsidRPr="009040BE">
              <w:rPr>
                <w:lang w:val="sr-Cyrl-CS"/>
              </w:rPr>
              <w:t xml:space="preserve"> </w:t>
            </w:r>
            <w:r>
              <w:rPr>
                <w:rStyle w:val="hps"/>
                <w:lang/>
              </w:rPr>
              <w:t>biochemical</w:t>
            </w:r>
            <w:r w:rsidRPr="009040BE">
              <w:rPr>
                <w:lang w:val="sr-Cyrl-CS"/>
              </w:rPr>
              <w:t xml:space="preserve"> </w:t>
            </w:r>
            <w:r>
              <w:rPr>
                <w:rStyle w:val="hps"/>
                <w:lang/>
              </w:rPr>
              <w:t>genetics</w:t>
            </w:r>
            <w:r w:rsidRPr="009040BE">
              <w:rPr>
                <w:lang w:val="sr-Cyrl-CS"/>
              </w:rPr>
              <w:t xml:space="preserve"> </w:t>
            </w:r>
            <w:r w:rsidRPr="009040BE">
              <w:rPr>
                <w:rStyle w:val="hps"/>
                <w:lang w:val="sr-Cyrl-CS"/>
              </w:rPr>
              <w:t>(</w:t>
            </w:r>
            <w:r w:rsidRPr="009040BE">
              <w:rPr>
                <w:lang w:val="sr-Cyrl-CS"/>
              </w:rPr>
              <w:t xml:space="preserve">1970/71, </w:t>
            </w:r>
            <w:r w:rsidRPr="009040BE">
              <w:rPr>
                <w:rStyle w:val="hps"/>
                <w:lang w:val="sr-Cyrl-CS"/>
              </w:rPr>
              <w:t>6</w:t>
            </w:r>
            <w:r w:rsidRPr="009040BE">
              <w:rPr>
                <w:lang w:val="sr-Cyrl-CS"/>
              </w:rPr>
              <w:t xml:space="preserve"> </w:t>
            </w:r>
            <w:r>
              <w:rPr>
                <w:rStyle w:val="hps"/>
                <w:lang/>
              </w:rPr>
              <w:t>months</w:t>
            </w:r>
            <w:r w:rsidRPr="009040BE">
              <w:rPr>
                <w:rStyle w:val="hps"/>
                <w:lang w:val="sr-Cyrl-CS"/>
              </w:rPr>
              <w:t>)</w:t>
            </w:r>
            <w:r w:rsidRPr="009040BE">
              <w:rPr>
                <w:lang w:val="sr-Cyrl-CS"/>
              </w:rPr>
              <w:t xml:space="preserve">; </w:t>
            </w:r>
            <w:proofErr w:type="spellStart"/>
            <w:r>
              <w:rPr>
                <w:rStyle w:val="hps"/>
                <w:lang/>
              </w:rPr>
              <w:t>Institut</w:t>
            </w:r>
            <w:proofErr w:type="spellEnd"/>
            <w:r w:rsidRPr="009040BE">
              <w:rPr>
                <w:lang w:val="sr-Cyrl-CS"/>
              </w:rPr>
              <w:t xml:space="preserve"> </w:t>
            </w:r>
            <w:proofErr w:type="spellStart"/>
            <w:r>
              <w:rPr>
                <w:rStyle w:val="hps"/>
                <w:lang/>
              </w:rPr>
              <w:t>fuer</w:t>
            </w:r>
            <w:proofErr w:type="spellEnd"/>
            <w:r w:rsidRPr="009040BE">
              <w:rPr>
                <w:lang w:val="sr-Cyrl-CS"/>
              </w:rPr>
              <w:t xml:space="preserve"> </w:t>
            </w:r>
            <w:proofErr w:type="spellStart"/>
            <w:r>
              <w:rPr>
                <w:rStyle w:val="hps"/>
                <w:lang/>
              </w:rPr>
              <w:t>Pflanzenzuechtung</w:t>
            </w:r>
            <w:proofErr w:type="spellEnd"/>
            <w:r w:rsidRPr="009040BE">
              <w:rPr>
                <w:lang w:val="sr-Cyrl-CS"/>
              </w:rPr>
              <w:t xml:space="preserve">, </w:t>
            </w:r>
            <w:proofErr w:type="spellStart"/>
            <w:r>
              <w:rPr>
                <w:rStyle w:val="hps"/>
                <w:lang/>
              </w:rPr>
              <w:t>Saatgutforschung</w:t>
            </w:r>
            <w:proofErr w:type="spellEnd"/>
            <w:r w:rsidRPr="009040BE">
              <w:rPr>
                <w:lang w:val="sr-Cyrl-CS"/>
              </w:rPr>
              <w:t xml:space="preserve"> </w:t>
            </w:r>
            <w:r>
              <w:rPr>
                <w:rStyle w:val="hps"/>
                <w:lang/>
              </w:rPr>
              <w:t>und</w:t>
            </w:r>
            <w:r w:rsidRPr="009040BE">
              <w:rPr>
                <w:lang w:val="sr-Cyrl-CS"/>
              </w:rPr>
              <w:t xml:space="preserve"> </w:t>
            </w:r>
            <w:proofErr w:type="spellStart"/>
            <w:r>
              <w:rPr>
                <w:rStyle w:val="hps"/>
                <w:lang/>
              </w:rPr>
              <w:t>Populationsgenetik</w:t>
            </w:r>
            <w:proofErr w:type="spellEnd"/>
            <w:r w:rsidRPr="009040BE">
              <w:rPr>
                <w:lang w:val="sr-Cyrl-CS"/>
              </w:rPr>
              <w:t xml:space="preserve">, </w:t>
            </w:r>
            <w:proofErr w:type="spellStart"/>
            <w:r>
              <w:rPr>
                <w:rStyle w:val="hps"/>
                <w:lang/>
              </w:rPr>
              <w:t>Universitaet</w:t>
            </w:r>
            <w:proofErr w:type="spellEnd"/>
            <w:r w:rsidRPr="009040BE">
              <w:rPr>
                <w:lang w:val="sr-Cyrl-CS"/>
              </w:rPr>
              <w:t xml:space="preserve"> </w:t>
            </w:r>
            <w:proofErr w:type="spellStart"/>
            <w:r>
              <w:rPr>
                <w:rStyle w:val="hps"/>
                <w:lang/>
              </w:rPr>
              <w:t>Hohenheim</w:t>
            </w:r>
            <w:proofErr w:type="spellEnd"/>
            <w:r w:rsidRPr="009040BE">
              <w:rPr>
                <w:lang w:val="sr-Cyrl-CS"/>
              </w:rPr>
              <w:t xml:space="preserve">, </w:t>
            </w:r>
            <w:r>
              <w:rPr>
                <w:lang/>
              </w:rPr>
              <w:t>Stuttgart</w:t>
            </w:r>
            <w:r w:rsidRPr="009040BE">
              <w:rPr>
                <w:lang w:val="sr-Cyrl-CS"/>
              </w:rPr>
              <w:t xml:space="preserve">, </w:t>
            </w:r>
            <w:r>
              <w:rPr>
                <w:rStyle w:val="hps"/>
                <w:lang/>
              </w:rPr>
              <w:t>und</w:t>
            </w:r>
            <w:r w:rsidRPr="009040BE">
              <w:rPr>
                <w:lang w:val="sr-Cyrl-CS"/>
              </w:rPr>
              <w:t xml:space="preserve"> </w:t>
            </w:r>
            <w:proofErr w:type="spellStart"/>
            <w:r>
              <w:rPr>
                <w:rStyle w:val="hps"/>
                <w:lang/>
              </w:rPr>
              <w:t>Technische</w:t>
            </w:r>
            <w:proofErr w:type="spellEnd"/>
            <w:r w:rsidRPr="009040BE">
              <w:rPr>
                <w:lang w:val="sr-Cyrl-CS"/>
              </w:rPr>
              <w:t xml:space="preserve"> </w:t>
            </w:r>
            <w:proofErr w:type="spellStart"/>
            <w:r>
              <w:rPr>
                <w:rStyle w:val="hps"/>
                <w:lang/>
              </w:rPr>
              <w:t>Universitaet</w:t>
            </w:r>
            <w:proofErr w:type="spellEnd"/>
            <w:r w:rsidRPr="009040BE">
              <w:rPr>
                <w:lang w:val="sr-Cyrl-CS"/>
              </w:rPr>
              <w:t xml:space="preserve">, </w:t>
            </w:r>
            <w:proofErr w:type="spellStart"/>
            <w:r>
              <w:rPr>
                <w:rStyle w:val="hps"/>
                <w:lang/>
              </w:rPr>
              <w:t>Freising</w:t>
            </w:r>
            <w:proofErr w:type="spellEnd"/>
            <w:r w:rsidRPr="009040BE">
              <w:rPr>
                <w:lang w:val="sr-Cyrl-CS"/>
              </w:rPr>
              <w:t xml:space="preserve">, </w:t>
            </w:r>
            <w:proofErr w:type="spellStart"/>
            <w:r>
              <w:rPr>
                <w:rStyle w:val="hps"/>
                <w:lang/>
              </w:rPr>
              <w:t>Weichenstephan</w:t>
            </w:r>
            <w:proofErr w:type="spellEnd"/>
            <w:r w:rsidRPr="009040BE">
              <w:rPr>
                <w:lang w:val="sr-Cyrl-CS"/>
              </w:rPr>
              <w:t xml:space="preserve"> </w:t>
            </w:r>
            <w:r>
              <w:rPr>
                <w:rStyle w:val="hps"/>
                <w:lang/>
              </w:rPr>
              <w:t>BRD</w:t>
            </w:r>
            <w:r w:rsidRPr="009040BE">
              <w:rPr>
                <w:lang w:val="sr-Cyrl-CS"/>
              </w:rPr>
              <w:t xml:space="preserve">, </w:t>
            </w:r>
            <w:r>
              <w:rPr>
                <w:rStyle w:val="hps"/>
                <w:lang/>
              </w:rPr>
              <w:t>genetics</w:t>
            </w:r>
            <w:r w:rsidRPr="009040BE">
              <w:rPr>
                <w:lang w:val="sr-Cyrl-CS"/>
              </w:rPr>
              <w:t xml:space="preserve">, </w:t>
            </w:r>
            <w:r>
              <w:rPr>
                <w:rStyle w:val="hps"/>
                <w:lang/>
              </w:rPr>
              <w:t>plant</w:t>
            </w:r>
            <w:r w:rsidRPr="009040BE">
              <w:rPr>
                <w:rStyle w:val="hps"/>
                <w:lang w:val="sr-Cyrl-CS"/>
              </w:rPr>
              <w:t xml:space="preserve"> </w:t>
            </w:r>
            <w:r>
              <w:rPr>
                <w:rStyle w:val="hps"/>
                <w:lang/>
              </w:rPr>
              <w:t>breeding</w:t>
            </w:r>
            <w:r w:rsidRPr="009040BE">
              <w:rPr>
                <w:lang w:val="sr-Cyrl-CS"/>
              </w:rPr>
              <w:t xml:space="preserve">, </w:t>
            </w:r>
            <w:r>
              <w:rPr>
                <w:rStyle w:val="hps"/>
                <w:lang/>
              </w:rPr>
              <w:t>population</w:t>
            </w:r>
            <w:r w:rsidRPr="009040BE">
              <w:rPr>
                <w:rStyle w:val="hps"/>
                <w:lang w:val="sr-Cyrl-CS"/>
              </w:rPr>
              <w:t xml:space="preserve"> </w:t>
            </w:r>
            <w:r>
              <w:rPr>
                <w:rStyle w:val="hps"/>
                <w:lang/>
              </w:rPr>
              <w:t>genetics</w:t>
            </w:r>
            <w:r w:rsidRPr="009040BE">
              <w:rPr>
                <w:lang w:val="sr-Cyrl-CS"/>
              </w:rPr>
              <w:t xml:space="preserve"> </w:t>
            </w:r>
            <w:r w:rsidRPr="009040BE">
              <w:rPr>
                <w:rStyle w:val="hps"/>
                <w:lang w:val="sr-Cyrl-CS"/>
              </w:rPr>
              <w:t>(</w:t>
            </w:r>
            <w:r w:rsidRPr="009040BE">
              <w:rPr>
                <w:lang w:val="sr-Cyrl-CS"/>
              </w:rPr>
              <w:t xml:space="preserve">1994, </w:t>
            </w:r>
            <w:r w:rsidRPr="009040BE">
              <w:rPr>
                <w:rStyle w:val="hps"/>
                <w:lang w:val="sr-Cyrl-CS"/>
              </w:rPr>
              <w:t>2</w:t>
            </w:r>
            <w:r w:rsidRPr="009040BE">
              <w:rPr>
                <w:lang w:val="sr-Cyrl-CS"/>
              </w:rPr>
              <w:t xml:space="preserve"> </w:t>
            </w:r>
            <w:r>
              <w:rPr>
                <w:rStyle w:val="hps"/>
                <w:lang/>
              </w:rPr>
              <w:t>weeks</w:t>
            </w:r>
            <w:r w:rsidRPr="009040BE">
              <w:rPr>
                <w:rStyle w:val="hps"/>
                <w:lang w:val="sr-Cyrl-CS"/>
              </w:rPr>
              <w:t>)</w:t>
            </w:r>
            <w:r w:rsidRPr="009040BE">
              <w:rPr>
                <w:lang w:val="sr-Cyrl-CS"/>
              </w:rPr>
              <w:t xml:space="preserve">; </w:t>
            </w:r>
          </w:p>
          <w:p w:rsidR="00A07745" w:rsidRPr="00A07745" w:rsidRDefault="009040BE" w:rsidP="009040BE">
            <w:pPr>
              <w:spacing w:after="0"/>
            </w:pPr>
            <w:proofErr w:type="spellStart"/>
            <w:r>
              <w:rPr>
                <w:rStyle w:val="hps"/>
                <w:lang/>
              </w:rPr>
              <w:t>Institut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>
              <w:rPr>
                <w:rStyle w:val="hps"/>
                <w:lang/>
              </w:rPr>
              <w:t>fuer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>
              <w:rPr>
                <w:rStyle w:val="hps"/>
                <w:lang/>
              </w:rPr>
              <w:t>Pflanzenzuechtung</w:t>
            </w:r>
            <w:proofErr w:type="spellEnd"/>
            <w:r>
              <w:rPr>
                <w:lang/>
              </w:rPr>
              <w:t xml:space="preserve">, </w:t>
            </w:r>
            <w:proofErr w:type="spellStart"/>
            <w:r>
              <w:rPr>
                <w:rStyle w:val="hps"/>
                <w:lang/>
              </w:rPr>
              <w:t>Saatgutforschung</w:t>
            </w:r>
            <w:proofErr w:type="spellEnd"/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und</w:t>
            </w:r>
            <w:r>
              <w:rPr>
                <w:lang/>
              </w:rPr>
              <w:t xml:space="preserve"> </w:t>
            </w:r>
            <w:proofErr w:type="spellStart"/>
            <w:r>
              <w:rPr>
                <w:rStyle w:val="hps"/>
                <w:lang/>
              </w:rPr>
              <w:t>Populationsgenetik</w:t>
            </w:r>
            <w:proofErr w:type="spellEnd"/>
            <w:r>
              <w:rPr>
                <w:lang/>
              </w:rPr>
              <w:t xml:space="preserve">, </w:t>
            </w:r>
            <w:proofErr w:type="spellStart"/>
            <w:r>
              <w:rPr>
                <w:rStyle w:val="hps"/>
                <w:lang/>
              </w:rPr>
              <w:t>Universitaet</w:t>
            </w:r>
            <w:proofErr w:type="spellEnd"/>
            <w:r>
              <w:rPr>
                <w:lang/>
              </w:rPr>
              <w:t xml:space="preserve"> </w:t>
            </w:r>
            <w:proofErr w:type="spellStart"/>
            <w:r>
              <w:rPr>
                <w:rStyle w:val="hps"/>
                <w:lang/>
              </w:rPr>
              <w:t>Hohenheim</w:t>
            </w:r>
            <w:proofErr w:type="spellEnd"/>
            <w:r>
              <w:rPr>
                <w:lang/>
              </w:rPr>
              <w:t xml:space="preserve">, Stuttgart, </w:t>
            </w:r>
            <w:r>
              <w:rPr>
                <w:rStyle w:val="hps"/>
                <w:lang/>
              </w:rPr>
              <w:t>FRG</w:t>
            </w:r>
            <w:r>
              <w:rPr>
                <w:lang/>
              </w:rPr>
              <w:t xml:space="preserve">, </w:t>
            </w:r>
            <w:r>
              <w:rPr>
                <w:rStyle w:val="hps"/>
                <w:lang/>
              </w:rPr>
              <w:t>as a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DAAD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scholarship</w:t>
            </w:r>
            <w:r>
              <w:rPr>
                <w:lang/>
              </w:rPr>
              <w:t xml:space="preserve">, </w:t>
            </w:r>
            <w:r>
              <w:rPr>
                <w:rStyle w:val="hps"/>
                <w:lang/>
              </w:rPr>
              <w:t>population genetics</w:t>
            </w:r>
            <w:r>
              <w:rPr>
                <w:lang/>
              </w:rPr>
              <w:t xml:space="preserve"> </w:t>
            </w:r>
            <w:r>
              <w:rPr>
                <w:rStyle w:val="hps"/>
                <w:lang/>
              </w:rPr>
              <w:t>(</w:t>
            </w:r>
            <w:r>
              <w:rPr>
                <w:lang/>
              </w:rPr>
              <w:t xml:space="preserve">1997 </w:t>
            </w:r>
            <w:r>
              <w:rPr>
                <w:rStyle w:val="hps"/>
                <w:lang/>
              </w:rPr>
              <w:t>a month</w:t>
            </w:r>
            <w:r>
              <w:rPr>
                <w:lang/>
              </w:rPr>
              <w:t>)</w:t>
            </w:r>
          </w:p>
        </w:tc>
      </w:tr>
      <w:tr w:rsidR="00A07745" w:rsidRPr="00A07745" w:rsidTr="00A07745">
        <w:tc>
          <w:tcPr>
            <w:tcW w:w="9622" w:type="dxa"/>
            <w:gridSpan w:val="14"/>
            <w:vAlign w:val="center"/>
          </w:tcPr>
          <w:p w:rsidR="00A07745" w:rsidRPr="00A07745" w:rsidRDefault="009040BE" w:rsidP="009040BE">
            <w:pPr>
              <w:spacing w:after="0"/>
              <w:rPr>
                <w:lang w:val="en-GB"/>
              </w:rPr>
            </w:pPr>
            <w:r>
              <w:rPr>
                <w:rStyle w:val="hps"/>
                <w:lang/>
              </w:rPr>
              <w:t>M</w:t>
            </w:r>
            <w:r w:rsidR="00A07745">
              <w:rPr>
                <w:rStyle w:val="hps"/>
                <w:lang/>
              </w:rPr>
              <w:t>entor</w:t>
            </w:r>
            <w:r w:rsidR="00A07745">
              <w:rPr>
                <w:lang/>
              </w:rPr>
              <w:t xml:space="preserve"> </w:t>
            </w:r>
            <w:r>
              <w:rPr>
                <w:lang/>
              </w:rPr>
              <w:t xml:space="preserve">of </w:t>
            </w:r>
            <w:r w:rsidR="00A07745">
              <w:rPr>
                <w:rStyle w:val="hps"/>
                <w:lang/>
              </w:rPr>
              <w:t>57</w:t>
            </w:r>
            <w:r w:rsidR="00A07745">
              <w:rPr>
                <w:lang/>
              </w:rPr>
              <w:t xml:space="preserve"> </w:t>
            </w:r>
            <w:r w:rsidR="00A07745">
              <w:rPr>
                <w:rStyle w:val="hps"/>
                <w:lang/>
              </w:rPr>
              <w:t>master's thes</w:t>
            </w:r>
            <w:r>
              <w:rPr>
                <w:rStyle w:val="hps"/>
                <w:lang/>
              </w:rPr>
              <w:t>i</w:t>
            </w:r>
            <w:r w:rsidR="00A07745">
              <w:rPr>
                <w:rStyle w:val="hps"/>
                <w:lang/>
              </w:rPr>
              <w:t>s</w:t>
            </w:r>
            <w:r w:rsidR="00A07745">
              <w:rPr>
                <w:lang/>
              </w:rPr>
              <w:t xml:space="preserve"> </w:t>
            </w:r>
            <w:r w:rsidR="00A07745">
              <w:rPr>
                <w:rStyle w:val="hps"/>
                <w:lang/>
              </w:rPr>
              <w:t>and 45</w:t>
            </w:r>
            <w:r w:rsidR="00A07745">
              <w:rPr>
                <w:lang/>
              </w:rPr>
              <w:t xml:space="preserve"> </w:t>
            </w:r>
            <w:r w:rsidR="00A07745">
              <w:rPr>
                <w:rStyle w:val="hps"/>
                <w:lang/>
              </w:rPr>
              <w:t>doctoral dissertations.</w:t>
            </w:r>
          </w:p>
        </w:tc>
      </w:tr>
    </w:tbl>
    <w:p w:rsidR="00A07745" w:rsidRPr="00A07745" w:rsidRDefault="00A07745" w:rsidP="00A07745"/>
    <w:p w:rsidR="00A07745" w:rsidRPr="00A07745" w:rsidRDefault="00A07745" w:rsidP="00A07745"/>
    <w:p w:rsidR="00474BCC" w:rsidRDefault="00474BCC"/>
    <w:sectPr w:rsidR="00474BCC" w:rsidSect="00474BC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3C" w:rsidRDefault="009040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3C" w:rsidRDefault="009040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3C" w:rsidRDefault="009040BE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3C" w:rsidRDefault="009040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9040BE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9040BE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9040BE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9040BE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9040BE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9040BE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9040BE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9040BE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B3420C" w:rsidRPr="00B3420C" w:rsidRDefault="009040BE" w:rsidP="00B3420C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B3420C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MASTER ACADEMIC STUDIES   </w:t>
          </w:r>
        </w:p>
        <w:p w:rsidR="00B3420C" w:rsidRPr="00B3420C" w:rsidRDefault="009040BE" w:rsidP="00B3420C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B3420C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RURAL DEVELOPMENT AND </w:t>
          </w:r>
          <w:r w:rsidRPr="00B3420C">
            <w:rPr>
              <w:rFonts w:ascii="Arial" w:eastAsia="Times New Roman" w:hAnsi="Arial" w:cs="Arial"/>
              <w:sz w:val="18"/>
              <w:szCs w:val="18"/>
              <w:lang w:val="en-GB"/>
            </w:rPr>
            <w:t>AGRITOURISM</w:t>
          </w:r>
        </w:p>
        <w:p w:rsidR="00424DC2" w:rsidRPr="00424DC2" w:rsidRDefault="009040BE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9040BE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9040BE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9040B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3C" w:rsidRDefault="009040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A07745"/>
    <w:rsid w:val="00031247"/>
    <w:rsid w:val="00474BCC"/>
    <w:rsid w:val="00884F99"/>
    <w:rsid w:val="009040BE"/>
    <w:rsid w:val="00A07745"/>
    <w:rsid w:val="00C25483"/>
    <w:rsid w:val="00D65D93"/>
    <w:rsid w:val="00D7497A"/>
    <w:rsid w:val="00EE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7745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745"/>
  </w:style>
  <w:style w:type="paragraph" w:styleId="Footer">
    <w:name w:val="footer"/>
    <w:basedOn w:val="Normal"/>
    <w:link w:val="FooterChar"/>
    <w:uiPriority w:val="99"/>
    <w:semiHidden/>
    <w:unhideWhenUsed/>
    <w:rsid w:val="00A07745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745"/>
  </w:style>
  <w:style w:type="paragraph" w:styleId="BalloonText">
    <w:name w:val="Balloon Text"/>
    <w:basedOn w:val="Normal"/>
    <w:link w:val="BalloonTextChar"/>
    <w:uiPriority w:val="99"/>
    <w:semiHidden/>
    <w:unhideWhenUsed/>
    <w:rsid w:val="00A077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45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A07745"/>
  </w:style>
  <w:style w:type="character" w:customStyle="1" w:styleId="hps">
    <w:name w:val="hps"/>
    <w:basedOn w:val="DefaultParagraphFont"/>
    <w:rsid w:val="00A07745"/>
  </w:style>
  <w:style w:type="character" w:styleId="Hyperlink">
    <w:name w:val="Hyperlink"/>
    <w:basedOn w:val="DefaultParagraphFont"/>
    <w:rsid w:val="00A077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bsonbeta.nb.rs/?autor=Stajner%20Dubravka%20I" TargetMode="External"/><Relationship Id="rId13" Type="http://schemas.openxmlformats.org/officeDocument/2006/relationships/hyperlink" Target="http://kobsonbeta.nb.rs/?autor=Stajner%20Dubravka%20I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kobsonbeta.nb.rs/?autor=Guzina%20Vojislav" TargetMode="External"/><Relationship Id="rId12" Type="http://schemas.openxmlformats.org/officeDocument/2006/relationships/hyperlink" Target="http://kobsonbeta.nb.rs/?autor=Misan%20Aleksandra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kobsonbeta.nb.rs/?autor=Kovacevic%20B" TargetMode="External"/><Relationship Id="rId11" Type="http://schemas.openxmlformats.org/officeDocument/2006/relationships/hyperlink" Target="http://kobsonbeta.nb.rs/?autor=Vujakovic%20Milka" TargetMode="External"/><Relationship Id="rId5" Type="http://schemas.openxmlformats.org/officeDocument/2006/relationships/hyperlink" Target="http://kobsonbeta.nb.rs/?autor=Kraljevic-Balalic%20Marija%20M" TargetMode="External"/><Relationship Id="rId15" Type="http://schemas.openxmlformats.org/officeDocument/2006/relationships/hyperlink" Target="http://kobsonbeta.nb.rs/?autor=Kakas%20Marij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obsonbeta.nb.rs/?autor=Milosevic%20Mirjana%20B" TargetMode="External"/><Relationship Id="rId19" Type="http://schemas.openxmlformats.org/officeDocument/2006/relationships/footer" Target="footer2.xml"/><Relationship Id="rId4" Type="http://schemas.openxmlformats.org/officeDocument/2006/relationships/hyperlink" Target="http://kobsonbeta.nb.rs/?autor=Brdar%20Milka%20D" TargetMode="External"/><Relationship Id="rId9" Type="http://schemas.openxmlformats.org/officeDocument/2006/relationships/hyperlink" Target="http://kobsonbeta.nb.rs/?autor=Kraljevic-Balalic%20Marija%20M" TargetMode="External"/><Relationship Id="rId14" Type="http://schemas.openxmlformats.org/officeDocument/2006/relationships/hyperlink" Target="http://kobsonbeta.nb.rs/?autor=Kraljevic-Balalic%20Marija%20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1</cp:revision>
  <dcterms:created xsi:type="dcterms:W3CDTF">2015-01-22T12:18:00Z</dcterms:created>
  <dcterms:modified xsi:type="dcterms:W3CDTF">2015-01-22T12:30:00Z</dcterms:modified>
</cp:coreProperties>
</file>