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8918B8" w:rsidRPr="007303ED" w:rsidTr="003E5744">
        <w:tc>
          <w:tcPr>
            <w:tcW w:w="4926" w:type="dxa"/>
            <w:gridSpan w:val="8"/>
          </w:tcPr>
          <w:p w:rsidR="008918B8" w:rsidRPr="00DB46B8" w:rsidRDefault="008918B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8918B8" w:rsidRPr="008918B8" w:rsidRDefault="008918B8" w:rsidP="003E5744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18B8">
              <w:rPr>
                <w:rFonts w:ascii="Arial" w:hAnsi="Arial" w:cs="Arial"/>
                <w:b/>
                <w:sz w:val="16"/>
                <w:szCs w:val="16"/>
              </w:rPr>
              <w:t>Maja</w:t>
            </w:r>
            <w:r w:rsidRPr="008918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18B8">
              <w:rPr>
                <w:rFonts w:ascii="Arial" w:hAnsi="Arial" w:cs="Arial"/>
                <w:b/>
                <w:sz w:val="16"/>
                <w:szCs w:val="16"/>
              </w:rPr>
              <w:t>Manojlović</w:t>
            </w:r>
          </w:p>
        </w:tc>
      </w:tr>
      <w:tr w:rsidR="008918B8" w:rsidRPr="007303ED" w:rsidTr="003E5744">
        <w:tc>
          <w:tcPr>
            <w:tcW w:w="4926" w:type="dxa"/>
            <w:gridSpan w:val="8"/>
          </w:tcPr>
          <w:p w:rsidR="008918B8" w:rsidRPr="00DB46B8" w:rsidRDefault="008918B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8918B8" w:rsidRPr="00A462CB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462CB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8918B8" w:rsidRPr="007303ED" w:rsidTr="003E5744">
        <w:tc>
          <w:tcPr>
            <w:tcW w:w="4926" w:type="dxa"/>
            <w:gridSpan w:val="8"/>
          </w:tcPr>
          <w:p w:rsidR="008918B8" w:rsidRPr="00DB46B8" w:rsidRDefault="008918B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8918B8" w:rsidRPr="00A462CB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2C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Agriculture, 1992</w:t>
            </w:r>
          </w:p>
        </w:tc>
      </w:tr>
      <w:tr w:rsidR="008918B8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8918B8" w:rsidRPr="00DB46B8" w:rsidRDefault="008918B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8918B8" w:rsidRPr="00A462CB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462CB">
              <w:rPr>
                <w:rFonts w:ascii="Arial" w:hAnsi="Arial" w:cs="Arial"/>
                <w:sz w:val="16"/>
                <w:szCs w:val="16"/>
              </w:rPr>
              <w:t>Soil sci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462CB">
              <w:rPr>
                <w:rFonts w:ascii="Arial" w:hAnsi="Arial" w:cs="Arial"/>
                <w:sz w:val="16"/>
                <w:szCs w:val="16"/>
              </w:rPr>
              <w:t xml:space="preserve">nce and </w:t>
            </w:r>
            <w:r>
              <w:rPr>
                <w:rFonts w:ascii="Arial" w:hAnsi="Arial" w:cs="Arial"/>
                <w:sz w:val="16"/>
                <w:szCs w:val="16"/>
              </w:rPr>
              <w:t>agrochemistry</w:t>
            </w:r>
          </w:p>
        </w:tc>
      </w:tr>
      <w:tr w:rsidR="008918B8" w:rsidRPr="007303ED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8918B8" w:rsidRPr="00DB46B8" w:rsidRDefault="008918B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8918B8" w:rsidRPr="007303ED" w:rsidTr="003E5744">
        <w:tc>
          <w:tcPr>
            <w:tcW w:w="2049" w:type="dxa"/>
            <w:gridSpan w:val="5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8918B8" w:rsidRPr="007303ED" w:rsidTr="003E5744">
        <w:tc>
          <w:tcPr>
            <w:tcW w:w="2049" w:type="dxa"/>
            <w:gridSpan w:val="5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8918B8" w:rsidRPr="00740FA0" w:rsidRDefault="008918B8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8918B8" w:rsidRPr="00740FA0" w:rsidRDefault="008918B8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8918B8" w:rsidRPr="00740FA0" w:rsidRDefault="008918B8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sz w:val="16"/>
                <w:szCs w:val="16"/>
              </w:rPr>
              <w:t>Soil sci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40FA0">
              <w:rPr>
                <w:rFonts w:ascii="Arial" w:hAnsi="Arial" w:cs="Arial"/>
                <w:sz w:val="16"/>
                <w:szCs w:val="16"/>
              </w:rPr>
              <w:t xml:space="preserve">nce and </w:t>
            </w:r>
            <w:r>
              <w:rPr>
                <w:rFonts w:ascii="Arial" w:hAnsi="Arial" w:cs="Arial"/>
                <w:sz w:val="16"/>
                <w:szCs w:val="16"/>
              </w:rPr>
              <w:t>agrochemistry</w:t>
            </w:r>
          </w:p>
        </w:tc>
      </w:tr>
      <w:tr w:rsidR="008918B8" w:rsidRPr="007303ED" w:rsidTr="003E5744">
        <w:tc>
          <w:tcPr>
            <w:tcW w:w="2049" w:type="dxa"/>
            <w:gridSpan w:val="5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8918B8" w:rsidRPr="00740FA0" w:rsidRDefault="008918B8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8918B8" w:rsidRPr="00740FA0" w:rsidRDefault="008918B8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8918B8" w:rsidRPr="00740FA0" w:rsidRDefault="008918B8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sz w:val="16"/>
                <w:szCs w:val="16"/>
              </w:rPr>
              <w:t xml:space="preserve">Soil and plant nutrition – </w:t>
            </w:r>
            <w:r w:rsidRPr="00873EC2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</w:p>
        </w:tc>
      </w:tr>
      <w:tr w:rsidR="008918B8" w:rsidRPr="007303ED" w:rsidTr="003E5744">
        <w:tc>
          <w:tcPr>
            <w:tcW w:w="2049" w:type="dxa"/>
            <w:gridSpan w:val="5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8918B8" w:rsidRPr="00740FA0" w:rsidRDefault="008918B8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8918B8" w:rsidRPr="00740FA0" w:rsidRDefault="008918B8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8918B8" w:rsidRPr="00722587" w:rsidRDefault="008918B8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8918B8" w:rsidRPr="007303ED" w:rsidTr="003E5744">
        <w:tc>
          <w:tcPr>
            <w:tcW w:w="2049" w:type="dxa"/>
            <w:gridSpan w:val="5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8918B8" w:rsidRPr="00740FA0" w:rsidRDefault="008918B8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772" w:type="dxa"/>
            <w:gridSpan w:val="5"/>
          </w:tcPr>
          <w:p w:rsidR="008918B8" w:rsidRPr="00740FA0" w:rsidRDefault="008918B8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8918B8" w:rsidRPr="00722587" w:rsidRDefault="008918B8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bCs/>
                <w:sz w:val="16"/>
                <w:szCs w:val="16"/>
              </w:rPr>
              <w:t xml:space="preserve">Soil and plant nutrition – </w:t>
            </w:r>
            <w:r w:rsidRPr="00873EC2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</w:p>
        </w:tc>
      </w:tr>
      <w:tr w:rsidR="008918B8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918B8" w:rsidRPr="00740FA0" w:rsidRDefault="008918B8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8918B8" w:rsidRPr="00740FA0" w:rsidRDefault="008918B8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8918B8" w:rsidRPr="00740FA0" w:rsidRDefault="008918B8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Agronomy</w:t>
            </w:r>
          </w:p>
        </w:tc>
      </w:tr>
      <w:tr w:rsidR="008918B8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8918B8" w:rsidRPr="007303ED" w:rsidTr="003E574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8918B8" w:rsidRPr="00722587" w:rsidRDefault="008918B8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8918B8" w:rsidRPr="00722587" w:rsidRDefault="008918B8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8918B8" w:rsidRPr="007303ED" w:rsidTr="003E5744">
        <w:tc>
          <w:tcPr>
            <w:tcW w:w="539" w:type="dxa"/>
            <w:gridSpan w:val="2"/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</w:rPr>
              <w:t>3OOП3О12</w:t>
            </w:r>
          </w:p>
        </w:tc>
        <w:tc>
          <w:tcPr>
            <w:tcW w:w="3749" w:type="dxa"/>
            <w:gridSpan w:val="6"/>
            <w:vAlign w:val="center"/>
          </w:tcPr>
          <w:p w:rsidR="008918B8" w:rsidRPr="00740FA0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fertilization</w:t>
            </w:r>
          </w:p>
        </w:tc>
        <w:tc>
          <w:tcPr>
            <w:tcW w:w="3481" w:type="dxa"/>
            <w:gridSpan w:val="3"/>
            <w:vAlign w:val="center"/>
          </w:tcPr>
          <w:p w:rsidR="008918B8" w:rsidRPr="00740FA0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agriculutrue, BSc</w:t>
            </w:r>
          </w:p>
        </w:tc>
        <w:tc>
          <w:tcPr>
            <w:tcW w:w="1448" w:type="dxa"/>
            <w:vAlign w:val="center"/>
          </w:tcPr>
          <w:p w:rsidR="008918B8" w:rsidRPr="00740FA0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918B8" w:rsidRPr="007303ED" w:rsidTr="003E5744">
        <w:tc>
          <w:tcPr>
            <w:tcW w:w="539" w:type="dxa"/>
            <w:gridSpan w:val="2"/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3ОАЕ1О01</w:t>
            </w:r>
          </w:p>
        </w:tc>
        <w:tc>
          <w:tcPr>
            <w:tcW w:w="3749" w:type="dxa"/>
            <w:gridSpan w:val="6"/>
            <w:vAlign w:val="center"/>
          </w:tcPr>
          <w:p w:rsidR="008918B8" w:rsidRPr="00740FA0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Agrochemistry and plant nutrition</w:t>
            </w:r>
          </w:p>
        </w:tc>
        <w:tc>
          <w:tcPr>
            <w:tcW w:w="3481" w:type="dxa"/>
            <w:gridSpan w:val="3"/>
            <w:vAlign w:val="center"/>
          </w:tcPr>
          <w:p w:rsidR="008918B8" w:rsidRPr="00722587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Agroeconomy BSc</w:t>
            </w:r>
          </w:p>
        </w:tc>
        <w:tc>
          <w:tcPr>
            <w:tcW w:w="1448" w:type="dxa"/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462CB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8918B8" w:rsidRPr="007303ED" w:rsidTr="003E5744">
        <w:tc>
          <w:tcPr>
            <w:tcW w:w="539" w:type="dxa"/>
            <w:gridSpan w:val="2"/>
            <w:vAlign w:val="center"/>
          </w:tcPr>
          <w:p w:rsidR="008918B8" w:rsidRPr="00291AA9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09" w:type="dxa"/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</w:rPr>
            </w:pPr>
            <w:r w:rsidRPr="00291AA9">
              <w:rPr>
                <w:rFonts w:ascii="Arial" w:hAnsi="Arial" w:cs="Arial"/>
                <w:sz w:val="14"/>
                <w:szCs w:val="16"/>
              </w:rPr>
              <w:t>3ОАГ4О14</w:t>
            </w:r>
          </w:p>
        </w:tc>
        <w:tc>
          <w:tcPr>
            <w:tcW w:w="3749" w:type="dxa"/>
            <w:gridSpan w:val="6"/>
            <w:vAlign w:val="center"/>
          </w:tcPr>
          <w:p w:rsidR="008918B8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Sustainable agriculture</w:t>
            </w:r>
          </w:p>
        </w:tc>
        <w:tc>
          <w:tcPr>
            <w:tcW w:w="3481" w:type="dxa"/>
            <w:gridSpan w:val="3"/>
            <w:vAlign w:val="center"/>
          </w:tcPr>
          <w:p w:rsidR="008918B8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14BB6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BSc</w:t>
            </w:r>
          </w:p>
        </w:tc>
        <w:tc>
          <w:tcPr>
            <w:tcW w:w="1448" w:type="dxa"/>
            <w:vAlign w:val="center"/>
          </w:tcPr>
          <w:p w:rsidR="008918B8" w:rsidRPr="00E94584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9458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8918B8" w:rsidRPr="007303ED" w:rsidTr="003E5744">
        <w:tc>
          <w:tcPr>
            <w:tcW w:w="539" w:type="dxa"/>
            <w:gridSpan w:val="2"/>
            <w:vAlign w:val="center"/>
          </w:tcPr>
          <w:p w:rsidR="008918B8" w:rsidRPr="00291AA9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09" w:type="dxa"/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  <w:lang w:val="ru-RU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3ООП4О18</w:t>
            </w:r>
          </w:p>
        </w:tc>
        <w:tc>
          <w:tcPr>
            <w:tcW w:w="3749" w:type="dxa"/>
            <w:gridSpan w:val="6"/>
            <w:vAlign w:val="center"/>
          </w:tcPr>
          <w:p w:rsidR="008918B8" w:rsidRPr="00A462CB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462CB">
              <w:rPr>
                <w:rFonts w:ascii="Arial" w:hAnsi="Arial" w:cs="Arial"/>
                <w:sz w:val="16"/>
                <w:szCs w:val="16"/>
              </w:rPr>
              <w:t>Basic principles of organic agriculture</w:t>
            </w:r>
          </w:p>
        </w:tc>
        <w:tc>
          <w:tcPr>
            <w:tcW w:w="3481" w:type="dxa"/>
            <w:gridSpan w:val="3"/>
            <w:vAlign w:val="center"/>
          </w:tcPr>
          <w:p w:rsidR="008918B8" w:rsidRPr="00A462CB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agriculture, BSc</w:t>
            </w:r>
          </w:p>
        </w:tc>
        <w:tc>
          <w:tcPr>
            <w:tcW w:w="1448" w:type="dxa"/>
            <w:vAlign w:val="center"/>
          </w:tcPr>
          <w:p w:rsidR="008918B8" w:rsidRPr="00A462CB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7ОAТ7И14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Pr="00A462CB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462CB"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Pr="00A462CB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Agroturism and rural development; Field and vegetable crops BSc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Pr="00A462CB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Pr="00A462CB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Work practice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Pr="00A462CB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agriculture. BSc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3МЗИ1И05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Pr="00A462CB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fertility management in organic farming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Pr="00CF3C4A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nutrition; Organic production,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Pr="00CF3C4A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1,33; 2</w:t>
            </w: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Pr="00A462CB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degradation and recultivation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Pr="00CF3C4A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Pr="00CF3C4A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3МОП1О01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Pr="00A462CB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144">
              <w:rPr>
                <w:rFonts w:ascii="Arial" w:hAnsi="Arial" w:cs="Arial"/>
                <w:color w:val="000000"/>
                <w:sz w:val="16"/>
                <w:szCs w:val="16"/>
              </w:rPr>
              <w:t>Global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85144">
              <w:rPr>
                <w:rFonts w:ascii="Arial" w:hAnsi="Arial" w:cs="Arial"/>
                <w:color w:val="000000"/>
                <w:sz w:val="16"/>
                <w:szCs w:val="16"/>
              </w:rPr>
              <w:t>environmental change and sustainable use of natural resources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Pr="00CF3C4A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production,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Pr="00CF3C4A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</w:t>
            </w: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E55B9C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3МЗИ1О02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Plant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E55B9C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E55B9C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3МЗИ1И11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Pr="00E55B9C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9C">
              <w:rPr>
                <w:rFonts w:ascii="Arial" w:hAnsi="Arial" w:cs="Arial"/>
                <w:bCs/>
                <w:sz w:val="16"/>
                <w:szCs w:val="16"/>
              </w:rPr>
              <w:t>Soil fertility and fertilization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55B9C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in plant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E55B9C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E55B9C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3МЗИ1И06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Pr="00E55B9C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Nutrient cycle in the e</w:t>
            </w:r>
            <w:r w:rsidRPr="00E55B9C">
              <w:rPr>
                <w:rFonts w:ascii="Arial" w:hAnsi="Arial" w:cs="Arial"/>
                <w:bCs/>
                <w:sz w:val="16"/>
                <w:szCs w:val="16"/>
              </w:rPr>
              <w:t>nvironment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918B8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918B8" w:rsidRPr="00885144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918B8" w:rsidRPr="00722587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Professional practice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918B8" w:rsidRDefault="008918B8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8B8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8918B8" w:rsidRPr="00722587" w:rsidRDefault="008918B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8918B8" w:rsidRPr="007303ED" w:rsidTr="003E5744">
        <w:tc>
          <w:tcPr>
            <w:tcW w:w="399" w:type="dxa"/>
          </w:tcPr>
          <w:p w:rsidR="008918B8" w:rsidRPr="00722587" w:rsidRDefault="008918B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918B8" w:rsidRPr="00656FA3" w:rsidRDefault="008918B8" w:rsidP="003E574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  <w:lang w:eastAsia="hu-HU"/>
              </w:rPr>
            </w:pPr>
            <w:r w:rsidRPr="00656FA3">
              <w:rPr>
                <w:rFonts w:ascii="Arial" w:hAnsi="Arial" w:cs="Arial"/>
                <w:b/>
                <w:sz w:val="14"/>
                <w:szCs w:val="14"/>
              </w:rPr>
              <w:t>ManojlovićM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, Singh BR (2012): </w:t>
            </w:r>
            <w:r w:rsidRPr="00656FA3">
              <w:rPr>
                <w:rFonts w:ascii="Arial" w:hAnsi="Arial" w:cs="Arial"/>
                <w:bCs/>
                <w:sz w:val="14"/>
                <w:szCs w:val="14"/>
              </w:rPr>
              <w:t xml:space="preserve">Trace elements in soils and food chains of the Balkan region. </w:t>
            </w:r>
            <w:r w:rsidRPr="00656FA3">
              <w:rPr>
                <w:rFonts w:ascii="Arial" w:hAnsi="Arial" w:cs="Arial"/>
                <w:bCs/>
                <w:i/>
                <w:spacing w:val="-3"/>
                <w:sz w:val="14"/>
                <w:szCs w:val="14"/>
                <w:lang w:val="sr-Latn-CS"/>
              </w:rPr>
              <w:t>Acta Agr Scand B-S P</w:t>
            </w:r>
            <w:r w:rsidRPr="00656FA3">
              <w:rPr>
                <w:rFonts w:ascii="Arial" w:hAnsi="Arial" w:cs="Arial"/>
                <w:bCs/>
                <w:spacing w:val="-3"/>
                <w:sz w:val="14"/>
                <w:szCs w:val="14"/>
              </w:rPr>
              <w:t xml:space="preserve">, 62(8) </w:t>
            </w:r>
            <w:r w:rsidRPr="00656FA3">
              <w:rPr>
                <w:rFonts w:ascii="Arial" w:hAnsi="Arial" w:cs="Arial"/>
                <w:sz w:val="14"/>
                <w:szCs w:val="14"/>
              </w:rPr>
              <w:t>673-695</w:t>
            </w:r>
          </w:p>
        </w:tc>
      </w:tr>
      <w:tr w:rsidR="008918B8" w:rsidRPr="007303ED" w:rsidTr="003E5744">
        <w:tc>
          <w:tcPr>
            <w:tcW w:w="399" w:type="dxa"/>
          </w:tcPr>
          <w:p w:rsidR="008918B8" w:rsidRPr="00722587" w:rsidRDefault="008918B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918B8" w:rsidRPr="00656FA3" w:rsidRDefault="008918B8" w:rsidP="003E5744">
            <w:pPr>
              <w:spacing w:line="228" w:lineRule="auto"/>
              <w:ind w:right="-87"/>
              <w:rPr>
                <w:rFonts w:ascii="Arial" w:hAnsi="Arial" w:cs="Arial"/>
                <w:sz w:val="14"/>
                <w:szCs w:val="14"/>
              </w:rPr>
            </w:pPr>
            <w:r w:rsidRPr="00656FA3">
              <w:rPr>
                <w:rFonts w:ascii="Arial" w:hAnsi="Arial" w:cs="Arial"/>
                <w:b/>
                <w:sz w:val="14"/>
                <w:szCs w:val="14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, Čabilovski R, Sitaula B </w:t>
            </w:r>
            <w:r w:rsidRPr="00656FA3">
              <w:rPr>
                <w:rFonts w:ascii="Arial" w:hAnsi="Arial" w:cs="Arial"/>
                <w:iCs/>
                <w:sz w:val="14"/>
                <w:szCs w:val="14"/>
              </w:rPr>
              <w:t>(2011):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 Soil organic carbon in Golija mountain (Serbia) soils: effects of land use and altitude. </w:t>
            </w:r>
            <w:r w:rsidRPr="00656FA3">
              <w:rPr>
                <w:rFonts w:ascii="Arial" w:hAnsi="Arial" w:cs="Arial"/>
                <w:i/>
                <w:iCs/>
                <w:sz w:val="14"/>
                <w:szCs w:val="14"/>
              </w:rPr>
              <w:t>Polish Journal of Environmental studies</w:t>
            </w:r>
            <w:r w:rsidRPr="00656FA3">
              <w:rPr>
                <w:rFonts w:ascii="Arial" w:hAnsi="Arial" w:cs="Arial"/>
                <w:i/>
                <w:iCs/>
                <w:sz w:val="14"/>
                <w:szCs w:val="14"/>
                <w:lang w:val="sr-Cyrl-CS"/>
              </w:rPr>
              <w:t>,</w:t>
            </w:r>
            <w:r w:rsidRPr="00656FA3">
              <w:rPr>
                <w:rFonts w:ascii="Arial" w:hAnsi="Arial" w:cs="Arial"/>
                <w:iCs/>
                <w:sz w:val="14"/>
                <w:szCs w:val="14"/>
              </w:rPr>
              <w:t>20 (4) 977-986</w:t>
            </w:r>
          </w:p>
        </w:tc>
      </w:tr>
      <w:tr w:rsidR="008918B8" w:rsidRPr="007303ED" w:rsidTr="003E5744">
        <w:tc>
          <w:tcPr>
            <w:tcW w:w="399" w:type="dxa"/>
          </w:tcPr>
          <w:p w:rsidR="008918B8" w:rsidRPr="00722587" w:rsidRDefault="008918B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918B8" w:rsidRPr="00656FA3" w:rsidRDefault="008918B8" w:rsidP="003E5744">
            <w:pPr>
              <w:spacing w:line="228" w:lineRule="auto"/>
              <w:ind w:right="-87"/>
              <w:rPr>
                <w:rFonts w:ascii="Arial" w:hAnsi="Arial" w:cs="Arial"/>
                <w:sz w:val="14"/>
                <w:szCs w:val="14"/>
              </w:rPr>
            </w:pP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, Čabilovski R, Bavec M (2010): Organic materials: Sources of nitrogen in organic production of lettuce. </w:t>
            </w:r>
            <w:r w:rsidRPr="00656FA3">
              <w:rPr>
                <w:rFonts w:ascii="Arial" w:hAnsi="Arial" w:cs="Arial"/>
                <w:i/>
                <w:sz w:val="14"/>
                <w:szCs w:val="14"/>
              </w:rPr>
              <w:t>Turkish Journal of Agriculture and Forestry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 34,163-172</w:t>
            </w:r>
            <w:bookmarkStart w:id="0" w:name="_GoBack"/>
            <w:bookmarkEnd w:id="0"/>
          </w:p>
        </w:tc>
      </w:tr>
      <w:tr w:rsidR="008918B8" w:rsidRPr="007303ED" w:rsidTr="003E5744">
        <w:tc>
          <w:tcPr>
            <w:tcW w:w="399" w:type="dxa"/>
          </w:tcPr>
          <w:p w:rsidR="008918B8" w:rsidRPr="00722587" w:rsidRDefault="008918B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918B8" w:rsidRPr="00656FA3" w:rsidRDefault="008918B8" w:rsidP="003E5744">
            <w:pPr>
              <w:spacing w:line="228" w:lineRule="auto"/>
              <w:ind w:right="-87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, Aćìn V, Šeremešić S (2008): 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Long-term effects of agronomic practices on the soil organic carbon sequestration in Chernozem. </w:t>
            </w:r>
            <w:r w:rsidRPr="00656FA3">
              <w:rPr>
                <w:rFonts w:ascii="Arial" w:hAnsi="Arial" w:cs="Arial"/>
                <w:i/>
                <w:sz w:val="14"/>
                <w:szCs w:val="14"/>
              </w:rPr>
              <w:t>Archives of Agronomy and Soil Science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 54(4) 353-367</w:t>
            </w:r>
          </w:p>
        </w:tc>
      </w:tr>
      <w:tr w:rsidR="008918B8" w:rsidRPr="000134BA" w:rsidTr="003E5744">
        <w:tc>
          <w:tcPr>
            <w:tcW w:w="399" w:type="dxa"/>
          </w:tcPr>
          <w:p w:rsidR="008918B8" w:rsidRPr="00722587" w:rsidRDefault="008918B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918B8" w:rsidRPr="00656FA3" w:rsidRDefault="008918B8" w:rsidP="003E5744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4"/>
                <w:szCs w:val="14"/>
                <w:lang w:val="sr-Cyrl-CS"/>
              </w:rPr>
            </w:pP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 (Editor) Đubrenje u održivoj poljoprivredi. Novi Sad, Poljoprivredni fakultet, 2008 (Novi Sad, Mondograf), 1- 204</w:t>
            </w:r>
          </w:p>
        </w:tc>
      </w:tr>
      <w:tr w:rsidR="008918B8" w:rsidRPr="007303ED" w:rsidTr="003E5744">
        <w:tc>
          <w:tcPr>
            <w:tcW w:w="399" w:type="dxa"/>
          </w:tcPr>
          <w:p w:rsidR="008918B8" w:rsidRPr="00722587" w:rsidRDefault="008918B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918B8" w:rsidRPr="00656FA3" w:rsidRDefault="008918B8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Csath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ó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P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Sis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>á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k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I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Radimszky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L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Lushaj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S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Spiegel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H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Nikolova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MT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Nikolov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N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>, Č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erm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>á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k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P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Klir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J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Astover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A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Karklins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A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Lazauskas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S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Kopinski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J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Hera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C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Dumitru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E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eastAsia="hu-HU"/>
              </w:rPr>
              <w:t>Manojlovi</w:t>
            </w:r>
            <w:r w:rsidRPr="008918B8">
              <w:rPr>
                <w:rFonts w:ascii="Arial" w:hAnsi="Arial" w:cs="Arial"/>
                <w:b/>
                <w:bCs/>
                <w:sz w:val="14"/>
                <w:szCs w:val="14"/>
                <w:lang w:val="sr-Cyrl-CS" w:eastAsia="hu-HU"/>
              </w:rPr>
              <w:t xml:space="preserve">ć </w:t>
            </w: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eastAsia="hu-HU"/>
              </w:rPr>
              <w:t>M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Bogdanovi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ć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D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et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al</w:t>
            </w:r>
            <w:r w:rsidRPr="008918B8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. 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(2007) Agriculture as a source of phosphorus causing eutrophication in Central and Eastern Europe (Review). </w:t>
            </w:r>
            <w:r w:rsidRPr="00656FA3">
              <w:rPr>
                <w:rFonts w:ascii="Arial" w:hAnsi="Arial" w:cs="Arial"/>
                <w:i/>
                <w:sz w:val="14"/>
                <w:szCs w:val="14"/>
                <w:lang w:eastAsia="hu-HU"/>
              </w:rPr>
              <w:t>Soil Use and Management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23 (Suppl. 1)</w:t>
            </w:r>
            <w:r w:rsidRPr="00656FA3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36-56</w:t>
            </w:r>
          </w:p>
        </w:tc>
      </w:tr>
      <w:tr w:rsidR="008918B8" w:rsidRPr="007303ED" w:rsidTr="003E5744">
        <w:tc>
          <w:tcPr>
            <w:tcW w:w="399" w:type="dxa"/>
            <w:tcBorders>
              <w:bottom w:val="single" w:sz="4" w:space="0" w:color="auto"/>
            </w:tcBorders>
          </w:tcPr>
          <w:p w:rsidR="008918B8" w:rsidRPr="00722587" w:rsidRDefault="008918B8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918B8" w:rsidRPr="00656FA3" w:rsidRDefault="008918B8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656FA3">
              <w:rPr>
                <w:rFonts w:ascii="Arial" w:hAnsi="Arial" w:cs="Arial"/>
                <w:sz w:val="14"/>
                <w:szCs w:val="14"/>
              </w:rPr>
              <w:t>VidojevićD,</w:t>
            </w:r>
            <w:r w:rsidRPr="00656FA3">
              <w:rPr>
                <w:rFonts w:ascii="Arial" w:hAnsi="Arial" w:cs="Arial"/>
                <w:b/>
                <w:bCs/>
                <w:sz w:val="14"/>
                <w:szCs w:val="14"/>
              </w:rPr>
              <w:t>ManojlovićM</w:t>
            </w:r>
            <w:r w:rsidRPr="00656FA3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656FA3">
              <w:rPr>
                <w:rFonts w:ascii="Arial" w:hAnsi="Arial" w:cs="Arial"/>
                <w:sz w:val="14"/>
                <w:szCs w:val="14"/>
              </w:rPr>
              <w:t>"Overview of the soil information and policies in Serbia" in: "Status and prospect of soil information in South-Eastern Europe: soil databases, projects and applications". T. Hengl et al. (eds) Office for Official Publications of the European Communities, EUR 22646 EN, ISSN 1018-5593</w:t>
            </w:r>
            <w:r w:rsidRPr="00656FA3">
              <w:rPr>
                <w:rFonts w:ascii="Arial" w:hAnsi="Arial" w:cs="Arial"/>
                <w:sz w:val="14"/>
                <w:szCs w:val="14"/>
                <w:lang w:val="sr-Cyrl-CS"/>
              </w:rPr>
              <w:t>, 87-98</w:t>
            </w:r>
            <w:r w:rsidRPr="00656FA3">
              <w:rPr>
                <w:rFonts w:ascii="Arial" w:hAnsi="Arial" w:cs="Arial"/>
                <w:sz w:val="14"/>
                <w:szCs w:val="14"/>
              </w:rPr>
              <w:t>(2007)</w:t>
            </w:r>
          </w:p>
        </w:tc>
      </w:tr>
      <w:tr w:rsidR="008918B8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8918B8" w:rsidRPr="00FE65FF" w:rsidRDefault="008918B8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8918B8" w:rsidRPr="007303ED" w:rsidTr="003E5744">
        <w:tc>
          <w:tcPr>
            <w:tcW w:w="4314" w:type="dxa"/>
            <w:gridSpan w:val="7"/>
          </w:tcPr>
          <w:p w:rsidR="008918B8" w:rsidRPr="00FE65FF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8918B8" w:rsidRPr="00656FA3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in journals from SCI list</w:t>
            </w:r>
          </w:p>
        </w:tc>
      </w:tr>
      <w:tr w:rsidR="008918B8" w:rsidRPr="007303ED" w:rsidTr="003E5744">
        <w:tc>
          <w:tcPr>
            <w:tcW w:w="4314" w:type="dxa"/>
            <w:gridSpan w:val="7"/>
          </w:tcPr>
          <w:p w:rsidR="008918B8" w:rsidRPr="00FE65FF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8918B8" w:rsidRPr="00656FA3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918B8" w:rsidRPr="007303ED" w:rsidTr="003E5744">
        <w:tc>
          <w:tcPr>
            <w:tcW w:w="4314" w:type="dxa"/>
            <w:gridSpan w:val="7"/>
          </w:tcPr>
          <w:p w:rsidR="008918B8" w:rsidRPr="00FE65FF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8918B8" w:rsidRPr="00656FA3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8918B8" w:rsidRPr="00FE65FF" w:rsidRDefault="008918B8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918B8" w:rsidRPr="007303ED" w:rsidTr="003E5744">
        <w:tc>
          <w:tcPr>
            <w:tcW w:w="1357" w:type="dxa"/>
            <w:gridSpan w:val="4"/>
            <w:vAlign w:val="center"/>
          </w:tcPr>
          <w:p w:rsidR="008918B8" w:rsidRPr="00FE65FF" w:rsidRDefault="008918B8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8918B8" w:rsidRPr="00CF3C4A" w:rsidRDefault="008918B8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C4A">
              <w:rPr>
                <w:rFonts w:ascii="Arial" w:hAnsi="Arial" w:cs="Arial"/>
                <w:sz w:val="16"/>
                <w:szCs w:val="16"/>
                <w:lang w:val="sr-Latn-CS"/>
              </w:rPr>
              <w:t xml:space="preserve">Kassel University, </w:t>
            </w:r>
            <w:r w:rsidRPr="00CF3C4A">
              <w:rPr>
                <w:rFonts w:ascii="Arial" w:hAnsi="Arial" w:cs="Arial"/>
                <w:sz w:val="16"/>
                <w:szCs w:val="16"/>
              </w:rPr>
              <w:t>Witzenhausen, Germany</w:t>
            </w:r>
            <w:r w:rsidRPr="00CF3C4A">
              <w:rPr>
                <w:rFonts w:ascii="Arial" w:hAnsi="Arial" w:cs="Arial"/>
                <w:sz w:val="16"/>
                <w:szCs w:val="16"/>
                <w:lang w:val="sr-Cyrl-CS"/>
              </w:rPr>
              <w:t>;</w:t>
            </w:r>
            <w:r w:rsidRPr="00CF3C4A">
              <w:rPr>
                <w:rFonts w:ascii="Arial" w:hAnsi="Arial" w:cs="Arial"/>
                <w:sz w:val="16"/>
                <w:szCs w:val="16"/>
              </w:rPr>
              <w:t xml:space="preserve"> University of Life Sciences, UMB, Norway</w:t>
            </w:r>
            <w:r w:rsidRPr="00CF3C4A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CF3C4A">
              <w:rPr>
                <w:rFonts w:ascii="Arial" w:hAnsi="Arial" w:cs="Arial"/>
                <w:sz w:val="16"/>
                <w:szCs w:val="16"/>
              </w:rPr>
              <w:t>Joint Research Centre, Ispra, Italy; Iowa State University, USA</w:t>
            </w:r>
            <w:r w:rsidRPr="00CF3C4A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CF3C4A">
              <w:rPr>
                <w:rFonts w:ascii="Arial" w:hAnsi="Arial" w:cs="Arial"/>
                <w:sz w:val="16"/>
                <w:szCs w:val="16"/>
                <w:lang w:val="en-GB"/>
              </w:rPr>
              <w:t>AgricUniversityofHohenheim</w:t>
            </w:r>
            <w:r w:rsidRPr="00CF3C4A">
              <w:rPr>
                <w:rFonts w:ascii="Arial" w:hAnsi="Arial" w:cs="Arial"/>
                <w:sz w:val="16"/>
                <w:szCs w:val="16"/>
              </w:rPr>
              <w:t>, Germany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DD8" w:rsidRDefault="005F5DD8" w:rsidP="00462A4A">
      <w:r>
        <w:separator/>
      </w:r>
    </w:p>
  </w:endnote>
  <w:endnote w:type="continuationSeparator" w:id="1">
    <w:p w:rsidR="005F5DD8" w:rsidRDefault="005F5DD8" w:rsidP="0046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DD8" w:rsidRDefault="005F5DD8" w:rsidP="00462A4A">
      <w:r>
        <w:separator/>
      </w:r>
    </w:p>
  </w:footnote>
  <w:footnote w:type="continuationSeparator" w:id="1">
    <w:p w:rsidR="005F5DD8" w:rsidRDefault="005F5DD8" w:rsidP="00462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5F5DD8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5F5DD8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5F5DD8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5F5DD8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5F5DD8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5F5D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62A4A"/>
    <w:rsid w:val="00474BCC"/>
    <w:rsid w:val="005F5DD8"/>
    <w:rsid w:val="007A479D"/>
    <w:rsid w:val="007E7597"/>
    <w:rsid w:val="00884F99"/>
    <w:rsid w:val="008918B8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B8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18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2015-01-21T17:36:00Z</dcterms:modified>
</cp:coreProperties>
</file>