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2" w:type="dxa"/>
        <w:tblLook w:val="04A0"/>
      </w:tblPr>
      <w:tblGrid>
        <w:gridCol w:w="711"/>
        <w:gridCol w:w="1411"/>
        <w:gridCol w:w="282"/>
        <w:gridCol w:w="1132"/>
        <w:gridCol w:w="563"/>
        <w:gridCol w:w="732"/>
        <w:gridCol w:w="1102"/>
        <w:gridCol w:w="1411"/>
        <w:gridCol w:w="425"/>
        <w:gridCol w:w="707"/>
        <w:gridCol w:w="1146"/>
      </w:tblGrid>
      <w:tr w:rsidR="00D36180" w:rsidTr="00D36180">
        <w:trPr>
          <w:trHeight w:val="420"/>
        </w:trPr>
        <w:tc>
          <w:tcPr>
            <w:tcW w:w="2122" w:type="dxa"/>
            <w:gridSpan w:val="2"/>
            <w:shd w:val="clear" w:color="auto" w:fill="C2D69B" w:themeFill="accent3" w:themeFillTint="99"/>
            <w:vAlign w:val="center"/>
          </w:tcPr>
          <w:p w:rsidR="00D36180" w:rsidRPr="00134EC6" w:rsidRDefault="00D36180" w:rsidP="00F56900">
            <w:pPr>
              <w:rPr>
                <w:rFonts w:ascii="Arial" w:hAnsi="Arial" w:cs="Arial"/>
                <w:sz w:val="16"/>
                <w:szCs w:val="16"/>
              </w:rPr>
            </w:pPr>
            <w:r w:rsidRPr="00134EC6">
              <w:rPr>
                <w:rFonts w:ascii="Arial" w:hAnsi="Arial" w:cs="Arial"/>
                <w:sz w:val="16"/>
                <w:szCs w:val="16"/>
              </w:rPr>
              <w:t>Course:</w:t>
            </w:r>
          </w:p>
        </w:tc>
        <w:tc>
          <w:tcPr>
            <w:tcW w:w="7500" w:type="dxa"/>
            <w:gridSpan w:val="9"/>
            <w:vMerge w:val="restart"/>
            <w:vAlign w:val="center"/>
          </w:tcPr>
          <w:p w:rsidR="00D36180" w:rsidRPr="00AE5F7A" w:rsidRDefault="00D36180" w:rsidP="00F56900">
            <w:pPr>
              <w:jc w:val="center"/>
              <w:rPr>
                <w:rFonts w:ascii="Arial" w:hAnsi="Arial" w:cs="Arial"/>
                <w:sz w:val="18"/>
                <w:szCs w:val="18"/>
              </w:rPr>
            </w:pPr>
            <w:r w:rsidRPr="00AE5F7A">
              <w:rPr>
                <w:rFonts w:ascii="Arial" w:eastAsia="Times New Roman" w:hAnsi="Arial" w:cs="Arial"/>
                <w:bCs/>
                <w:sz w:val="24"/>
                <w:szCs w:val="20"/>
              </w:rPr>
              <w:t>Information Technology</w:t>
            </w:r>
          </w:p>
        </w:tc>
      </w:tr>
      <w:tr w:rsidR="00D36180" w:rsidTr="00D36180">
        <w:tc>
          <w:tcPr>
            <w:tcW w:w="2122" w:type="dxa"/>
            <w:gridSpan w:val="2"/>
            <w:vAlign w:val="center"/>
          </w:tcPr>
          <w:p w:rsidR="00D36180" w:rsidRPr="00134EC6" w:rsidRDefault="00D36180" w:rsidP="00F56900">
            <w:pPr>
              <w:rPr>
                <w:rFonts w:ascii="Arial" w:hAnsi="Arial" w:cs="Arial"/>
                <w:sz w:val="16"/>
                <w:szCs w:val="16"/>
              </w:rPr>
            </w:pPr>
            <w:r w:rsidRPr="00134EC6">
              <w:rPr>
                <w:rFonts w:ascii="Arial" w:hAnsi="Arial" w:cs="Arial"/>
                <w:sz w:val="16"/>
                <w:szCs w:val="16"/>
              </w:rPr>
              <w:t xml:space="preserve">Course id: </w:t>
            </w:r>
            <w:r w:rsidRPr="00112788">
              <w:rPr>
                <w:rFonts w:ascii="Arial" w:eastAsia="Times New Roman" w:hAnsi="Arial" w:cs="Arial"/>
                <w:sz w:val="16"/>
                <w:szCs w:val="16"/>
              </w:rPr>
              <w:t>7О</w:t>
            </w:r>
            <w:r w:rsidRPr="00112788">
              <w:rPr>
                <w:rFonts w:ascii="Arial" w:eastAsia="Times New Roman" w:hAnsi="Arial" w:cs="Arial"/>
                <w:sz w:val="16"/>
                <w:szCs w:val="16"/>
                <w:lang w:val="sr-Cyrl-CS"/>
              </w:rPr>
              <w:t>АТ4О1</w:t>
            </w:r>
            <w:r w:rsidRPr="00112788">
              <w:rPr>
                <w:rFonts w:ascii="Arial" w:eastAsia="Times New Roman" w:hAnsi="Arial" w:cs="Arial"/>
                <w:sz w:val="16"/>
                <w:szCs w:val="16"/>
              </w:rPr>
              <w:t>8</w:t>
            </w:r>
          </w:p>
        </w:tc>
        <w:tc>
          <w:tcPr>
            <w:tcW w:w="7500" w:type="dxa"/>
            <w:gridSpan w:val="9"/>
            <w:vMerge/>
          </w:tcPr>
          <w:p w:rsidR="00D36180" w:rsidRPr="00134EC6" w:rsidRDefault="00D36180" w:rsidP="00F56900">
            <w:pPr>
              <w:rPr>
                <w:rFonts w:ascii="Arial" w:hAnsi="Arial" w:cs="Arial"/>
              </w:rPr>
            </w:pPr>
          </w:p>
        </w:tc>
      </w:tr>
      <w:tr w:rsidR="00D36180" w:rsidTr="00D36180">
        <w:tc>
          <w:tcPr>
            <w:tcW w:w="2122" w:type="dxa"/>
            <w:gridSpan w:val="2"/>
            <w:vAlign w:val="center"/>
          </w:tcPr>
          <w:p w:rsidR="00D36180" w:rsidRPr="00134EC6" w:rsidRDefault="00D36180" w:rsidP="00F56900">
            <w:pPr>
              <w:rPr>
                <w:rFonts w:ascii="Arial" w:hAnsi="Arial" w:cs="Arial"/>
                <w:sz w:val="16"/>
                <w:szCs w:val="16"/>
              </w:rPr>
            </w:pPr>
            <w:r w:rsidRPr="00134EC6">
              <w:rPr>
                <w:rFonts w:ascii="Arial" w:hAnsi="Arial" w:cs="Arial"/>
                <w:sz w:val="16"/>
                <w:szCs w:val="16"/>
              </w:rPr>
              <w:t>Number of ECTS: 6</w:t>
            </w:r>
          </w:p>
        </w:tc>
        <w:tc>
          <w:tcPr>
            <w:tcW w:w="7500" w:type="dxa"/>
            <w:gridSpan w:val="9"/>
            <w:vMerge/>
          </w:tcPr>
          <w:p w:rsidR="00D36180" w:rsidRPr="00134EC6" w:rsidRDefault="00D36180" w:rsidP="00F56900">
            <w:pPr>
              <w:rPr>
                <w:rFonts w:ascii="Arial" w:hAnsi="Arial" w:cs="Arial"/>
              </w:rPr>
            </w:pPr>
          </w:p>
        </w:tc>
      </w:tr>
      <w:tr w:rsidR="00D36180" w:rsidTr="00D36180">
        <w:trPr>
          <w:trHeight w:val="123"/>
        </w:trPr>
        <w:tc>
          <w:tcPr>
            <w:tcW w:w="2122" w:type="dxa"/>
            <w:gridSpan w:val="2"/>
            <w:vAlign w:val="center"/>
          </w:tcPr>
          <w:p w:rsidR="00D36180" w:rsidRPr="00134EC6" w:rsidRDefault="00D36180" w:rsidP="00F56900">
            <w:pPr>
              <w:rPr>
                <w:rFonts w:ascii="Arial" w:hAnsi="Arial" w:cs="Arial"/>
                <w:sz w:val="16"/>
                <w:szCs w:val="16"/>
              </w:rPr>
            </w:pPr>
            <w:r w:rsidRPr="00134EC6">
              <w:rPr>
                <w:rFonts w:ascii="Arial" w:hAnsi="Arial" w:cs="Arial"/>
                <w:sz w:val="16"/>
                <w:szCs w:val="16"/>
              </w:rPr>
              <w:t>Teacher:</w:t>
            </w:r>
          </w:p>
        </w:tc>
        <w:tc>
          <w:tcPr>
            <w:tcW w:w="7500" w:type="dxa"/>
            <w:gridSpan w:val="9"/>
          </w:tcPr>
          <w:p w:rsidR="00D36180" w:rsidRPr="00134EC6" w:rsidRDefault="00D36180" w:rsidP="00F56900">
            <w:pPr>
              <w:rPr>
                <w:rFonts w:ascii="Arial" w:eastAsia="Times New Roman" w:hAnsi="Arial" w:cs="Arial"/>
                <w:bCs/>
                <w:sz w:val="20"/>
                <w:szCs w:val="20"/>
              </w:rPr>
            </w:pPr>
            <w:r w:rsidRPr="00134EC6">
              <w:rPr>
                <w:rFonts w:ascii="Arial" w:eastAsia="Times New Roman" w:hAnsi="Arial" w:cs="Arial"/>
                <w:bCs/>
                <w:sz w:val="20"/>
                <w:szCs w:val="20"/>
                <w:lang w:val="sr-Cyrl-CS"/>
              </w:rPr>
              <w:t xml:space="preserve">Prof. Bojan M. </w:t>
            </w:r>
            <w:proofErr w:type="spellStart"/>
            <w:r w:rsidRPr="00134EC6">
              <w:rPr>
                <w:rFonts w:ascii="Arial" w:eastAsia="Times New Roman" w:hAnsi="Arial" w:cs="Arial"/>
                <w:bCs/>
                <w:sz w:val="20"/>
                <w:szCs w:val="20"/>
                <w:lang w:val="sr-Cyrl-CS"/>
              </w:rPr>
              <w:t>Srđević</w:t>
            </w:r>
            <w:proofErr w:type="spellEnd"/>
            <w:r w:rsidRPr="00134EC6">
              <w:rPr>
                <w:rFonts w:ascii="Arial" w:eastAsia="Times New Roman" w:hAnsi="Arial" w:cs="Arial"/>
                <w:bCs/>
                <w:sz w:val="20"/>
                <w:szCs w:val="20"/>
                <w:lang w:val="sr-Cyrl-CS"/>
              </w:rPr>
              <w:t xml:space="preserve">, </w:t>
            </w:r>
            <w:r w:rsidRPr="00134EC6">
              <w:rPr>
                <w:rFonts w:ascii="Arial" w:eastAsia="Times New Roman" w:hAnsi="Arial" w:cs="Arial"/>
                <w:bCs/>
                <w:sz w:val="20"/>
                <w:szCs w:val="20"/>
              </w:rPr>
              <w:t xml:space="preserve">PhD; </w:t>
            </w:r>
            <w:r w:rsidRPr="00134EC6">
              <w:rPr>
                <w:rFonts w:ascii="Arial" w:eastAsia="Times New Roman" w:hAnsi="Arial" w:cs="Arial"/>
                <w:bCs/>
                <w:sz w:val="20"/>
                <w:szCs w:val="20"/>
                <w:lang w:val="sr-Cyrl-CS"/>
              </w:rPr>
              <w:t xml:space="preserve">Tihomir S. </w:t>
            </w:r>
            <w:proofErr w:type="spellStart"/>
            <w:r w:rsidRPr="00134EC6">
              <w:rPr>
                <w:rFonts w:ascii="Arial" w:eastAsia="Times New Roman" w:hAnsi="Arial" w:cs="Arial"/>
                <w:bCs/>
                <w:sz w:val="20"/>
                <w:szCs w:val="20"/>
                <w:lang w:val="sr-Cyrl-CS"/>
              </w:rPr>
              <w:t>Zoranović</w:t>
            </w:r>
            <w:proofErr w:type="spellEnd"/>
            <w:r w:rsidRPr="00134EC6">
              <w:rPr>
                <w:rFonts w:ascii="Arial" w:eastAsia="Times New Roman" w:hAnsi="Arial" w:cs="Arial"/>
                <w:bCs/>
                <w:sz w:val="20"/>
                <w:szCs w:val="20"/>
              </w:rPr>
              <w:t>, PhD, Assistant professor;</w:t>
            </w:r>
          </w:p>
        </w:tc>
      </w:tr>
      <w:tr w:rsidR="00D36180" w:rsidTr="00D36180">
        <w:trPr>
          <w:trHeight w:val="122"/>
        </w:trPr>
        <w:tc>
          <w:tcPr>
            <w:tcW w:w="2122" w:type="dxa"/>
            <w:gridSpan w:val="2"/>
            <w:vAlign w:val="center"/>
          </w:tcPr>
          <w:p w:rsidR="00D36180" w:rsidRPr="00134EC6" w:rsidRDefault="00D36180" w:rsidP="00F56900">
            <w:pPr>
              <w:rPr>
                <w:rFonts w:ascii="Arial" w:hAnsi="Arial" w:cs="Arial"/>
                <w:sz w:val="16"/>
                <w:szCs w:val="16"/>
              </w:rPr>
            </w:pPr>
            <w:r w:rsidRPr="00134EC6">
              <w:rPr>
                <w:rFonts w:ascii="Arial" w:hAnsi="Arial" w:cs="Arial"/>
                <w:sz w:val="16"/>
                <w:szCs w:val="16"/>
              </w:rPr>
              <w:t>Assistant:</w:t>
            </w:r>
          </w:p>
        </w:tc>
        <w:tc>
          <w:tcPr>
            <w:tcW w:w="7500" w:type="dxa"/>
            <w:gridSpan w:val="9"/>
          </w:tcPr>
          <w:p w:rsidR="00D36180" w:rsidRPr="00134EC6" w:rsidRDefault="00D36180" w:rsidP="00F56900">
            <w:pPr>
              <w:rPr>
                <w:rFonts w:ascii="Arial" w:eastAsia="Times New Roman" w:hAnsi="Arial" w:cs="Arial"/>
                <w:bCs/>
                <w:sz w:val="20"/>
                <w:szCs w:val="20"/>
                <w:lang w:val="sr-Cyrl-CS"/>
              </w:rPr>
            </w:pPr>
            <w:proofErr w:type="spellStart"/>
            <w:r w:rsidRPr="00134EC6">
              <w:rPr>
                <w:rFonts w:ascii="Arial" w:eastAsia="Times New Roman" w:hAnsi="Arial" w:cs="Arial"/>
                <w:color w:val="000000"/>
                <w:sz w:val="20"/>
                <w:szCs w:val="20"/>
              </w:rPr>
              <w:t>Blagojević</w:t>
            </w:r>
            <w:proofErr w:type="spellEnd"/>
            <w:r w:rsidRPr="00134EC6">
              <w:rPr>
                <w:rFonts w:ascii="Arial" w:eastAsia="Times New Roman" w:hAnsi="Arial" w:cs="Arial"/>
                <w:color w:val="000000"/>
                <w:sz w:val="20"/>
                <w:szCs w:val="20"/>
              </w:rPr>
              <w:t xml:space="preserve"> D. </w:t>
            </w:r>
            <w:proofErr w:type="spellStart"/>
            <w:r w:rsidRPr="00134EC6">
              <w:rPr>
                <w:rFonts w:ascii="Arial" w:eastAsia="Times New Roman" w:hAnsi="Arial" w:cs="Arial"/>
                <w:color w:val="000000"/>
                <w:sz w:val="20"/>
                <w:szCs w:val="20"/>
              </w:rPr>
              <w:t>Boško</w:t>
            </w:r>
            <w:proofErr w:type="spellEnd"/>
          </w:p>
        </w:tc>
      </w:tr>
      <w:tr w:rsidR="00D36180" w:rsidTr="00D36180">
        <w:tc>
          <w:tcPr>
            <w:tcW w:w="2122" w:type="dxa"/>
            <w:gridSpan w:val="2"/>
            <w:tcBorders>
              <w:bottom w:val="single" w:sz="4" w:space="0" w:color="auto"/>
            </w:tcBorders>
            <w:vAlign w:val="center"/>
          </w:tcPr>
          <w:p w:rsidR="00D36180" w:rsidRPr="00134EC6" w:rsidRDefault="00D36180" w:rsidP="00F56900">
            <w:pPr>
              <w:rPr>
                <w:rFonts w:ascii="Arial" w:hAnsi="Arial" w:cs="Arial"/>
                <w:sz w:val="16"/>
                <w:szCs w:val="16"/>
              </w:rPr>
            </w:pPr>
            <w:r w:rsidRPr="00134EC6">
              <w:rPr>
                <w:rFonts w:ascii="Arial" w:hAnsi="Arial" w:cs="Arial"/>
                <w:sz w:val="16"/>
                <w:szCs w:val="16"/>
              </w:rPr>
              <w:t>Course status</w:t>
            </w:r>
          </w:p>
        </w:tc>
        <w:tc>
          <w:tcPr>
            <w:tcW w:w="7500" w:type="dxa"/>
            <w:gridSpan w:val="9"/>
            <w:tcBorders>
              <w:bottom w:val="single" w:sz="4" w:space="0" w:color="auto"/>
            </w:tcBorders>
          </w:tcPr>
          <w:p w:rsidR="00D36180" w:rsidRPr="00134EC6" w:rsidRDefault="00D36180" w:rsidP="00F56900">
            <w:pPr>
              <w:rPr>
                <w:rFonts w:ascii="Arial" w:hAnsi="Arial" w:cs="Arial"/>
              </w:rPr>
            </w:pPr>
            <w:r w:rsidRPr="00134EC6">
              <w:rPr>
                <w:rFonts w:ascii="Arial" w:hAnsi="Arial" w:cs="Arial"/>
                <w:sz w:val="18"/>
                <w:szCs w:val="18"/>
              </w:rPr>
              <w:t>Mandatory</w:t>
            </w:r>
          </w:p>
        </w:tc>
      </w:tr>
      <w:tr w:rsidR="00D36180" w:rsidTr="00F56900">
        <w:trPr>
          <w:trHeight w:val="227"/>
        </w:trPr>
        <w:tc>
          <w:tcPr>
            <w:tcW w:w="9622" w:type="dxa"/>
            <w:gridSpan w:val="11"/>
            <w:tcBorders>
              <w:bottom w:val="single" w:sz="4" w:space="0" w:color="auto"/>
            </w:tcBorders>
            <w:shd w:val="clear" w:color="auto" w:fill="C2D69B" w:themeFill="accent3" w:themeFillTint="99"/>
            <w:vAlign w:val="center"/>
          </w:tcPr>
          <w:p w:rsidR="00D36180" w:rsidRPr="00134EC6" w:rsidRDefault="00D36180" w:rsidP="00F56900">
            <w:pPr>
              <w:rPr>
                <w:rFonts w:ascii="Arial" w:hAnsi="Arial" w:cs="Arial"/>
                <w:sz w:val="16"/>
                <w:szCs w:val="16"/>
              </w:rPr>
            </w:pPr>
            <w:r w:rsidRPr="00134EC6">
              <w:rPr>
                <w:rFonts w:ascii="Arial" w:hAnsi="Arial" w:cs="Arial"/>
                <w:sz w:val="16"/>
                <w:szCs w:val="16"/>
              </w:rPr>
              <w:t>Number of active teaching classes (weekly)</w:t>
            </w:r>
          </w:p>
        </w:tc>
      </w:tr>
      <w:tr w:rsidR="00D36180" w:rsidTr="00D36180">
        <w:trPr>
          <w:trHeight w:val="227"/>
        </w:trPr>
        <w:tc>
          <w:tcPr>
            <w:tcW w:w="2122" w:type="dxa"/>
            <w:gridSpan w:val="2"/>
            <w:tcBorders>
              <w:bottom w:val="single" w:sz="4" w:space="0" w:color="auto"/>
            </w:tcBorders>
            <w:shd w:val="clear" w:color="auto" w:fill="auto"/>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Lectures: 3</w:t>
            </w:r>
          </w:p>
        </w:tc>
        <w:tc>
          <w:tcPr>
            <w:tcW w:w="1977" w:type="dxa"/>
            <w:gridSpan w:val="3"/>
            <w:tcBorders>
              <w:bottom w:val="single" w:sz="4" w:space="0" w:color="auto"/>
            </w:tcBorders>
            <w:shd w:val="clear" w:color="auto" w:fill="auto"/>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Tutorials: 4</w:t>
            </w:r>
          </w:p>
        </w:tc>
        <w:tc>
          <w:tcPr>
            <w:tcW w:w="1834" w:type="dxa"/>
            <w:gridSpan w:val="2"/>
            <w:tcBorders>
              <w:bottom w:val="single" w:sz="4" w:space="0" w:color="auto"/>
            </w:tcBorders>
            <w:shd w:val="clear" w:color="auto" w:fill="auto"/>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Other teaching types:</w:t>
            </w:r>
          </w:p>
        </w:tc>
        <w:tc>
          <w:tcPr>
            <w:tcW w:w="1836" w:type="dxa"/>
            <w:gridSpan w:val="2"/>
            <w:tcBorders>
              <w:bottom w:val="single" w:sz="4" w:space="0" w:color="auto"/>
            </w:tcBorders>
            <w:shd w:val="clear" w:color="auto" w:fill="auto"/>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Study research work:</w:t>
            </w:r>
          </w:p>
        </w:tc>
        <w:tc>
          <w:tcPr>
            <w:tcW w:w="1853" w:type="dxa"/>
            <w:gridSpan w:val="2"/>
            <w:tcBorders>
              <w:bottom w:val="single" w:sz="4" w:space="0" w:color="auto"/>
            </w:tcBorders>
            <w:shd w:val="clear" w:color="auto" w:fill="auto"/>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Other classes:</w:t>
            </w:r>
          </w:p>
        </w:tc>
      </w:tr>
      <w:tr w:rsidR="00D36180" w:rsidRPr="005E42D1" w:rsidTr="00D36180">
        <w:tc>
          <w:tcPr>
            <w:tcW w:w="2122" w:type="dxa"/>
            <w:gridSpan w:val="2"/>
            <w:shd w:val="clear" w:color="auto" w:fill="C2D69B" w:themeFill="accent3" w:themeFillTint="99"/>
            <w:vAlign w:val="center"/>
          </w:tcPr>
          <w:p w:rsidR="00D36180" w:rsidRPr="00134EC6" w:rsidRDefault="00D36180" w:rsidP="00F56900">
            <w:pPr>
              <w:rPr>
                <w:rFonts w:ascii="Arial" w:hAnsi="Arial" w:cs="Arial"/>
                <w:sz w:val="16"/>
                <w:szCs w:val="16"/>
              </w:rPr>
            </w:pPr>
            <w:r w:rsidRPr="00134EC6">
              <w:rPr>
                <w:rFonts w:ascii="Arial" w:hAnsi="Arial" w:cs="Arial"/>
                <w:sz w:val="16"/>
                <w:szCs w:val="16"/>
              </w:rPr>
              <w:t>Precondition courses</w:t>
            </w:r>
          </w:p>
        </w:tc>
        <w:tc>
          <w:tcPr>
            <w:tcW w:w="7500" w:type="dxa"/>
            <w:gridSpan w:val="9"/>
            <w:shd w:val="clear" w:color="auto" w:fill="C2D69B" w:themeFill="accent3" w:themeFillTint="99"/>
            <w:vAlign w:val="center"/>
          </w:tcPr>
          <w:p w:rsidR="00D36180" w:rsidRPr="00134EC6" w:rsidRDefault="00D36180" w:rsidP="00F56900">
            <w:pPr>
              <w:rPr>
                <w:rFonts w:ascii="Arial" w:hAnsi="Arial" w:cs="Arial"/>
                <w:sz w:val="16"/>
                <w:szCs w:val="16"/>
              </w:rPr>
            </w:pPr>
            <w:r w:rsidRPr="00134EC6">
              <w:rPr>
                <w:rFonts w:ascii="Arial" w:hAnsi="Arial" w:cs="Arial"/>
                <w:sz w:val="16"/>
                <w:szCs w:val="16"/>
              </w:rPr>
              <w:t>None</w:t>
            </w:r>
          </w:p>
        </w:tc>
      </w:tr>
      <w:tr w:rsidR="00D36180" w:rsidTr="00F56900">
        <w:tc>
          <w:tcPr>
            <w:tcW w:w="9622" w:type="dxa"/>
            <w:gridSpan w:val="11"/>
          </w:tcPr>
          <w:p w:rsidR="00D36180" w:rsidRPr="00134EC6" w:rsidRDefault="00D36180" w:rsidP="00F56900">
            <w:pPr>
              <w:ind w:left="360"/>
              <w:rPr>
                <w:rFonts w:ascii="Arial" w:hAnsi="Arial" w:cs="Arial"/>
                <w:sz w:val="16"/>
                <w:szCs w:val="16"/>
              </w:rPr>
            </w:pPr>
            <w:r>
              <w:rPr>
                <w:rFonts w:ascii="Arial" w:hAnsi="Arial" w:cs="Arial"/>
                <w:sz w:val="16"/>
                <w:szCs w:val="16"/>
              </w:rPr>
              <w:t>1.</w:t>
            </w:r>
            <w:r w:rsidRPr="00134EC6">
              <w:rPr>
                <w:rFonts w:ascii="Arial" w:hAnsi="Arial" w:cs="Arial"/>
                <w:sz w:val="16"/>
                <w:szCs w:val="16"/>
              </w:rPr>
              <w:t>Educational goal</w:t>
            </w:r>
          </w:p>
          <w:p w:rsidR="00D36180" w:rsidRPr="00134EC6" w:rsidRDefault="00D36180" w:rsidP="00F56900">
            <w:pPr>
              <w:rPr>
                <w:rFonts w:ascii="Arial" w:hAnsi="Arial" w:cs="Arial"/>
                <w:sz w:val="16"/>
                <w:szCs w:val="16"/>
              </w:rPr>
            </w:pPr>
            <w:r w:rsidRPr="00134EC6">
              <w:rPr>
                <w:rFonts w:ascii="Arial" w:hAnsi="Arial" w:cs="Arial"/>
                <w:sz w:val="16"/>
                <w:szCs w:val="16"/>
              </w:rPr>
              <w:t xml:space="preserve">Acquisition of the fundamental knowledge in the field of informatics and information technologies, required for working in agricultural professions. </w:t>
            </w:r>
          </w:p>
        </w:tc>
      </w:tr>
      <w:tr w:rsidR="00D36180" w:rsidTr="00F56900">
        <w:tc>
          <w:tcPr>
            <w:tcW w:w="9622" w:type="dxa"/>
            <w:gridSpan w:val="11"/>
          </w:tcPr>
          <w:p w:rsidR="00D36180" w:rsidRPr="00134EC6" w:rsidRDefault="00D36180" w:rsidP="00F56900">
            <w:pPr>
              <w:ind w:left="360"/>
              <w:rPr>
                <w:rFonts w:ascii="Arial" w:hAnsi="Arial" w:cs="Arial"/>
                <w:sz w:val="16"/>
                <w:szCs w:val="16"/>
              </w:rPr>
            </w:pPr>
            <w:r>
              <w:rPr>
                <w:rFonts w:ascii="Arial" w:hAnsi="Arial" w:cs="Arial"/>
                <w:sz w:val="16"/>
                <w:szCs w:val="16"/>
              </w:rPr>
              <w:t>2.</w:t>
            </w:r>
            <w:r w:rsidRPr="00134EC6">
              <w:rPr>
                <w:rFonts w:ascii="Arial" w:hAnsi="Arial" w:cs="Arial"/>
                <w:sz w:val="16"/>
                <w:szCs w:val="16"/>
              </w:rPr>
              <w:t>Educational outcomes</w:t>
            </w:r>
          </w:p>
          <w:p w:rsidR="00D36180" w:rsidRPr="00134EC6" w:rsidRDefault="00D36180" w:rsidP="00F56900">
            <w:pPr>
              <w:rPr>
                <w:rFonts w:ascii="Arial" w:hAnsi="Arial" w:cs="Arial"/>
                <w:sz w:val="16"/>
                <w:szCs w:val="16"/>
              </w:rPr>
            </w:pPr>
            <w:r w:rsidRPr="00134EC6">
              <w:rPr>
                <w:rFonts w:ascii="Arial" w:hAnsi="Arial" w:cs="Arial"/>
                <w:sz w:val="16"/>
                <w:szCs w:val="16"/>
              </w:rPr>
              <w:t xml:space="preserve">Skills in information technologies for a professional career of an engineer in agriculture. </w:t>
            </w:r>
          </w:p>
        </w:tc>
      </w:tr>
      <w:tr w:rsidR="00D36180" w:rsidTr="00F56900">
        <w:tc>
          <w:tcPr>
            <w:tcW w:w="9622" w:type="dxa"/>
            <w:gridSpan w:val="11"/>
          </w:tcPr>
          <w:p w:rsidR="00D36180" w:rsidRPr="00134EC6" w:rsidRDefault="00D36180" w:rsidP="00F56900">
            <w:pPr>
              <w:ind w:left="360"/>
              <w:rPr>
                <w:rFonts w:ascii="Arial" w:hAnsi="Arial" w:cs="Arial"/>
                <w:sz w:val="16"/>
                <w:szCs w:val="16"/>
              </w:rPr>
            </w:pPr>
            <w:r>
              <w:rPr>
                <w:rFonts w:ascii="Arial" w:hAnsi="Arial" w:cs="Arial"/>
                <w:sz w:val="16"/>
                <w:szCs w:val="16"/>
              </w:rPr>
              <w:t>3.</w:t>
            </w:r>
            <w:r w:rsidRPr="00134EC6">
              <w:rPr>
                <w:rFonts w:ascii="Arial" w:hAnsi="Arial" w:cs="Arial"/>
                <w:sz w:val="16"/>
                <w:szCs w:val="16"/>
              </w:rPr>
              <w:t>Course content</w:t>
            </w:r>
          </w:p>
          <w:p w:rsidR="00D36180" w:rsidRPr="00134EC6" w:rsidRDefault="00D36180" w:rsidP="00F56900">
            <w:pPr>
              <w:rPr>
                <w:rFonts w:ascii="Arial" w:hAnsi="Arial" w:cs="Arial"/>
                <w:i/>
                <w:sz w:val="16"/>
                <w:szCs w:val="16"/>
              </w:rPr>
            </w:pPr>
            <w:r w:rsidRPr="00134EC6">
              <w:rPr>
                <w:rFonts w:ascii="Arial" w:hAnsi="Arial" w:cs="Arial"/>
                <w:i/>
                <w:sz w:val="16"/>
                <w:szCs w:val="16"/>
              </w:rPr>
              <w:t>Theoretical Instruction</w:t>
            </w:r>
          </w:p>
          <w:p w:rsidR="00D36180" w:rsidRPr="00134EC6" w:rsidRDefault="00D36180" w:rsidP="00F56900">
            <w:pPr>
              <w:rPr>
                <w:rFonts w:ascii="Arial" w:hAnsi="Arial" w:cs="Arial"/>
                <w:sz w:val="16"/>
                <w:szCs w:val="16"/>
              </w:rPr>
            </w:pPr>
            <w:r w:rsidRPr="00134EC6">
              <w:rPr>
                <w:rFonts w:ascii="Arial" w:hAnsi="Arial" w:cs="Arial"/>
                <w:sz w:val="16"/>
                <w:szCs w:val="16"/>
              </w:rPr>
              <w:t xml:space="preserve">Introduction. Discrete information and data. Digital computers. Computer platforms (mainframe, supercomputers and personal). Hardware and software. Operative systems and environments. Numeral and semantic systems. Computer-based problem solving. </w:t>
            </w:r>
            <w:proofErr w:type="spellStart"/>
            <w:r w:rsidRPr="00134EC6">
              <w:rPr>
                <w:rFonts w:ascii="Arial" w:hAnsi="Arial" w:cs="Arial"/>
                <w:sz w:val="16"/>
                <w:szCs w:val="16"/>
              </w:rPr>
              <w:t>Algorithmisation</w:t>
            </w:r>
            <w:proofErr w:type="spellEnd"/>
            <w:r w:rsidRPr="00134EC6">
              <w:rPr>
                <w:rFonts w:ascii="Arial" w:hAnsi="Arial" w:cs="Arial"/>
                <w:sz w:val="16"/>
                <w:szCs w:val="16"/>
              </w:rPr>
              <w:t>. Programming languages. Information and communication technologies and multimedia. Computer networks and protocols. Internet. Internet services. Information systems in agriculture. Data organization (logical and physical). Models and data bases. Software for data bases management. Software tools in agriculture. Applications (linear programming, statistical methods and packages, transport models, networks and resource allocation, decision-making, etc.).</w:t>
            </w:r>
          </w:p>
          <w:p w:rsidR="00D36180" w:rsidRPr="00134EC6" w:rsidRDefault="00D36180" w:rsidP="00F56900">
            <w:pPr>
              <w:rPr>
                <w:rFonts w:ascii="Arial" w:hAnsi="Arial" w:cs="Arial"/>
                <w:sz w:val="16"/>
                <w:szCs w:val="16"/>
              </w:rPr>
            </w:pPr>
          </w:p>
          <w:p w:rsidR="00D36180" w:rsidRPr="00134EC6" w:rsidRDefault="00D36180" w:rsidP="00F56900">
            <w:pPr>
              <w:rPr>
                <w:rFonts w:ascii="Arial" w:hAnsi="Arial" w:cs="Arial"/>
                <w:i/>
                <w:sz w:val="16"/>
                <w:szCs w:val="16"/>
              </w:rPr>
            </w:pPr>
            <w:r w:rsidRPr="00134EC6">
              <w:rPr>
                <w:rFonts w:ascii="Arial" w:hAnsi="Arial" w:cs="Arial"/>
                <w:i/>
                <w:sz w:val="16"/>
                <w:szCs w:val="16"/>
              </w:rPr>
              <w:t>Practical Instruction</w:t>
            </w:r>
          </w:p>
          <w:p w:rsidR="00D36180" w:rsidRPr="00134EC6" w:rsidRDefault="00D36180" w:rsidP="00F56900">
            <w:pPr>
              <w:rPr>
                <w:rFonts w:ascii="Arial" w:hAnsi="Arial" w:cs="Arial"/>
                <w:sz w:val="16"/>
                <w:szCs w:val="16"/>
              </w:rPr>
            </w:pPr>
            <w:r w:rsidRPr="00134EC6">
              <w:rPr>
                <w:rFonts w:ascii="Arial" w:hAnsi="Arial" w:cs="Arial"/>
                <w:sz w:val="16"/>
                <w:szCs w:val="16"/>
              </w:rPr>
              <w:t>Measuring the amount of information (Shannon’s law and Hartley’s theorem). Architecture and components of digital computers. Numeric, alphabetic and alphanumeric environments of personal computers and systems (examples). Computer-based problem solving (</w:t>
            </w:r>
            <w:proofErr w:type="spellStart"/>
            <w:r w:rsidRPr="00134EC6">
              <w:rPr>
                <w:rFonts w:ascii="Arial" w:hAnsi="Arial" w:cs="Arial"/>
                <w:sz w:val="16"/>
                <w:szCs w:val="16"/>
              </w:rPr>
              <w:t>algorithmisation</w:t>
            </w:r>
            <w:proofErr w:type="spellEnd"/>
            <w:r w:rsidRPr="00134EC6">
              <w:rPr>
                <w:rFonts w:ascii="Arial" w:hAnsi="Arial" w:cs="Arial"/>
                <w:sz w:val="16"/>
                <w:szCs w:val="16"/>
              </w:rPr>
              <w:t>). Overview of the features of the main new generation programming languages.  Information technologies and multimedia. Examples. Internet searches and e-mail. Protocols. Information systems in agriculture. Examples from the domestic and international practice. Computer-based data organization (entities, entity classes, features and data, domains). Logical and physical data organization in data bases.  Software for data bases management. Software tools in agriculture. Examples of application.</w:t>
            </w:r>
          </w:p>
        </w:tc>
      </w:tr>
      <w:tr w:rsidR="00D36180" w:rsidTr="00F56900">
        <w:tc>
          <w:tcPr>
            <w:tcW w:w="9622" w:type="dxa"/>
            <w:gridSpan w:val="11"/>
            <w:tcBorders>
              <w:bottom w:val="single" w:sz="4" w:space="0" w:color="auto"/>
            </w:tcBorders>
          </w:tcPr>
          <w:p w:rsidR="00D36180" w:rsidRPr="00134EC6" w:rsidRDefault="00D36180" w:rsidP="00F56900">
            <w:pPr>
              <w:ind w:left="360"/>
              <w:rPr>
                <w:rFonts w:ascii="Arial" w:hAnsi="Arial" w:cs="Arial"/>
                <w:sz w:val="16"/>
                <w:szCs w:val="16"/>
              </w:rPr>
            </w:pPr>
            <w:r>
              <w:rPr>
                <w:rFonts w:ascii="Arial" w:hAnsi="Arial" w:cs="Arial"/>
                <w:sz w:val="16"/>
                <w:szCs w:val="16"/>
              </w:rPr>
              <w:t>4.</w:t>
            </w:r>
            <w:r w:rsidRPr="00134EC6">
              <w:rPr>
                <w:rFonts w:ascii="Arial" w:hAnsi="Arial" w:cs="Arial"/>
                <w:sz w:val="16"/>
                <w:szCs w:val="16"/>
              </w:rPr>
              <w:t>Teaching methods</w:t>
            </w:r>
          </w:p>
          <w:p w:rsidR="00D36180" w:rsidRPr="00134EC6" w:rsidRDefault="00D36180" w:rsidP="00F56900">
            <w:pPr>
              <w:rPr>
                <w:rFonts w:ascii="Arial" w:hAnsi="Arial" w:cs="Arial"/>
                <w:sz w:val="16"/>
                <w:szCs w:val="16"/>
              </w:rPr>
            </w:pPr>
            <w:r w:rsidRPr="00134EC6">
              <w:rPr>
                <w:rFonts w:ascii="Arial" w:hAnsi="Arial" w:cs="Arial"/>
                <w:sz w:val="16"/>
                <w:szCs w:val="16"/>
              </w:rPr>
              <w:t xml:space="preserve">Lectures are presented orally. Practical work takes place in laboratory for informatics and it includes computer work, assignments and working on internet (e-mail, web, Word, Excel, etc.). </w:t>
            </w:r>
          </w:p>
        </w:tc>
      </w:tr>
      <w:tr w:rsidR="00D36180" w:rsidTr="00F56900">
        <w:tc>
          <w:tcPr>
            <w:tcW w:w="9622" w:type="dxa"/>
            <w:gridSpan w:val="11"/>
            <w:tcBorders>
              <w:bottom w:val="single" w:sz="4" w:space="0" w:color="auto"/>
            </w:tcBorders>
            <w:shd w:val="clear" w:color="auto" w:fill="C2D69B" w:themeFill="accent3" w:themeFillTint="99"/>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Knowledge evaluation (maximum 100 points)</w:t>
            </w:r>
          </w:p>
        </w:tc>
      </w:tr>
      <w:tr w:rsidR="00D36180" w:rsidTr="00D36180">
        <w:tc>
          <w:tcPr>
            <w:tcW w:w="2404" w:type="dxa"/>
            <w:gridSpan w:val="3"/>
            <w:shd w:val="clear" w:color="auto" w:fill="auto"/>
            <w:vAlign w:val="center"/>
          </w:tcPr>
          <w:p w:rsidR="00D36180" w:rsidRPr="00134EC6" w:rsidRDefault="00D36180" w:rsidP="00F56900">
            <w:pPr>
              <w:rPr>
                <w:rFonts w:ascii="Arial" w:hAnsi="Arial" w:cs="Arial"/>
                <w:sz w:val="16"/>
                <w:szCs w:val="16"/>
              </w:rPr>
            </w:pPr>
            <w:r w:rsidRPr="00134EC6">
              <w:rPr>
                <w:rFonts w:ascii="Arial" w:hAnsi="Arial" w:cs="Arial"/>
                <w:sz w:val="16"/>
                <w:szCs w:val="16"/>
              </w:rPr>
              <w:t>Pre-examination obligations</w:t>
            </w:r>
          </w:p>
        </w:tc>
        <w:tc>
          <w:tcPr>
            <w:tcW w:w="1132" w:type="dxa"/>
            <w:shd w:val="clear" w:color="auto" w:fill="auto"/>
            <w:vAlign w:val="center"/>
          </w:tcPr>
          <w:p w:rsidR="00D36180" w:rsidRPr="00134EC6" w:rsidRDefault="00D36180" w:rsidP="00F56900">
            <w:pPr>
              <w:rPr>
                <w:rFonts w:ascii="Arial" w:hAnsi="Arial" w:cs="Arial"/>
                <w:sz w:val="16"/>
                <w:szCs w:val="16"/>
              </w:rPr>
            </w:pPr>
            <w:r w:rsidRPr="00134EC6">
              <w:rPr>
                <w:rFonts w:ascii="Arial" w:hAnsi="Arial" w:cs="Arial"/>
                <w:sz w:val="16"/>
                <w:szCs w:val="16"/>
              </w:rPr>
              <w:t>Mandatory</w:t>
            </w:r>
          </w:p>
        </w:tc>
        <w:tc>
          <w:tcPr>
            <w:tcW w:w="1295" w:type="dxa"/>
            <w:gridSpan w:val="2"/>
            <w:shd w:val="clear" w:color="auto" w:fill="auto"/>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Points</w:t>
            </w:r>
          </w:p>
        </w:tc>
        <w:tc>
          <w:tcPr>
            <w:tcW w:w="2513" w:type="dxa"/>
            <w:gridSpan w:val="2"/>
            <w:shd w:val="clear" w:color="auto" w:fill="auto"/>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 xml:space="preserve">Final exam </w:t>
            </w:r>
          </w:p>
        </w:tc>
        <w:tc>
          <w:tcPr>
            <w:tcW w:w="1132" w:type="dxa"/>
            <w:gridSpan w:val="2"/>
            <w:shd w:val="clear" w:color="auto" w:fill="auto"/>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Mandatory</w:t>
            </w:r>
          </w:p>
        </w:tc>
        <w:tc>
          <w:tcPr>
            <w:tcW w:w="1146" w:type="dxa"/>
            <w:shd w:val="clear" w:color="auto" w:fill="auto"/>
            <w:vAlign w:val="center"/>
          </w:tcPr>
          <w:p w:rsidR="00D36180" w:rsidRPr="005E42D1" w:rsidRDefault="00D36180" w:rsidP="00F56900">
            <w:pPr>
              <w:jc w:val="center"/>
              <w:rPr>
                <w:rFonts w:ascii="Arial" w:hAnsi="Arial" w:cs="Arial"/>
                <w:sz w:val="16"/>
                <w:szCs w:val="16"/>
              </w:rPr>
            </w:pPr>
            <w:r>
              <w:rPr>
                <w:rFonts w:ascii="Arial" w:hAnsi="Arial" w:cs="Arial"/>
                <w:sz w:val="16"/>
                <w:szCs w:val="16"/>
              </w:rPr>
              <w:t>Points</w:t>
            </w:r>
          </w:p>
        </w:tc>
      </w:tr>
      <w:tr w:rsidR="00D36180" w:rsidTr="00D36180">
        <w:tc>
          <w:tcPr>
            <w:tcW w:w="2404" w:type="dxa"/>
            <w:gridSpan w:val="3"/>
            <w:shd w:val="clear" w:color="auto" w:fill="auto"/>
            <w:vAlign w:val="center"/>
          </w:tcPr>
          <w:p w:rsidR="00D36180" w:rsidRPr="00134EC6" w:rsidRDefault="00D36180" w:rsidP="00F56900">
            <w:pPr>
              <w:rPr>
                <w:rFonts w:ascii="Arial" w:hAnsi="Arial" w:cs="Arial"/>
                <w:sz w:val="18"/>
                <w:szCs w:val="18"/>
              </w:rPr>
            </w:pPr>
            <w:r w:rsidRPr="00134EC6">
              <w:rPr>
                <w:rFonts w:ascii="Arial" w:hAnsi="Arial" w:cs="Arial"/>
                <w:sz w:val="18"/>
                <w:szCs w:val="18"/>
              </w:rPr>
              <w:t>Lecture attendance</w:t>
            </w:r>
          </w:p>
        </w:tc>
        <w:tc>
          <w:tcPr>
            <w:tcW w:w="1132" w:type="dxa"/>
            <w:shd w:val="clear" w:color="auto" w:fill="auto"/>
            <w:vAlign w:val="center"/>
          </w:tcPr>
          <w:p w:rsidR="00D36180" w:rsidRPr="00134EC6" w:rsidRDefault="00D36180" w:rsidP="00F56900">
            <w:pPr>
              <w:jc w:val="center"/>
              <w:rPr>
                <w:rFonts w:ascii="Arial" w:hAnsi="Arial" w:cs="Arial"/>
              </w:rPr>
            </w:pPr>
            <w:r w:rsidRPr="00134EC6">
              <w:rPr>
                <w:rFonts w:ascii="Arial" w:hAnsi="Arial" w:cs="Arial"/>
                <w:sz w:val="16"/>
                <w:szCs w:val="16"/>
              </w:rPr>
              <w:t>Yes/No</w:t>
            </w:r>
          </w:p>
        </w:tc>
        <w:tc>
          <w:tcPr>
            <w:tcW w:w="1295" w:type="dxa"/>
            <w:gridSpan w:val="2"/>
            <w:shd w:val="clear" w:color="auto" w:fill="auto"/>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5</w:t>
            </w:r>
          </w:p>
        </w:tc>
        <w:tc>
          <w:tcPr>
            <w:tcW w:w="2513" w:type="dxa"/>
            <w:gridSpan w:val="2"/>
            <w:shd w:val="clear" w:color="auto" w:fill="auto"/>
            <w:vAlign w:val="center"/>
          </w:tcPr>
          <w:p w:rsidR="00D36180" w:rsidRPr="00134EC6" w:rsidRDefault="00D36180" w:rsidP="00F56900">
            <w:pPr>
              <w:jc w:val="center"/>
              <w:rPr>
                <w:rFonts w:ascii="Arial" w:hAnsi="Arial" w:cs="Arial"/>
                <w:i/>
                <w:sz w:val="14"/>
                <w:szCs w:val="14"/>
              </w:rPr>
            </w:pPr>
            <w:r w:rsidRPr="00134EC6">
              <w:rPr>
                <w:rFonts w:ascii="Arial" w:hAnsi="Arial" w:cs="Arial"/>
                <w:i/>
                <w:sz w:val="14"/>
                <w:szCs w:val="14"/>
              </w:rPr>
              <w:t>Written exam</w:t>
            </w:r>
          </w:p>
        </w:tc>
        <w:tc>
          <w:tcPr>
            <w:tcW w:w="1132" w:type="dxa"/>
            <w:gridSpan w:val="2"/>
            <w:shd w:val="clear" w:color="auto" w:fill="auto"/>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Yes</w:t>
            </w:r>
          </w:p>
        </w:tc>
        <w:tc>
          <w:tcPr>
            <w:tcW w:w="1146" w:type="dxa"/>
            <w:shd w:val="clear" w:color="auto" w:fill="auto"/>
            <w:vAlign w:val="center"/>
          </w:tcPr>
          <w:p w:rsidR="00D36180" w:rsidRPr="005E42D1" w:rsidRDefault="00D36180" w:rsidP="00F56900">
            <w:pPr>
              <w:jc w:val="center"/>
              <w:rPr>
                <w:rFonts w:ascii="Arial" w:hAnsi="Arial" w:cs="Arial"/>
                <w:sz w:val="16"/>
                <w:szCs w:val="16"/>
              </w:rPr>
            </w:pPr>
            <w:r>
              <w:rPr>
                <w:rFonts w:ascii="Arial" w:hAnsi="Arial" w:cs="Arial"/>
                <w:sz w:val="16"/>
                <w:szCs w:val="16"/>
              </w:rPr>
              <w:t>50</w:t>
            </w:r>
          </w:p>
        </w:tc>
      </w:tr>
      <w:tr w:rsidR="00D36180" w:rsidTr="00D36180">
        <w:tc>
          <w:tcPr>
            <w:tcW w:w="2404" w:type="dxa"/>
            <w:gridSpan w:val="3"/>
            <w:shd w:val="clear" w:color="auto" w:fill="auto"/>
            <w:vAlign w:val="center"/>
          </w:tcPr>
          <w:p w:rsidR="00D36180" w:rsidRPr="00134EC6" w:rsidRDefault="00D36180" w:rsidP="00F56900">
            <w:pPr>
              <w:rPr>
                <w:rFonts w:ascii="Arial" w:hAnsi="Arial" w:cs="Arial"/>
                <w:sz w:val="18"/>
                <w:szCs w:val="18"/>
              </w:rPr>
            </w:pPr>
            <w:r w:rsidRPr="00134EC6">
              <w:rPr>
                <w:rFonts w:ascii="Arial" w:hAnsi="Arial" w:cs="Arial"/>
                <w:sz w:val="18"/>
                <w:szCs w:val="18"/>
              </w:rPr>
              <w:t>Practical work</w:t>
            </w:r>
          </w:p>
        </w:tc>
        <w:tc>
          <w:tcPr>
            <w:tcW w:w="1132" w:type="dxa"/>
            <w:shd w:val="clear" w:color="auto" w:fill="auto"/>
            <w:vAlign w:val="center"/>
          </w:tcPr>
          <w:p w:rsidR="00D36180" w:rsidRPr="00134EC6" w:rsidRDefault="00D36180" w:rsidP="00F56900">
            <w:pPr>
              <w:jc w:val="center"/>
              <w:rPr>
                <w:rFonts w:ascii="Arial" w:hAnsi="Arial" w:cs="Arial"/>
              </w:rPr>
            </w:pPr>
            <w:r w:rsidRPr="00134EC6">
              <w:rPr>
                <w:rFonts w:ascii="Arial" w:hAnsi="Arial" w:cs="Arial"/>
                <w:sz w:val="16"/>
                <w:szCs w:val="16"/>
              </w:rPr>
              <w:t>Yes/No</w:t>
            </w:r>
          </w:p>
        </w:tc>
        <w:tc>
          <w:tcPr>
            <w:tcW w:w="1295" w:type="dxa"/>
            <w:gridSpan w:val="2"/>
            <w:shd w:val="clear" w:color="auto" w:fill="auto"/>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5</w:t>
            </w:r>
          </w:p>
        </w:tc>
        <w:tc>
          <w:tcPr>
            <w:tcW w:w="2513" w:type="dxa"/>
            <w:gridSpan w:val="2"/>
            <w:vMerge w:val="restart"/>
            <w:shd w:val="clear" w:color="auto" w:fill="auto"/>
            <w:vAlign w:val="center"/>
          </w:tcPr>
          <w:p w:rsidR="00D36180" w:rsidRPr="00134EC6" w:rsidRDefault="00D36180" w:rsidP="00F56900">
            <w:pPr>
              <w:jc w:val="center"/>
              <w:rPr>
                <w:rFonts w:ascii="Arial" w:hAnsi="Arial" w:cs="Arial"/>
                <w:sz w:val="16"/>
                <w:szCs w:val="16"/>
              </w:rPr>
            </w:pPr>
            <w:r w:rsidRPr="00134EC6">
              <w:rPr>
                <w:rFonts w:ascii="Arial" w:hAnsi="Arial" w:cs="Arial"/>
                <w:i/>
                <w:sz w:val="14"/>
                <w:szCs w:val="14"/>
              </w:rPr>
              <w:t>Oral part exam</w:t>
            </w:r>
          </w:p>
        </w:tc>
        <w:tc>
          <w:tcPr>
            <w:tcW w:w="1132" w:type="dxa"/>
            <w:gridSpan w:val="2"/>
            <w:vMerge w:val="restart"/>
            <w:shd w:val="clear" w:color="auto" w:fill="auto"/>
            <w:vAlign w:val="center"/>
          </w:tcPr>
          <w:p w:rsidR="00D36180" w:rsidRPr="00134EC6" w:rsidRDefault="00D36180" w:rsidP="00F56900">
            <w:pPr>
              <w:jc w:val="center"/>
              <w:rPr>
                <w:rFonts w:ascii="Arial" w:hAnsi="Arial" w:cs="Arial"/>
                <w:sz w:val="16"/>
                <w:szCs w:val="16"/>
              </w:rPr>
            </w:pPr>
          </w:p>
        </w:tc>
        <w:tc>
          <w:tcPr>
            <w:tcW w:w="1146" w:type="dxa"/>
            <w:vMerge w:val="restart"/>
            <w:shd w:val="clear" w:color="auto" w:fill="auto"/>
            <w:vAlign w:val="center"/>
          </w:tcPr>
          <w:p w:rsidR="00D36180" w:rsidRPr="005E42D1" w:rsidRDefault="00D36180" w:rsidP="00F56900">
            <w:pPr>
              <w:jc w:val="center"/>
              <w:rPr>
                <w:rFonts w:ascii="Arial" w:hAnsi="Arial" w:cs="Arial"/>
                <w:sz w:val="16"/>
                <w:szCs w:val="16"/>
              </w:rPr>
            </w:pPr>
            <w:r>
              <w:rPr>
                <w:rFonts w:ascii="Arial" w:hAnsi="Arial" w:cs="Arial"/>
                <w:sz w:val="16"/>
                <w:szCs w:val="16"/>
              </w:rPr>
              <w:t>40</w:t>
            </w:r>
          </w:p>
        </w:tc>
      </w:tr>
      <w:tr w:rsidR="00D36180" w:rsidTr="00D36180">
        <w:tc>
          <w:tcPr>
            <w:tcW w:w="2404" w:type="dxa"/>
            <w:gridSpan w:val="3"/>
            <w:shd w:val="clear" w:color="auto" w:fill="auto"/>
            <w:vAlign w:val="center"/>
          </w:tcPr>
          <w:p w:rsidR="00D36180" w:rsidRPr="00134EC6" w:rsidRDefault="00D36180" w:rsidP="00F56900">
            <w:pPr>
              <w:rPr>
                <w:rFonts w:ascii="Arial" w:hAnsi="Arial" w:cs="Arial"/>
                <w:sz w:val="18"/>
                <w:szCs w:val="18"/>
              </w:rPr>
            </w:pPr>
            <w:r w:rsidRPr="00134EC6">
              <w:rPr>
                <w:rFonts w:ascii="Arial" w:hAnsi="Arial" w:cs="Arial"/>
                <w:sz w:val="18"/>
                <w:szCs w:val="18"/>
              </w:rPr>
              <w:t xml:space="preserve">Tests </w:t>
            </w:r>
          </w:p>
        </w:tc>
        <w:tc>
          <w:tcPr>
            <w:tcW w:w="1132" w:type="dxa"/>
            <w:shd w:val="clear" w:color="auto" w:fill="auto"/>
            <w:vAlign w:val="center"/>
          </w:tcPr>
          <w:p w:rsidR="00D36180" w:rsidRPr="00134EC6" w:rsidRDefault="00D36180" w:rsidP="00F56900">
            <w:pPr>
              <w:jc w:val="center"/>
              <w:rPr>
                <w:rFonts w:ascii="Arial" w:hAnsi="Arial" w:cs="Arial"/>
              </w:rPr>
            </w:pPr>
            <w:r w:rsidRPr="00134EC6">
              <w:rPr>
                <w:rFonts w:ascii="Arial" w:hAnsi="Arial" w:cs="Arial"/>
                <w:sz w:val="16"/>
                <w:szCs w:val="16"/>
              </w:rPr>
              <w:t>Yes/No</w:t>
            </w:r>
          </w:p>
        </w:tc>
        <w:tc>
          <w:tcPr>
            <w:tcW w:w="1295" w:type="dxa"/>
            <w:gridSpan w:val="2"/>
            <w:shd w:val="clear" w:color="auto" w:fill="auto"/>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2 x 25</w:t>
            </w:r>
          </w:p>
        </w:tc>
        <w:tc>
          <w:tcPr>
            <w:tcW w:w="2513" w:type="dxa"/>
            <w:gridSpan w:val="2"/>
            <w:vMerge/>
            <w:shd w:val="clear" w:color="auto" w:fill="auto"/>
            <w:vAlign w:val="center"/>
          </w:tcPr>
          <w:p w:rsidR="00D36180" w:rsidRPr="00134EC6" w:rsidRDefault="00D36180" w:rsidP="00F56900">
            <w:pPr>
              <w:jc w:val="center"/>
              <w:rPr>
                <w:rFonts w:ascii="Arial" w:hAnsi="Arial" w:cs="Arial"/>
                <w:sz w:val="16"/>
                <w:szCs w:val="16"/>
              </w:rPr>
            </w:pPr>
          </w:p>
        </w:tc>
        <w:tc>
          <w:tcPr>
            <w:tcW w:w="1132" w:type="dxa"/>
            <w:gridSpan w:val="2"/>
            <w:vMerge/>
            <w:shd w:val="clear" w:color="auto" w:fill="auto"/>
            <w:vAlign w:val="center"/>
          </w:tcPr>
          <w:p w:rsidR="00D36180" w:rsidRPr="00134EC6" w:rsidRDefault="00D36180" w:rsidP="00F56900">
            <w:pPr>
              <w:jc w:val="center"/>
              <w:rPr>
                <w:rFonts w:ascii="Arial" w:hAnsi="Arial" w:cs="Arial"/>
                <w:sz w:val="16"/>
                <w:szCs w:val="16"/>
              </w:rPr>
            </w:pPr>
          </w:p>
        </w:tc>
        <w:tc>
          <w:tcPr>
            <w:tcW w:w="1146" w:type="dxa"/>
            <w:vMerge/>
            <w:shd w:val="clear" w:color="auto" w:fill="auto"/>
            <w:vAlign w:val="center"/>
          </w:tcPr>
          <w:p w:rsidR="00D36180" w:rsidRPr="005E42D1" w:rsidRDefault="00D36180" w:rsidP="00F56900">
            <w:pPr>
              <w:jc w:val="center"/>
              <w:rPr>
                <w:rFonts w:ascii="Arial" w:hAnsi="Arial" w:cs="Arial"/>
                <w:sz w:val="16"/>
                <w:szCs w:val="16"/>
              </w:rPr>
            </w:pPr>
          </w:p>
        </w:tc>
      </w:tr>
      <w:tr w:rsidR="00D36180" w:rsidTr="00F56900">
        <w:tc>
          <w:tcPr>
            <w:tcW w:w="9622" w:type="dxa"/>
            <w:gridSpan w:val="11"/>
            <w:tcBorders>
              <w:bottom w:val="single" w:sz="4" w:space="0" w:color="auto"/>
            </w:tcBorders>
            <w:shd w:val="clear" w:color="auto" w:fill="auto"/>
            <w:vAlign w:val="center"/>
          </w:tcPr>
          <w:p w:rsidR="00D36180" w:rsidRPr="00134EC6" w:rsidRDefault="00D36180" w:rsidP="00F56900">
            <w:pPr>
              <w:rPr>
                <w:rFonts w:ascii="Arial" w:hAnsi="Arial" w:cs="Arial"/>
                <w:sz w:val="16"/>
                <w:szCs w:val="16"/>
              </w:rPr>
            </w:pPr>
            <w:r w:rsidRPr="00134EC6">
              <w:rPr>
                <w:rFonts w:ascii="Arial" w:hAnsi="Arial" w:cs="Arial"/>
                <w:sz w:val="16"/>
                <w:szCs w:val="16"/>
              </w:rPr>
              <w:t>The final exam is taken orally at the end of semester, and it covers all the topics from the curriculum. The grade is formed on the basis of the written tests 1 and 2, students’ attendance at both theoretical and practical classes, and the oral exam.</w:t>
            </w:r>
          </w:p>
        </w:tc>
      </w:tr>
      <w:tr w:rsidR="00D36180" w:rsidTr="00F56900">
        <w:tc>
          <w:tcPr>
            <w:tcW w:w="9622" w:type="dxa"/>
            <w:gridSpan w:val="11"/>
            <w:shd w:val="clear" w:color="auto" w:fill="C2D69B" w:themeFill="accent3" w:themeFillTint="99"/>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 xml:space="preserve">Literature </w:t>
            </w:r>
          </w:p>
        </w:tc>
      </w:tr>
      <w:tr w:rsidR="00D36180" w:rsidTr="00D36180">
        <w:tc>
          <w:tcPr>
            <w:tcW w:w="711" w:type="dxa"/>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Ord.</w:t>
            </w:r>
          </w:p>
        </w:tc>
        <w:tc>
          <w:tcPr>
            <w:tcW w:w="1693" w:type="dxa"/>
            <w:gridSpan w:val="2"/>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Author</w:t>
            </w:r>
          </w:p>
        </w:tc>
        <w:tc>
          <w:tcPr>
            <w:tcW w:w="2427" w:type="dxa"/>
            <w:gridSpan w:val="3"/>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Title</w:t>
            </w:r>
          </w:p>
        </w:tc>
        <w:tc>
          <w:tcPr>
            <w:tcW w:w="3645" w:type="dxa"/>
            <w:gridSpan w:val="4"/>
            <w:vAlign w:val="center"/>
          </w:tcPr>
          <w:p w:rsidR="00D36180" w:rsidRPr="00134EC6" w:rsidRDefault="00D36180" w:rsidP="00F56900">
            <w:pPr>
              <w:jc w:val="center"/>
              <w:rPr>
                <w:rFonts w:ascii="Arial" w:hAnsi="Arial" w:cs="Arial"/>
                <w:sz w:val="16"/>
                <w:szCs w:val="16"/>
              </w:rPr>
            </w:pPr>
            <w:r w:rsidRPr="00134EC6">
              <w:rPr>
                <w:rFonts w:ascii="Arial" w:hAnsi="Arial" w:cs="Arial"/>
                <w:sz w:val="16"/>
                <w:szCs w:val="16"/>
              </w:rPr>
              <w:t>Publisher</w:t>
            </w:r>
          </w:p>
        </w:tc>
        <w:tc>
          <w:tcPr>
            <w:tcW w:w="1146" w:type="dxa"/>
            <w:vAlign w:val="center"/>
          </w:tcPr>
          <w:p w:rsidR="00D36180" w:rsidRPr="00D02E1F" w:rsidRDefault="00D36180" w:rsidP="00F56900">
            <w:pPr>
              <w:jc w:val="center"/>
              <w:rPr>
                <w:rFonts w:ascii="Arial" w:hAnsi="Arial" w:cs="Arial"/>
                <w:sz w:val="16"/>
                <w:szCs w:val="16"/>
              </w:rPr>
            </w:pPr>
            <w:r w:rsidRPr="00D02E1F">
              <w:rPr>
                <w:rFonts w:ascii="Arial" w:hAnsi="Arial" w:cs="Arial"/>
                <w:sz w:val="16"/>
                <w:szCs w:val="16"/>
              </w:rPr>
              <w:t>Year</w:t>
            </w:r>
          </w:p>
        </w:tc>
      </w:tr>
      <w:tr w:rsidR="00D36180" w:rsidTr="00D36180">
        <w:tc>
          <w:tcPr>
            <w:tcW w:w="711" w:type="dxa"/>
            <w:vAlign w:val="center"/>
          </w:tcPr>
          <w:p w:rsidR="00D36180" w:rsidRPr="00134EC6" w:rsidRDefault="00D36180" w:rsidP="00F56900">
            <w:pPr>
              <w:ind w:left="360"/>
              <w:jc w:val="center"/>
              <w:rPr>
                <w:rFonts w:ascii="Arial" w:hAnsi="Arial" w:cs="Arial"/>
                <w:sz w:val="16"/>
                <w:szCs w:val="16"/>
              </w:rPr>
            </w:pPr>
            <w:r>
              <w:rPr>
                <w:rFonts w:ascii="Arial" w:hAnsi="Arial" w:cs="Arial"/>
                <w:sz w:val="16"/>
                <w:szCs w:val="16"/>
              </w:rPr>
              <w:t>1.</w:t>
            </w:r>
          </w:p>
        </w:tc>
        <w:tc>
          <w:tcPr>
            <w:tcW w:w="1693" w:type="dxa"/>
            <w:gridSpan w:val="2"/>
            <w:vAlign w:val="center"/>
          </w:tcPr>
          <w:p w:rsidR="00D36180" w:rsidRPr="007F6768" w:rsidRDefault="00D36180" w:rsidP="00F56900">
            <w:pPr>
              <w:rPr>
                <w:rFonts w:ascii="Arial" w:eastAsia="Times New Roman" w:hAnsi="Arial" w:cs="Arial"/>
                <w:sz w:val="18"/>
                <w:szCs w:val="20"/>
              </w:rPr>
            </w:pPr>
            <w:proofErr w:type="spellStart"/>
            <w:r>
              <w:rPr>
                <w:rFonts w:ascii="Arial" w:eastAsia="Times New Roman" w:hAnsi="Arial" w:cs="Arial"/>
                <w:sz w:val="18"/>
                <w:szCs w:val="20"/>
                <w:lang w:val="sr-Cyrl-CS"/>
              </w:rPr>
              <w:t>Srđević</w:t>
            </w:r>
            <w:proofErr w:type="spellEnd"/>
            <w:r w:rsidRPr="007F6768">
              <w:rPr>
                <w:rFonts w:ascii="Arial" w:eastAsia="Times New Roman" w:hAnsi="Arial" w:cs="Arial"/>
                <w:sz w:val="18"/>
                <w:szCs w:val="20"/>
                <w:lang w:val="sr-Cyrl-CS"/>
              </w:rPr>
              <w:t xml:space="preserve"> </w:t>
            </w:r>
            <w:r>
              <w:rPr>
                <w:rFonts w:ascii="Arial" w:eastAsia="Times New Roman" w:hAnsi="Arial" w:cs="Arial"/>
                <w:sz w:val="18"/>
                <w:szCs w:val="20"/>
                <w:lang w:val="sr-Cyrl-CS"/>
              </w:rPr>
              <w:t>B</w:t>
            </w:r>
            <w:r w:rsidRPr="007F6768">
              <w:rPr>
                <w:rFonts w:ascii="Arial" w:eastAsia="Times New Roman" w:hAnsi="Arial" w:cs="Arial"/>
                <w:sz w:val="18"/>
                <w:szCs w:val="20"/>
                <w:lang w:val="sr-Cyrl-CS"/>
              </w:rPr>
              <w:t xml:space="preserve">. </w:t>
            </w:r>
          </w:p>
        </w:tc>
        <w:tc>
          <w:tcPr>
            <w:tcW w:w="2427" w:type="dxa"/>
            <w:gridSpan w:val="3"/>
            <w:vAlign w:val="center"/>
          </w:tcPr>
          <w:p w:rsidR="00D36180" w:rsidRPr="007F6768" w:rsidRDefault="00D36180" w:rsidP="00F56900">
            <w:pPr>
              <w:jc w:val="center"/>
              <w:rPr>
                <w:rFonts w:ascii="Arial" w:hAnsi="Arial" w:cs="Arial"/>
                <w:sz w:val="18"/>
                <w:szCs w:val="16"/>
              </w:rPr>
            </w:pPr>
            <w:r>
              <w:rPr>
                <w:rFonts w:ascii="Arial" w:eastAsia="Times New Roman" w:hAnsi="Arial" w:cs="Arial"/>
                <w:sz w:val="18"/>
                <w:szCs w:val="20"/>
                <w:lang w:val="sr-Cyrl-CS"/>
              </w:rPr>
              <w:t>Informatika</w:t>
            </w:r>
            <w:r w:rsidRPr="007F6768">
              <w:rPr>
                <w:rFonts w:ascii="Arial" w:eastAsia="Times New Roman" w:hAnsi="Arial" w:cs="Arial"/>
                <w:sz w:val="18"/>
                <w:szCs w:val="20"/>
                <w:lang w:val="sr-Cyrl-CS"/>
              </w:rPr>
              <w:t xml:space="preserve">, </w:t>
            </w:r>
            <w:r>
              <w:rPr>
                <w:rFonts w:ascii="Arial" w:eastAsia="Times New Roman" w:hAnsi="Arial" w:cs="Arial"/>
                <w:sz w:val="18"/>
                <w:szCs w:val="20"/>
                <w:lang w:val="sr-Cyrl-CS"/>
              </w:rPr>
              <w:t>udžbenik</w:t>
            </w:r>
            <w:r w:rsidRPr="007F6768">
              <w:rPr>
                <w:rFonts w:ascii="Arial" w:eastAsia="Times New Roman" w:hAnsi="Arial" w:cs="Arial"/>
                <w:sz w:val="18"/>
                <w:szCs w:val="20"/>
                <w:lang w:val="sr-Cyrl-CS"/>
              </w:rPr>
              <w:t xml:space="preserve">, </w:t>
            </w:r>
            <w:r>
              <w:rPr>
                <w:rFonts w:ascii="Arial" w:eastAsia="Times New Roman" w:hAnsi="Arial" w:cs="Arial"/>
                <w:sz w:val="18"/>
                <w:szCs w:val="20"/>
                <w:lang w:val="sr-Cyrl-CS"/>
              </w:rPr>
              <w:t>str</w:t>
            </w:r>
            <w:r w:rsidRPr="007F6768">
              <w:rPr>
                <w:rFonts w:ascii="Arial" w:eastAsia="Times New Roman" w:hAnsi="Arial" w:cs="Arial"/>
                <w:sz w:val="18"/>
                <w:szCs w:val="20"/>
                <w:lang w:val="sr-Cyrl-CS"/>
              </w:rPr>
              <w:t xml:space="preserve">. </w:t>
            </w:r>
            <w:r w:rsidRPr="007F6768">
              <w:rPr>
                <w:rFonts w:ascii="Arial" w:eastAsia="Times New Roman" w:hAnsi="Arial" w:cs="Arial"/>
                <w:sz w:val="18"/>
                <w:szCs w:val="20"/>
              </w:rPr>
              <w:t>226</w:t>
            </w:r>
          </w:p>
        </w:tc>
        <w:tc>
          <w:tcPr>
            <w:tcW w:w="3645" w:type="dxa"/>
            <w:gridSpan w:val="4"/>
            <w:vAlign w:val="center"/>
          </w:tcPr>
          <w:p w:rsidR="00D36180" w:rsidRPr="007F6768" w:rsidRDefault="00D36180" w:rsidP="00F56900">
            <w:pPr>
              <w:jc w:val="center"/>
              <w:rPr>
                <w:rFonts w:ascii="Arial" w:hAnsi="Arial" w:cs="Arial"/>
                <w:sz w:val="18"/>
                <w:szCs w:val="16"/>
              </w:rPr>
            </w:pPr>
            <w:r>
              <w:rPr>
                <w:rFonts w:ascii="Arial" w:eastAsia="Times New Roman" w:hAnsi="Arial" w:cs="Arial"/>
                <w:sz w:val="18"/>
                <w:szCs w:val="20"/>
                <w:lang w:val="sr-Cyrl-CS"/>
              </w:rPr>
              <w:t>Poljoprivredni</w:t>
            </w:r>
            <w:r w:rsidRPr="007F6768">
              <w:rPr>
                <w:rFonts w:ascii="Arial" w:eastAsia="Times New Roman" w:hAnsi="Arial" w:cs="Arial"/>
                <w:sz w:val="18"/>
                <w:szCs w:val="20"/>
                <w:lang w:val="sr-Cyrl-CS"/>
              </w:rPr>
              <w:t xml:space="preserve"> </w:t>
            </w:r>
            <w:r>
              <w:rPr>
                <w:rFonts w:ascii="Arial" w:eastAsia="Times New Roman" w:hAnsi="Arial" w:cs="Arial"/>
                <w:sz w:val="18"/>
                <w:szCs w:val="20"/>
                <w:lang w:val="sr-Cyrl-CS"/>
              </w:rPr>
              <w:t>fakultet</w:t>
            </w:r>
            <w:r w:rsidRPr="007F6768">
              <w:rPr>
                <w:rFonts w:ascii="Arial" w:eastAsia="Times New Roman" w:hAnsi="Arial" w:cs="Arial"/>
                <w:sz w:val="18"/>
                <w:szCs w:val="20"/>
                <w:lang w:val="sr-Cyrl-CS"/>
              </w:rPr>
              <w:t xml:space="preserve">, </w:t>
            </w:r>
            <w:r>
              <w:rPr>
                <w:rFonts w:ascii="Arial" w:eastAsia="Times New Roman" w:hAnsi="Arial" w:cs="Arial"/>
                <w:sz w:val="18"/>
                <w:szCs w:val="20"/>
                <w:lang w:val="sr-Cyrl-CS"/>
              </w:rPr>
              <w:t>Novi</w:t>
            </w:r>
            <w:r w:rsidRPr="007F6768">
              <w:rPr>
                <w:rFonts w:ascii="Arial" w:eastAsia="Times New Roman" w:hAnsi="Arial" w:cs="Arial"/>
                <w:sz w:val="18"/>
                <w:szCs w:val="20"/>
                <w:lang w:val="sr-Cyrl-CS"/>
              </w:rPr>
              <w:t xml:space="preserve"> </w:t>
            </w:r>
            <w:r>
              <w:rPr>
                <w:rFonts w:ascii="Arial" w:eastAsia="Times New Roman" w:hAnsi="Arial" w:cs="Arial"/>
                <w:sz w:val="18"/>
                <w:szCs w:val="20"/>
                <w:lang w:val="sr-Cyrl-CS"/>
              </w:rPr>
              <w:t>Sad</w:t>
            </w:r>
          </w:p>
        </w:tc>
        <w:tc>
          <w:tcPr>
            <w:tcW w:w="1146" w:type="dxa"/>
            <w:vAlign w:val="center"/>
          </w:tcPr>
          <w:p w:rsidR="00D36180" w:rsidRPr="007F6768" w:rsidRDefault="00D36180" w:rsidP="00F56900">
            <w:pPr>
              <w:jc w:val="center"/>
              <w:rPr>
                <w:rFonts w:ascii="Arial" w:hAnsi="Arial" w:cs="Arial"/>
                <w:sz w:val="18"/>
                <w:szCs w:val="16"/>
              </w:rPr>
            </w:pPr>
            <w:r w:rsidRPr="007F6768">
              <w:rPr>
                <w:rFonts w:ascii="Times New Roman" w:eastAsia="Times New Roman" w:hAnsi="Times New Roman" w:cs="Times New Roman"/>
                <w:sz w:val="18"/>
                <w:szCs w:val="20"/>
                <w:lang w:val="sr-Cyrl-CS"/>
              </w:rPr>
              <w:t>1996</w:t>
            </w:r>
          </w:p>
        </w:tc>
      </w:tr>
      <w:tr w:rsidR="00D36180" w:rsidTr="00D36180">
        <w:tc>
          <w:tcPr>
            <w:tcW w:w="711" w:type="dxa"/>
            <w:vAlign w:val="center"/>
          </w:tcPr>
          <w:p w:rsidR="00D36180" w:rsidRPr="00134EC6" w:rsidRDefault="00D36180" w:rsidP="00F56900">
            <w:pPr>
              <w:ind w:left="360"/>
              <w:jc w:val="center"/>
              <w:rPr>
                <w:rFonts w:ascii="Arial" w:hAnsi="Arial" w:cs="Arial"/>
                <w:sz w:val="16"/>
                <w:szCs w:val="16"/>
              </w:rPr>
            </w:pPr>
            <w:r>
              <w:rPr>
                <w:rFonts w:ascii="Arial" w:hAnsi="Arial" w:cs="Arial"/>
                <w:sz w:val="16"/>
                <w:szCs w:val="16"/>
              </w:rPr>
              <w:t>2.</w:t>
            </w:r>
          </w:p>
        </w:tc>
        <w:tc>
          <w:tcPr>
            <w:tcW w:w="1693" w:type="dxa"/>
            <w:gridSpan w:val="2"/>
            <w:vAlign w:val="center"/>
          </w:tcPr>
          <w:p w:rsidR="00D36180" w:rsidRPr="007F6768" w:rsidRDefault="00D36180" w:rsidP="00F56900">
            <w:pPr>
              <w:jc w:val="center"/>
              <w:rPr>
                <w:rFonts w:ascii="Arial" w:hAnsi="Arial" w:cs="Arial"/>
                <w:sz w:val="18"/>
                <w:szCs w:val="16"/>
              </w:rPr>
            </w:pPr>
          </w:p>
        </w:tc>
        <w:tc>
          <w:tcPr>
            <w:tcW w:w="2427" w:type="dxa"/>
            <w:gridSpan w:val="3"/>
            <w:vAlign w:val="center"/>
          </w:tcPr>
          <w:p w:rsidR="00D36180" w:rsidRPr="007F6768" w:rsidRDefault="00D36180" w:rsidP="00F56900">
            <w:pPr>
              <w:jc w:val="center"/>
              <w:rPr>
                <w:rFonts w:ascii="Arial" w:hAnsi="Arial" w:cs="Arial"/>
                <w:sz w:val="18"/>
                <w:szCs w:val="16"/>
              </w:rPr>
            </w:pPr>
            <w:r w:rsidRPr="007F6768">
              <w:rPr>
                <w:rFonts w:ascii="Arial" w:eastAsia="Times New Roman" w:hAnsi="Arial" w:cs="Arial"/>
                <w:sz w:val="18"/>
                <w:szCs w:val="20"/>
              </w:rPr>
              <w:t xml:space="preserve">Internet resources (updating materials on the Faculty web site) </w:t>
            </w:r>
          </w:p>
        </w:tc>
        <w:tc>
          <w:tcPr>
            <w:tcW w:w="3645" w:type="dxa"/>
            <w:gridSpan w:val="4"/>
            <w:vAlign w:val="center"/>
          </w:tcPr>
          <w:p w:rsidR="00D36180" w:rsidRPr="007F6768" w:rsidRDefault="00D36180" w:rsidP="00F56900">
            <w:pPr>
              <w:jc w:val="center"/>
              <w:rPr>
                <w:rFonts w:ascii="Arial" w:hAnsi="Arial" w:cs="Arial"/>
                <w:sz w:val="18"/>
                <w:szCs w:val="16"/>
              </w:rPr>
            </w:pPr>
          </w:p>
        </w:tc>
        <w:tc>
          <w:tcPr>
            <w:tcW w:w="1146" w:type="dxa"/>
            <w:vAlign w:val="center"/>
          </w:tcPr>
          <w:p w:rsidR="00D36180" w:rsidRPr="007F6768" w:rsidRDefault="00D36180" w:rsidP="00F56900">
            <w:pPr>
              <w:jc w:val="center"/>
              <w:rPr>
                <w:rFonts w:ascii="Arial" w:hAnsi="Arial" w:cs="Arial"/>
                <w:sz w:val="18"/>
                <w:szCs w:val="16"/>
              </w:rPr>
            </w:pP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A59F7"/>
    <w:rsid w:val="001E39C4"/>
    <w:rsid w:val="001F3F5D"/>
    <w:rsid w:val="00461E71"/>
    <w:rsid w:val="004C0AD7"/>
    <w:rsid w:val="004E744F"/>
    <w:rsid w:val="007D508E"/>
    <w:rsid w:val="007E2923"/>
    <w:rsid w:val="00894D58"/>
    <w:rsid w:val="00945FD2"/>
    <w:rsid w:val="00A501B6"/>
    <w:rsid w:val="00A951BA"/>
    <w:rsid w:val="00B62D45"/>
    <w:rsid w:val="00BB431A"/>
    <w:rsid w:val="00D36180"/>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2015-01-22T07:52:00Z</dcterms:created>
  <dcterms:modified xsi:type="dcterms:W3CDTF">2015-01-22T07:52:00Z</dcterms:modified>
</cp:coreProperties>
</file>