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Danica Bošnjak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Full Professor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March 1980</w:t>
            </w:r>
          </w:p>
        </w:tc>
      </w:tr>
      <w:tr w:rsidR="00015C5F" w:rsidRPr="00015C5F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Management and Organisation in Agriculture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2001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1987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Biotechnology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015C5F" w:rsidRPr="00015C5F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Farm Organization and Economics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Crop Science; Organic Agriculture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</w:t>
            </w: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7ОАТ3О12</w:t>
            </w: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Organisation of Agricultural Production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Livestock Production Management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3ОАЕ5О22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in Field Crops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3ОАЕ6О26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of Livestock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3ОАЕ6I45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Labour Science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Human Resource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0,5+0,5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Sustainable Environmental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1,8+0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(1991): The Influence of Intensity Level on the Results of the Main Field Crops in Production Regions of Vojvodina, Institute of Agricultural Economics and Rural Sociology, Novi Sad, ISBN 86-80735-12-4, pp.1-86.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Oranice u Srbiji – Kapaciteti, razmeštaj i načini korišćenja, Monografija, Poljoprivredni fakultet Novi Sad, ISBN 978-86-7520-185-4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Kokurentnost osnovnih ratarskih useva u Vojvodini, Ratarstvo i povrtarstvo 47:1-10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 (2010): Komparativna analiza troškova proizvodnje osnovnoh ratarskih useva u Vojvodini, Ekonomika poljoprivrede, 57(2): 233-244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 (2001): The Organization of Agricultural Production - practicum, Faculty of Agriculture Novi Sad, ISBN 86-80735-91-4, pp.1-182.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Arable Land in Serbia: Capacities, Allocation and Way of use, Faculty of Agriculture Novi Sad, ISBN 978-86-7520-185-4, p. 1-152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Competitiveness of the Main Field Crops in Vojvodina, Field and Vegetable Crops Research, Vol. 47 (2): 607-612.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Bošnjak, D., Rodić, V., Munćan, P. (2012): Soybean Acreages Needed to Satisfy    Consumption of Basic Livestock Products in Serbia, Bulgarian Journal of Agricultural Science 4 (18), pp. 539-544.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D., Rodić, V. (2006): Zastupljenost stoke kao jedan od faktora stabilnosti prinosa u ratarskoj proizvodnji, Savremena poljoprivreda 55 (1-2): 55-61, ISSN: 0350-1205</w:t>
            </w:r>
          </w:p>
        </w:tc>
      </w:tr>
      <w:tr w:rsidR="00015C5F" w:rsidRPr="00015C5F" w:rsidTr="003E5744">
        <w:tc>
          <w:tcPr>
            <w:tcW w:w="396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(2001): Organizacija poljoprivredne proizvodnje – praktikum, Poljoprivredni fakultet, Novi Sad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015C5F" w:rsidRPr="00015C5F" w:rsidTr="003E5744">
        <w:tc>
          <w:tcPr>
            <w:tcW w:w="1335" w:type="dxa"/>
            <w:gridSpan w:val="4"/>
            <w:vAlign w:val="center"/>
          </w:tcPr>
          <w:p w:rsidR="00015C5F" w:rsidRPr="00015C5F" w:rsidRDefault="00015C5F" w:rsidP="00015C5F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0B" w:rsidRDefault="003E7F0B" w:rsidP="00084158">
      <w:pPr>
        <w:spacing w:after="0"/>
      </w:pPr>
      <w:r>
        <w:separator/>
      </w:r>
    </w:p>
  </w:endnote>
  <w:endnote w:type="continuationSeparator" w:id="1">
    <w:p w:rsidR="003E7F0B" w:rsidRDefault="003E7F0B" w:rsidP="00084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E" w:rsidRDefault="00F51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E" w:rsidRDefault="00F51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E" w:rsidRDefault="00F51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0B" w:rsidRDefault="003E7F0B" w:rsidP="00084158">
      <w:pPr>
        <w:spacing w:after="0"/>
      </w:pPr>
      <w:r>
        <w:separator/>
      </w:r>
    </w:p>
  </w:footnote>
  <w:footnote w:type="continuationSeparator" w:id="1">
    <w:p w:rsidR="003E7F0B" w:rsidRDefault="003E7F0B" w:rsidP="00084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E" w:rsidRDefault="00F51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E7F0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E7F0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E7F0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F51B4E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F51B4E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3E7F0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3E7F0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E7F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E" w:rsidRDefault="00F51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15C5F"/>
    <w:rsid w:val="00031247"/>
    <w:rsid w:val="00084158"/>
    <w:rsid w:val="000A6357"/>
    <w:rsid w:val="003E7F0B"/>
    <w:rsid w:val="00474BCC"/>
    <w:rsid w:val="007A479D"/>
    <w:rsid w:val="007E7597"/>
    <w:rsid w:val="00884F99"/>
    <w:rsid w:val="00C25483"/>
    <w:rsid w:val="00D50AEE"/>
    <w:rsid w:val="00D65D93"/>
    <w:rsid w:val="00D7497A"/>
    <w:rsid w:val="00F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51B4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2015-01-21T17:56:00Z</dcterms:modified>
</cp:coreProperties>
</file>