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13C" w:rsidRPr="00C47E1A" w:rsidRDefault="00A4713C" w:rsidP="00A4713C">
      <w:pPr>
        <w:jc w:val="both"/>
        <w:rPr>
          <w:lang w:val="en-GB"/>
        </w:rPr>
      </w:pPr>
      <w:r w:rsidRPr="00C47E1A">
        <w:rPr>
          <w:lang w:val="en-GB"/>
        </w:rPr>
        <w:t xml:space="preserve">        </w:t>
      </w:r>
    </w:p>
    <w:p w:rsidR="00EE41F2" w:rsidRDefault="00EE41F2" w:rsidP="00EE41F2">
      <w:pPr>
        <w:ind w:firstLine="720"/>
        <w:jc w:val="center"/>
        <w:rPr>
          <w:b/>
          <w:lang w:val="en-GB"/>
        </w:rPr>
      </w:pPr>
      <w:r>
        <w:rPr>
          <w:b/>
          <w:lang w:val="en-GB"/>
        </w:rPr>
        <w:t>Why Study Animal</w:t>
      </w:r>
      <w:r w:rsidRPr="00C47E1A">
        <w:rPr>
          <w:b/>
          <w:lang w:val="en-GB"/>
        </w:rPr>
        <w:t xml:space="preserve"> Science?</w:t>
      </w:r>
    </w:p>
    <w:p w:rsidR="003C0E20" w:rsidRDefault="003C0E20" w:rsidP="003C0E20">
      <w:pPr>
        <w:ind w:firstLine="720"/>
        <w:jc w:val="both"/>
        <w:rPr>
          <w:lang w:val="en-GB"/>
        </w:rPr>
      </w:pPr>
      <w:r w:rsidRPr="00E96C1A">
        <w:rPr>
          <w:lang w:val="en-GB"/>
        </w:rPr>
        <w:t>Highly educated experts in the f</w:t>
      </w:r>
      <w:r>
        <w:rPr>
          <w:lang w:val="en-GB"/>
        </w:rPr>
        <w:t>ield of animal science</w:t>
      </w:r>
      <w:r w:rsidRPr="00E96C1A">
        <w:rPr>
          <w:lang w:val="en-GB"/>
        </w:rPr>
        <w:t xml:space="preserve"> are very important for </w:t>
      </w:r>
      <w:r>
        <w:rPr>
          <w:lang w:val="en-GB"/>
        </w:rPr>
        <w:t xml:space="preserve">the production of high-quality and safe raw materials in animal source foods used in human nutrition. The underlying importance of animal science in both the AP Vojvodina and the Republic of Serbia has been emphasised by proclaiming </w:t>
      </w:r>
      <w:r w:rsidR="005C30FE">
        <w:rPr>
          <w:lang w:val="en-GB"/>
        </w:rPr>
        <w:t xml:space="preserve">animal science one of the main priorities in the national agricultural programme. </w:t>
      </w:r>
    </w:p>
    <w:p w:rsidR="006569E2" w:rsidRDefault="00946760" w:rsidP="003C0E20">
      <w:pPr>
        <w:ind w:firstLine="720"/>
        <w:jc w:val="both"/>
        <w:rPr>
          <w:lang w:val="en-GB"/>
        </w:rPr>
      </w:pPr>
      <w:r>
        <w:rPr>
          <w:lang w:val="en-GB"/>
        </w:rPr>
        <w:t>Th</w:t>
      </w:r>
      <w:r w:rsidR="00AC3AAF">
        <w:rPr>
          <w:lang w:val="en-GB"/>
        </w:rPr>
        <w:t xml:space="preserve">e production of large amounts of crops used for animal feed could be more efficient </w:t>
      </w:r>
      <w:r>
        <w:rPr>
          <w:lang w:val="en-GB"/>
        </w:rPr>
        <w:t xml:space="preserve">provided </w:t>
      </w:r>
      <w:r w:rsidR="000C12CC">
        <w:rPr>
          <w:lang w:val="en-GB"/>
        </w:rPr>
        <w:t xml:space="preserve">that </w:t>
      </w:r>
      <w:r>
        <w:rPr>
          <w:lang w:val="en-GB"/>
        </w:rPr>
        <w:t xml:space="preserve">it is in accordance with animal source food production. Therefore, the principal objective of the study programme of Animal Science is to create highly competent experts in </w:t>
      </w:r>
      <w:r w:rsidR="008E245B">
        <w:rPr>
          <w:lang w:val="en-GB"/>
        </w:rPr>
        <w:t xml:space="preserve">the </w:t>
      </w:r>
      <w:r>
        <w:rPr>
          <w:lang w:val="en-GB"/>
        </w:rPr>
        <w:t xml:space="preserve">rational and sustainable animal production, as well as in the application of </w:t>
      </w:r>
      <w:r w:rsidR="008E245B">
        <w:rPr>
          <w:lang w:val="en-GB"/>
        </w:rPr>
        <w:t>contemporary biotechnologies in animal science in order to achieve a better organisation of the production</w:t>
      </w:r>
      <w:r w:rsidR="00FA534C">
        <w:rPr>
          <w:lang w:val="en-GB"/>
        </w:rPr>
        <w:t xml:space="preserve"> and maximum benefits. </w:t>
      </w:r>
      <w:r w:rsidR="00FF05CB">
        <w:rPr>
          <w:lang w:val="en-GB"/>
        </w:rPr>
        <w:t xml:space="preserve">The students of the study programme of Animal Science </w:t>
      </w:r>
      <w:r w:rsidR="000C12CC">
        <w:rPr>
          <w:lang w:val="en-GB"/>
        </w:rPr>
        <w:t>are</w:t>
      </w:r>
      <w:r w:rsidR="00FF05CB">
        <w:rPr>
          <w:lang w:val="en-GB"/>
        </w:rPr>
        <w:t xml:space="preserve"> introduced to the basics of mechanisation and </w:t>
      </w:r>
      <w:r w:rsidR="007B6DF5">
        <w:rPr>
          <w:lang w:val="en-GB"/>
        </w:rPr>
        <w:t xml:space="preserve">automation in order to apply </w:t>
      </w:r>
      <w:r w:rsidR="000C12CC">
        <w:rPr>
          <w:lang w:val="en-GB"/>
        </w:rPr>
        <w:t xml:space="preserve">the </w:t>
      </w:r>
      <w:r w:rsidR="00A17E00">
        <w:rPr>
          <w:lang w:val="en-GB"/>
        </w:rPr>
        <w:t>acquired knowledge in the contemporary animal production with the optimal equipment, animal and workforce management.</w:t>
      </w:r>
    </w:p>
    <w:p w:rsidR="00C4377E" w:rsidRDefault="006569E2" w:rsidP="003C0E20">
      <w:pPr>
        <w:ind w:firstLine="720"/>
        <w:jc w:val="both"/>
        <w:rPr>
          <w:lang w:val="en-GB"/>
        </w:rPr>
      </w:pPr>
      <w:r>
        <w:rPr>
          <w:lang w:val="en-GB"/>
        </w:rPr>
        <w:t xml:space="preserve">The ultimate objective is to educate highly competent experts in </w:t>
      </w:r>
      <w:r w:rsidR="00D82405">
        <w:rPr>
          <w:lang w:val="en-GB"/>
        </w:rPr>
        <w:t xml:space="preserve">the </w:t>
      </w:r>
      <w:r>
        <w:rPr>
          <w:lang w:val="en-GB"/>
        </w:rPr>
        <w:t>rational and sustainable animal production, as well as</w:t>
      </w:r>
      <w:r w:rsidR="003E0DB4">
        <w:rPr>
          <w:lang w:val="en-GB"/>
        </w:rPr>
        <w:t xml:space="preserve"> in</w:t>
      </w:r>
      <w:r>
        <w:rPr>
          <w:lang w:val="en-GB"/>
        </w:rPr>
        <w:t xml:space="preserve"> </w:t>
      </w:r>
      <w:r w:rsidR="00D82405">
        <w:rPr>
          <w:lang w:val="en-GB"/>
        </w:rPr>
        <w:t xml:space="preserve">the </w:t>
      </w:r>
      <w:r>
        <w:rPr>
          <w:lang w:val="en-GB"/>
        </w:rPr>
        <w:t xml:space="preserve">healthy and safe animal source food </w:t>
      </w:r>
      <w:r w:rsidR="00D82405">
        <w:rPr>
          <w:lang w:val="en-GB"/>
        </w:rPr>
        <w:t xml:space="preserve">production with the effective environmental preservation. </w:t>
      </w:r>
      <w:r w:rsidR="00946760">
        <w:rPr>
          <w:lang w:val="en-GB"/>
        </w:rPr>
        <w:t xml:space="preserve"> </w:t>
      </w:r>
    </w:p>
    <w:p w:rsidR="003E0DB4" w:rsidRPr="00BC4911" w:rsidRDefault="003E0DB4" w:rsidP="003E0DB4">
      <w:pPr>
        <w:ind w:firstLine="720"/>
        <w:jc w:val="center"/>
        <w:rPr>
          <w:b/>
          <w:lang w:val="en-GB"/>
        </w:rPr>
      </w:pPr>
      <w:r w:rsidRPr="00BC4911">
        <w:rPr>
          <w:b/>
          <w:lang w:val="en-GB"/>
        </w:rPr>
        <w:t>Principal Objectives of the Study Programme</w:t>
      </w:r>
    </w:p>
    <w:p w:rsidR="00F06860" w:rsidRPr="00BC4911" w:rsidRDefault="00F06860" w:rsidP="003E0DB4">
      <w:pPr>
        <w:ind w:firstLine="720"/>
        <w:jc w:val="center"/>
        <w:rPr>
          <w:b/>
          <w:lang w:val="en-GB"/>
        </w:rPr>
      </w:pPr>
    </w:p>
    <w:p w:rsidR="00F06860" w:rsidRPr="00BC4911" w:rsidRDefault="00F06860" w:rsidP="00F06860">
      <w:pPr>
        <w:ind w:firstLine="720"/>
        <w:rPr>
          <w:i/>
          <w:lang w:val="en-GB"/>
        </w:rPr>
      </w:pPr>
      <w:r w:rsidRPr="00BC4911">
        <w:rPr>
          <w:lang w:val="en-GB"/>
        </w:rPr>
        <w:t xml:space="preserve">The undergraduate academic study programme of </w:t>
      </w:r>
      <w:r w:rsidRPr="00BC4911">
        <w:rPr>
          <w:i/>
          <w:lang w:val="en-GB"/>
        </w:rPr>
        <w:t xml:space="preserve">Animal Science </w:t>
      </w:r>
      <w:r w:rsidRPr="00BC4911">
        <w:rPr>
          <w:lang w:val="en-GB"/>
        </w:rPr>
        <w:t>tends to accomplish the following objectives:</w:t>
      </w:r>
      <w:r w:rsidRPr="00BC4911">
        <w:rPr>
          <w:i/>
          <w:lang w:val="en-GB"/>
        </w:rPr>
        <w:t xml:space="preserve"> </w:t>
      </w:r>
    </w:p>
    <w:p w:rsidR="00F06860" w:rsidRPr="00BC4911" w:rsidRDefault="00F06860" w:rsidP="00F06860">
      <w:pPr>
        <w:pStyle w:val="ListParagraph"/>
        <w:numPr>
          <w:ilvl w:val="0"/>
          <w:numId w:val="2"/>
        </w:numPr>
        <w:spacing w:after="0" w:line="240" w:lineRule="auto"/>
        <w:ind w:left="709"/>
        <w:jc w:val="both"/>
        <w:rPr>
          <w:lang w:val="en-GB"/>
        </w:rPr>
      </w:pPr>
      <w:r w:rsidRPr="00BC4911">
        <w:rPr>
          <w:lang w:val="en-GB"/>
        </w:rPr>
        <w:t>the acquired knowledge and practice should be a logical enhancement of the primary and secondary school education;</w:t>
      </w:r>
    </w:p>
    <w:p w:rsidR="00F06860" w:rsidRPr="00BC4911" w:rsidRDefault="00F06860" w:rsidP="00F06860">
      <w:pPr>
        <w:pStyle w:val="ListParagraph"/>
        <w:numPr>
          <w:ilvl w:val="0"/>
          <w:numId w:val="2"/>
        </w:numPr>
        <w:spacing w:after="0" w:line="240" w:lineRule="auto"/>
        <w:ind w:left="709"/>
        <w:jc w:val="both"/>
        <w:rPr>
          <w:lang w:val="en-GB"/>
        </w:rPr>
      </w:pPr>
      <w:r w:rsidRPr="00BC4911">
        <w:rPr>
          <w:lang w:val="en-GB"/>
        </w:rPr>
        <w:t>the competencies and high expertise in animal production,</w:t>
      </w:r>
    </w:p>
    <w:p w:rsidR="004349BC" w:rsidRPr="00BC4911" w:rsidRDefault="00EA3AF9" w:rsidP="00F06860">
      <w:pPr>
        <w:pStyle w:val="ListParagraph"/>
        <w:numPr>
          <w:ilvl w:val="0"/>
          <w:numId w:val="2"/>
        </w:numPr>
        <w:spacing w:after="0" w:line="240" w:lineRule="auto"/>
        <w:ind w:left="709"/>
        <w:jc w:val="both"/>
        <w:rPr>
          <w:lang w:val="en-GB"/>
        </w:rPr>
      </w:pPr>
      <w:r w:rsidRPr="00BC4911">
        <w:rPr>
          <w:lang w:val="en-GB"/>
        </w:rPr>
        <w:t>the studen</w:t>
      </w:r>
      <w:r w:rsidR="009E7666">
        <w:rPr>
          <w:lang w:val="en-GB"/>
        </w:rPr>
        <w:t>ts should be capable of</w:t>
      </w:r>
      <w:r w:rsidR="004349BC" w:rsidRPr="00BC4911">
        <w:rPr>
          <w:lang w:val="en-GB"/>
        </w:rPr>
        <w:t xml:space="preserve"> apply</w:t>
      </w:r>
      <w:r w:rsidR="009E7666">
        <w:rPr>
          <w:lang w:val="en-GB"/>
        </w:rPr>
        <w:t xml:space="preserve">ing modern technologies in </w:t>
      </w:r>
      <w:r w:rsidRPr="00BC4911">
        <w:rPr>
          <w:lang w:val="en-GB"/>
        </w:rPr>
        <w:t xml:space="preserve">intensive </w:t>
      </w:r>
      <w:r w:rsidR="004349BC" w:rsidRPr="00BC4911">
        <w:rPr>
          <w:lang w:val="en-GB"/>
        </w:rPr>
        <w:t xml:space="preserve">animal production, </w:t>
      </w:r>
    </w:p>
    <w:p w:rsidR="004349BC" w:rsidRPr="00BC4911" w:rsidRDefault="004349BC" w:rsidP="00F06860">
      <w:pPr>
        <w:pStyle w:val="ListParagraph"/>
        <w:numPr>
          <w:ilvl w:val="0"/>
          <w:numId w:val="2"/>
        </w:numPr>
        <w:spacing w:after="0" w:line="240" w:lineRule="auto"/>
        <w:ind w:left="709"/>
        <w:jc w:val="both"/>
        <w:rPr>
          <w:lang w:val="en-GB"/>
        </w:rPr>
      </w:pPr>
      <w:r w:rsidRPr="00BC4911">
        <w:rPr>
          <w:lang w:val="en-GB"/>
        </w:rPr>
        <w:t>the students will acquire the knowledge and skills which will facilitate the efficiency of raw material production for animal source foods,</w:t>
      </w:r>
    </w:p>
    <w:p w:rsidR="004349BC" w:rsidRPr="00BC4911" w:rsidRDefault="004349BC" w:rsidP="00F06860">
      <w:pPr>
        <w:pStyle w:val="ListParagraph"/>
        <w:numPr>
          <w:ilvl w:val="0"/>
          <w:numId w:val="2"/>
        </w:numPr>
        <w:spacing w:after="0" w:line="240" w:lineRule="auto"/>
        <w:ind w:left="709"/>
        <w:jc w:val="both"/>
        <w:rPr>
          <w:lang w:val="en-GB"/>
        </w:rPr>
      </w:pPr>
      <w:r w:rsidRPr="00BC4911">
        <w:rPr>
          <w:lang w:val="en-GB"/>
        </w:rPr>
        <w:t>the students w</w:t>
      </w:r>
      <w:r w:rsidR="009E7666">
        <w:rPr>
          <w:lang w:val="en-GB"/>
        </w:rPr>
        <w:t>ill be capable of producing</w:t>
      </w:r>
      <w:r w:rsidRPr="00BC4911">
        <w:rPr>
          <w:lang w:val="en-GB"/>
        </w:rPr>
        <w:t xml:space="preserve"> high-quality and healthy animal products,</w:t>
      </w:r>
    </w:p>
    <w:p w:rsidR="002A2466" w:rsidRDefault="00BC4911" w:rsidP="00F06860">
      <w:pPr>
        <w:pStyle w:val="ListParagraph"/>
        <w:numPr>
          <w:ilvl w:val="0"/>
          <w:numId w:val="2"/>
        </w:numPr>
        <w:spacing w:after="0" w:line="240" w:lineRule="auto"/>
        <w:ind w:left="709"/>
        <w:jc w:val="both"/>
        <w:rPr>
          <w:lang w:val="en-GB"/>
        </w:rPr>
      </w:pPr>
      <w:r w:rsidRPr="00BC4911">
        <w:rPr>
          <w:lang w:val="en-GB"/>
        </w:rPr>
        <w:t>the students w</w:t>
      </w:r>
      <w:r w:rsidR="009E7666">
        <w:rPr>
          <w:lang w:val="en-GB"/>
        </w:rPr>
        <w:t>ill be capable of</w:t>
      </w:r>
      <w:r w:rsidRPr="00BC4911">
        <w:rPr>
          <w:lang w:val="en-GB"/>
        </w:rPr>
        <w:t xml:space="preserve"> plan</w:t>
      </w:r>
      <w:r w:rsidR="009E7666">
        <w:rPr>
          <w:lang w:val="en-GB"/>
        </w:rPr>
        <w:t>ning</w:t>
      </w:r>
      <w:r w:rsidRPr="00BC4911">
        <w:rPr>
          <w:lang w:val="en-GB"/>
        </w:rPr>
        <w:t xml:space="preserve"> and organis</w:t>
      </w:r>
      <w:r w:rsidR="009E7666">
        <w:rPr>
          <w:lang w:val="en-GB"/>
        </w:rPr>
        <w:t>ing</w:t>
      </w:r>
      <w:r w:rsidRPr="00BC4911">
        <w:rPr>
          <w:lang w:val="en-GB"/>
        </w:rPr>
        <w:t xml:space="preserve"> </w:t>
      </w:r>
      <w:r w:rsidR="002A2466">
        <w:rPr>
          <w:lang w:val="en-GB"/>
        </w:rPr>
        <w:t>the sustainable animal production with environmental protection</w:t>
      </w:r>
      <w:r w:rsidR="008E12F5" w:rsidRPr="008E12F5">
        <w:rPr>
          <w:lang w:val="en-GB"/>
        </w:rPr>
        <w:t xml:space="preserve"> </w:t>
      </w:r>
      <w:r w:rsidR="008E12F5" w:rsidRPr="00BC4911">
        <w:rPr>
          <w:lang w:val="en-GB"/>
        </w:rPr>
        <w:t>in practice</w:t>
      </w:r>
      <w:r w:rsidR="002A2466">
        <w:rPr>
          <w:lang w:val="en-GB"/>
        </w:rPr>
        <w:t>,</w:t>
      </w:r>
    </w:p>
    <w:p w:rsidR="000436A9" w:rsidRDefault="009E7666" w:rsidP="00F06860">
      <w:pPr>
        <w:pStyle w:val="ListParagraph"/>
        <w:numPr>
          <w:ilvl w:val="0"/>
          <w:numId w:val="2"/>
        </w:numPr>
        <w:spacing w:after="0" w:line="240" w:lineRule="auto"/>
        <w:ind w:left="709"/>
        <w:jc w:val="both"/>
        <w:rPr>
          <w:lang w:val="en-GB"/>
        </w:rPr>
      </w:pPr>
      <w:r>
        <w:rPr>
          <w:lang w:val="en-GB"/>
        </w:rPr>
        <w:t>the student</w:t>
      </w:r>
      <w:r w:rsidR="00504574">
        <w:rPr>
          <w:lang w:val="en-GB"/>
        </w:rPr>
        <w:t>s</w:t>
      </w:r>
      <w:r w:rsidR="00DE75D7">
        <w:rPr>
          <w:lang w:val="en-GB"/>
        </w:rPr>
        <w:t xml:space="preserve"> should actively keep abreast of contemporary achievements in animal science, their application in practice, fu</w:t>
      </w:r>
      <w:r w:rsidR="000436A9">
        <w:rPr>
          <w:lang w:val="en-GB"/>
        </w:rPr>
        <w:t>rther improvement and effectiveness</w:t>
      </w:r>
      <w:r w:rsidR="00DE75D7">
        <w:rPr>
          <w:lang w:val="en-GB"/>
        </w:rPr>
        <w:t xml:space="preserve"> in animal production,</w:t>
      </w:r>
    </w:p>
    <w:p w:rsidR="009E7666" w:rsidRDefault="009E7666" w:rsidP="00F06860">
      <w:pPr>
        <w:pStyle w:val="ListParagraph"/>
        <w:numPr>
          <w:ilvl w:val="0"/>
          <w:numId w:val="2"/>
        </w:numPr>
        <w:spacing w:after="0" w:line="240" w:lineRule="auto"/>
        <w:ind w:left="709"/>
        <w:jc w:val="both"/>
        <w:rPr>
          <w:lang w:val="en-GB"/>
        </w:rPr>
      </w:pPr>
      <w:r>
        <w:rPr>
          <w:lang w:val="en-GB"/>
        </w:rPr>
        <w:lastRenderedPageBreak/>
        <w:t xml:space="preserve"> </w:t>
      </w:r>
      <w:r w:rsidR="008514F2">
        <w:rPr>
          <w:lang w:val="en-GB"/>
        </w:rPr>
        <w:t>the students should be capable of educating others and thus enable the diffusion of effective and efficient animal production,</w:t>
      </w:r>
    </w:p>
    <w:p w:rsidR="008514F2" w:rsidRDefault="008514F2" w:rsidP="00F06860">
      <w:pPr>
        <w:pStyle w:val="ListParagraph"/>
        <w:numPr>
          <w:ilvl w:val="0"/>
          <w:numId w:val="2"/>
        </w:numPr>
        <w:spacing w:after="0" w:line="240" w:lineRule="auto"/>
        <w:ind w:left="709"/>
        <w:jc w:val="both"/>
        <w:rPr>
          <w:lang w:val="en-GB"/>
        </w:rPr>
      </w:pPr>
      <w:r>
        <w:rPr>
          <w:lang w:val="en-GB"/>
        </w:rPr>
        <w:t>teamwork skill development,</w:t>
      </w:r>
    </w:p>
    <w:p w:rsidR="00A12739" w:rsidRDefault="00A12739" w:rsidP="00F06860">
      <w:pPr>
        <w:pStyle w:val="ListParagraph"/>
        <w:numPr>
          <w:ilvl w:val="0"/>
          <w:numId w:val="2"/>
        </w:numPr>
        <w:spacing w:after="0" w:line="240" w:lineRule="auto"/>
        <w:ind w:left="709"/>
        <w:jc w:val="both"/>
        <w:rPr>
          <w:lang w:val="en-GB"/>
        </w:rPr>
      </w:pPr>
      <w:r>
        <w:rPr>
          <w:lang w:val="en-GB"/>
        </w:rPr>
        <w:t>the individual application and development of new technologies in intensive animal production,</w:t>
      </w:r>
    </w:p>
    <w:p w:rsidR="00644EF4" w:rsidRDefault="00A12739" w:rsidP="00F06860">
      <w:pPr>
        <w:pStyle w:val="ListParagraph"/>
        <w:numPr>
          <w:ilvl w:val="0"/>
          <w:numId w:val="2"/>
        </w:numPr>
        <w:spacing w:after="0" w:line="240" w:lineRule="auto"/>
        <w:ind w:left="709"/>
        <w:jc w:val="both"/>
        <w:rPr>
          <w:lang w:val="en-GB"/>
        </w:rPr>
      </w:pPr>
      <w:r>
        <w:rPr>
          <w:lang w:val="en-GB"/>
        </w:rPr>
        <w:t xml:space="preserve">the possibilities for applying the acquired knowledge in further education and obtaining a higher degree such as specialist, master’s and doctoral. </w:t>
      </w:r>
    </w:p>
    <w:p w:rsidR="00644EF4" w:rsidRDefault="00644EF4" w:rsidP="00644EF4">
      <w:pPr>
        <w:pStyle w:val="ListParagraph"/>
        <w:spacing w:after="0" w:line="240" w:lineRule="auto"/>
        <w:ind w:left="709"/>
        <w:jc w:val="both"/>
        <w:rPr>
          <w:lang w:val="en-GB"/>
        </w:rPr>
      </w:pPr>
    </w:p>
    <w:p w:rsidR="00F06860" w:rsidRDefault="00644EF4" w:rsidP="00644EF4">
      <w:pPr>
        <w:pStyle w:val="ListParagraph"/>
        <w:spacing w:after="0" w:line="240" w:lineRule="auto"/>
        <w:ind w:left="709"/>
        <w:jc w:val="center"/>
        <w:rPr>
          <w:b/>
          <w:lang w:val="en-GB"/>
        </w:rPr>
      </w:pPr>
      <w:r w:rsidRPr="00644EF4">
        <w:rPr>
          <w:b/>
          <w:lang w:val="en-GB"/>
        </w:rPr>
        <w:t>Employment Possibilities</w:t>
      </w:r>
    </w:p>
    <w:p w:rsidR="00644EF4" w:rsidRDefault="00644EF4" w:rsidP="00644EF4">
      <w:pPr>
        <w:pStyle w:val="ListParagraph"/>
        <w:spacing w:after="0" w:line="240" w:lineRule="auto"/>
        <w:ind w:left="709"/>
        <w:jc w:val="center"/>
        <w:rPr>
          <w:b/>
          <w:lang w:val="en-GB"/>
        </w:rPr>
      </w:pPr>
    </w:p>
    <w:p w:rsidR="00644EF4" w:rsidRPr="001C3A9C" w:rsidRDefault="00644EF4" w:rsidP="003343E7">
      <w:pPr>
        <w:pStyle w:val="ListParagraph"/>
        <w:numPr>
          <w:ilvl w:val="0"/>
          <w:numId w:val="3"/>
        </w:numPr>
        <w:ind w:left="720"/>
        <w:jc w:val="both"/>
        <w:rPr>
          <w:lang w:val="sl-SI"/>
        </w:rPr>
      </w:pPr>
      <w:r>
        <w:rPr>
          <w:lang w:val="sl-SI"/>
        </w:rPr>
        <w:t xml:space="preserve">Agricultural organisations such as </w:t>
      </w:r>
      <w:r w:rsidR="002B75EE">
        <w:rPr>
          <w:lang w:val="sl-SI"/>
        </w:rPr>
        <w:t>massive agricultural complexes, cooperatives,</w:t>
      </w:r>
      <w:r w:rsidR="00083C2D">
        <w:rPr>
          <w:lang w:val="sl-SI"/>
        </w:rPr>
        <w:t xml:space="preserve"> specialised animal farms, animal feed factories,</w:t>
      </w:r>
      <w:r w:rsidR="00055234">
        <w:rPr>
          <w:lang w:val="sl-SI"/>
        </w:rPr>
        <w:t xml:space="preserve"> </w:t>
      </w:r>
      <w:r w:rsidR="000026B5">
        <w:rPr>
          <w:lang w:val="sl-SI"/>
        </w:rPr>
        <w:t>raw material sections of slaughterhouses, dairy factories, and other companies dealing with the production and processing animal products;</w:t>
      </w:r>
      <w:r w:rsidR="00083C2D">
        <w:rPr>
          <w:lang w:val="sl-SI"/>
        </w:rPr>
        <w:t xml:space="preserve"> </w:t>
      </w:r>
      <w:r w:rsidR="002B75EE">
        <w:rPr>
          <w:lang w:val="sl-SI"/>
        </w:rPr>
        <w:t xml:space="preserve">  </w:t>
      </w:r>
    </w:p>
    <w:p w:rsidR="00644EF4" w:rsidRPr="001C3A9C" w:rsidRDefault="000026B5" w:rsidP="003343E7">
      <w:pPr>
        <w:pStyle w:val="ListParagraph"/>
        <w:numPr>
          <w:ilvl w:val="0"/>
          <w:numId w:val="3"/>
        </w:numPr>
        <w:ind w:left="720"/>
        <w:jc w:val="both"/>
        <w:rPr>
          <w:lang w:val="sl-SI"/>
        </w:rPr>
      </w:pPr>
      <w:r>
        <w:rPr>
          <w:lang w:val="sl-SI"/>
        </w:rPr>
        <w:t>Private farms and enterprises in animal production</w:t>
      </w:r>
      <w:r w:rsidR="00644EF4">
        <w:rPr>
          <w:lang w:val="sl-SI"/>
        </w:rPr>
        <w:t>;</w:t>
      </w:r>
    </w:p>
    <w:p w:rsidR="00644EF4" w:rsidRPr="001C3A9C" w:rsidRDefault="000026B5" w:rsidP="003343E7">
      <w:pPr>
        <w:pStyle w:val="ListParagraph"/>
        <w:widowControl w:val="0"/>
        <w:numPr>
          <w:ilvl w:val="0"/>
          <w:numId w:val="3"/>
        </w:numPr>
        <w:spacing w:after="80"/>
        <w:ind w:left="720"/>
        <w:jc w:val="both"/>
        <w:rPr>
          <w:lang w:val="sr-Latn-CS"/>
        </w:rPr>
      </w:pPr>
      <w:r>
        <w:rPr>
          <w:lang w:val="sr-Latn-CS"/>
        </w:rPr>
        <w:t>Public, administrative and municipal bodies (agricultural stations and extention services, etc.)</w:t>
      </w:r>
      <w:r w:rsidR="00644EF4">
        <w:rPr>
          <w:lang w:val="sr-Latn-CS"/>
        </w:rPr>
        <w:t>;</w:t>
      </w:r>
    </w:p>
    <w:p w:rsidR="00644EF4" w:rsidRPr="001C3A9C" w:rsidRDefault="000026B5" w:rsidP="003343E7">
      <w:pPr>
        <w:pStyle w:val="ListParagraph"/>
        <w:numPr>
          <w:ilvl w:val="0"/>
          <w:numId w:val="3"/>
        </w:numPr>
        <w:ind w:left="720"/>
        <w:jc w:val="both"/>
        <w:rPr>
          <w:lang w:val="sl-SI"/>
        </w:rPr>
      </w:pPr>
      <w:r>
        <w:rPr>
          <w:lang w:val="sl-SI"/>
        </w:rPr>
        <w:t>Banks and insurance companies</w:t>
      </w:r>
      <w:r w:rsidR="00644EF4">
        <w:rPr>
          <w:lang w:val="sl-SI"/>
        </w:rPr>
        <w:t>;</w:t>
      </w:r>
    </w:p>
    <w:p w:rsidR="00644EF4" w:rsidRPr="001C3A9C" w:rsidRDefault="000026B5" w:rsidP="003343E7">
      <w:pPr>
        <w:pStyle w:val="ListParagraph"/>
        <w:widowControl w:val="0"/>
        <w:numPr>
          <w:ilvl w:val="0"/>
          <w:numId w:val="3"/>
        </w:numPr>
        <w:spacing w:after="80"/>
        <w:ind w:left="720"/>
        <w:jc w:val="both"/>
        <w:rPr>
          <w:lang w:val="sr-Latn-CS"/>
        </w:rPr>
      </w:pPr>
      <w:r>
        <w:rPr>
          <w:lang w:val="sr-Latn-CS"/>
        </w:rPr>
        <w:t>Laboratories at faculties and institutes</w:t>
      </w:r>
      <w:r w:rsidR="00644EF4">
        <w:rPr>
          <w:lang w:val="sr-Latn-CS"/>
        </w:rPr>
        <w:t>;</w:t>
      </w:r>
    </w:p>
    <w:p w:rsidR="00644EF4" w:rsidRPr="003343E7" w:rsidRDefault="000026B5" w:rsidP="003343E7">
      <w:pPr>
        <w:pStyle w:val="ListParagraph"/>
        <w:numPr>
          <w:ilvl w:val="0"/>
          <w:numId w:val="3"/>
        </w:numPr>
        <w:ind w:left="720"/>
        <w:jc w:val="both"/>
        <w:rPr>
          <w:b/>
          <w:lang w:val="sl-SI"/>
        </w:rPr>
      </w:pPr>
      <w:r>
        <w:rPr>
          <w:lang w:val="sl-SI"/>
        </w:rPr>
        <w:t>Education</w:t>
      </w:r>
      <w:r w:rsidR="00644EF4">
        <w:rPr>
          <w:lang w:val="sl-SI"/>
        </w:rPr>
        <w:t>.</w:t>
      </w:r>
    </w:p>
    <w:p w:rsidR="003343E7" w:rsidRDefault="003343E7" w:rsidP="000026B5">
      <w:pPr>
        <w:jc w:val="center"/>
        <w:rPr>
          <w:b/>
          <w:lang w:val="sl-SI"/>
        </w:rPr>
      </w:pPr>
    </w:p>
    <w:p w:rsidR="003343E7" w:rsidRDefault="003343E7" w:rsidP="000026B5">
      <w:pPr>
        <w:jc w:val="center"/>
        <w:rPr>
          <w:b/>
          <w:lang w:val="sl-SI"/>
        </w:rPr>
      </w:pPr>
    </w:p>
    <w:p w:rsidR="000026B5" w:rsidRPr="003343E7" w:rsidRDefault="000026B5" w:rsidP="000026B5">
      <w:pPr>
        <w:jc w:val="center"/>
        <w:rPr>
          <w:b/>
          <w:lang w:val="sl-SI"/>
        </w:rPr>
      </w:pPr>
      <w:r w:rsidRPr="003343E7">
        <w:rPr>
          <w:b/>
          <w:lang w:val="sl-SI"/>
        </w:rPr>
        <w:t>Possibilities for Further Education</w:t>
      </w:r>
      <w:r w:rsidR="00100350" w:rsidRPr="003343E7">
        <w:rPr>
          <w:b/>
          <w:lang w:val="sl-SI"/>
        </w:rPr>
        <w:t xml:space="preserve">  </w:t>
      </w:r>
    </w:p>
    <w:p w:rsidR="00100350" w:rsidRPr="000026B5" w:rsidRDefault="00100350" w:rsidP="00100350">
      <w:pPr>
        <w:ind w:firstLine="720"/>
        <w:rPr>
          <w:lang w:val="sl-SI"/>
        </w:rPr>
      </w:pPr>
      <w:r>
        <w:rPr>
          <w:lang w:val="sl-SI"/>
        </w:rPr>
        <w:t>Bachelors of Science in Animal Science are competent experts capable of resolving practical issues in</w:t>
      </w:r>
      <w:r w:rsidR="008E12F5">
        <w:rPr>
          <w:lang w:val="sl-SI"/>
        </w:rPr>
        <w:t xml:space="preserve"> contemporary animal production</w:t>
      </w:r>
      <w:r>
        <w:rPr>
          <w:lang w:val="sl-SI"/>
        </w:rPr>
        <w:t xml:space="preserve"> as well as pursuing further education at master's and doctoral levels in cognate scientific fields.  </w:t>
      </w:r>
    </w:p>
    <w:p w:rsidR="00644EF4" w:rsidRPr="00644EF4" w:rsidRDefault="00644EF4" w:rsidP="00644EF4">
      <w:pPr>
        <w:pStyle w:val="ListParagraph"/>
        <w:spacing w:after="0" w:line="240" w:lineRule="auto"/>
        <w:ind w:left="709"/>
        <w:rPr>
          <w:b/>
          <w:lang w:val="en-GB"/>
        </w:rPr>
      </w:pPr>
    </w:p>
    <w:p w:rsidR="003E0DB4" w:rsidRDefault="003E0DB4" w:rsidP="003C0E20">
      <w:pPr>
        <w:ind w:firstLine="720"/>
        <w:jc w:val="both"/>
        <w:rPr>
          <w:lang w:val="en-GB"/>
        </w:rPr>
      </w:pPr>
    </w:p>
    <w:p w:rsidR="003E0DB4" w:rsidRDefault="003E0DB4" w:rsidP="003C0E20">
      <w:pPr>
        <w:ind w:firstLine="720"/>
        <w:jc w:val="both"/>
        <w:rPr>
          <w:lang w:val="en-GB"/>
        </w:rPr>
      </w:pPr>
    </w:p>
    <w:p w:rsidR="003E0DB4" w:rsidRDefault="003E0DB4" w:rsidP="003C0E20">
      <w:pPr>
        <w:ind w:firstLine="720"/>
        <w:jc w:val="both"/>
        <w:rPr>
          <w:lang w:val="en-GB"/>
        </w:rPr>
      </w:pPr>
    </w:p>
    <w:p w:rsidR="003E0DB4" w:rsidRDefault="003E0DB4" w:rsidP="003C0E20">
      <w:pPr>
        <w:ind w:firstLine="720"/>
        <w:jc w:val="both"/>
        <w:rPr>
          <w:lang w:val="en-GB"/>
        </w:rPr>
      </w:pPr>
    </w:p>
    <w:sectPr w:rsidR="003E0DB4" w:rsidSect="00B87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6AA"/>
    <w:multiLevelType w:val="hybridMultilevel"/>
    <w:tmpl w:val="98DA6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09D091F"/>
    <w:multiLevelType w:val="hybridMultilevel"/>
    <w:tmpl w:val="4EF0E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0BD5225"/>
    <w:multiLevelType w:val="hybridMultilevel"/>
    <w:tmpl w:val="2AEAA8F0"/>
    <w:lvl w:ilvl="0" w:tplc="241A000D">
      <w:start w:val="1"/>
      <w:numFmt w:val="bullet"/>
      <w:lvlText w:val=""/>
      <w:lvlJc w:val="left"/>
      <w:pPr>
        <w:ind w:left="1440" w:hanging="360"/>
      </w:pPr>
      <w:rPr>
        <w:rFonts w:ascii="Wingdings" w:hAnsi="Wingding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11693"/>
    <w:rsid w:val="000026B5"/>
    <w:rsid w:val="000436A9"/>
    <w:rsid w:val="00055234"/>
    <w:rsid w:val="0006569D"/>
    <w:rsid w:val="00083C2D"/>
    <w:rsid w:val="000C12CC"/>
    <w:rsid w:val="000F5C97"/>
    <w:rsid w:val="00100350"/>
    <w:rsid w:val="00274272"/>
    <w:rsid w:val="002A2466"/>
    <w:rsid w:val="002B75EE"/>
    <w:rsid w:val="002E5D39"/>
    <w:rsid w:val="003343E7"/>
    <w:rsid w:val="003B5136"/>
    <w:rsid w:val="003C0E20"/>
    <w:rsid w:val="003E0DB4"/>
    <w:rsid w:val="004349BC"/>
    <w:rsid w:val="00504574"/>
    <w:rsid w:val="00511693"/>
    <w:rsid w:val="005C30FE"/>
    <w:rsid w:val="00644EF4"/>
    <w:rsid w:val="006569E2"/>
    <w:rsid w:val="006D5E7A"/>
    <w:rsid w:val="006D7661"/>
    <w:rsid w:val="007B6DF5"/>
    <w:rsid w:val="008111C6"/>
    <w:rsid w:val="00827953"/>
    <w:rsid w:val="008514F2"/>
    <w:rsid w:val="008E12F5"/>
    <w:rsid w:val="008E245B"/>
    <w:rsid w:val="00946760"/>
    <w:rsid w:val="00971F2E"/>
    <w:rsid w:val="00982EA5"/>
    <w:rsid w:val="009B52D6"/>
    <w:rsid w:val="009E7666"/>
    <w:rsid w:val="00A12739"/>
    <w:rsid w:val="00A17E00"/>
    <w:rsid w:val="00A245BF"/>
    <w:rsid w:val="00A4713C"/>
    <w:rsid w:val="00AC3AAF"/>
    <w:rsid w:val="00B714C0"/>
    <w:rsid w:val="00B877CB"/>
    <w:rsid w:val="00BA32FA"/>
    <w:rsid w:val="00BC4911"/>
    <w:rsid w:val="00C4377E"/>
    <w:rsid w:val="00C50ED6"/>
    <w:rsid w:val="00D82405"/>
    <w:rsid w:val="00DE75D7"/>
    <w:rsid w:val="00EA3AF9"/>
    <w:rsid w:val="00EC36B8"/>
    <w:rsid w:val="00ED6618"/>
    <w:rsid w:val="00EE41F2"/>
    <w:rsid w:val="00F06860"/>
    <w:rsid w:val="00F90CDB"/>
    <w:rsid w:val="00FA534C"/>
    <w:rsid w:val="00FF0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6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dragana.krajinovic</cp:lastModifiedBy>
  <cp:revision>4</cp:revision>
  <dcterms:created xsi:type="dcterms:W3CDTF">2014-04-23T09:18:00Z</dcterms:created>
  <dcterms:modified xsi:type="dcterms:W3CDTF">2014-09-10T10:11:00Z</dcterms:modified>
</cp:coreProperties>
</file>