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0C7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0C7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0C7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0C71E1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0C71E1">
            <w:pPr>
              <w:jc w:val="center"/>
            </w:pPr>
          </w:p>
          <w:p w:rsidR="00F03492" w:rsidRPr="001312B9" w:rsidRDefault="00F03492" w:rsidP="00F4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="00F43006">
              <w:rPr>
                <w:rFonts w:ascii="Arial" w:hAnsi="Arial" w:cs="Arial"/>
                <w:i/>
                <w:sz w:val="16"/>
                <w:szCs w:val="16"/>
              </w:rPr>
              <w:t>Organic Agriculture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 w:rsidTr="009716B1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125927" w:rsidRDefault="00C90F82" w:rsidP="009716B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25927">
              <w:rPr>
                <w:sz w:val="20"/>
                <w:szCs w:val="20"/>
              </w:rPr>
              <w:t>Ivan Pihler</w:t>
            </w:r>
          </w:p>
        </w:tc>
      </w:tr>
      <w:tr w:rsidR="00A544E7" w:rsidRPr="007303ED" w:rsidTr="009716B1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125927" w:rsidRDefault="00DB46B8" w:rsidP="009716B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927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 w:rsidTr="009716B1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125927" w:rsidRDefault="00C90F82" w:rsidP="009716B1">
            <w:pPr>
              <w:spacing w:line="228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03.01.2007.</w:t>
            </w:r>
          </w:p>
        </w:tc>
      </w:tr>
      <w:tr w:rsidR="00A544E7" w:rsidRPr="007303ED" w:rsidTr="009716B1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  <w:vAlign w:val="center"/>
          </w:tcPr>
          <w:p w:rsidR="00A544E7" w:rsidRPr="00125927" w:rsidRDefault="00C90F82" w:rsidP="009716B1">
            <w:pPr>
              <w:spacing w:line="228" w:lineRule="auto"/>
              <w:jc w:val="center"/>
              <w:rPr>
                <w:sz w:val="20"/>
                <w:szCs w:val="20"/>
                <w:lang w:val="sr-Cyrl-CS"/>
              </w:rPr>
            </w:pPr>
            <w:r w:rsidRPr="00125927">
              <w:rPr>
                <w:sz w:val="20"/>
                <w:szCs w:val="20"/>
              </w:rPr>
              <w:t>Animal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125927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25927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125927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2443AF">
        <w:tc>
          <w:tcPr>
            <w:tcW w:w="2049" w:type="dxa"/>
            <w:gridSpan w:val="5"/>
            <w:vAlign w:val="center"/>
          </w:tcPr>
          <w:p w:rsidR="00A544E7" w:rsidRPr="00C90F82" w:rsidRDefault="00A544E7" w:rsidP="002443A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  <w:vAlign w:val="center"/>
          </w:tcPr>
          <w:p w:rsidR="00A544E7" w:rsidRPr="00C90F82" w:rsidRDefault="00DB46B8" w:rsidP="00244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F82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  <w:vAlign w:val="center"/>
          </w:tcPr>
          <w:p w:rsidR="00A544E7" w:rsidRPr="00125927" w:rsidRDefault="00DB46B8" w:rsidP="00244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92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125927" w:rsidRDefault="00DB46B8" w:rsidP="00244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92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2443AF" w:rsidRPr="007303ED" w:rsidTr="002443AF">
        <w:tc>
          <w:tcPr>
            <w:tcW w:w="2049" w:type="dxa"/>
            <w:gridSpan w:val="5"/>
            <w:vAlign w:val="center"/>
          </w:tcPr>
          <w:p w:rsidR="002443AF" w:rsidRPr="00C90F82" w:rsidRDefault="002443AF" w:rsidP="00244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F82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  <w:vAlign w:val="center"/>
          </w:tcPr>
          <w:p w:rsidR="002443AF" w:rsidRPr="00C90F82" w:rsidRDefault="002443AF" w:rsidP="002443A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0F82">
              <w:rPr>
                <w:rFonts w:ascii="Arial" w:hAnsi="Arial" w:cs="Arial"/>
                <w:sz w:val="16"/>
                <w:szCs w:val="16"/>
                <w:lang w:val="sr-Cyrl-CS"/>
              </w:rPr>
              <w:t>2012.</w:t>
            </w:r>
          </w:p>
        </w:tc>
        <w:tc>
          <w:tcPr>
            <w:tcW w:w="3772" w:type="dxa"/>
            <w:gridSpan w:val="5"/>
            <w:vAlign w:val="center"/>
          </w:tcPr>
          <w:p w:rsidR="002443AF" w:rsidRPr="00125927" w:rsidRDefault="002443AF" w:rsidP="00C90F82">
            <w:pPr>
              <w:ind w:left="-89" w:right="-74" w:hanging="2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</w:t>
            </w:r>
            <w:r w:rsidR="00C90F82"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Novi Sad</w:t>
            </w:r>
          </w:p>
        </w:tc>
        <w:tc>
          <w:tcPr>
            <w:tcW w:w="2975" w:type="dxa"/>
            <w:gridSpan w:val="2"/>
            <w:vAlign w:val="center"/>
          </w:tcPr>
          <w:p w:rsidR="002443AF" w:rsidRPr="00125927" w:rsidRDefault="002443AF" w:rsidP="00C90F82">
            <w:pPr>
              <w:ind w:left="-108" w:right="-1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Animal </w:t>
            </w:r>
            <w:r w:rsidR="00C90F82"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science </w:t>
            </w:r>
          </w:p>
        </w:tc>
      </w:tr>
      <w:tr w:rsidR="002443AF" w:rsidRPr="007303ED" w:rsidTr="002443AF">
        <w:tc>
          <w:tcPr>
            <w:tcW w:w="2049" w:type="dxa"/>
            <w:gridSpan w:val="5"/>
            <w:vAlign w:val="center"/>
          </w:tcPr>
          <w:p w:rsidR="002443AF" w:rsidRPr="00C90F82" w:rsidRDefault="002443AF" w:rsidP="00244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F82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  <w:vAlign w:val="center"/>
          </w:tcPr>
          <w:p w:rsidR="002443AF" w:rsidRPr="00C90F82" w:rsidRDefault="002443AF" w:rsidP="002443A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0F82">
              <w:rPr>
                <w:rFonts w:ascii="Arial" w:hAnsi="Arial" w:cs="Arial"/>
                <w:sz w:val="16"/>
                <w:szCs w:val="16"/>
                <w:lang w:val="sr-Cyrl-CS"/>
              </w:rPr>
              <w:t>2012.</w:t>
            </w:r>
          </w:p>
        </w:tc>
        <w:tc>
          <w:tcPr>
            <w:tcW w:w="3772" w:type="dxa"/>
            <w:gridSpan w:val="5"/>
            <w:vAlign w:val="center"/>
          </w:tcPr>
          <w:p w:rsidR="002443AF" w:rsidRPr="00125927" w:rsidRDefault="00C90F82" w:rsidP="002443AF">
            <w:pPr>
              <w:ind w:left="-89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vAlign w:val="center"/>
          </w:tcPr>
          <w:p w:rsidR="002443AF" w:rsidRPr="00125927" w:rsidRDefault="00C90F82" w:rsidP="002443AF">
            <w:pPr>
              <w:ind w:left="-108" w:right="-109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Animal science</w:t>
            </w:r>
          </w:p>
        </w:tc>
      </w:tr>
      <w:tr w:rsidR="002443AF" w:rsidRPr="007303ED" w:rsidTr="002443AF">
        <w:tc>
          <w:tcPr>
            <w:tcW w:w="2049" w:type="dxa"/>
            <w:gridSpan w:val="5"/>
            <w:vAlign w:val="center"/>
          </w:tcPr>
          <w:p w:rsidR="002443AF" w:rsidRPr="00C90F82" w:rsidRDefault="002443AF" w:rsidP="00244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F82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2443AF" w:rsidRPr="00C90F82" w:rsidRDefault="002443AF" w:rsidP="002443A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2443AF" w:rsidRPr="00125927" w:rsidRDefault="002443AF" w:rsidP="002443AF">
            <w:pPr>
              <w:ind w:left="-89" w:right="-74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2443AF" w:rsidRPr="00125927" w:rsidRDefault="002443AF" w:rsidP="002443AF">
            <w:pPr>
              <w:ind w:left="-108" w:right="-109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C90F82" w:rsidRPr="007303ED" w:rsidTr="000C71E1">
        <w:tc>
          <w:tcPr>
            <w:tcW w:w="2049" w:type="dxa"/>
            <w:gridSpan w:val="5"/>
            <w:vAlign w:val="center"/>
          </w:tcPr>
          <w:p w:rsidR="00C90F82" w:rsidRPr="00C90F82" w:rsidRDefault="00C90F82" w:rsidP="00244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F82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C90F82" w:rsidRPr="00C90F82" w:rsidRDefault="00C90F82" w:rsidP="002443A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0F82">
              <w:rPr>
                <w:rFonts w:ascii="Arial" w:hAnsi="Arial" w:cs="Arial"/>
                <w:sz w:val="16"/>
                <w:szCs w:val="16"/>
                <w:lang w:val="sr-Cyrl-CS"/>
              </w:rPr>
              <w:t>2008.</w:t>
            </w:r>
          </w:p>
        </w:tc>
        <w:tc>
          <w:tcPr>
            <w:tcW w:w="3772" w:type="dxa"/>
            <w:gridSpan w:val="5"/>
          </w:tcPr>
          <w:p w:rsidR="00C90F82" w:rsidRPr="00125927" w:rsidRDefault="00C90F82" w:rsidP="00C90F82">
            <w:pPr>
              <w:jc w:val="center"/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vAlign w:val="center"/>
          </w:tcPr>
          <w:p w:rsidR="00C90F82" w:rsidRPr="00125927" w:rsidRDefault="00C90F82" w:rsidP="002443AF">
            <w:pPr>
              <w:ind w:left="-108" w:right="-1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Animal science</w:t>
            </w:r>
          </w:p>
        </w:tc>
      </w:tr>
      <w:tr w:rsidR="00C90F82" w:rsidRPr="007303ED" w:rsidTr="000C71E1">
        <w:tc>
          <w:tcPr>
            <w:tcW w:w="2049" w:type="dxa"/>
            <w:gridSpan w:val="5"/>
            <w:tcBorders>
              <w:bottom w:val="single" w:sz="4" w:space="0" w:color="auto"/>
            </w:tcBorders>
            <w:vAlign w:val="center"/>
          </w:tcPr>
          <w:p w:rsidR="00C90F82" w:rsidRPr="00C90F82" w:rsidRDefault="00C90F82" w:rsidP="00244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F82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C90F82" w:rsidRPr="00C90F82" w:rsidRDefault="00C90F82" w:rsidP="002443A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0F82">
              <w:rPr>
                <w:rFonts w:ascii="Arial" w:hAnsi="Arial" w:cs="Arial"/>
                <w:sz w:val="16"/>
                <w:szCs w:val="16"/>
                <w:lang w:val="sr-Cyrl-CS"/>
              </w:rPr>
              <w:t>2000.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C90F82" w:rsidRPr="00125927" w:rsidRDefault="00C90F82" w:rsidP="00C90F82">
            <w:pPr>
              <w:jc w:val="center"/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C90F82" w:rsidRPr="00125927" w:rsidRDefault="00C90F82" w:rsidP="002443AF">
            <w:pPr>
              <w:ind w:left="-108" w:right="-10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1259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Animal science</w:t>
            </w:r>
          </w:p>
        </w:tc>
      </w:tr>
      <w:tr w:rsidR="002443AF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2443AF" w:rsidRPr="00722587" w:rsidRDefault="002443AF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2443AF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2443AF" w:rsidRPr="00722587" w:rsidRDefault="002443A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2443AF" w:rsidRPr="00722587" w:rsidRDefault="002443A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2443AF" w:rsidRPr="00722587" w:rsidRDefault="002443A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2443AF" w:rsidRPr="00722587" w:rsidRDefault="002443AF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2443AF" w:rsidRPr="00722587" w:rsidRDefault="002443AF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91D4F" w:rsidRPr="007303ED" w:rsidTr="000C71E1">
        <w:tc>
          <w:tcPr>
            <w:tcW w:w="539" w:type="dxa"/>
            <w:gridSpan w:val="2"/>
            <w:vAlign w:val="center"/>
          </w:tcPr>
          <w:p w:rsidR="00A91D4F" w:rsidRPr="00722587" w:rsidRDefault="00A91D4F" w:rsidP="000C71E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91D4F" w:rsidRPr="001523E6" w:rsidRDefault="00A91D4F" w:rsidP="00CF4332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Livestock production  (</w:t>
            </w:r>
            <w:r w:rsidR="00CF4332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A91D4F" w:rsidRPr="001523E6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Husbandry, Beach.</w:t>
            </w:r>
          </w:p>
        </w:tc>
        <w:tc>
          <w:tcPr>
            <w:tcW w:w="1448" w:type="dxa"/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A91D4F" w:rsidRPr="007303ED" w:rsidTr="000C71E1">
        <w:tc>
          <w:tcPr>
            <w:tcW w:w="539" w:type="dxa"/>
            <w:gridSpan w:val="2"/>
            <w:vAlign w:val="center"/>
          </w:tcPr>
          <w:p w:rsidR="00A91D4F" w:rsidRPr="00722587" w:rsidRDefault="00A91D4F" w:rsidP="000C71E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91D4F" w:rsidRPr="001523E6" w:rsidRDefault="00A91D4F" w:rsidP="00CF4332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Technology of sheep and goat production (</w:t>
            </w:r>
            <w:r w:rsidR="00CF4332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A91D4F" w:rsidRPr="00722587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Husbandry, Beach.</w:t>
            </w:r>
          </w:p>
        </w:tc>
        <w:tc>
          <w:tcPr>
            <w:tcW w:w="1448" w:type="dxa"/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A91D4F" w:rsidRPr="007303ED" w:rsidTr="000C71E1">
        <w:tc>
          <w:tcPr>
            <w:tcW w:w="539" w:type="dxa"/>
            <w:gridSpan w:val="2"/>
            <w:vAlign w:val="center"/>
          </w:tcPr>
          <w:p w:rsidR="00A91D4F" w:rsidRPr="00722587" w:rsidRDefault="00A91D4F" w:rsidP="000C71E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91D4F" w:rsidRPr="001523E6" w:rsidRDefault="00A91D4F" w:rsidP="00CF4332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Farm Animal Husbandry (</w:t>
            </w:r>
            <w:r w:rsidR="00CF4332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A91D4F" w:rsidRPr="001523E6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medicine, Beach.</w:t>
            </w:r>
          </w:p>
        </w:tc>
        <w:tc>
          <w:tcPr>
            <w:tcW w:w="1448" w:type="dxa"/>
            <w:vAlign w:val="center"/>
          </w:tcPr>
          <w:p w:rsidR="00A91D4F" w:rsidRPr="000C71E1" w:rsidRDefault="005621FE" w:rsidP="000C7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91D4F" w:rsidRPr="000C71E1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  <w:r w:rsidR="00A91D4F" w:rsidRPr="000C71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91D4F" w:rsidRPr="007303ED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722587" w:rsidRDefault="008142FF" w:rsidP="00CF4332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Livestock production</w:t>
            </w:r>
            <w:r w:rsidR="00A91D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F4332">
              <w:rPr>
                <w:rFonts w:ascii="Arial" w:hAnsi="Arial" w:cs="Arial"/>
                <w:sz w:val="16"/>
                <w:szCs w:val="16"/>
              </w:rPr>
              <w:t>M</w:t>
            </w:r>
            <w:r w:rsidR="00A91D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1523E6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Agriculture, Beach.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</w:rPr>
              <w:t>3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A91D4F" w:rsidRPr="007303ED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A91D4F" w:rsidRDefault="00A91D4F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1523E6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Sheep and goats breeding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medicine, Beach.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A91D4F" w:rsidRPr="007303ED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Default="000C71E1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beekeeping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Agriculture, Beach.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A91D4F" w:rsidRPr="007303ED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A91D4F" w:rsidRDefault="000C71E1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C565DE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Beekeeping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Husbandry, Beach.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A91D4F" w:rsidRPr="007303ED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A91D4F" w:rsidRDefault="000C71E1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C565DE" w:rsidRDefault="00A91D4F" w:rsidP="00CF4332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Ruminants breeding in organic farming (</w:t>
            </w:r>
            <w:r w:rsidR="00CF4332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Agriculture, Beach.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A91D4F" w:rsidRPr="007303ED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A91D4F" w:rsidRDefault="000C71E1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A91D4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Systems of sheep and goat breeding and farm menagment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Husbandry, Master.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A91D4F" w:rsidRPr="007303ED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A91D4F" w:rsidRDefault="000C71E1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A91D4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Application of new technologes in sheep and goat production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A91D4F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Agronomy, PhD.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0C71E1" w:rsidRDefault="00A91D4F" w:rsidP="000C71E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A91D4F" w:rsidRPr="007303ED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722587" w:rsidRDefault="00A91D4F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A91D4F" w:rsidRPr="000134BA" w:rsidTr="000C71E1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91D4F" w:rsidRPr="00722587" w:rsidRDefault="00A91D4F" w:rsidP="000C71E1">
            <w:pPr>
              <w:spacing w:line="22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0C71E1" w:rsidRPr="007303ED" w:rsidTr="000C71E1">
        <w:tc>
          <w:tcPr>
            <w:tcW w:w="399" w:type="dxa"/>
          </w:tcPr>
          <w:p w:rsidR="000C71E1" w:rsidRPr="00722587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0C71E1" w:rsidRDefault="000C71E1" w:rsidP="000C71E1">
            <w:pPr>
              <w:spacing w:before="120"/>
              <w:ind w:left="155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Krajinović M., </w:t>
            </w:r>
            <w:r w:rsidRPr="000C71E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Pihler 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., Ćinkulov Mirjana, Šahinović R.: Intenzivna kozarska proizvodnja. Savremena poljoprivreda, 51, (3-4) 143-145, 2002.</w:t>
            </w:r>
          </w:p>
        </w:tc>
      </w:tr>
      <w:tr w:rsidR="000C71E1" w:rsidRPr="007303ED" w:rsidTr="000C71E1">
        <w:tc>
          <w:tcPr>
            <w:tcW w:w="399" w:type="dxa"/>
          </w:tcPr>
          <w:p w:rsidR="000C71E1" w:rsidRPr="00722587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0C71E1" w:rsidRDefault="000C71E1" w:rsidP="000C71E1">
            <w:pPr>
              <w:ind w:left="155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Ć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inkulov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Mirjana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Krajinovic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0C71E1">
              <w:rPr>
                <w:rFonts w:ascii="Arial" w:hAnsi="Arial" w:cs="Arial"/>
                <w:b/>
                <w:sz w:val="16"/>
                <w:szCs w:val="16"/>
              </w:rPr>
              <w:t>Pihler</w:t>
            </w:r>
            <w:proofErr w:type="spellEnd"/>
            <w:r w:rsidRPr="000C71E1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Pr="000C71E1">
              <w:rPr>
                <w:rFonts w:ascii="Arial" w:hAnsi="Arial" w:cs="Arial"/>
                <w:sz w:val="16"/>
                <w:szCs w:val="16"/>
              </w:rPr>
              <w:t xml:space="preserve">.: Phenotypic differences </w:t>
            </w:r>
            <w:proofErr w:type="gramStart"/>
            <w:r w:rsidRPr="000C71E1">
              <w:rPr>
                <w:rFonts w:ascii="Arial" w:hAnsi="Arial" w:cs="Arial"/>
                <w:sz w:val="16"/>
                <w:szCs w:val="16"/>
              </w:rPr>
              <w:t>between  two</w:t>
            </w:r>
            <w:proofErr w:type="gramEnd"/>
            <w:r w:rsidRPr="000C71E1">
              <w:rPr>
                <w:rFonts w:ascii="Arial" w:hAnsi="Arial" w:cs="Arial"/>
                <w:sz w:val="16"/>
                <w:szCs w:val="16"/>
              </w:rPr>
              <w:t xml:space="preserve"> types of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Tsigai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breeed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of sheep.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Lucrai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stiintifice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Zootehnie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Biotehnologii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vol.XXXVI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Timisoara,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Rumunija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>, 2003.</w:t>
            </w:r>
          </w:p>
        </w:tc>
      </w:tr>
      <w:tr w:rsidR="000C71E1" w:rsidRPr="007303ED" w:rsidTr="000C71E1">
        <w:tc>
          <w:tcPr>
            <w:tcW w:w="399" w:type="dxa"/>
          </w:tcPr>
          <w:p w:rsidR="000C71E1" w:rsidRPr="00722587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0C71E1" w:rsidRDefault="000C71E1" w:rsidP="000C71E1">
            <w:pPr>
              <w:pStyle w:val="List"/>
              <w:ind w:left="155" w:firstLine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Krajinovi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M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., Ć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inkulov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Mirjana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0C71E1">
              <w:rPr>
                <w:rFonts w:ascii="Arial" w:hAnsi="Arial" w:cs="Arial"/>
                <w:b/>
                <w:sz w:val="16"/>
                <w:szCs w:val="16"/>
                <w:lang w:val="sl-SI"/>
              </w:rPr>
              <w:t>Pihler</w:t>
            </w:r>
            <w:r w:rsidRPr="000C71E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b/>
                <w:sz w:val="16"/>
                <w:szCs w:val="16"/>
                <w:lang w:val="sl-SI"/>
              </w:rPr>
              <w:t>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., Ž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ujovi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M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.: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Stanje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mogu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nosti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razvoja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ov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arske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proizvodnje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u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na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oj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zemlji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>Acta Agriculturae Serbica, Vol.IX, 17, 25-32, 2004.</w:t>
            </w:r>
          </w:p>
        </w:tc>
      </w:tr>
      <w:tr w:rsidR="000C71E1" w:rsidRPr="007303ED" w:rsidTr="000C71E1">
        <w:tc>
          <w:tcPr>
            <w:tcW w:w="399" w:type="dxa"/>
          </w:tcPr>
          <w:p w:rsidR="000C71E1" w:rsidRPr="00722587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0C71E1" w:rsidRDefault="000C71E1" w:rsidP="000C71E1">
            <w:pPr>
              <w:ind w:left="155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 xml:space="preserve">Žujović M., Tomić Zorica, Josipović S., Nešić Zorica, Ćinkulov Mirjana, </w:t>
            </w:r>
            <w:r w:rsidRPr="000C71E1">
              <w:rPr>
                <w:rFonts w:ascii="Arial" w:hAnsi="Arial" w:cs="Arial"/>
                <w:b/>
                <w:sz w:val="16"/>
                <w:szCs w:val="16"/>
                <w:lang w:val="sl-SI"/>
              </w:rPr>
              <w:t>Pihler I</w:t>
            </w:r>
            <w:r w:rsidRPr="000C71E1">
              <w:rPr>
                <w:rFonts w:ascii="Arial" w:hAnsi="Arial" w:cs="Arial"/>
                <w:sz w:val="16"/>
                <w:szCs w:val="16"/>
                <w:lang w:val="sl-SI"/>
              </w:rPr>
              <w:t xml:space="preserve">.: Stanje i    mogućnosti kozarske proizvodnje.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Agriculturae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Serbica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Vol.IX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>, 17, 33-41, 2004.</w:t>
            </w:r>
          </w:p>
        </w:tc>
      </w:tr>
      <w:tr w:rsidR="000C71E1" w:rsidRPr="000134BA" w:rsidTr="000C71E1">
        <w:tc>
          <w:tcPr>
            <w:tcW w:w="399" w:type="dxa"/>
          </w:tcPr>
          <w:p w:rsidR="000C71E1" w:rsidRPr="00722587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0C71E1" w:rsidRDefault="000C71E1" w:rsidP="000C71E1">
            <w:pPr>
              <w:pStyle w:val="List"/>
              <w:ind w:left="155" w:hanging="15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Ćinkulov Mirjana, Trivunović S., Krajinović M., Popović –Vranješ</w:t>
            </w:r>
            <w:r w:rsidRPr="000C71E1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A.,</w:t>
            </w:r>
            <w:r w:rsidRPr="000C71E1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Pihler 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., PorcuK., (2007):</w:t>
            </w:r>
            <w:r w:rsidRPr="000C71E1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Osobine</w:t>
            </w:r>
            <w:r w:rsidRPr="000C71E1">
              <w:rPr>
                <w:rFonts w:ascii="Arial" w:hAnsi="Arial" w:cs="Arial"/>
                <w:bCs/>
                <w:smallCaps/>
                <w:sz w:val="16"/>
                <w:szCs w:val="16"/>
                <w:lang w:val="sr-Cyrl-CS"/>
              </w:rPr>
              <w:t xml:space="preserve"> </w:t>
            </w:r>
            <w:r w:rsidRPr="000C71E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mlečnosti nemačke šarene koze u prve tri laktacije.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Savremena poljoprivreda, vol. 56, 1, 32-36.</w:t>
            </w:r>
          </w:p>
        </w:tc>
      </w:tr>
      <w:tr w:rsidR="000C71E1" w:rsidRPr="007303ED" w:rsidTr="000C71E1">
        <w:tc>
          <w:tcPr>
            <w:tcW w:w="399" w:type="dxa"/>
          </w:tcPr>
          <w:p w:rsidR="000C71E1" w:rsidRPr="00722587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0C71E1" w:rsidRDefault="000C71E1" w:rsidP="000C71E1">
            <w:pPr>
              <w:ind w:left="167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inkulov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0C71E1">
              <w:rPr>
                <w:rFonts w:ascii="Arial" w:hAnsi="Arial" w:cs="Arial"/>
                <w:caps/>
                <w:sz w:val="16"/>
                <w:szCs w:val="16"/>
              </w:rPr>
              <w:t>T</w:t>
            </w:r>
            <w:r w:rsidRPr="000C71E1">
              <w:rPr>
                <w:rFonts w:ascii="Arial" w:hAnsi="Arial" w:cs="Arial"/>
                <w:sz w:val="16"/>
                <w:szCs w:val="16"/>
              </w:rPr>
              <w:t>apio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0C71E1">
              <w:rPr>
                <w:rFonts w:ascii="Arial" w:hAnsi="Arial" w:cs="Arial"/>
                <w:caps/>
                <w:sz w:val="16"/>
                <w:szCs w:val="16"/>
              </w:rPr>
              <w:t>M</w:t>
            </w:r>
            <w:r w:rsidRPr="000C71E1">
              <w:rPr>
                <w:rFonts w:ascii="Arial" w:hAnsi="Arial" w:cs="Arial"/>
                <w:caps/>
                <w:sz w:val="16"/>
                <w:szCs w:val="16"/>
                <w:lang w:val="sr-Cyrl-CS"/>
              </w:rPr>
              <w:t>.</w:t>
            </w:r>
            <w:proofErr w:type="gramStart"/>
            <w:r w:rsidRPr="000C71E1">
              <w:rPr>
                <w:rFonts w:ascii="Arial" w:hAnsi="Arial" w:cs="Arial"/>
                <w:caps/>
                <w:sz w:val="16"/>
                <w:szCs w:val="16"/>
                <w:lang w:val="sr-Cyrl-CS"/>
              </w:rPr>
              <w:t>,</w:t>
            </w:r>
            <w:proofErr w:type="spellStart"/>
            <w:r w:rsidRPr="000C71E1">
              <w:rPr>
                <w:rFonts w:ascii="Arial" w:hAnsi="Arial" w:cs="Arial"/>
                <w:caps/>
                <w:sz w:val="16"/>
                <w:szCs w:val="16"/>
              </w:rPr>
              <w:t>O</w:t>
            </w:r>
            <w:r w:rsidRPr="000C71E1">
              <w:rPr>
                <w:rFonts w:ascii="Arial" w:hAnsi="Arial" w:cs="Arial"/>
                <w:sz w:val="16"/>
                <w:szCs w:val="16"/>
              </w:rPr>
              <w:t>zerov</w:t>
            </w:r>
            <w:proofErr w:type="spellEnd"/>
            <w:proofErr w:type="gramEnd"/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0C71E1">
              <w:rPr>
                <w:rFonts w:ascii="Arial" w:hAnsi="Arial" w:cs="Arial"/>
                <w:sz w:val="16"/>
                <w:szCs w:val="16"/>
              </w:rPr>
              <w:t>M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Kiselyova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0C71E1">
              <w:rPr>
                <w:rFonts w:ascii="Arial" w:hAnsi="Arial" w:cs="Arial"/>
                <w:sz w:val="16"/>
                <w:szCs w:val="16"/>
              </w:rPr>
              <w:t>T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Marzanov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0C71E1">
              <w:rPr>
                <w:rFonts w:ascii="Arial" w:hAnsi="Arial" w:cs="Arial"/>
                <w:sz w:val="16"/>
                <w:szCs w:val="16"/>
              </w:rPr>
              <w:t>N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0C71E1">
              <w:rPr>
                <w:rFonts w:ascii="Arial" w:hAnsi="Arial" w:cs="Arial"/>
                <w:b/>
                <w:sz w:val="16"/>
                <w:szCs w:val="16"/>
                <w:u w:val="single"/>
              </w:rPr>
              <w:t>Pihler</w:t>
            </w:r>
            <w:proofErr w:type="spellEnd"/>
            <w:r w:rsidRPr="000C71E1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 xml:space="preserve">, </w:t>
            </w:r>
            <w:r w:rsidRPr="000C71E1">
              <w:rPr>
                <w:rFonts w:ascii="Arial" w:hAnsi="Arial" w:cs="Arial"/>
                <w:b/>
                <w:sz w:val="16"/>
                <w:szCs w:val="16"/>
                <w:u w:val="single"/>
              </w:rPr>
              <w:t>I</w:t>
            </w:r>
            <w:r w:rsidRPr="000C71E1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.,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Olsaker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0C71E1">
              <w:rPr>
                <w:rFonts w:ascii="Arial" w:hAnsi="Arial" w:cs="Arial"/>
                <w:sz w:val="16"/>
                <w:szCs w:val="16"/>
              </w:rPr>
              <w:t>I</w:t>
            </w:r>
            <w:r w:rsidRPr="000C71E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Vegara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Kantanen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J.:Genetic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differentiation between the Old and New types of Serbian </w:t>
            </w:r>
            <w:proofErr w:type="spellStart"/>
            <w:r w:rsidRPr="000C71E1">
              <w:rPr>
                <w:rFonts w:ascii="Arial" w:hAnsi="Arial" w:cs="Arial"/>
                <w:i/>
                <w:sz w:val="16"/>
                <w:szCs w:val="16"/>
              </w:rPr>
              <w:t>Tsigai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sheep. </w:t>
            </w:r>
            <w:proofErr w:type="spellStart"/>
            <w:proofErr w:type="gramStart"/>
            <w:r w:rsidRPr="000C71E1">
              <w:rPr>
                <w:rFonts w:ascii="Arial" w:hAnsi="Arial" w:cs="Arial"/>
                <w:sz w:val="16"/>
                <w:szCs w:val="16"/>
              </w:rPr>
              <w:t>Genet.Sel.Evol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0C71E1">
              <w:rPr>
                <w:rFonts w:ascii="Arial" w:hAnsi="Arial" w:cs="Arial"/>
                <w:sz w:val="16"/>
                <w:szCs w:val="16"/>
              </w:rPr>
              <w:t xml:space="preserve"> 2008.</w:t>
            </w:r>
          </w:p>
        </w:tc>
      </w:tr>
      <w:tr w:rsidR="000C71E1" w:rsidRPr="007303ED" w:rsidTr="000C71E1">
        <w:tc>
          <w:tcPr>
            <w:tcW w:w="399" w:type="dxa"/>
            <w:tcBorders>
              <w:bottom w:val="single" w:sz="4" w:space="0" w:color="auto"/>
            </w:tcBorders>
          </w:tcPr>
          <w:p w:rsidR="000C71E1" w:rsidRPr="00722587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0C71E1" w:rsidRPr="000C71E1" w:rsidRDefault="000C71E1" w:rsidP="000C71E1">
            <w:pPr>
              <w:ind w:left="167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0C71E1">
              <w:rPr>
                <w:rFonts w:ascii="Arial" w:hAnsi="Arial" w:cs="Arial"/>
                <w:b/>
                <w:sz w:val="16"/>
                <w:szCs w:val="16"/>
              </w:rPr>
              <w:t>Pihler</w:t>
            </w:r>
            <w:proofErr w:type="spellEnd"/>
            <w:r w:rsidRPr="000C71E1">
              <w:rPr>
                <w:rFonts w:ascii="Arial" w:hAnsi="Arial" w:cs="Arial"/>
                <w:b/>
                <w:sz w:val="16"/>
                <w:szCs w:val="16"/>
              </w:rPr>
              <w:t>, I.,</w:t>
            </w:r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Plavša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Nada,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Krajinović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Mladenović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M.: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Proizvodni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pokazatelji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dva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tipa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kranjske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pčele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ambijetalnim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uslovima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Vojvodine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Simpozijum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Stočarstvo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veterinarska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medicina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ekonomika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proizvodnji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zdravstveno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bezbedne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hrane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“,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međunarodnim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učešćem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Herceg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Novi 22</w:t>
            </w:r>
            <w:proofErr w:type="gramStart"/>
            <w:r w:rsidRPr="000C71E1">
              <w:rPr>
                <w:rFonts w:ascii="Arial" w:hAnsi="Arial" w:cs="Arial"/>
                <w:sz w:val="16"/>
                <w:szCs w:val="16"/>
              </w:rPr>
              <w:t>.-</w:t>
            </w:r>
            <w:proofErr w:type="gramEnd"/>
            <w:r w:rsidRPr="000C71E1">
              <w:rPr>
                <w:rFonts w:ascii="Arial" w:hAnsi="Arial" w:cs="Arial"/>
                <w:sz w:val="16"/>
                <w:szCs w:val="16"/>
              </w:rPr>
              <w:t xml:space="preserve"> 29.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jun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2008.,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Zbornik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kratkih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71E1">
              <w:rPr>
                <w:rFonts w:ascii="Arial" w:hAnsi="Arial" w:cs="Arial"/>
                <w:sz w:val="16"/>
                <w:szCs w:val="16"/>
              </w:rPr>
              <w:t>sadržaja</w:t>
            </w:r>
            <w:proofErr w:type="spellEnd"/>
            <w:r w:rsidRPr="000C71E1">
              <w:rPr>
                <w:rFonts w:ascii="Arial" w:hAnsi="Arial" w:cs="Arial"/>
                <w:sz w:val="16"/>
                <w:szCs w:val="16"/>
              </w:rPr>
              <w:t xml:space="preserve"> ISBN 86-7520-079-X.</w:t>
            </w:r>
          </w:p>
        </w:tc>
      </w:tr>
      <w:tr w:rsidR="000C71E1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0C71E1" w:rsidRPr="00FE65FF" w:rsidRDefault="000C71E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0C71E1" w:rsidRPr="007303ED">
        <w:tc>
          <w:tcPr>
            <w:tcW w:w="4314" w:type="dxa"/>
            <w:gridSpan w:val="7"/>
          </w:tcPr>
          <w:p w:rsidR="000C71E1" w:rsidRPr="00FE65FF" w:rsidRDefault="000C71E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0C71E1" w:rsidRPr="00FE65FF" w:rsidRDefault="000C71E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C71E1" w:rsidRPr="007303ED">
        <w:tc>
          <w:tcPr>
            <w:tcW w:w="4314" w:type="dxa"/>
            <w:gridSpan w:val="7"/>
          </w:tcPr>
          <w:p w:rsidR="000C71E1" w:rsidRPr="00FE65FF" w:rsidRDefault="000C71E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712" w:type="dxa"/>
            <w:gridSpan w:val="6"/>
          </w:tcPr>
          <w:p w:rsidR="000C71E1" w:rsidRPr="00FE65FF" w:rsidRDefault="000C71E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C71E1" w:rsidRPr="007303ED">
        <w:tc>
          <w:tcPr>
            <w:tcW w:w="4314" w:type="dxa"/>
            <w:gridSpan w:val="7"/>
          </w:tcPr>
          <w:p w:rsidR="000C71E1" w:rsidRPr="00FE65FF" w:rsidRDefault="000C71E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0C71E1" w:rsidRPr="000C71E1" w:rsidRDefault="000C71E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0C71E1" w:rsidRPr="00FE65FF" w:rsidRDefault="000C71E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</w:t>
            </w:r>
          </w:p>
        </w:tc>
      </w:tr>
      <w:tr w:rsidR="000C71E1" w:rsidRPr="007303ED" w:rsidTr="00F03492">
        <w:tc>
          <w:tcPr>
            <w:tcW w:w="1357" w:type="dxa"/>
            <w:gridSpan w:val="4"/>
            <w:vAlign w:val="center"/>
          </w:tcPr>
          <w:p w:rsidR="000C71E1" w:rsidRPr="00FE65FF" w:rsidRDefault="000C71E1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0C71E1" w:rsidRPr="00FE65FF" w:rsidRDefault="000C71E1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Three months at the Unive</w:t>
            </w:r>
            <w:r w:rsidR="002A715E">
              <w:rPr>
                <w:rFonts w:ascii="Arial" w:hAnsi="Arial" w:cs="Arial"/>
                <w:color w:val="000000"/>
                <w:sz w:val="16"/>
                <w:szCs w:val="16"/>
              </w:rPr>
              <w:t xml:space="preserve">rsity of </w:t>
            </w:r>
            <w:proofErr w:type="spellStart"/>
            <w:r w:rsidR="002A715E">
              <w:rPr>
                <w:rFonts w:ascii="Arial" w:hAnsi="Arial" w:cs="Arial"/>
                <w:color w:val="000000"/>
                <w:sz w:val="16"/>
                <w:szCs w:val="16"/>
              </w:rPr>
              <w:t>Hohenheim</w:t>
            </w:r>
            <w:proofErr w:type="spellEnd"/>
            <w:r w:rsidR="002A715E">
              <w:rPr>
                <w:rFonts w:ascii="Arial" w:hAnsi="Arial" w:cs="Arial"/>
                <w:color w:val="000000"/>
                <w:sz w:val="16"/>
                <w:szCs w:val="16"/>
              </w:rPr>
              <w:t xml:space="preserve"> Germany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 Y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C71E1"/>
    <w:rsid w:val="000D2327"/>
    <w:rsid w:val="000D4B98"/>
    <w:rsid w:val="000D5393"/>
    <w:rsid w:val="00103D17"/>
    <w:rsid w:val="001043FD"/>
    <w:rsid w:val="00114797"/>
    <w:rsid w:val="00114A9F"/>
    <w:rsid w:val="001170AC"/>
    <w:rsid w:val="00125927"/>
    <w:rsid w:val="00130639"/>
    <w:rsid w:val="001523E6"/>
    <w:rsid w:val="00157B73"/>
    <w:rsid w:val="001664F7"/>
    <w:rsid w:val="001C4D32"/>
    <w:rsid w:val="002103E4"/>
    <w:rsid w:val="0021758E"/>
    <w:rsid w:val="002226C7"/>
    <w:rsid w:val="00233B2E"/>
    <w:rsid w:val="00237887"/>
    <w:rsid w:val="002443AF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A715E"/>
    <w:rsid w:val="002B4C4F"/>
    <w:rsid w:val="002D32C9"/>
    <w:rsid w:val="002D470B"/>
    <w:rsid w:val="002E06A0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41D20"/>
    <w:rsid w:val="00554058"/>
    <w:rsid w:val="005551C7"/>
    <w:rsid w:val="005621FE"/>
    <w:rsid w:val="005A0011"/>
    <w:rsid w:val="005B3F81"/>
    <w:rsid w:val="005C056D"/>
    <w:rsid w:val="005E3309"/>
    <w:rsid w:val="005E7B76"/>
    <w:rsid w:val="00604CCF"/>
    <w:rsid w:val="00634243"/>
    <w:rsid w:val="0064561B"/>
    <w:rsid w:val="00645E0A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142FF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20185"/>
    <w:rsid w:val="00950B4D"/>
    <w:rsid w:val="00960270"/>
    <w:rsid w:val="00965C78"/>
    <w:rsid w:val="009716B1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1D4F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565DE"/>
    <w:rsid w:val="00C82696"/>
    <w:rsid w:val="00C90F82"/>
    <w:rsid w:val="00C922D2"/>
    <w:rsid w:val="00CA762E"/>
    <w:rsid w:val="00CD1438"/>
    <w:rsid w:val="00CF2CEC"/>
    <w:rsid w:val="00CF4332"/>
    <w:rsid w:val="00CF6619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43006"/>
    <w:rsid w:val="00F44E0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List">
    <w:name w:val="List"/>
    <w:basedOn w:val="Normal"/>
    <w:unhideWhenUsed/>
    <w:rsid w:val="000C71E1"/>
    <w:pPr>
      <w:ind w:left="283" w:hanging="283"/>
      <w:jc w:val="both"/>
    </w:pPr>
    <w:rPr>
      <w:rFonts w:ascii="Times Roman YU" w:hAnsi="Times Roman YU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ivan.pihler</cp:lastModifiedBy>
  <cp:revision>4</cp:revision>
  <cp:lastPrinted>2014-12-09T10:50:00Z</cp:lastPrinted>
  <dcterms:created xsi:type="dcterms:W3CDTF">2014-12-23T12:17:00Z</dcterms:created>
  <dcterms:modified xsi:type="dcterms:W3CDTF">2015-01-15T11:44:00Z</dcterms:modified>
</cp:coreProperties>
</file>