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6737"/>
        <w:gridCol w:w="1312"/>
      </w:tblGrid>
      <w:tr w:rsidR="00E920DB" w:rsidRPr="00B543D4" w:rsidTr="0021339F">
        <w:trPr>
          <w:trHeight w:val="524"/>
        </w:trPr>
        <w:tc>
          <w:tcPr>
            <w:tcW w:w="817" w:type="pct"/>
            <w:vMerge w:val="restart"/>
            <w:vAlign w:val="center"/>
          </w:tcPr>
          <w:p w:rsidR="00E920DB" w:rsidRPr="00B543D4" w:rsidRDefault="00D84ECA" w:rsidP="00C24A49">
            <w:pPr>
              <w:jc w:val="center"/>
              <w:rPr>
                <w:rFonts w:ascii="Arial" w:hAnsi="Arial" w:cs="Arial"/>
                <w:bCs/>
                <w:sz w:val="18"/>
                <w:szCs w:val="18"/>
              </w:rPr>
            </w:pPr>
            <w:r w:rsidRPr="00D84ECA">
              <w:rPr>
                <w:rFonts w:ascii="Arial" w:hAnsi="Arial" w:cs="Arial"/>
                <w:bCs/>
                <w:noProof/>
                <w:sz w:val="18"/>
                <w:szCs w:val="18"/>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alt="uns" style="width:58pt;height:58pt;visibility:visible">
                  <v:imagedata r:id="rId6" o:title=""/>
                </v:shape>
              </w:pict>
            </w:r>
          </w:p>
        </w:tc>
        <w:tc>
          <w:tcPr>
            <w:tcW w:w="3501" w:type="pct"/>
          </w:tcPr>
          <w:p w:rsidR="00E920DB" w:rsidRDefault="00E920DB" w:rsidP="0021339F">
            <w:pPr>
              <w:jc w:val="center"/>
              <w:rPr>
                <w:rFonts w:ascii="Arial" w:hAnsi="Arial" w:cs="Arial"/>
                <w:sz w:val="16"/>
                <w:szCs w:val="16"/>
              </w:rPr>
            </w:pPr>
            <w:r w:rsidRPr="001312B9">
              <w:rPr>
                <w:rFonts w:ascii="Arial" w:hAnsi="Arial" w:cs="Arial"/>
                <w:sz w:val="16"/>
                <w:szCs w:val="16"/>
              </w:rPr>
              <w:t>UNIVERSITY OF NOVI SAD</w:t>
            </w:r>
          </w:p>
          <w:p w:rsidR="00E920DB" w:rsidRPr="001312B9" w:rsidRDefault="00E920DB" w:rsidP="0021339F">
            <w:pPr>
              <w:jc w:val="center"/>
              <w:rPr>
                <w:rFonts w:ascii="Arial" w:hAnsi="Arial" w:cs="Arial"/>
                <w:sz w:val="16"/>
                <w:szCs w:val="16"/>
              </w:rPr>
            </w:pPr>
          </w:p>
          <w:p w:rsidR="00E920DB" w:rsidRPr="001312B9" w:rsidRDefault="00E920DB" w:rsidP="0021339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82" w:type="pct"/>
            <w:vMerge w:val="restart"/>
            <w:vAlign w:val="center"/>
          </w:tcPr>
          <w:p w:rsidR="00E920DB" w:rsidRPr="00B543D4" w:rsidRDefault="00D84ECA" w:rsidP="00C24A49">
            <w:pPr>
              <w:jc w:val="center"/>
              <w:rPr>
                <w:rFonts w:ascii="Arial" w:hAnsi="Arial" w:cs="Arial"/>
                <w:bCs/>
                <w:sz w:val="18"/>
                <w:szCs w:val="18"/>
                <w:lang w:val="sr-Cyrl-CS"/>
              </w:rPr>
            </w:pPr>
            <w:r w:rsidRPr="00D84ECA">
              <w:rPr>
                <w:rFonts w:ascii="Arial" w:hAnsi="Arial" w:cs="Arial"/>
                <w:noProof/>
                <w:sz w:val="18"/>
                <w:szCs w:val="18"/>
              </w:rPr>
              <w:pict>
                <v:shape id="Picture 2" o:spid="_x0000_i1026" type="#_x0000_t75" alt="Znak fakulteta2" style="width:53pt;height:52.5pt;visibility:visible;mso-wrap-style:square">
                  <v:imagedata r:id="rId7" o:title="Znak fakulteta2" chromakey="#fff685"/>
                </v:shape>
              </w:pict>
            </w:r>
          </w:p>
        </w:tc>
      </w:tr>
      <w:tr w:rsidR="00E920DB" w:rsidRPr="00B543D4" w:rsidTr="00E920DB">
        <w:trPr>
          <w:trHeight w:val="687"/>
        </w:trPr>
        <w:tc>
          <w:tcPr>
            <w:tcW w:w="817" w:type="pct"/>
            <w:vMerge/>
          </w:tcPr>
          <w:p w:rsidR="00E920DB" w:rsidRPr="00B543D4" w:rsidRDefault="00E920DB" w:rsidP="00C24A49">
            <w:pPr>
              <w:rPr>
                <w:rFonts w:ascii="Arial" w:hAnsi="Arial" w:cs="Arial"/>
                <w:bCs/>
                <w:sz w:val="18"/>
                <w:szCs w:val="18"/>
                <w:lang w:val="sr-Cyrl-CS"/>
              </w:rPr>
            </w:pPr>
          </w:p>
        </w:tc>
        <w:tc>
          <w:tcPr>
            <w:tcW w:w="3501" w:type="pct"/>
            <w:shd w:val="clear" w:color="auto" w:fill="C2D69B" w:themeFill="accent3" w:themeFillTint="99"/>
            <w:vAlign w:val="center"/>
          </w:tcPr>
          <w:p w:rsidR="00E920DB" w:rsidRPr="00D3655D" w:rsidRDefault="00E920DB" w:rsidP="0021339F">
            <w:pPr>
              <w:jc w:val="center"/>
              <w:rPr>
                <w:rFonts w:ascii="Arial" w:hAnsi="Arial" w:cs="Arial"/>
                <w:sz w:val="28"/>
                <w:szCs w:val="28"/>
              </w:rPr>
            </w:pPr>
            <w:r w:rsidRPr="00D3655D">
              <w:rPr>
                <w:rFonts w:ascii="Arial" w:hAnsi="Arial" w:cs="Arial"/>
                <w:sz w:val="28"/>
                <w:szCs w:val="28"/>
              </w:rPr>
              <w:t>Study Programm Accreditation</w:t>
            </w:r>
          </w:p>
          <w:p w:rsidR="00E920DB" w:rsidRPr="00D3655D" w:rsidRDefault="00E920DB" w:rsidP="0021339F">
            <w:pPr>
              <w:jc w:val="center"/>
              <w:rPr>
                <w:sz w:val="16"/>
                <w:szCs w:val="16"/>
              </w:rPr>
            </w:pPr>
          </w:p>
          <w:p w:rsidR="00E920DB" w:rsidRPr="001312B9" w:rsidRDefault="00E920DB" w:rsidP="0021339F">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i/>
                <w:sz w:val="18"/>
                <w:szCs w:val="18"/>
                <w:lang w:val="sr-Latn-CS"/>
              </w:rPr>
              <w:t xml:space="preserve">AGRICULTURAL </w:t>
            </w:r>
            <w:r w:rsidRPr="00D3655D">
              <w:rPr>
                <w:rFonts w:ascii="Arial" w:hAnsi="Arial" w:cs="Arial"/>
                <w:i/>
                <w:sz w:val="18"/>
                <w:szCs w:val="18"/>
                <w:lang w:val="sr-Latn-CS"/>
              </w:rPr>
              <w:t xml:space="preserve"> ENGINEERING</w:t>
            </w:r>
          </w:p>
        </w:tc>
        <w:tc>
          <w:tcPr>
            <w:tcW w:w="682" w:type="pct"/>
            <w:vMerge/>
          </w:tcPr>
          <w:p w:rsidR="00E920DB" w:rsidRPr="00B543D4" w:rsidRDefault="00E920DB" w:rsidP="00C24A49">
            <w:pPr>
              <w:rPr>
                <w:rFonts w:ascii="Arial" w:hAnsi="Arial" w:cs="Arial"/>
                <w:bCs/>
                <w:sz w:val="18"/>
                <w:szCs w:val="18"/>
                <w:lang w:val="sr-Cyrl-CS"/>
              </w:rPr>
            </w:pPr>
          </w:p>
        </w:tc>
      </w:tr>
    </w:tbl>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766268">
      <w:pPr>
        <w:rPr>
          <w:rFonts w:ascii="Arial" w:hAnsi="Arial" w:cs="Arial"/>
          <w:bCs/>
          <w:sz w:val="18"/>
          <w:szCs w:val="18"/>
        </w:rPr>
      </w:pPr>
    </w:p>
    <w:p w:rsidR="00766268" w:rsidRPr="00B543D4" w:rsidRDefault="00E920DB">
      <w:pPr>
        <w:rPr>
          <w:rFonts w:ascii="Arial" w:hAnsi="Arial" w:cs="Arial"/>
          <w:sz w:val="18"/>
          <w:szCs w:val="18"/>
          <w:lang w:val="sr-Cyrl-CS"/>
        </w:rPr>
      </w:pPr>
      <w:r>
        <w:rPr>
          <w:rFonts w:ascii="Arial" w:hAnsi="Arial" w:cs="Arial"/>
          <w:bCs/>
          <w:sz w:val="18"/>
          <w:szCs w:val="18"/>
        </w:rPr>
        <w:t>Appendix</w:t>
      </w:r>
      <w:r w:rsidR="00766268" w:rsidRPr="00B543D4">
        <w:rPr>
          <w:rFonts w:ascii="Arial" w:hAnsi="Arial" w:cs="Arial"/>
          <w:bCs/>
          <w:sz w:val="18"/>
          <w:szCs w:val="18"/>
          <w:lang w:val="sr-Cyrl-CS"/>
        </w:rPr>
        <w:t xml:space="preserve"> 5.2</w:t>
      </w:r>
      <w:r w:rsidR="00766268" w:rsidRPr="00B543D4">
        <w:rPr>
          <w:rFonts w:ascii="Arial" w:hAnsi="Arial" w:cs="Arial"/>
          <w:bCs/>
          <w:sz w:val="18"/>
          <w:szCs w:val="18"/>
        </w:rPr>
        <w:t xml:space="preserve"> –</w:t>
      </w:r>
      <w:r w:rsidR="005473D3">
        <w:rPr>
          <w:rFonts w:ascii="Arial" w:hAnsi="Arial" w:cs="Arial"/>
          <w:sz w:val="18"/>
          <w:szCs w:val="18"/>
        </w:rPr>
        <w:t>B</w:t>
      </w:r>
      <w:r>
        <w:rPr>
          <w:rFonts w:ascii="Arial" w:hAnsi="Arial" w:cs="Arial"/>
          <w:sz w:val="18"/>
          <w:szCs w:val="18"/>
        </w:rPr>
        <w:t>ook</w:t>
      </w:r>
      <w:r w:rsidR="005473D3">
        <w:rPr>
          <w:rFonts w:ascii="Arial" w:hAnsi="Arial" w:cs="Arial"/>
          <w:sz w:val="18"/>
          <w:szCs w:val="18"/>
        </w:rPr>
        <w:t xml:space="preserve"> of </w:t>
      </w:r>
      <w:r w:rsidR="005473D3" w:rsidRPr="00B543D4">
        <w:rPr>
          <w:rFonts w:ascii="Arial" w:hAnsi="Arial" w:cs="Arial"/>
          <w:sz w:val="18"/>
          <w:szCs w:val="18"/>
        </w:rPr>
        <w:t>Course</w:t>
      </w: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766268" w:rsidRPr="00B543D4" w:rsidRDefault="00766268">
      <w:pPr>
        <w:rPr>
          <w:rFonts w:ascii="Arial" w:hAnsi="Arial" w:cs="Arial"/>
          <w:sz w:val="18"/>
          <w:szCs w:val="18"/>
          <w:lang w:val="sr-Cyrl-CS"/>
        </w:rPr>
      </w:pPr>
    </w:p>
    <w:p w:rsidR="0000170D" w:rsidRPr="00B543D4" w:rsidRDefault="00B543D4" w:rsidP="00B92618">
      <w:pPr>
        <w:rPr>
          <w:rFonts w:ascii="Arial" w:hAnsi="Arial" w:cs="Arial"/>
          <w:sz w:val="18"/>
          <w:szCs w:val="18"/>
        </w:rPr>
      </w:pPr>
      <w:r>
        <w:rPr>
          <w:rFonts w:ascii="Arial" w:hAnsi="Arial" w:cs="Arial"/>
          <w:sz w:val="18"/>
          <w:szCs w:val="18"/>
        </w:rPr>
        <w:br w:type="page"/>
      </w:r>
      <w:r w:rsidR="0000170D"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00170D" w:rsidRPr="00B543D4" w:rsidTr="0000170D">
        <w:trPr>
          <w:trHeight w:val="420"/>
        </w:trPr>
        <w:tc>
          <w:tcPr>
            <w:tcW w:w="2092" w:type="dxa"/>
            <w:gridSpan w:val="2"/>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w:t>
            </w:r>
            <w:r w:rsidRPr="00B543D4">
              <w:rPr>
                <w:rFonts w:ascii="Arial" w:hAnsi="Arial" w:cs="Arial"/>
                <w:bCs/>
                <w:sz w:val="18"/>
                <w:szCs w:val="18"/>
              </w:rPr>
              <w:t xml:space="preserve"> </w:t>
            </w:r>
          </w:p>
        </w:tc>
        <w:tc>
          <w:tcPr>
            <w:tcW w:w="7655" w:type="dxa"/>
            <w:gridSpan w:val="9"/>
            <w:vMerge w:val="restart"/>
            <w:vAlign w:val="center"/>
          </w:tcPr>
          <w:p w:rsidR="0000170D" w:rsidRPr="00B543D4" w:rsidRDefault="0000170D" w:rsidP="0000170D">
            <w:pPr>
              <w:jc w:val="center"/>
              <w:rPr>
                <w:rFonts w:ascii="Arial" w:hAnsi="Arial" w:cs="Arial"/>
                <w:sz w:val="18"/>
                <w:szCs w:val="18"/>
              </w:rPr>
            </w:pPr>
            <w:r w:rsidRPr="00B543D4">
              <w:rPr>
                <w:rFonts w:ascii="Arial" w:hAnsi="Arial" w:cs="Arial"/>
                <w:bCs/>
                <w:sz w:val="18"/>
                <w:szCs w:val="18"/>
              </w:rPr>
              <w:t xml:space="preserve">Mathematics 1; Mathematics 1; Mathematics </w:t>
            </w: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id: 3ОАИ1О01;</w:t>
            </w:r>
          </w:p>
          <w:p w:rsidR="0000170D" w:rsidRPr="00B543D4" w:rsidRDefault="0000170D" w:rsidP="0000170D">
            <w:pPr>
              <w:rPr>
                <w:rFonts w:ascii="Arial" w:hAnsi="Arial" w:cs="Arial"/>
                <w:sz w:val="18"/>
                <w:szCs w:val="18"/>
              </w:rPr>
            </w:pPr>
            <w:r w:rsidRPr="00B543D4">
              <w:rPr>
                <w:rFonts w:ascii="Arial" w:hAnsi="Arial" w:cs="Arial"/>
                <w:sz w:val="18"/>
                <w:szCs w:val="18"/>
              </w:rPr>
              <w:t xml:space="preserve">3ОУВ1О01; </w:t>
            </w:r>
          </w:p>
          <w:p w:rsidR="0000170D" w:rsidRPr="00B543D4" w:rsidRDefault="0000170D" w:rsidP="0000170D">
            <w:pPr>
              <w:rPr>
                <w:rFonts w:ascii="Arial" w:hAnsi="Arial" w:cs="Arial"/>
                <w:sz w:val="18"/>
                <w:szCs w:val="18"/>
              </w:rPr>
            </w:pPr>
            <w:r w:rsidRPr="00B543D4">
              <w:rPr>
                <w:rFonts w:ascii="Arial" w:hAnsi="Arial" w:cs="Arial"/>
                <w:sz w:val="18"/>
                <w:szCs w:val="18"/>
              </w:rPr>
              <w:t>3ОПТ1О01</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ECTS: 7; 7; 6</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Teacher:</w:t>
            </w:r>
            <w:r w:rsidRPr="00B543D4">
              <w:rPr>
                <w:rFonts w:ascii="Arial" w:hAnsi="Arial" w:cs="Arial"/>
                <w:bCs/>
                <w:sz w:val="18"/>
                <w:szCs w:val="18"/>
              </w:rPr>
              <w:t xml:space="preserve"> </w:t>
            </w:r>
          </w:p>
        </w:tc>
        <w:tc>
          <w:tcPr>
            <w:tcW w:w="7655" w:type="dxa"/>
            <w:gridSpan w:val="9"/>
          </w:tcPr>
          <w:p w:rsidR="0000170D" w:rsidRPr="00B543D4" w:rsidRDefault="0000170D" w:rsidP="0000170D">
            <w:pPr>
              <w:rPr>
                <w:rFonts w:ascii="Arial" w:hAnsi="Arial" w:cs="Arial"/>
                <w:sz w:val="18"/>
                <w:szCs w:val="18"/>
              </w:rPr>
            </w:pPr>
            <w:r w:rsidRPr="00B543D4">
              <w:rPr>
                <w:rFonts w:ascii="Arial" w:hAnsi="Arial" w:cs="Arial"/>
                <w:bCs/>
                <w:sz w:val="18"/>
                <w:szCs w:val="18"/>
              </w:rPr>
              <w:t>Снежана Ј. Матић-Кекић, Nebojša M. Dedović</w:t>
            </w:r>
            <w:bookmarkStart w:id="0" w:name="_GoBack"/>
            <w:bookmarkEnd w:id="0"/>
          </w:p>
        </w:tc>
      </w:tr>
      <w:tr w:rsidR="0000170D" w:rsidRPr="00B543D4" w:rsidTr="0000170D">
        <w:tc>
          <w:tcPr>
            <w:tcW w:w="2092" w:type="dxa"/>
            <w:gridSpan w:val="2"/>
            <w:tcBorders>
              <w:bottom w:val="single" w:sz="4" w:space="0" w:color="auto"/>
            </w:tcBorders>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r>
      <w:tr w:rsidR="0000170D" w:rsidRPr="00B543D4" w:rsidTr="0000170D">
        <w:trPr>
          <w:trHeight w:val="227"/>
        </w:trPr>
        <w:tc>
          <w:tcPr>
            <w:tcW w:w="9747" w:type="dxa"/>
            <w:gridSpan w:val="11"/>
            <w:tcBorders>
              <w:bottom w:val="single" w:sz="4" w:space="0" w:color="auto"/>
            </w:tcBorders>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active teaching classes (weekly)</w:t>
            </w:r>
          </w:p>
        </w:tc>
      </w:tr>
      <w:tr w:rsidR="0000170D" w:rsidRPr="00B543D4" w:rsidTr="0000170D">
        <w:trPr>
          <w:trHeight w:val="227"/>
        </w:trPr>
        <w:tc>
          <w:tcPr>
            <w:tcW w:w="2092"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Lectures: 3</w:t>
            </w:r>
          </w:p>
        </w:tc>
        <w:tc>
          <w:tcPr>
            <w:tcW w:w="1985" w:type="dxa"/>
            <w:gridSpan w:val="3"/>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Practical classes: 3</w:t>
            </w:r>
          </w:p>
        </w:tc>
        <w:tc>
          <w:tcPr>
            <w:tcW w:w="1843"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classes:</w:t>
            </w:r>
          </w:p>
        </w:tc>
      </w:tr>
      <w:tr w:rsidR="0000170D" w:rsidRPr="00B543D4" w:rsidTr="0000170D">
        <w:tc>
          <w:tcPr>
            <w:tcW w:w="2092" w:type="dxa"/>
            <w:gridSpan w:val="2"/>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None</w:t>
            </w: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00170D" w:rsidRPr="00B543D4" w:rsidRDefault="0000170D" w:rsidP="0000170D">
            <w:pPr>
              <w:rPr>
                <w:rFonts w:ascii="Arial" w:hAnsi="Arial" w:cs="Arial"/>
                <w:sz w:val="18"/>
                <w:szCs w:val="18"/>
              </w:rPr>
            </w:pPr>
            <w:r w:rsidRPr="00B543D4">
              <w:rPr>
                <w:rFonts w:ascii="Arial" w:hAnsi="Arial" w:cs="Arial"/>
                <w:sz w:val="18"/>
                <w:szCs w:val="18"/>
              </w:rPr>
              <w:t>Mastering the skills and knowledge of subject content, which provides the basis for mathematical modeling of agro-economic phenomena and their exploitation in practice.</w:t>
            </w: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00170D" w:rsidRPr="00B543D4" w:rsidRDefault="0000170D" w:rsidP="0000170D">
            <w:pPr>
              <w:rPr>
                <w:rFonts w:ascii="Arial" w:hAnsi="Arial" w:cs="Arial"/>
                <w:sz w:val="18"/>
                <w:szCs w:val="18"/>
              </w:rPr>
            </w:pPr>
            <w:r w:rsidRPr="00B543D4">
              <w:rPr>
                <w:rFonts w:ascii="Arial" w:hAnsi="Arial" w:cs="Arial"/>
                <w:sz w:val="18"/>
                <w:szCs w:val="18"/>
              </w:rPr>
              <w:t>Student qualifies for mathematical modeling of agro-economic phenomena and actively pursuing them.</w:t>
            </w: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00170D" w:rsidRPr="00B543D4" w:rsidRDefault="0000170D" w:rsidP="0000170D">
            <w:pPr>
              <w:rPr>
                <w:rFonts w:ascii="Arial" w:hAnsi="Arial" w:cs="Arial"/>
                <w:sz w:val="18"/>
                <w:szCs w:val="18"/>
              </w:rPr>
            </w:pPr>
            <w:r w:rsidRPr="00B543D4">
              <w:rPr>
                <w:rFonts w:ascii="Arial" w:hAnsi="Arial" w:cs="Arial"/>
                <w:sz w:val="18"/>
                <w:szCs w:val="18"/>
              </w:rPr>
              <w:t xml:space="preserve">Real functions. Linear, quadratic, exponential, logarithmic, trigonometric functions and degrees. Sequences and limit values. The limit values and the asymptote function. The first copy and performs higher-order functions of one independent variable. Domen, zero growth, decline, extreme values, inflection points, concavity, convexity of real functions of one real variable. The conditional extremes of functions of two independent variables. Economic function: interval of profitability, profits, demand, supply, revenues, costs, flexibility in the point and its interpretation. Integral calculus: defined and indefinite integrals, primitive functions, integral characteristics, the shift method, the method of partial integration and the integration of rational functions. Application of definite integrals. Uncharacteristically integrals. Polynomials. ODE first order: linear, homogeneous, Bernoulli, total differential and separated variables. Homogeneous and non-homogeneous linear ODE second order with constant </w:t>
            </w:r>
            <w:proofErr w:type="gramStart"/>
            <w:r w:rsidRPr="00B543D4">
              <w:rPr>
                <w:rFonts w:ascii="Arial" w:hAnsi="Arial" w:cs="Arial"/>
                <w:sz w:val="18"/>
                <w:szCs w:val="18"/>
              </w:rPr>
              <w:t>coefficients .</w:t>
            </w:r>
            <w:proofErr w:type="gramEnd"/>
          </w:p>
        </w:tc>
      </w:tr>
      <w:tr w:rsidR="0000170D" w:rsidRPr="00B543D4" w:rsidTr="0000170D">
        <w:tc>
          <w:tcPr>
            <w:tcW w:w="9747" w:type="dxa"/>
            <w:gridSpan w:val="11"/>
            <w:tcBorders>
              <w:bottom w:val="single" w:sz="4" w:space="0" w:color="auto"/>
            </w:tcBorders>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Teaching methods: Lectures</w:t>
            </w:r>
          </w:p>
        </w:tc>
      </w:tr>
      <w:tr w:rsidR="0000170D" w:rsidRPr="00B543D4" w:rsidTr="0000170D">
        <w:tc>
          <w:tcPr>
            <w:tcW w:w="9747" w:type="dxa"/>
            <w:gridSpan w:val="11"/>
            <w:tcBorders>
              <w:bottom w:val="single" w:sz="4" w:space="0" w:color="auto"/>
            </w:tcBorders>
            <w:shd w:val="clear" w:color="auto" w:fill="C2D69B" w:themeFill="accent3" w:themeFillTint="99"/>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Knowledge evaluation (maximum 100 points)</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No</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40</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40</w:t>
            </w:r>
          </w:p>
        </w:tc>
        <w:tc>
          <w:tcPr>
            <w:tcW w:w="4936" w:type="dxa"/>
            <w:gridSpan w:val="5"/>
            <w:vMerge w:val="restart"/>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No</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9747" w:type="dxa"/>
            <w:gridSpan w:val="11"/>
            <w:shd w:val="clear" w:color="auto" w:fill="C2D69B" w:themeFill="accent3" w:themeFillTint="99"/>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 xml:space="preserve">Literature </w:t>
            </w:r>
          </w:p>
        </w:tc>
      </w:tr>
      <w:tr w:rsidR="0000170D" w:rsidRPr="00B543D4" w:rsidTr="0000170D">
        <w:tc>
          <w:tcPr>
            <w:tcW w:w="6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Year</w:t>
            </w:r>
          </w:p>
        </w:tc>
      </w:tr>
      <w:tr w:rsidR="0000170D" w:rsidRPr="00B543D4" w:rsidTr="0000170D">
        <w:tc>
          <w:tcPr>
            <w:tcW w:w="675" w:type="dxa"/>
            <w:vAlign w:val="center"/>
          </w:tcPr>
          <w:p w:rsidR="0000170D" w:rsidRPr="00B543D4" w:rsidRDefault="0000170D" w:rsidP="00EE0B59">
            <w:pPr>
              <w:pStyle w:val="ListParagraph"/>
              <w:numPr>
                <w:ilvl w:val="0"/>
                <w:numId w:val="13"/>
              </w:numPr>
              <w:contextualSpacing/>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Konjik S., Dedović N.</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Mathematics - a collection of tasks for the students of Faculty of Agriculture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Faculty of Agriculture,  University of Novi Sad</w:t>
            </w:r>
          </w:p>
          <w:p w:rsidR="0000170D" w:rsidRPr="00B543D4" w:rsidRDefault="0000170D" w:rsidP="0000170D">
            <w:pPr>
              <w:jc w:val="center"/>
              <w:rPr>
                <w:rFonts w:ascii="Arial" w:hAnsi="Arial" w:cs="Arial"/>
                <w:sz w:val="18"/>
                <w:szCs w:val="18"/>
              </w:rPr>
            </w:pP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2011.</w:t>
            </w:r>
          </w:p>
        </w:tc>
      </w:tr>
      <w:tr w:rsidR="0000170D" w:rsidRPr="00B543D4" w:rsidTr="0000170D">
        <w:tc>
          <w:tcPr>
            <w:tcW w:w="675" w:type="dxa"/>
            <w:vAlign w:val="center"/>
          </w:tcPr>
          <w:p w:rsidR="0000170D" w:rsidRPr="00B543D4" w:rsidRDefault="0000170D" w:rsidP="00EE0B59">
            <w:pPr>
              <w:pStyle w:val="ListParagraph"/>
              <w:numPr>
                <w:ilvl w:val="0"/>
                <w:numId w:val="13"/>
              </w:numPr>
              <w:contextualSpacing/>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Hadzić  O., Takači Đ.</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Mathematics for students of natural sciences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 xml:space="preserve">University of Novi Sad, </w:t>
            </w:r>
          </w:p>
          <w:p w:rsidR="0000170D" w:rsidRPr="00B543D4" w:rsidRDefault="0000170D" w:rsidP="0000170D">
            <w:pPr>
              <w:jc w:val="center"/>
              <w:rPr>
                <w:rFonts w:ascii="Arial" w:hAnsi="Arial" w:cs="Arial"/>
                <w:sz w:val="18"/>
                <w:szCs w:val="18"/>
              </w:rPr>
            </w:pPr>
            <w:r w:rsidRPr="00B543D4">
              <w:rPr>
                <w:rFonts w:ascii="Arial" w:hAnsi="Arial" w:cs="Arial"/>
                <w:sz w:val="18"/>
                <w:szCs w:val="18"/>
              </w:rPr>
              <w:t>university textbooks - Edition 76</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1998.</w:t>
            </w:r>
          </w:p>
        </w:tc>
      </w:tr>
    </w:tbl>
    <w:p w:rsidR="00766268" w:rsidRPr="00B543D4" w:rsidRDefault="00766268" w:rsidP="00B92618">
      <w:pPr>
        <w:rPr>
          <w:rFonts w:ascii="Arial" w:hAnsi="Arial" w:cs="Arial"/>
          <w:sz w:val="18"/>
          <w:szCs w:val="18"/>
          <w:lang w:val="sr-Cyrl-CS"/>
        </w:rPr>
      </w:pPr>
    </w:p>
    <w:p w:rsidR="00766268" w:rsidRPr="00B543D4" w:rsidRDefault="00766268"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00170D" w:rsidRPr="00B543D4" w:rsidRDefault="00B543D4" w:rsidP="0000170D">
      <w:pPr>
        <w:rPr>
          <w:rFonts w:ascii="Arial" w:hAnsi="Arial" w:cs="Arial"/>
          <w:sz w:val="18"/>
          <w:szCs w:val="18"/>
        </w:rPr>
      </w:pPr>
      <w:r>
        <w:rPr>
          <w:rFonts w:ascii="Arial" w:hAnsi="Arial" w:cs="Arial"/>
          <w:sz w:val="18"/>
          <w:szCs w:val="18"/>
        </w:rPr>
        <w:br w:type="page"/>
      </w:r>
      <w:r w:rsidR="0000170D"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00170D" w:rsidRPr="00B543D4" w:rsidTr="0000170D">
        <w:trPr>
          <w:trHeight w:val="420"/>
        </w:trPr>
        <w:tc>
          <w:tcPr>
            <w:tcW w:w="2092" w:type="dxa"/>
            <w:gridSpan w:val="2"/>
            <w:shd w:val="clear" w:color="auto" w:fill="C2D69B"/>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00170D" w:rsidRPr="00B543D4" w:rsidRDefault="0000170D" w:rsidP="0000170D">
            <w:pPr>
              <w:jc w:val="center"/>
              <w:rPr>
                <w:rFonts w:ascii="Arial" w:hAnsi="Arial" w:cs="Arial"/>
                <w:iCs/>
                <w:sz w:val="18"/>
                <w:szCs w:val="18"/>
              </w:rPr>
            </w:pPr>
            <w:r w:rsidRPr="00B543D4">
              <w:rPr>
                <w:rFonts w:ascii="Arial" w:hAnsi="Arial" w:cs="Arial"/>
                <w:iCs/>
                <w:sz w:val="18"/>
                <w:szCs w:val="18"/>
              </w:rPr>
              <w:t>Mechanics</w:t>
            </w: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id:</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ECTS: 7</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Teacher:</w:t>
            </w:r>
          </w:p>
        </w:tc>
        <w:tc>
          <w:tcPr>
            <w:tcW w:w="7655" w:type="dxa"/>
            <w:gridSpan w:val="9"/>
          </w:tcPr>
          <w:p w:rsidR="0000170D" w:rsidRPr="00B543D4" w:rsidRDefault="0000170D" w:rsidP="0000170D">
            <w:pPr>
              <w:rPr>
                <w:rFonts w:ascii="Arial" w:hAnsi="Arial" w:cs="Arial"/>
                <w:sz w:val="18"/>
                <w:szCs w:val="18"/>
              </w:rPr>
            </w:pPr>
            <w:r w:rsidRPr="00B543D4">
              <w:rPr>
                <w:rFonts w:ascii="Arial" w:hAnsi="Arial" w:cs="Arial"/>
                <w:sz w:val="18"/>
                <w:szCs w:val="18"/>
              </w:rPr>
              <w:t>Dragi M. Radomirović</w:t>
            </w: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status:</w:t>
            </w:r>
          </w:p>
        </w:tc>
        <w:tc>
          <w:tcPr>
            <w:tcW w:w="7655" w:type="dxa"/>
            <w:gridSpan w:val="9"/>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r>
      <w:tr w:rsidR="0000170D" w:rsidRPr="00B543D4" w:rsidTr="0000170D">
        <w:trPr>
          <w:trHeight w:val="227"/>
        </w:trPr>
        <w:tc>
          <w:tcPr>
            <w:tcW w:w="9747" w:type="dxa"/>
            <w:gridSpan w:val="11"/>
            <w:shd w:val="clear" w:color="auto" w:fill="C2D69B"/>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active teaching classes (weekly)</w:t>
            </w:r>
          </w:p>
        </w:tc>
      </w:tr>
      <w:tr w:rsidR="0000170D" w:rsidRPr="00B543D4" w:rsidTr="0000170D">
        <w:trPr>
          <w:trHeight w:val="227"/>
        </w:trPr>
        <w:tc>
          <w:tcPr>
            <w:tcW w:w="2092"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Lectures: 4</w:t>
            </w:r>
          </w:p>
        </w:tc>
        <w:tc>
          <w:tcPr>
            <w:tcW w:w="198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Practical classes: 4</w:t>
            </w:r>
          </w:p>
        </w:tc>
        <w:tc>
          <w:tcPr>
            <w:tcW w:w="1843"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teaching types:</w:t>
            </w:r>
          </w:p>
        </w:tc>
        <w:tc>
          <w:tcPr>
            <w:tcW w:w="1843"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Study research work:</w:t>
            </w:r>
          </w:p>
        </w:tc>
        <w:tc>
          <w:tcPr>
            <w:tcW w:w="1984"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classes:</w:t>
            </w:r>
          </w:p>
        </w:tc>
      </w:tr>
      <w:tr w:rsidR="0000170D" w:rsidRPr="00B543D4" w:rsidTr="0000170D">
        <w:tc>
          <w:tcPr>
            <w:tcW w:w="2092" w:type="dxa"/>
            <w:gridSpan w:val="2"/>
            <w:shd w:val="clear" w:color="auto" w:fill="C2D69B"/>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None/navesti ako ima</w:t>
            </w:r>
          </w:p>
        </w:tc>
      </w:tr>
      <w:tr w:rsidR="0000170D" w:rsidRPr="00B543D4" w:rsidTr="0000170D">
        <w:tc>
          <w:tcPr>
            <w:tcW w:w="9747" w:type="dxa"/>
            <w:gridSpan w:val="11"/>
          </w:tcPr>
          <w:p w:rsidR="0000170D" w:rsidRPr="00B543D4" w:rsidRDefault="0000170D" w:rsidP="00EE0B59">
            <w:pPr>
              <w:pStyle w:val="ListParagraph"/>
              <w:ind w:left="284"/>
              <w:rPr>
                <w:rFonts w:ascii="Arial" w:hAnsi="Arial" w:cs="Arial"/>
                <w:sz w:val="18"/>
                <w:szCs w:val="18"/>
              </w:rPr>
            </w:pPr>
            <w:r w:rsidRPr="00B543D4">
              <w:rPr>
                <w:rFonts w:ascii="Arial" w:hAnsi="Arial" w:cs="Arial"/>
                <w:sz w:val="18"/>
                <w:szCs w:val="18"/>
              </w:rPr>
              <w:t>Educational goal</w:t>
            </w:r>
          </w:p>
          <w:p w:rsidR="0000170D" w:rsidRPr="00B543D4" w:rsidRDefault="0000170D" w:rsidP="0000170D">
            <w:pPr>
              <w:rPr>
                <w:rFonts w:ascii="Arial" w:hAnsi="Arial" w:cs="Arial"/>
                <w:sz w:val="18"/>
                <w:szCs w:val="18"/>
              </w:rPr>
            </w:pPr>
            <w:r w:rsidRPr="00B543D4">
              <w:rPr>
                <w:rFonts w:ascii="Arial" w:hAnsi="Arial" w:cs="Arial"/>
                <w:color w:val="000000"/>
                <w:sz w:val="18"/>
                <w:szCs w:val="18"/>
              </w:rPr>
              <w:t>Introducing students to the basic concepts and principles of mechanics.</w:t>
            </w:r>
          </w:p>
        </w:tc>
      </w:tr>
      <w:tr w:rsidR="0000170D" w:rsidRPr="00B543D4" w:rsidTr="0000170D">
        <w:tc>
          <w:tcPr>
            <w:tcW w:w="9747" w:type="dxa"/>
            <w:gridSpan w:val="11"/>
          </w:tcPr>
          <w:p w:rsidR="0000170D" w:rsidRPr="00B543D4" w:rsidRDefault="0000170D" w:rsidP="00EE0B59">
            <w:pPr>
              <w:pStyle w:val="ListParagraph"/>
              <w:ind w:left="284"/>
              <w:rPr>
                <w:rFonts w:ascii="Arial" w:hAnsi="Arial" w:cs="Arial"/>
                <w:sz w:val="18"/>
                <w:szCs w:val="18"/>
              </w:rPr>
            </w:pPr>
            <w:r w:rsidRPr="00B543D4">
              <w:rPr>
                <w:rFonts w:ascii="Arial" w:hAnsi="Arial" w:cs="Arial"/>
                <w:sz w:val="18"/>
                <w:szCs w:val="18"/>
              </w:rPr>
              <w:t>Educational outcomes</w:t>
            </w:r>
          </w:p>
          <w:p w:rsidR="0000170D" w:rsidRPr="00B543D4" w:rsidRDefault="0000170D" w:rsidP="0000170D">
            <w:pPr>
              <w:rPr>
                <w:rFonts w:ascii="Arial" w:hAnsi="Arial" w:cs="Arial"/>
                <w:sz w:val="18"/>
                <w:szCs w:val="18"/>
              </w:rPr>
            </w:pPr>
            <w:r w:rsidRPr="00B543D4">
              <w:rPr>
                <w:rFonts w:ascii="Arial" w:hAnsi="Arial" w:cs="Arial"/>
                <w:color w:val="000000"/>
                <w:sz w:val="18"/>
                <w:szCs w:val="18"/>
              </w:rPr>
              <w:t>Student’s ability in solving mechanics problems.</w:t>
            </w:r>
          </w:p>
        </w:tc>
      </w:tr>
      <w:tr w:rsidR="0000170D" w:rsidRPr="00B543D4" w:rsidTr="0000170D">
        <w:tc>
          <w:tcPr>
            <w:tcW w:w="9747" w:type="dxa"/>
            <w:gridSpan w:val="11"/>
          </w:tcPr>
          <w:p w:rsidR="0000170D" w:rsidRPr="00B543D4" w:rsidRDefault="0000170D" w:rsidP="00EE0B59">
            <w:pPr>
              <w:pStyle w:val="ListParagraph"/>
              <w:ind w:left="284"/>
              <w:rPr>
                <w:rFonts w:ascii="Arial" w:hAnsi="Arial" w:cs="Arial"/>
                <w:sz w:val="18"/>
                <w:szCs w:val="18"/>
              </w:rPr>
            </w:pPr>
            <w:r w:rsidRPr="00B543D4">
              <w:rPr>
                <w:rFonts w:ascii="Arial" w:hAnsi="Arial" w:cs="Arial"/>
                <w:sz w:val="18"/>
                <w:szCs w:val="18"/>
              </w:rPr>
              <w:t>Course content</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Fundamentals of static</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Coplanar and non-coplanar concurrent force system (equilibrium and resultant)</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System of couples (equilibrium and resultant couple)</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Coplanar non concurrent force system (equilibrium and resultant)</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System of bodies (free body diagrams and equilibrium conditions)</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Structures (plane trusses, methods for solving)</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Beams. Internal forces (shear and axial forces, bending moment)</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Three-dimensional force systems (moments and couples in three dimensions, equilibrium and simpler equivalent systems)</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Dry friction (Coulomb’s law)</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Rolling friction</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Center of gravity</w:t>
            </w:r>
          </w:p>
          <w:p w:rsidR="0000170D" w:rsidRPr="00B543D4" w:rsidRDefault="0000170D" w:rsidP="00EE0B59">
            <w:pPr>
              <w:numPr>
                <w:ilvl w:val="0"/>
                <w:numId w:val="15"/>
              </w:numPr>
              <w:rPr>
                <w:rFonts w:ascii="Arial" w:hAnsi="Arial" w:cs="Arial"/>
                <w:color w:val="000000"/>
                <w:sz w:val="18"/>
                <w:szCs w:val="18"/>
              </w:rPr>
            </w:pPr>
            <w:r w:rsidRPr="00B543D4">
              <w:rPr>
                <w:rFonts w:ascii="Arial" w:hAnsi="Arial" w:cs="Arial"/>
                <w:color w:val="000000"/>
                <w:sz w:val="18"/>
                <w:szCs w:val="18"/>
              </w:rPr>
              <w:t xml:space="preserve">Kinematics of a particles (trajectory, velocity, acceleration and the radius of curvature of the path) Kinematics of rigid bodies (rotation about a fixed axis,  translational motion and general plane motion) </w:t>
            </w:r>
          </w:p>
          <w:p w:rsidR="0000170D" w:rsidRPr="00B543D4" w:rsidRDefault="0000170D" w:rsidP="00EE0B59">
            <w:pPr>
              <w:numPr>
                <w:ilvl w:val="0"/>
                <w:numId w:val="15"/>
              </w:numPr>
              <w:rPr>
                <w:rFonts w:ascii="Arial" w:hAnsi="Arial" w:cs="Arial"/>
                <w:color w:val="000000"/>
                <w:sz w:val="18"/>
                <w:szCs w:val="18"/>
              </w:rPr>
            </w:pPr>
            <w:r w:rsidRPr="00B543D4">
              <w:rPr>
                <w:rFonts w:ascii="Arial" w:hAnsi="Arial" w:cs="Arial"/>
                <w:color w:val="000000"/>
                <w:sz w:val="18"/>
                <w:szCs w:val="18"/>
              </w:rPr>
              <w:t xml:space="preserve">Kinematics of reative motion  </w:t>
            </w:r>
          </w:p>
          <w:p w:rsidR="0000170D" w:rsidRPr="00B543D4" w:rsidRDefault="0000170D" w:rsidP="00EE0B59">
            <w:pPr>
              <w:numPr>
                <w:ilvl w:val="0"/>
                <w:numId w:val="15"/>
              </w:numPr>
              <w:rPr>
                <w:rFonts w:ascii="Arial" w:hAnsi="Arial" w:cs="Arial"/>
                <w:color w:val="000000"/>
                <w:sz w:val="18"/>
                <w:szCs w:val="18"/>
              </w:rPr>
            </w:pPr>
            <w:r w:rsidRPr="00B543D4">
              <w:rPr>
                <w:rFonts w:ascii="Arial" w:hAnsi="Arial" w:cs="Arial"/>
                <w:color w:val="000000"/>
                <w:sz w:val="18"/>
                <w:szCs w:val="18"/>
              </w:rPr>
              <w:t>Newton's second law</w:t>
            </w:r>
          </w:p>
          <w:p w:rsidR="0000170D" w:rsidRPr="00B543D4" w:rsidRDefault="0000170D" w:rsidP="00EE0B59">
            <w:pPr>
              <w:numPr>
                <w:ilvl w:val="0"/>
                <w:numId w:val="15"/>
              </w:numPr>
              <w:rPr>
                <w:rFonts w:ascii="Arial" w:hAnsi="Arial" w:cs="Arial"/>
                <w:color w:val="000000"/>
                <w:sz w:val="18"/>
                <w:szCs w:val="18"/>
              </w:rPr>
            </w:pPr>
            <w:r w:rsidRPr="00B543D4">
              <w:rPr>
                <w:rFonts w:ascii="Arial" w:hAnsi="Arial" w:cs="Arial"/>
                <w:color w:val="000000"/>
                <w:sz w:val="18"/>
                <w:szCs w:val="18"/>
              </w:rPr>
              <w:t>Kinetic energy, linear momentum and angular momentum</w:t>
            </w:r>
          </w:p>
          <w:p w:rsidR="0000170D" w:rsidRPr="00B543D4" w:rsidRDefault="0000170D" w:rsidP="00EE0B59">
            <w:pPr>
              <w:numPr>
                <w:ilvl w:val="0"/>
                <w:numId w:val="15"/>
              </w:numPr>
              <w:rPr>
                <w:rFonts w:ascii="Arial" w:hAnsi="Arial" w:cs="Arial"/>
                <w:color w:val="000000"/>
                <w:sz w:val="18"/>
                <w:szCs w:val="18"/>
              </w:rPr>
            </w:pPr>
            <w:r w:rsidRPr="00B543D4">
              <w:rPr>
                <w:rFonts w:ascii="Arial" w:hAnsi="Arial" w:cs="Arial"/>
                <w:color w:val="000000"/>
                <w:sz w:val="18"/>
                <w:szCs w:val="18"/>
              </w:rPr>
              <w:t>Work, energy and power</w:t>
            </w:r>
          </w:p>
          <w:p w:rsidR="0000170D" w:rsidRPr="00B543D4" w:rsidRDefault="0000170D" w:rsidP="00EE0B59">
            <w:pPr>
              <w:numPr>
                <w:ilvl w:val="0"/>
                <w:numId w:val="15"/>
              </w:numPr>
              <w:rPr>
                <w:rFonts w:ascii="Arial" w:hAnsi="Arial" w:cs="Arial"/>
                <w:color w:val="000000"/>
                <w:sz w:val="18"/>
                <w:szCs w:val="18"/>
              </w:rPr>
            </w:pPr>
            <w:r w:rsidRPr="00B543D4">
              <w:rPr>
                <w:rFonts w:ascii="Arial" w:hAnsi="Arial" w:cs="Arial"/>
                <w:color w:val="000000"/>
                <w:sz w:val="18"/>
                <w:szCs w:val="18"/>
              </w:rPr>
              <w:t xml:space="preserve">Work-energy principle for a particle </w:t>
            </w:r>
          </w:p>
        </w:tc>
      </w:tr>
      <w:tr w:rsidR="0000170D" w:rsidRPr="00B543D4" w:rsidTr="0000170D">
        <w:tc>
          <w:tcPr>
            <w:tcW w:w="9747" w:type="dxa"/>
            <w:gridSpan w:val="11"/>
          </w:tcPr>
          <w:p w:rsidR="0000170D" w:rsidRPr="00B543D4" w:rsidRDefault="0000170D" w:rsidP="00EE0B59">
            <w:pPr>
              <w:pStyle w:val="ListParagraph"/>
              <w:ind w:left="284"/>
              <w:rPr>
                <w:rFonts w:ascii="Arial" w:hAnsi="Arial" w:cs="Arial"/>
                <w:sz w:val="18"/>
                <w:szCs w:val="18"/>
              </w:rPr>
            </w:pPr>
            <w:r w:rsidRPr="00B543D4">
              <w:rPr>
                <w:rFonts w:ascii="Arial" w:hAnsi="Arial" w:cs="Arial"/>
                <w:sz w:val="18"/>
                <w:szCs w:val="18"/>
              </w:rPr>
              <w:t>Teaching methods</w:t>
            </w:r>
          </w:p>
          <w:p w:rsidR="0000170D" w:rsidRPr="00B543D4" w:rsidRDefault="0000170D" w:rsidP="0000170D">
            <w:pPr>
              <w:rPr>
                <w:rFonts w:ascii="Arial" w:hAnsi="Arial" w:cs="Arial"/>
                <w:sz w:val="18"/>
                <w:szCs w:val="18"/>
              </w:rPr>
            </w:pPr>
            <w:r w:rsidRPr="00B543D4">
              <w:rPr>
                <w:rFonts w:ascii="Arial" w:hAnsi="Arial" w:cs="Arial"/>
                <w:sz w:val="18"/>
                <w:szCs w:val="18"/>
              </w:rPr>
              <w:t xml:space="preserve">Lectures, Practical classes, Consultations. </w:t>
            </w:r>
          </w:p>
        </w:tc>
      </w:tr>
      <w:tr w:rsidR="0000170D" w:rsidRPr="00B543D4" w:rsidTr="0000170D">
        <w:tc>
          <w:tcPr>
            <w:tcW w:w="9747" w:type="dxa"/>
            <w:gridSpan w:val="11"/>
            <w:shd w:val="clear" w:color="auto" w:fill="C2D69B"/>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Knowledge evaluation (maximum 100 points)</w:t>
            </w:r>
          </w:p>
        </w:tc>
      </w:tr>
      <w:tr w:rsidR="0000170D" w:rsidRPr="00B543D4" w:rsidTr="0000170D">
        <w:tc>
          <w:tcPr>
            <w:tcW w:w="2376" w:type="dxa"/>
            <w:gridSpan w:val="3"/>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Pre-examination obligations</w:t>
            </w:r>
          </w:p>
        </w:tc>
        <w:tc>
          <w:tcPr>
            <w:tcW w:w="1134" w:type="dxa"/>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c>
          <w:tcPr>
            <w:tcW w:w="13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c>
          <w:tcPr>
            <w:tcW w:w="2527"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Final exam</w:t>
            </w:r>
          </w:p>
        </w:tc>
        <w:tc>
          <w:tcPr>
            <w:tcW w:w="1134"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Mandatory</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r>
      <w:tr w:rsidR="0000170D" w:rsidRPr="00B543D4" w:rsidTr="0000170D">
        <w:tc>
          <w:tcPr>
            <w:tcW w:w="2376" w:type="dxa"/>
            <w:gridSpan w:val="3"/>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Lecture attendance</w:t>
            </w:r>
          </w:p>
        </w:tc>
        <w:tc>
          <w:tcPr>
            <w:tcW w:w="1134"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2527" w:type="dxa"/>
            <w:gridSpan w:val="2"/>
            <w:vAlign w:val="center"/>
          </w:tcPr>
          <w:p w:rsidR="0000170D" w:rsidRPr="00B543D4" w:rsidRDefault="0000170D" w:rsidP="0000170D">
            <w:pPr>
              <w:jc w:val="center"/>
              <w:rPr>
                <w:rFonts w:ascii="Arial" w:hAnsi="Arial" w:cs="Arial"/>
                <w:iCs/>
                <w:sz w:val="18"/>
                <w:szCs w:val="18"/>
              </w:rPr>
            </w:pPr>
            <w:r w:rsidRPr="00B543D4">
              <w:rPr>
                <w:rFonts w:ascii="Arial" w:hAnsi="Arial" w:cs="Arial"/>
                <w:iCs/>
                <w:sz w:val="18"/>
                <w:szCs w:val="18"/>
              </w:rPr>
              <w:t>Written part of the exam-tasks and theory</w:t>
            </w:r>
          </w:p>
        </w:tc>
        <w:tc>
          <w:tcPr>
            <w:tcW w:w="1134"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30</w:t>
            </w:r>
          </w:p>
        </w:tc>
      </w:tr>
      <w:tr w:rsidR="0000170D" w:rsidRPr="00B543D4" w:rsidTr="0000170D">
        <w:tc>
          <w:tcPr>
            <w:tcW w:w="2376" w:type="dxa"/>
            <w:gridSpan w:val="3"/>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Test</w:t>
            </w:r>
          </w:p>
        </w:tc>
        <w:tc>
          <w:tcPr>
            <w:tcW w:w="1134"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60</w:t>
            </w:r>
          </w:p>
        </w:tc>
        <w:tc>
          <w:tcPr>
            <w:tcW w:w="4936" w:type="dxa"/>
            <w:gridSpan w:val="5"/>
            <w:vMerge w:val="restart"/>
            <w:vAlign w:val="center"/>
          </w:tcPr>
          <w:p w:rsidR="0000170D" w:rsidRPr="00B543D4" w:rsidRDefault="0000170D" w:rsidP="0000170D">
            <w:pPr>
              <w:jc w:val="center"/>
              <w:rPr>
                <w:rFonts w:ascii="Arial" w:hAnsi="Arial" w:cs="Arial"/>
                <w:sz w:val="18"/>
                <w:szCs w:val="18"/>
                <w:lang w:val="sr-Latn-CS"/>
              </w:rPr>
            </w:pPr>
          </w:p>
        </w:tc>
      </w:tr>
      <w:tr w:rsidR="0000170D" w:rsidRPr="00B543D4" w:rsidTr="0000170D">
        <w:tc>
          <w:tcPr>
            <w:tcW w:w="2376" w:type="dxa"/>
            <w:gridSpan w:val="3"/>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Exercise attendance</w:t>
            </w:r>
          </w:p>
        </w:tc>
        <w:tc>
          <w:tcPr>
            <w:tcW w:w="1134"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4936" w:type="dxa"/>
            <w:gridSpan w:val="5"/>
            <w:vMerge/>
            <w:vAlign w:val="center"/>
          </w:tcPr>
          <w:p w:rsidR="0000170D" w:rsidRPr="00B543D4" w:rsidRDefault="0000170D" w:rsidP="0000170D">
            <w:pPr>
              <w:jc w:val="center"/>
              <w:rPr>
                <w:rFonts w:ascii="Arial" w:hAnsi="Arial" w:cs="Arial"/>
                <w:sz w:val="18"/>
                <w:szCs w:val="18"/>
              </w:rPr>
            </w:pPr>
          </w:p>
        </w:tc>
      </w:tr>
      <w:tr w:rsidR="0000170D" w:rsidRPr="00B543D4" w:rsidTr="0000170D">
        <w:tc>
          <w:tcPr>
            <w:tcW w:w="9747" w:type="dxa"/>
            <w:gridSpan w:val="11"/>
            <w:shd w:val="clear" w:color="auto" w:fill="C2D69B"/>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 xml:space="preserve">Literature </w:t>
            </w:r>
          </w:p>
        </w:tc>
      </w:tr>
      <w:tr w:rsidR="0000170D" w:rsidRPr="00B543D4" w:rsidTr="0000170D">
        <w:tc>
          <w:tcPr>
            <w:tcW w:w="6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Year</w:t>
            </w:r>
          </w:p>
        </w:tc>
      </w:tr>
      <w:tr w:rsidR="0000170D" w:rsidRPr="00B543D4" w:rsidTr="0000170D">
        <w:tc>
          <w:tcPr>
            <w:tcW w:w="675" w:type="dxa"/>
            <w:vAlign w:val="center"/>
          </w:tcPr>
          <w:p w:rsidR="0000170D" w:rsidRPr="00B543D4" w:rsidRDefault="0000170D" w:rsidP="00EE0B59">
            <w:pPr>
              <w:pStyle w:val="ListParagraph"/>
              <w:numPr>
                <w:ilvl w:val="0"/>
                <w:numId w:val="50"/>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Radomirović Dragi</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Mechanics-part 1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Faculty of Agriculture, Novi Sad</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2001</w:t>
            </w:r>
          </w:p>
        </w:tc>
      </w:tr>
      <w:tr w:rsidR="0000170D" w:rsidRPr="00B543D4" w:rsidTr="0000170D">
        <w:tc>
          <w:tcPr>
            <w:tcW w:w="675" w:type="dxa"/>
            <w:vAlign w:val="center"/>
          </w:tcPr>
          <w:p w:rsidR="0000170D" w:rsidRPr="00B543D4" w:rsidRDefault="0000170D" w:rsidP="00EE0B59">
            <w:pPr>
              <w:pStyle w:val="ListParagraph"/>
              <w:numPr>
                <w:ilvl w:val="0"/>
                <w:numId w:val="50"/>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Kovačić Ivana</w:t>
            </w:r>
          </w:p>
          <w:p w:rsidR="0000170D" w:rsidRPr="00B543D4" w:rsidRDefault="0000170D" w:rsidP="0000170D">
            <w:pPr>
              <w:jc w:val="center"/>
              <w:rPr>
                <w:rFonts w:ascii="Arial" w:hAnsi="Arial" w:cs="Arial"/>
                <w:sz w:val="18"/>
                <w:szCs w:val="18"/>
              </w:rPr>
            </w:pPr>
            <w:r w:rsidRPr="00B543D4">
              <w:rPr>
                <w:rFonts w:ascii="Arial" w:hAnsi="Arial" w:cs="Arial"/>
                <w:sz w:val="18"/>
                <w:szCs w:val="18"/>
              </w:rPr>
              <w:t>Zvonko Rakarić</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Collection of Problems in Statics I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Faculty of Technical Sciences, Novi Sad</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2006</w:t>
            </w:r>
          </w:p>
        </w:tc>
      </w:tr>
      <w:tr w:rsidR="0000170D" w:rsidRPr="00B543D4" w:rsidTr="0000170D">
        <w:tc>
          <w:tcPr>
            <w:tcW w:w="675" w:type="dxa"/>
            <w:vAlign w:val="center"/>
          </w:tcPr>
          <w:p w:rsidR="0000170D" w:rsidRPr="00B543D4" w:rsidRDefault="0000170D" w:rsidP="00EE0B59">
            <w:pPr>
              <w:pStyle w:val="ListParagraph"/>
              <w:numPr>
                <w:ilvl w:val="0"/>
                <w:numId w:val="50"/>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Kovačić Ivana</w:t>
            </w:r>
          </w:p>
          <w:p w:rsidR="0000170D" w:rsidRPr="00B543D4" w:rsidRDefault="0000170D" w:rsidP="0000170D">
            <w:pPr>
              <w:jc w:val="center"/>
              <w:rPr>
                <w:rFonts w:ascii="Arial" w:hAnsi="Arial" w:cs="Arial"/>
                <w:sz w:val="18"/>
                <w:szCs w:val="18"/>
              </w:rPr>
            </w:pPr>
            <w:r w:rsidRPr="00B543D4">
              <w:rPr>
                <w:rFonts w:ascii="Arial" w:hAnsi="Arial" w:cs="Arial"/>
                <w:sz w:val="18"/>
                <w:szCs w:val="18"/>
              </w:rPr>
              <w:t>Zvonko Rakarić</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Collection of Problems in Statics II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Faculty of Technical Sciences, Novi Sad</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2006</w:t>
            </w:r>
          </w:p>
        </w:tc>
      </w:tr>
      <w:tr w:rsidR="0000170D" w:rsidRPr="00B543D4" w:rsidTr="0000170D">
        <w:tc>
          <w:tcPr>
            <w:tcW w:w="675" w:type="dxa"/>
            <w:vAlign w:val="center"/>
          </w:tcPr>
          <w:p w:rsidR="0000170D" w:rsidRPr="00B543D4" w:rsidRDefault="0000170D" w:rsidP="00EE0B59">
            <w:pPr>
              <w:pStyle w:val="ListParagraph"/>
              <w:numPr>
                <w:ilvl w:val="0"/>
                <w:numId w:val="50"/>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Đukić Đorđe</w:t>
            </w:r>
          </w:p>
          <w:p w:rsidR="0000170D" w:rsidRPr="00B543D4" w:rsidRDefault="0000170D" w:rsidP="0000170D">
            <w:pPr>
              <w:jc w:val="center"/>
              <w:rPr>
                <w:rFonts w:ascii="Arial" w:hAnsi="Arial" w:cs="Arial"/>
                <w:sz w:val="18"/>
                <w:szCs w:val="18"/>
              </w:rPr>
            </w:pPr>
            <w:r w:rsidRPr="00B543D4">
              <w:rPr>
                <w:rFonts w:ascii="Arial" w:hAnsi="Arial" w:cs="Arial"/>
                <w:sz w:val="18"/>
                <w:szCs w:val="18"/>
              </w:rPr>
              <w:t>Cvetićanin Livija</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Kinematics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Faculty of Technical Sciences, Novi Sad</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2005</w:t>
            </w:r>
          </w:p>
        </w:tc>
      </w:tr>
      <w:tr w:rsidR="0000170D" w:rsidRPr="00B543D4" w:rsidTr="0000170D">
        <w:tc>
          <w:tcPr>
            <w:tcW w:w="675" w:type="dxa"/>
            <w:vAlign w:val="center"/>
          </w:tcPr>
          <w:p w:rsidR="0000170D" w:rsidRPr="00B543D4" w:rsidRDefault="0000170D" w:rsidP="00EE0B59">
            <w:pPr>
              <w:pStyle w:val="ListParagraph"/>
              <w:numPr>
                <w:ilvl w:val="0"/>
                <w:numId w:val="50"/>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Maretić Ratko</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Collection of solved Problems in Kinematics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Faculty of Technical Sciences, Novi Sad</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2007</w:t>
            </w:r>
          </w:p>
        </w:tc>
      </w:tr>
      <w:tr w:rsidR="0000170D" w:rsidRPr="00B543D4" w:rsidTr="0000170D">
        <w:tc>
          <w:tcPr>
            <w:tcW w:w="675" w:type="dxa"/>
            <w:vAlign w:val="center"/>
          </w:tcPr>
          <w:p w:rsidR="0000170D" w:rsidRPr="00B543D4" w:rsidRDefault="0000170D" w:rsidP="00EE0B59">
            <w:pPr>
              <w:pStyle w:val="ListParagraph"/>
              <w:numPr>
                <w:ilvl w:val="0"/>
                <w:numId w:val="50"/>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Đukić Đorđe</w:t>
            </w:r>
          </w:p>
          <w:p w:rsidR="0000170D" w:rsidRPr="00B543D4" w:rsidRDefault="0000170D" w:rsidP="0000170D">
            <w:pPr>
              <w:jc w:val="center"/>
              <w:rPr>
                <w:rFonts w:ascii="Arial" w:hAnsi="Arial" w:cs="Arial"/>
                <w:sz w:val="18"/>
                <w:szCs w:val="18"/>
              </w:rPr>
            </w:pPr>
            <w:r w:rsidRPr="00B543D4">
              <w:rPr>
                <w:rFonts w:ascii="Arial" w:hAnsi="Arial" w:cs="Arial"/>
                <w:sz w:val="18"/>
                <w:szCs w:val="18"/>
              </w:rPr>
              <w:t>Cvetićanin Livija</w:t>
            </w:r>
          </w:p>
          <w:p w:rsidR="0000170D" w:rsidRPr="00B543D4" w:rsidRDefault="0000170D" w:rsidP="0000170D">
            <w:pPr>
              <w:jc w:val="center"/>
              <w:rPr>
                <w:rFonts w:ascii="Arial" w:hAnsi="Arial" w:cs="Arial"/>
                <w:sz w:val="18"/>
                <w:szCs w:val="18"/>
              </w:rPr>
            </w:pPr>
            <w:r w:rsidRPr="00B543D4">
              <w:rPr>
                <w:rFonts w:ascii="Arial" w:hAnsi="Arial" w:cs="Arial"/>
                <w:sz w:val="18"/>
                <w:szCs w:val="18"/>
              </w:rPr>
              <w:t>Zuković Miodrag</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Dynamics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Faculty of Technical Sciences, Novi Sad</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2014</w:t>
            </w:r>
          </w:p>
        </w:tc>
      </w:tr>
    </w:tbl>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BB2C47" w:rsidRPr="00B543D4" w:rsidTr="00BB2C47">
        <w:trPr>
          <w:trHeight w:val="420"/>
        </w:trPr>
        <w:tc>
          <w:tcPr>
            <w:tcW w:w="2092" w:type="dxa"/>
            <w:gridSpan w:val="2"/>
            <w:shd w:val="clear" w:color="auto" w:fill="C2D69B"/>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BB2C47" w:rsidRPr="00B543D4" w:rsidRDefault="00BB2C47" w:rsidP="00BB2C47">
            <w:pPr>
              <w:jc w:val="center"/>
              <w:rPr>
                <w:rFonts w:ascii="Arial" w:hAnsi="Arial" w:cs="Arial"/>
                <w:bCs/>
                <w:iCs/>
                <w:sz w:val="18"/>
                <w:szCs w:val="18"/>
              </w:rPr>
            </w:pPr>
            <w:r w:rsidRPr="00B543D4">
              <w:rPr>
                <w:rFonts w:ascii="Arial" w:hAnsi="Arial" w:cs="Arial"/>
                <w:bCs/>
                <w:sz w:val="18"/>
                <w:szCs w:val="18"/>
                <w:lang w:val="sl-SI"/>
              </w:rPr>
              <w:t>Engineering communication</w:t>
            </w:r>
          </w:p>
        </w:tc>
      </w:tr>
      <w:tr w:rsidR="00BB2C47" w:rsidRPr="00B543D4" w:rsidTr="00BB2C47">
        <w:tc>
          <w:tcPr>
            <w:tcW w:w="2092" w:type="dxa"/>
            <w:gridSpan w:val="2"/>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Course id:</w:t>
            </w:r>
          </w:p>
        </w:tc>
        <w:tc>
          <w:tcPr>
            <w:tcW w:w="7655" w:type="dxa"/>
            <w:gridSpan w:val="9"/>
            <w:vMerge/>
          </w:tcPr>
          <w:p w:rsidR="00BB2C47" w:rsidRPr="00B543D4" w:rsidRDefault="00BB2C47" w:rsidP="00BB2C47">
            <w:pPr>
              <w:rPr>
                <w:rFonts w:ascii="Arial" w:hAnsi="Arial" w:cs="Arial"/>
                <w:sz w:val="18"/>
                <w:szCs w:val="18"/>
              </w:rPr>
            </w:pPr>
          </w:p>
        </w:tc>
      </w:tr>
      <w:tr w:rsidR="00BB2C47" w:rsidRPr="00B543D4" w:rsidTr="00BB2C47">
        <w:tc>
          <w:tcPr>
            <w:tcW w:w="2092" w:type="dxa"/>
            <w:gridSpan w:val="2"/>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Number of ECTS:</w:t>
            </w:r>
          </w:p>
        </w:tc>
        <w:tc>
          <w:tcPr>
            <w:tcW w:w="7655" w:type="dxa"/>
            <w:gridSpan w:val="9"/>
            <w:vMerge/>
          </w:tcPr>
          <w:p w:rsidR="00BB2C47" w:rsidRPr="00B543D4" w:rsidRDefault="00BB2C47" w:rsidP="00BB2C47">
            <w:pPr>
              <w:rPr>
                <w:rFonts w:ascii="Arial" w:hAnsi="Arial" w:cs="Arial"/>
                <w:sz w:val="18"/>
                <w:szCs w:val="18"/>
              </w:rPr>
            </w:pPr>
          </w:p>
        </w:tc>
      </w:tr>
      <w:tr w:rsidR="00BB2C47" w:rsidRPr="00B543D4" w:rsidTr="00BB2C47">
        <w:tc>
          <w:tcPr>
            <w:tcW w:w="2092" w:type="dxa"/>
            <w:gridSpan w:val="2"/>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Teacher:</w:t>
            </w:r>
          </w:p>
        </w:tc>
        <w:tc>
          <w:tcPr>
            <w:tcW w:w="7655" w:type="dxa"/>
            <w:gridSpan w:val="9"/>
          </w:tcPr>
          <w:p w:rsidR="00BB2C47" w:rsidRPr="00B543D4" w:rsidRDefault="00BB2C47" w:rsidP="00BB2C47">
            <w:pPr>
              <w:rPr>
                <w:rFonts w:ascii="Arial" w:hAnsi="Arial" w:cs="Arial"/>
                <w:bCs/>
                <w:sz w:val="18"/>
                <w:szCs w:val="18"/>
                <w:lang w:val="pt-BR"/>
              </w:rPr>
            </w:pPr>
            <w:r w:rsidRPr="00B543D4">
              <w:rPr>
                <w:rFonts w:ascii="Arial" w:hAnsi="Arial" w:cs="Arial"/>
                <w:bCs/>
                <w:sz w:val="18"/>
                <w:szCs w:val="18"/>
                <w:lang w:val="pt-BR"/>
              </w:rPr>
              <w:t>Mirko Simiki</w:t>
            </w:r>
            <w:r w:rsidRPr="00B543D4">
              <w:rPr>
                <w:rFonts w:ascii="Arial" w:hAnsi="Arial" w:cs="Arial"/>
                <w:bCs/>
                <w:sz w:val="18"/>
                <w:szCs w:val="18"/>
                <w:lang w:val="sr-Latn-CS"/>
              </w:rPr>
              <w:t>ć</w:t>
            </w:r>
            <w:r w:rsidRPr="00B543D4">
              <w:rPr>
                <w:rFonts w:ascii="Arial" w:hAnsi="Arial" w:cs="Arial"/>
                <w:bCs/>
                <w:sz w:val="18"/>
                <w:szCs w:val="18"/>
                <w:lang w:val="pt-BR"/>
              </w:rPr>
              <w:t xml:space="preserve">  PhD, Assistant professor</w:t>
            </w:r>
          </w:p>
        </w:tc>
      </w:tr>
      <w:tr w:rsidR="00BB2C47" w:rsidRPr="00B543D4" w:rsidTr="00BB2C47">
        <w:tc>
          <w:tcPr>
            <w:tcW w:w="2092" w:type="dxa"/>
            <w:gridSpan w:val="2"/>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Course status</w:t>
            </w:r>
          </w:p>
        </w:tc>
        <w:tc>
          <w:tcPr>
            <w:tcW w:w="7655" w:type="dxa"/>
            <w:gridSpan w:val="9"/>
          </w:tcPr>
          <w:p w:rsidR="00BB2C47" w:rsidRPr="00B543D4" w:rsidRDefault="00BB2C47" w:rsidP="00BB2C47">
            <w:pPr>
              <w:rPr>
                <w:rFonts w:ascii="Arial" w:hAnsi="Arial" w:cs="Arial"/>
                <w:bCs/>
                <w:sz w:val="18"/>
                <w:szCs w:val="18"/>
              </w:rPr>
            </w:pPr>
            <w:r w:rsidRPr="00B543D4">
              <w:rPr>
                <w:rFonts w:ascii="Arial" w:hAnsi="Arial" w:cs="Arial"/>
                <w:bCs/>
                <w:sz w:val="18"/>
                <w:szCs w:val="18"/>
              </w:rPr>
              <w:t>Mandatory</w:t>
            </w:r>
          </w:p>
        </w:tc>
      </w:tr>
      <w:tr w:rsidR="00BB2C47" w:rsidRPr="00B543D4" w:rsidTr="00BB2C47">
        <w:trPr>
          <w:trHeight w:val="227"/>
        </w:trPr>
        <w:tc>
          <w:tcPr>
            <w:tcW w:w="9747" w:type="dxa"/>
            <w:gridSpan w:val="11"/>
            <w:shd w:val="clear" w:color="auto" w:fill="C2D69B"/>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Number of active teaching classes (weekly)</w:t>
            </w:r>
          </w:p>
        </w:tc>
      </w:tr>
      <w:tr w:rsidR="00BB2C47" w:rsidRPr="00B543D4" w:rsidTr="00BB2C47">
        <w:trPr>
          <w:trHeight w:val="227"/>
        </w:trPr>
        <w:tc>
          <w:tcPr>
            <w:tcW w:w="2092"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Lectures:</w:t>
            </w:r>
          </w:p>
        </w:tc>
        <w:tc>
          <w:tcPr>
            <w:tcW w:w="1985" w:type="dxa"/>
            <w:gridSpan w:val="3"/>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Practical classes:</w:t>
            </w:r>
          </w:p>
        </w:tc>
        <w:tc>
          <w:tcPr>
            <w:tcW w:w="1843"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Other teaching types:</w:t>
            </w:r>
          </w:p>
        </w:tc>
        <w:tc>
          <w:tcPr>
            <w:tcW w:w="1843"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Study research work:</w:t>
            </w:r>
          </w:p>
        </w:tc>
        <w:tc>
          <w:tcPr>
            <w:tcW w:w="1984"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Other classes:</w:t>
            </w:r>
          </w:p>
        </w:tc>
      </w:tr>
      <w:tr w:rsidR="00BB2C47" w:rsidRPr="00B543D4" w:rsidTr="00BB2C47">
        <w:tc>
          <w:tcPr>
            <w:tcW w:w="2092" w:type="dxa"/>
            <w:gridSpan w:val="2"/>
            <w:shd w:val="clear" w:color="auto" w:fill="C2D69B"/>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None</w:t>
            </w:r>
          </w:p>
        </w:tc>
      </w:tr>
      <w:tr w:rsidR="00BB2C47" w:rsidRPr="00B543D4" w:rsidTr="00BB2C47">
        <w:trPr>
          <w:trHeight w:val="612"/>
        </w:trPr>
        <w:tc>
          <w:tcPr>
            <w:tcW w:w="9747" w:type="dxa"/>
            <w:gridSpan w:val="11"/>
          </w:tcPr>
          <w:p w:rsidR="00BB2C47" w:rsidRPr="00B543D4" w:rsidRDefault="00BB2C47" w:rsidP="00BB2C47">
            <w:pPr>
              <w:pStyle w:val="NoSpacing"/>
              <w:jc w:val="both"/>
              <w:rPr>
                <w:rFonts w:ascii="Arial" w:hAnsi="Arial" w:cs="Arial"/>
                <w:sz w:val="18"/>
                <w:szCs w:val="18"/>
              </w:rPr>
            </w:pPr>
            <w:r w:rsidRPr="00B543D4">
              <w:rPr>
                <w:rFonts w:ascii="Arial" w:hAnsi="Arial" w:cs="Arial"/>
                <w:sz w:val="18"/>
                <w:szCs w:val="18"/>
              </w:rPr>
              <w:t>Educational goal</w:t>
            </w:r>
          </w:p>
          <w:p w:rsidR="00BB2C47" w:rsidRPr="00B543D4" w:rsidRDefault="00BB2C47" w:rsidP="00BB2C47">
            <w:pPr>
              <w:pStyle w:val="NoSpacing"/>
              <w:jc w:val="both"/>
              <w:rPr>
                <w:rFonts w:ascii="Arial" w:hAnsi="Arial" w:cs="Arial"/>
                <w:sz w:val="18"/>
                <w:szCs w:val="18"/>
              </w:rPr>
            </w:pPr>
            <w:r w:rsidRPr="00B543D4">
              <w:rPr>
                <w:rStyle w:val="hps"/>
                <w:rFonts w:ascii="Arial" w:hAnsi="Arial" w:cs="Arial"/>
                <w:sz w:val="18"/>
                <w:szCs w:val="18"/>
              </w:rPr>
              <w:t>The objective of the</w:t>
            </w:r>
            <w:r w:rsidRPr="00B543D4">
              <w:rPr>
                <w:rFonts w:ascii="Arial" w:hAnsi="Arial" w:cs="Arial"/>
                <w:sz w:val="18"/>
                <w:szCs w:val="18"/>
              </w:rPr>
              <w:t xml:space="preserve"> </w:t>
            </w:r>
            <w:r w:rsidRPr="00B543D4">
              <w:rPr>
                <w:rStyle w:val="hps"/>
                <w:rFonts w:ascii="Arial" w:hAnsi="Arial" w:cs="Arial"/>
                <w:sz w:val="18"/>
                <w:szCs w:val="18"/>
              </w:rPr>
              <w:t>course is for students</w:t>
            </w:r>
            <w:r w:rsidRPr="00B543D4">
              <w:rPr>
                <w:rFonts w:ascii="Arial" w:hAnsi="Arial" w:cs="Arial"/>
                <w:sz w:val="18"/>
                <w:szCs w:val="18"/>
              </w:rPr>
              <w:t xml:space="preserve"> to </w:t>
            </w:r>
            <w:r w:rsidRPr="00B543D4">
              <w:rPr>
                <w:rStyle w:val="hps"/>
                <w:rFonts w:ascii="Arial" w:hAnsi="Arial" w:cs="Arial"/>
                <w:sz w:val="18"/>
                <w:szCs w:val="18"/>
              </w:rPr>
              <w:t>learn how to</w:t>
            </w:r>
            <w:r w:rsidRPr="00B543D4">
              <w:rPr>
                <w:rFonts w:ascii="Arial" w:hAnsi="Arial" w:cs="Arial"/>
                <w:sz w:val="18"/>
                <w:szCs w:val="18"/>
              </w:rPr>
              <w:t xml:space="preserve"> </w:t>
            </w:r>
            <w:r w:rsidRPr="00B543D4">
              <w:rPr>
                <w:rStyle w:val="hps"/>
                <w:rFonts w:ascii="Arial" w:hAnsi="Arial" w:cs="Arial"/>
                <w:sz w:val="18"/>
                <w:szCs w:val="18"/>
              </w:rPr>
              <w:t>draw and</w:t>
            </w:r>
            <w:r w:rsidRPr="00B543D4">
              <w:rPr>
                <w:rFonts w:ascii="Arial" w:hAnsi="Arial" w:cs="Arial"/>
                <w:sz w:val="18"/>
                <w:szCs w:val="18"/>
              </w:rPr>
              <w:t xml:space="preserve"> </w:t>
            </w:r>
            <w:r w:rsidRPr="00B543D4">
              <w:rPr>
                <w:rStyle w:val="hps"/>
                <w:rFonts w:ascii="Arial" w:hAnsi="Arial" w:cs="Arial"/>
                <w:sz w:val="18"/>
                <w:szCs w:val="18"/>
              </w:rPr>
              <w:t>use technical</w:t>
            </w:r>
            <w:r w:rsidRPr="00B543D4">
              <w:rPr>
                <w:rFonts w:ascii="Arial" w:hAnsi="Arial" w:cs="Arial"/>
                <w:sz w:val="18"/>
                <w:szCs w:val="18"/>
              </w:rPr>
              <w:t xml:space="preserve"> </w:t>
            </w:r>
            <w:r w:rsidRPr="00B543D4">
              <w:rPr>
                <w:rStyle w:val="hps"/>
                <w:rFonts w:ascii="Arial" w:hAnsi="Arial" w:cs="Arial"/>
                <w:sz w:val="18"/>
                <w:szCs w:val="18"/>
              </w:rPr>
              <w:t>documentation,</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that they</w:t>
            </w:r>
            <w:r w:rsidRPr="00B543D4">
              <w:rPr>
                <w:rFonts w:ascii="Arial" w:hAnsi="Arial" w:cs="Arial"/>
                <w:sz w:val="18"/>
                <w:szCs w:val="18"/>
              </w:rPr>
              <w:t xml:space="preserve"> </w:t>
            </w:r>
            <w:r w:rsidRPr="00B543D4">
              <w:rPr>
                <w:rStyle w:val="hps"/>
                <w:rFonts w:ascii="Arial" w:hAnsi="Arial" w:cs="Arial"/>
                <w:sz w:val="18"/>
                <w:szCs w:val="18"/>
              </w:rPr>
              <w:t>develop the ability</w:t>
            </w:r>
            <w:r w:rsidRPr="00B543D4">
              <w:rPr>
                <w:rFonts w:ascii="Arial" w:hAnsi="Arial" w:cs="Arial"/>
                <w:sz w:val="18"/>
                <w:szCs w:val="18"/>
              </w:rPr>
              <w:t xml:space="preserve"> of </w:t>
            </w:r>
            <w:r w:rsidRPr="00B543D4">
              <w:rPr>
                <w:rStyle w:val="hps"/>
                <w:rFonts w:ascii="Arial" w:hAnsi="Arial" w:cs="Arial"/>
                <w:sz w:val="18"/>
                <w:szCs w:val="18"/>
              </w:rPr>
              <w:t>graphical</w:t>
            </w:r>
            <w:r w:rsidRPr="00B543D4">
              <w:rPr>
                <w:rFonts w:ascii="Arial" w:hAnsi="Arial" w:cs="Arial"/>
                <w:sz w:val="18"/>
                <w:szCs w:val="18"/>
              </w:rPr>
              <w:t xml:space="preserve"> </w:t>
            </w:r>
            <w:r w:rsidRPr="00B543D4">
              <w:rPr>
                <w:rStyle w:val="hps"/>
                <w:rFonts w:ascii="Arial" w:hAnsi="Arial" w:cs="Arial"/>
                <w:sz w:val="18"/>
                <w:szCs w:val="18"/>
              </w:rPr>
              <w:t>representation</w:t>
            </w:r>
            <w:r w:rsidRPr="00B543D4">
              <w:rPr>
                <w:rFonts w:ascii="Arial" w:hAnsi="Arial" w:cs="Arial"/>
                <w:sz w:val="18"/>
                <w:szCs w:val="18"/>
              </w:rPr>
              <w:t xml:space="preserve"> </w:t>
            </w:r>
            <w:r w:rsidRPr="00B543D4">
              <w:rPr>
                <w:rStyle w:val="hps"/>
                <w:rFonts w:ascii="Arial" w:hAnsi="Arial" w:cs="Arial"/>
                <w:sz w:val="18"/>
                <w:szCs w:val="18"/>
              </w:rPr>
              <w:t>of ideas</w:t>
            </w:r>
            <w:r w:rsidRPr="00B543D4">
              <w:rPr>
                <w:rFonts w:ascii="Arial" w:hAnsi="Arial" w:cs="Arial"/>
                <w:sz w:val="18"/>
                <w:szCs w:val="18"/>
              </w:rPr>
              <w:t xml:space="preserve"> </w:t>
            </w:r>
            <w:r w:rsidRPr="00B543D4">
              <w:rPr>
                <w:rStyle w:val="hps"/>
                <w:rFonts w:ascii="Arial" w:hAnsi="Arial" w:cs="Arial"/>
                <w:sz w:val="18"/>
                <w:szCs w:val="18"/>
              </w:rPr>
              <w:t>and concepts,</w:t>
            </w:r>
            <w:r w:rsidRPr="00B543D4">
              <w:rPr>
                <w:rFonts w:ascii="Arial" w:hAnsi="Arial" w:cs="Arial"/>
                <w:sz w:val="18"/>
                <w:szCs w:val="18"/>
              </w:rPr>
              <w:t xml:space="preserve"> </w:t>
            </w:r>
            <w:r w:rsidRPr="00B543D4">
              <w:rPr>
                <w:rStyle w:val="hps"/>
                <w:rFonts w:ascii="Arial" w:hAnsi="Arial" w:cs="Arial"/>
                <w:sz w:val="18"/>
                <w:szCs w:val="18"/>
              </w:rPr>
              <w:t>as well as technical</w:t>
            </w:r>
            <w:r w:rsidRPr="00B543D4">
              <w:rPr>
                <w:rFonts w:ascii="Arial" w:hAnsi="Arial" w:cs="Arial"/>
                <w:sz w:val="18"/>
                <w:szCs w:val="18"/>
              </w:rPr>
              <w:t xml:space="preserve"> </w:t>
            </w:r>
            <w:r w:rsidRPr="00B543D4">
              <w:rPr>
                <w:rStyle w:val="hps"/>
                <w:rFonts w:ascii="Arial" w:hAnsi="Arial" w:cs="Arial"/>
                <w:sz w:val="18"/>
                <w:szCs w:val="18"/>
              </w:rPr>
              <w:t>accuracy</w:t>
            </w:r>
            <w:r w:rsidRPr="00B543D4">
              <w:rPr>
                <w:rFonts w:ascii="Arial" w:hAnsi="Arial" w:cs="Arial"/>
                <w:sz w:val="18"/>
                <w:szCs w:val="18"/>
              </w:rPr>
              <w:t xml:space="preserve">, </w:t>
            </w:r>
            <w:r w:rsidRPr="00B543D4">
              <w:rPr>
                <w:rStyle w:val="hps"/>
                <w:rFonts w:ascii="Arial" w:hAnsi="Arial" w:cs="Arial"/>
                <w:sz w:val="18"/>
                <w:szCs w:val="18"/>
              </w:rPr>
              <w:t>propriety</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consistency</w:t>
            </w:r>
            <w:r w:rsidRPr="00B543D4">
              <w:rPr>
                <w:rFonts w:ascii="Arial" w:hAnsi="Arial" w:cs="Arial"/>
                <w:sz w:val="18"/>
                <w:szCs w:val="18"/>
              </w:rPr>
              <w:t xml:space="preserve"> </w:t>
            </w:r>
            <w:r w:rsidRPr="00B543D4">
              <w:rPr>
                <w:rStyle w:val="hps"/>
                <w:rFonts w:ascii="Arial" w:hAnsi="Arial" w:cs="Arial"/>
                <w:sz w:val="18"/>
                <w:szCs w:val="18"/>
              </w:rPr>
              <w:t>in the application of</w:t>
            </w:r>
            <w:r w:rsidRPr="00B543D4">
              <w:rPr>
                <w:rFonts w:ascii="Arial" w:hAnsi="Arial" w:cs="Arial"/>
                <w:sz w:val="18"/>
                <w:szCs w:val="18"/>
              </w:rPr>
              <w:t xml:space="preserve"> </w:t>
            </w:r>
            <w:r w:rsidRPr="00B543D4">
              <w:rPr>
                <w:rStyle w:val="hps"/>
                <w:rFonts w:ascii="Arial" w:hAnsi="Arial" w:cs="Arial"/>
                <w:sz w:val="18"/>
                <w:szCs w:val="18"/>
              </w:rPr>
              <w:t>technical regulations and</w:t>
            </w:r>
            <w:r w:rsidRPr="00B543D4">
              <w:rPr>
                <w:rFonts w:ascii="Arial" w:hAnsi="Arial" w:cs="Arial"/>
                <w:sz w:val="18"/>
                <w:szCs w:val="18"/>
              </w:rPr>
              <w:t xml:space="preserve"> </w:t>
            </w:r>
            <w:r w:rsidRPr="00B543D4">
              <w:rPr>
                <w:rStyle w:val="hps"/>
                <w:rFonts w:ascii="Arial" w:hAnsi="Arial" w:cs="Arial"/>
                <w:sz w:val="18"/>
                <w:szCs w:val="18"/>
              </w:rPr>
              <w:t>standards in this area</w:t>
            </w:r>
            <w:r w:rsidRPr="00B543D4">
              <w:rPr>
                <w:rFonts w:ascii="Arial" w:hAnsi="Arial" w:cs="Arial"/>
                <w:sz w:val="18"/>
                <w:szCs w:val="18"/>
              </w:rPr>
              <w:t>.</w:t>
            </w:r>
          </w:p>
        </w:tc>
      </w:tr>
      <w:tr w:rsidR="00BB2C47" w:rsidRPr="00B543D4" w:rsidTr="00BB2C47">
        <w:tc>
          <w:tcPr>
            <w:tcW w:w="9747" w:type="dxa"/>
            <w:gridSpan w:val="11"/>
          </w:tcPr>
          <w:p w:rsidR="00BB2C47" w:rsidRPr="00B543D4" w:rsidRDefault="00BB2C47" w:rsidP="00BB2C47">
            <w:pPr>
              <w:pStyle w:val="NoSpacing"/>
              <w:jc w:val="both"/>
              <w:rPr>
                <w:rFonts w:ascii="Arial" w:hAnsi="Arial" w:cs="Arial"/>
                <w:sz w:val="18"/>
                <w:szCs w:val="18"/>
              </w:rPr>
            </w:pPr>
            <w:r w:rsidRPr="00B543D4">
              <w:rPr>
                <w:rFonts w:ascii="Arial" w:hAnsi="Arial" w:cs="Arial"/>
                <w:sz w:val="18"/>
                <w:szCs w:val="18"/>
              </w:rPr>
              <w:t>Educational outcomes</w:t>
            </w:r>
          </w:p>
          <w:p w:rsidR="00BB2C47" w:rsidRPr="00B543D4" w:rsidRDefault="00BB2C47" w:rsidP="00BB2C47">
            <w:pPr>
              <w:pStyle w:val="NoSpacing"/>
              <w:jc w:val="both"/>
              <w:rPr>
                <w:rFonts w:ascii="Arial" w:hAnsi="Arial" w:cs="Arial"/>
                <w:sz w:val="18"/>
                <w:szCs w:val="18"/>
              </w:rPr>
            </w:pPr>
            <w:r w:rsidRPr="00B543D4">
              <w:rPr>
                <w:rFonts w:ascii="Arial" w:hAnsi="Arial" w:cs="Arial"/>
                <w:sz w:val="18"/>
                <w:szCs w:val="18"/>
              </w:rPr>
              <w:t xml:space="preserve">Upon passing the course the students will be able to: Draw and use technical structural documentation; Draw and use blueprints; Visualize objects in space based on technical drawings and to use this knowledge when studying other professionally applicable subjects and to learn the basics of drawing 2D and 3D drawings using AutoCAD software.  </w:t>
            </w:r>
          </w:p>
        </w:tc>
      </w:tr>
      <w:tr w:rsidR="00BB2C47" w:rsidRPr="00B543D4" w:rsidTr="00BB2C47">
        <w:trPr>
          <w:trHeight w:val="1630"/>
        </w:trPr>
        <w:tc>
          <w:tcPr>
            <w:tcW w:w="9747" w:type="dxa"/>
            <w:gridSpan w:val="11"/>
          </w:tcPr>
          <w:p w:rsidR="00BB2C47" w:rsidRPr="00B543D4" w:rsidRDefault="00BB2C47" w:rsidP="00BB2C47">
            <w:pPr>
              <w:pStyle w:val="NoSpacing"/>
              <w:jc w:val="both"/>
              <w:rPr>
                <w:rFonts w:ascii="Arial" w:hAnsi="Arial" w:cs="Arial"/>
                <w:sz w:val="18"/>
                <w:szCs w:val="18"/>
              </w:rPr>
            </w:pPr>
            <w:r w:rsidRPr="00B543D4">
              <w:rPr>
                <w:rFonts w:ascii="Arial" w:hAnsi="Arial" w:cs="Arial"/>
                <w:sz w:val="18"/>
                <w:szCs w:val="18"/>
              </w:rPr>
              <w:t>Course content</w:t>
            </w:r>
          </w:p>
          <w:p w:rsidR="00BB2C47" w:rsidRPr="00B543D4" w:rsidRDefault="00BB2C47" w:rsidP="00BB2C47">
            <w:pPr>
              <w:pStyle w:val="NoSpacing"/>
              <w:jc w:val="both"/>
              <w:rPr>
                <w:rFonts w:ascii="Arial" w:hAnsi="Arial" w:cs="Arial"/>
                <w:sz w:val="18"/>
                <w:szCs w:val="18"/>
              </w:rPr>
            </w:pPr>
            <w:r w:rsidRPr="00B543D4">
              <w:rPr>
                <w:rStyle w:val="hps"/>
                <w:rFonts w:ascii="Arial" w:hAnsi="Arial" w:cs="Arial"/>
                <w:iCs/>
                <w:sz w:val="18"/>
                <w:szCs w:val="18"/>
              </w:rPr>
              <w:t>Theoretical lessons</w:t>
            </w:r>
            <w:r w:rsidRPr="00B543D4">
              <w:rPr>
                <w:rFonts w:ascii="Arial" w:hAnsi="Arial" w:cs="Arial"/>
                <w:sz w:val="18"/>
                <w:szCs w:val="18"/>
              </w:rPr>
              <w:t>.</w:t>
            </w:r>
            <w:r w:rsidRPr="00B543D4">
              <w:rPr>
                <w:rFonts w:ascii="Arial" w:hAnsi="Arial" w:cs="Arial"/>
                <w:color w:val="FF0000"/>
                <w:sz w:val="18"/>
                <w:szCs w:val="18"/>
              </w:rPr>
              <w:t xml:space="preserve"> </w:t>
            </w:r>
            <w:r w:rsidRPr="00B543D4">
              <w:rPr>
                <w:rFonts w:ascii="Arial" w:hAnsi="Arial" w:cs="Arial"/>
                <w:sz w:val="18"/>
                <w:szCs w:val="18"/>
              </w:rPr>
              <w:t xml:space="preserve">Oblique and orthogonal projection of the point and line. Axonometric (3D) and оrthogonal (2D) drawings. Sections in technical drawings. Dimensioning. Drawing mechanical elements. Marking the quality of surface roughness. Tolerances for </w:t>
            </w:r>
            <w:proofErr w:type="gramStart"/>
            <w:r w:rsidRPr="00B543D4">
              <w:rPr>
                <w:rFonts w:ascii="Arial" w:hAnsi="Arial" w:cs="Arial"/>
                <w:sz w:val="18"/>
                <w:szCs w:val="18"/>
              </w:rPr>
              <w:t>measurement,</w:t>
            </w:r>
            <w:proofErr w:type="gramEnd"/>
            <w:r w:rsidRPr="00B543D4">
              <w:rPr>
                <w:rFonts w:ascii="Arial" w:hAnsi="Arial" w:cs="Arial"/>
                <w:sz w:val="18"/>
                <w:szCs w:val="18"/>
              </w:rPr>
              <w:t xml:space="preserve"> form and position. Workshop drawings. Schematic drawings. Graphic symbols for machine parts, for installations, for working operations and safety measures when working with machines. Use of computers for technical drawings. Applying CAD software to produce 2D and 3D drawings.</w:t>
            </w:r>
          </w:p>
          <w:p w:rsidR="00BB2C47" w:rsidRPr="00B543D4" w:rsidRDefault="00BB2C47" w:rsidP="00BB2C47">
            <w:pPr>
              <w:pStyle w:val="NoSpacing"/>
              <w:jc w:val="both"/>
              <w:rPr>
                <w:rFonts w:ascii="Arial" w:hAnsi="Arial" w:cs="Arial"/>
                <w:sz w:val="18"/>
                <w:szCs w:val="18"/>
              </w:rPr>
            </w:pPr>
            <w:r w:rsidRPr="00B543D4">
              <w:rPr>
                <w:rStyle w:val="hps"/>
                <w:rFonts w:ascii="Arial" w:hAnsi="Arial" w:cs="Arial"/>
                <w:iCs/>
                <w:sz w:val="18"/>
                <w:szCs w:val="18"/>
              </w:rPr>
              <w:t>Practical teaching</w:t>
            </w:r>
            <w:r w:rsidRPr="00B543D4">
              <w:rPr>
                <w:rFonts w:ascii="Arial" w:hAnsi="Arial" w:cs="Arial"/>
                <w:iCs/>
                <w:sz w:val="18"/>
                <w:szCs w:val="18"/>
              </w:rPr>
              <w:t xml:space="preserve">: </w:t>
            </w:r>
            <w:r w:rsidRPr="00B543D4">
              <w:rPr>
                <w:rStyle w:val="hps"/>
                <w:rFonts w:ascii="Arial" w:hAnsi="Arial" w:cs="Arial"/>
                <w:iCs/>
                <w:sz w:val="18"/>
                <w:szCs w:val="18"/>
              </w:rPr>
              <w:t>Exercises,</w:t>
            </w:r>
            <w:r w:rsidRPr="00B543D4">
              <w:rPr>
                <w:rFonts w:ascii="Arial" w:hAnsi="Arial" w:cs="Arial"/>
                <w:iCs/>
                <w:sz w:val="18"/>
                <w:szCs w:val="18"/>
              </w:rPr>
              <w:t xml:space="preserve"> </w:t>
            </w:r>
            <w:r w:rsidRPr="00B543D4">
              <w:rPr>
                <w:rStyle w:val="hps"/>
                <w:rFonts w:ascii="Arial" w:hAnsi="Arial" w:cs="Arial"/>
                <w:iCs/>
                <w:sz w:val="18"/>
                <w:szCs w:val="18"/>
              </w:rPr>
              <w:t>Other methods of teaching</w:t>
            </w:r>
            <w:r w:rsidRPr="00B543D4">
              <w:rPr>
                <w:rFonts w:ascii="Arial" w:hAnsi="Arial" w:cs="Arial"/>
                <w:iCs/>
                <w:sz w:val="18"/>
                <w:szCs w:val="18"/>
              </w:rPr>
              <w:t xml:space="preserve">, </w:t>
            </w:r>
            <w:r w:rsidRPr="00B543D4">
              <w:rPr>
                <w:rStyle w:val="hps"/>
                <w:rFonts w:ascii="Arial" w:hAnsi="Arial" w:cs="Arial"/>
                <w:iCs/>
                <w:sz w:val="18"/>
                <w:szCs w:val="18"/>
              </w:rPr>
              <w:t>Research</w:t>
            </w:r>
            <w:r w:rsidRPr="00B543D4">
              <w:rPr>
                <w:rFonts w:ascii="Arial" w:hAnsi="Arial" w:cs="Arial"/>
                <w:iCs/>
                <w:sz w:val="18"/>
                <w:szCs w:val="18"/>
              </w:rPr>
              <w:t xml:space="preserve"> </w:t>
            </w:r>
            <w:r w:rsidRPr="00B543D4">
              <w:rPr>
                <w:rStyle w:val="hps"/>
                <w:rFonts w:ascii="Arial" w:hAnsi="Arial" w:cs="Arial"/>
                <w:iCs/>
                <w:sz w:val="18"/>
                <w:szCs w:val="18"/>
              </w:rPr>
              <w:t>work</w:t>
            </w:r>
            <w:r w:rsidRPr="00B543D4">
              <w:rPr>
                <w:rFonts w:ascii="Arial" w:hAnsi="Arial" w:cs="Arial"/>
                <w:sz w:val="18"/>
                <w:szCs w:val="18"/>
              </w:rPr>
              <w:t xml:space="preserve"> </w:t>
            </w:r>
          </w:p>
          <w:p w:rsidR="00BB2C47" w:rsidRPr="00B543D4" w:rsidRDefault="00BB2C47" w:rsidP="00BB2C47">
            <w:pPr>
              <w:pStyle w:val="NoSpacing"/>
              <w:jc w:val="both"/>
              <w:rPr>
                <w:rFonts w:ascii="Arial" w:hAnsi="Arial" w:cs="Arial"/>
                <w:sz w:val="18"/>
                <w:szCs w:val="18"/>
              </w:rPr>
            </w:pPr>
            <w:r w:rsidRPr="00B543D4">
              <w:rPr>
                <w:rFonts w:ascii="Arial" w:hAnsi="Arial" w:cs="Arial"/>
                <w:sz w:val="18"/>
                <w:szCs w:val="18"/>
              </w:rPr>
              <w:t xml:space="preserve">Tasks related to the fields of study analyzed in lectures. Drawing using a computer. Independent production of graphic works and other assignments. Review and editing of graphic works. </w:t>
            </w:r>
          </w:p>
        </w:tc>
      </w:tr>
      <w:tr w:rsidR="00BB2C47" w:rsidRPr="00B543D4" w:rsidTr="00BB2C47">
        <w:tc>
          <w:tcPr>
            <w:tcW w:w="9747" w:type="dxa"/>
            <w:gridSpan w:val="11"/>
          </w:tcPr>
          <w:p w:rsidR="00BB2C47" w:rsidRPr="00B543D4" w:rsidRDefault="00BB2C47" w:rsidP="00BB2C47">
            <w:pPr>
              <w:pStyle w:val="NoSpacing"/>
              <w:jc w:val="both"/>
              <w:rPr>
                <w:rFonts w:ascii="Arial" w:hAnsi="Arial" w:cs="Arial"/>
                <w:sz w:val="18"/>
                <w:szCs w:val="18"/>
              </w:rPr>
            </w:pPr>
            <w:r w:rsidRPr="00B543D4">
              <w:rPr>
                <w:rFonts w:ascii="Arial" w:hAnsi="Arial" w:cs="Arial"/>
                <w:sz w:val="18"/>
                <w:szCs w:val="18"/>
              </w:rPr>
              <w:t>Teaching methods</w:t>
            </w:r>
          </w:p>
          <w:p w:rsidR="00BB2C47" w:rsidRPr="00B543D4" w:rsidRDefault="00BB2C47" w:rsidP="00BB2C47">
            <w:pPr>
              <w:pStyle w:val="NoSpacing"/>
              <w:jc w:val="both"/>
              <w:rPr>
                <w:rFonts w:ascii="Arial" w:hAnsi="Arial" w:cs="Arial"/>
                <w:sz w:val="18"/>
                <w:szCs w:val="18"/>
              </w:rPr>
            </w:pPr>
            <w:r w:rsidRPr="00B543D4">
              <w:rPr>
                <w:rStyle w:val="hps"/>
                <w:rFonts w:ascii="Arial" w:hAnsi="Arial" w:cs="Arial"/>
                <w:sz w:val="18"/>
                <w:szCs w:val="18"/>
              </w:rPr>
              <w:t>The method</w:t>
            </w:r>
            <w:r w:rsidRPr="00B543D4">
              <w:rPr>
                <w:rFonts w:ascii="Arial" w:hAnsi="Arial" w:cs="Arial"/>
                <w:sz w:val="18"/>
                <w:szCs w:val="18"/>
              </w:rPr>
              <w:t xml:space="preserve"> </w:t>
            </w:r>
            <w:r w:rsidRPr="00B543D4">
              <w:rPr>
                <w:rStyle w:val="hps"/>
                <w:rFonts w:ascii="Arial" w:hAnsi="Arial" w:cs="Arial"/>
                <w:sz w:val="18"/>
                <w:szCs w:val="18"/>
              </w:rPr>
              <w:t>of oral</w:t>
            </w:r>
            <w:r w:rsidRPr="00B543D4">
              <w:rPr>
                <w:rFonts w:ascii="Arial" w:hAnsi="Arial" w:cs="Arial"/>
                <w:sz w:val="18"/>
                <w:szCs w:val="18"/>
              </w:rPr>
              <w:t xml:space="preserve"> </w:t>
            </w:r>
            <w:r w:rsidRPr="00B543D4">
              <w:rPr>
                <w:rStyle w:val="hps"/>
                <w:rFonts w:ascii="Arial" w:hAnsi="Arial" w:cs="Arial"/>
                <w:sz w:val="18"/>
                <w:szCs w:val="18"/>
              </w:rPr>
              <w:t>presentations and</w:t>
            </w:r>
            <w:r w:rsidRPr="00B543D4">
              <w:rPr>
                <w:rFonts w:ascii="Arial" w:hAnsi="Arial" w:cs="Arial"/>
                <w:sz w:val="18"/>
                <w:szCs w:val="18"/>
              </w:rPr>
              <w:t xml:space="preserve"> </w:t>
            </w:r>
            <w:r w:rsidRPr="00B543D4">
              <w:rPr>
                <w:rStyle w:val="hps"/>
                <w:rFonts w:ascii="Arial" w:hAnsi="Arial" w:cs="Arial"/>
                <w:sz w:val="18"/>
                <w:szCs w:val="18"/>
              </w:rPr>
              <w:t>discussions.</w:t>
            </w:r>
            <w:r w:rsidRPr="00B543D4">
              <w:rPr>
                <w:rFonts w:ascii="Arial" w:hAnsi="Arial" w:cs="Arial"/>
                <w:sz w:val="18"/>
                <w:szCs w:val="18"/>
              </w:rPr>
              <w:t xml:space="preserve"> </w:t>
            </w:r>
            <w:r w:rsidRPr="00B543D4">
              <w:rPr>
                <w:rStyle w:val="hps"/>
                <w:rFonts w:ascii="Arial" w:hAnsi="Arial" w:cs="Arial"/>
                <w:sz w:val="18"/>
                <w:szCs w:val="18"/>
              </w:rPr>
              <w:t>The method</w:t>
            </w:r>
            <w:r w:rsidRPr="00B543D4">
              <w:rPr>
                <w:rFonts w:ascii="Arial" w:hAnsi="Arial" w:cs="Arial"/>
                <w:sz w:val="18"/>
                <w:szCs w:val="18"/>
              </w:rPr>
              <w:t xml:space="preserve"> </w:t>
            </w:r>
            <w:r w:rsidRPr="00B543D4">
              <w:rPr>
                <w:rStyle w:val="hps"/>
                <w:rFonts w:ascii="Arial" w:hAnsi="Arial" w:cs="Arial"/>
                <w:sz w:val="18"/>
                <w:szCs w:val="18"/>
              </w:rPr>
              <w:t>of drawing,</w:t>
            </w:r>
            <w:r w:rsidRPr="00B543D4">
              <w:rPr>
                <w:rFonts w:ascii="Arial" w:hAnsi="Arial" w:cs="Arial"/>
                <w:sz w:val="18"/>
                <w:szCs w:val="18"/>
              </w:rPr>
              <w:t xml:space="preserve"> </w:t>
            </w:r>
            <w:r w:rsidRPr="00B543D4">
              <w:rPr>
                <w:rStyle w:val="hps"/>
                <w:rFonts w:ascii="Arial" w:hAnsi="Arial" w:cs="Arial"/>
                <w:sz w:val="18"/>
                <w:szCs w:val="18"/>
              </w:rPr>
              <w:t>presentations</w:t>
            </w:r>
            <w:r w:rsidRPr="00B543D4">
              <w:rPr>
                <w:rFonts w:ascii="Arial" w:hAnsi="Arial" w:cs="Arial"/>
                <w:sz w:val="18"/>
                <w:szCs w:val="18"/>
              </w:rPr>
              <w:t xml:space="preserve">, demonstrations, simulations </w:t>
            </w:r>
            <w:r w:rsidRPr="00B543D4">
              <w:rPr>
                <w:rStyle w:val="hps"/>
                <w:rFonts w:ascii="Arial" w:hAnsi="Arial" w:cs="Arial"/>
                <w:sz w:val="18"/>
                <w:szCs w:val="18"/>
              </w:rPr>
              <w:t>and illustrations</w:t>
            </w:r>
            <w:r w:rsidRPr="00B543D4">
              <w:rPr>
                <w:rFonts w:ascii="Arial" w:hAnsi="Arial" w:cs="Arial"/>
                <w:sz w:val="18"/>
                <w:szCs w:val="18"/>
              </w:rPr>
              <w:t xml:space="preserve"> </w:t>
            </w:r>
            <w:r w:rsidRPr="00B543D4">
              <w:rPr>
                <w:rStyle w:val="hps"/>
                <w:rFonts w:ascii="Arial" w:hAnsi="Arial" w:cs="Arial"/>
                <w:sz w:val="18"/>
                <w:szCs w:val="18"/>
              </w:rPr>
              <w:t>on the board and</w:t>
            </w:r>
            <w:r w:rsidRPr="00B543D4">
              <w:rPr>
                <w:rFonts w:ascii="Arial" w:hAnsi="Arial" w:cs="Arial"/>
                <w:sz w:val="18"/>
                <w:szCs w:val="18"/>
              </w:rPr>
              <w:t xml:space="preserve"> </w:t>
            </w:r>
            <w:r w:rsidRPr="00B543D4">
              <w:rPr>
                <w:rStyle w:val="hps"/>
                <w:rFonts w:ascii="Arial" w:hAnsi="Arial" w:cs="Arial"/>
                <w:sz w:val="18"/>
                <w:szCs w:val="18"/>
              </w:rPr>
              <w:t>by using video</w:t>
            </w:r>
            <w:r w:rsidRPr="00B543D4">
              <w:rPr>
                <w:rFonts w:ascii="Arial" w:hAnsi="Arial" w:cs="Arial"/>
                <w:sz w:val="18"/>
                <w:szCs w:val="18"/>
              </w:rPr>
              <w:t xml:space="preserve"> </w:t>
            </w:r>
            <w:r w:rsidRPr="00B543D4">
              <w:rPr>
                <w:rStyle w:val="hps"/>
                <w:rFonts w:ascii="Arial" w:hAnsi="Arial" w:cs="Arial"/>
                <w:sz w:val="18"/>
                <w:szCs w:val="18"/>
              </w:rPr>
              <w:t>presentations.</w:t>
            </w:r>
            <w:r w:rsidRPr="00B543D4">
              <w:rPr>
                <w:rFonts w:ascii="Arial" w:hAnsi="Arial" w:cs="Arial"/>
                <w:sz w:val="18"/>
                <w:szCs w:val="18"/>
              </w:rPr>
              <w:t xml:space="preserve"> </w:t>
            </w:r>
            <w:r w:rsidRPr="00B543D4">
              <w:rPr>
                <w:rStyle w:val="hps"/>
                <w:rFonts w:ascii="Arial" w:hAnsi="Arial" w:cs="Arial"/>
                <w:sz w:val="18"/>
                <w:szCs w:val="18"/>
              </w:rPr>
              <w:t>Drawing methods</w:t>
            </w:r>
            <w:r w:rsidRPr="00B543D4">
              <w:rPr>
                <w:rFonts w:ascii="Arial" w:hAnsi="Arial" w:cs="Arial"/>
                <w:sz w:val="18"/>
                <w:szCs w:val="18"/>
              </w:rPr>
              <w:t xml:space="preserve"> with use of </w:t>
            </w:r>
            <w:r w:rsidRPr="00B543D4">
              <w:rPr>
                <w:rStyle w:val="hps"/>
                <w:rFonts w:ascii="Arial" w:hAnsi="Arial" w:cs="Arial"/>
                <w:sz w:val="18"/>
                <w:szCs w:val="18"/>
              </w:rPr>
              <w:t>computers</w:t>
            </w:r>
            <w:r w:rsidRPr="00B543D4">
              <w:rPr>
                <w:rFonts w:ascii="Arial" w:hAnsi="Arial" w:cs="Arial"/>
                <w:sz w:val="18"/>
                <w:szCs w:val="18"/>
              </w:rPr>
              <w:t xml:space="preserve">. </w:t>
            </w:r>
            <w:r w:rsidRPr="00B543D4">
              <w:rPr>
                <w:rStyle w:val="hps"/>
                <w:rFonts w:ascii="Arial" w:hAnsi="Arial" w:cs="Arial"/>
                <w:sz w:val="18"/>
                <w:szCs w:val="18"/>
              </w:rPr>
              <w:t>Individual</w:t>
            </w:r>
            <w:r w:rsidRPr="00B543D4">
              <w:rPr>
                <w:rFonts w:ascii="Arial" w:hAnsi="Arial" w:cs="Arial"/>
                <w:sz w:val="18"/>
                <w:szCs w:val="18"/>
              </w:rPr>
              <w:t xml:space="preserve"> </w:t>
            </w:r>
            <w:r w:rsidRPr="00B543D4">
              <w:rPr>
                <w:rStyle w:val="hps"/>
                <w:rFonts w:ascii="Arial" w:hAnsi="Arial" w:cs="Arial"/>
                <w:sz w:val="18"/>
                <w:szCs w:val="18"/>
              </w:rPr>
              <w:t>consultations</w:t>
            </w:r>
            <w:r w:rsidRPr="00B543D4">
              <w:rPr>
                <w:rFonts w:ascii="Arial" w:hAnsi="Arial" w:cs="Arial"/>
                <w:sz w:val="18"/>
                <w:szCs w:val="18"/>
              </w:rPr>
              <w:t xml:space="preserve"> </w:t>
            </w:r>
            <w:r w:rsidRPr="00B543D4">
              <w:rPr>
                <w:rStyle w:val="hps"/>
                <w:rFonts w:ascii="Arial" w:hAnsi="Arial" w:cs="Arial"/>
                <w:sz w:val="18"/>
                <w:szCs w:val="18"/>
              </w:rPr>
              <w:t>during the preparation of presentations and</w:t>
            </w:r>
            <w:r w:rsidRPr="00B543D4">
              <w:rPr>
                <w:rFonts w:ascii="Arial" w:hAnsi="Arial" w:cs="Arial"/>
                <w:sz w:val="18"/>
                <w:szCs w:val="18"/>
              </w:rPr>
              <w:t xml:space="preserve"> </w:t>
            </w:r>
            <w:r w:rsidRPr="00B543D4">
              <w:rPr>
                <w:rStyle w:val="hps"/>
                <w:rFonts w:ascii="Arial" w:hAnsi="Arial" w:cs="Arial"/>
                <w:sz w:val="18"/>
                <w:szCs w:val="18"/>
              </w:rPr>
              <w:t>graphic works</w:t>
            </w:r>
            <w:r w:rsidRPr="00B543D4">
              <w:rPr>
                <w:rFonts w:ascii="Arial" w:hAnsi="Arial" w:cs="Arial"/>
                <w:sz w:val="18"/>
                <w:szCs w:val="18"/>
              </w:rPr>
              <w:t>.</w:t>
            </w:r>
          </w:p>
        </w:tc>
      </w:tr>
      <w:tr w:rsidR="00BB2C47" w:rsidRPr="00B543D4" w:rsidTr="00BB2C47">
        <w:tc>
          <w:tcPr>
            <w:tcW w:w="9747" w:type="dxa"/>
            <w:gridSpan w:val="11"/>
            <w:shd w:val="clear" w:color="auto" w:fill="C2D69B"/>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Knowledge evaluation (maximum 100 points)</w:t>
            </w:r>
          </w:p>
        </w:tc>
      </w:tr>
      <w:tr w:rsidR="00BB2C47" w:rsidRPr="00B543D4" w:rsidTr="00BB2C47">
        <w:tc>
          <w:tcPr>
            <w:tcW w:w="2376" w:type="dxa"/>
            <w:gridSpan w:val="3"/>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Pre-examination obligations</w:t>
            </w:r>
          </w:p>
        </w:tc>
        <w:tc>
          <w:tcPr>
            <w:tcW w:w="1134" w:type="dxa"/>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Mandatory</w:t>
            </w:r>
          </w:p>
        </w:tc>
        <w:tc>
          <w:tcPr>
            <w:tcW w:w="1301"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Points</w:t>
            </w:r>
          </w:p>
        </w:tc>
        <w:tc>
          <w:tcPr>
            <w:tcW w:w="2527"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 xml:space="preserve">Final exam </w:t>
            </w:r>
          </w:p>
        </w:tc>
        <w:tc>
          <w:tcPr>
            <w:tcW w:w="1134"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Mandatory</w:t>
            </w:r>
          </w:p>
        </w:tc>
        <w:tc>
          <w:tcPr>
            <w:tcW w:w="1275" w:type="dxa"/>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Points</w:t>
            </w:r>
          </w:p>
        </w:tc>
      </w:tr>
      <w:tr w:rsidR="00BB2C47" w:rsidRPr="00B543D4" w:rsidTr="00BB2C47">
        <w:trPr>
          <w:trHeight w:val="113"/>
        </w:trPr>
        <w:tc>
          <w:tcPr>
            <w:tcW w:w="2376" w:type="dxa"/>
            <w:gridSpan w:val="3"/>
            <w:vMerge w:val="restart"/>
            <w:vAlign w:val="center"/>
          </w:tcPr>
          <w:p w:rsidR="00BB2C47" w:rsidRPr="00B543D4" w:rsidRDefault="00BB2C47" w:rsidP="00BB2C47">
            <w:pPr>
              <w:pStyle w:val="NoSpacing"/>
              <w:rPr>
                <w:rFonts w:ascii="Arial" w:hAnsi="Arial" w:cs="Arial"/>
                <w:sz w:val="18"/>
                <w:szCs w:val="18"/>
              </w:rPr>
            </w:pPr>
            <w:r w:rsidRPr="00B543D4">
              <w:rPr>
                <w:rFonts w:ascii="Arial" w:hAnsi="Arial" w:cs="Arial"/>
                <w:sz w:val="18"/>
                <w:szCs w:val="18"/>
              </w:rPr>
              <w:t>Lecture attendance</w:t>
            </w:r>
          </w:p>
        </w:tc>
        <w:tc>
          <w:tcPr>
            <w:tcW w:w="1134" w:type="dxa"/>
            <w:vMerge w:val="restart"/>
            <w:vAlign w:val="center"/>
          </w:tcPr>
          <w:p w:rsidR="00BB2C47" w:rsidRPr="00B543D4" w:rsidRDefault="00BB2C47" w:rsidP="00BB2C47">
            <w:pPr>
              <w:pStyle w:val="NoSpacing"/>
              <w:jc w:val="center"/>
              <w:rPr>
                <w:rFonts w:ascii="Arial" w:hAnsi="Arial" w:cs="Arial"/>
                <w:sz w:val="18"/>
                <w:szCs w:val="18"/>
              </w:rPr>
            </w:pPr>
            <w:r w:rsidRPr="00B543D4">
              <w:rPr>
                <w:rFonts w:ascii="Arial" w:hAnsi="Arial" w:cs="Arial"/>
                <w:sz w:val="18"/>
                <w:szCs w:val="18"/>
              </w:rPr>
              <w:t>Yes</w:t>
            </w:r>
          </w:p>
        </w:tc>
        <w:tc>
          <w:tcPr>
            <w:tcW w:w="1301" w:type="dxa"/>
            <w:gridSpan w:val="2"/>
            <w:vMerge w:val="restart"/>
            <w:vAlign w:val="center"/>
          </w:tcPr>
          <w:p w:rsidR="00BB2C47" w:rsidRPr="00B543D4" w:rsidRDefault="00BB2C47" w:rsidP="00BB2C47">
            <w:pPr>
              <w:pStyle w:val="NoSpacing"/>
              <w:jc w:val="center"/>
              <w:rPr>
                <w:rFonts w:ascii="Arial" w:hAnsi="Arial" w:cs="Arial"/>
                <w:sz w:val="18"/>
                <w:szCs w:val="18"/>
              </w:rPr>
            </w:pPr>
            <w:r w:rsidRPr="00B543D4">
              <w:rPr>
                <w:rFonts w:ascii="Arial" w:hAnsi="Arial" w:cs="Arial"/>
                <w:sz w:val="18"/>
                <w:szCs w:val="18"/>
              </w:rPr>
              <w:t>6</w:t>
            </w:r>
          </w:p>
        </w:tc>
        <w:tc>
          <w:tcPr>
            <w:tcW w:w="2527" w:type="dxa"/>
            <w:gridSpan w:val="2"/>
            <w:vAlign w:val="center"/>
          </w:tcPr>
          <w:p w:rsidR="00BB2C47" w:rsidRPr="00B543D4" w:rsidRDefault="00BB2C47" w:rsidP="00BB2C47">
            <w:pPr>
              <w:jc w:val="center"/>
              <w:rPr>
                <w:rFonts w:ascii="Arial" w:hAnsi="Arial" w:cs="Arial"/>
                <w:iCs/>
                <w:sz w:val="18"/>
                <w:szCs w:val="18"/>
              </w:rPr>
            </w:pPr>
            <w:r w:rsidRPr="00B543D4">
              <w:rPr>
                <w:rFonts w:ascii="Arial" w:hAnsi="Arial" w:cs="Arial"/>
                <w:iCs/>
                <w:sz w:val="18"/>
                <w:szCs w:val="18"/>
              </w:rPr>
              <w:t>Written part of the exam-tasks and theory</w:t>
            </w:r>
          </w:p>
        </w:tc>
        <w:tc>
          <w:tcPr>
            <w:tcW w:w="1134"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Yes</w:t>
            </w:r>
          </w:p>
        </w:tc>
        <w:tc>
          <w:tcPr>
            <w:tcW w:w="1275" w:type="dxa"/>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32</w:t>
            </w:r>
          </w:p>
        </w:tc>
      </w:tr>
      <w:tr w:rsidR="00BB2C47" w:rsidRPr="00B543D4" w:rsidTr="00BB2C47">
        <w:trPr>
          <w:trHeight w:val="220"/>
        </w:trPr>
        <w:tc>
          <w:tcPr>
            <w:tcW w:w="2376" w:type="dxa"/>
            <w:gridSpan w:val="3"/>
            <w:vMerge/>
            <w:vAlign w:val="center"/>
          </w:tcPr>
          <w:p w:rsidR="00BB2C47" w:rsidRPr="00B543D4" w:rsidRDefault="00BB2C47" w:rsidP="00BB2C47">
            <w:pPr>
              <w:rPr>
                <w:rFonts w:ascii="Arial" w:hAnsi="Arial" w:cs="Arial"/>
                <w:sz w:val="18"/>
                <w:szCs w:val="18"/>
              </w:rPr>
            </w:pPr>
          </w:p>
        </w:tc>
        <w:tc>
          <w:tcPr>
            <w:tcW w:w="1134" w:type="dxa"/>
            <w:vMerge/>
            <w:vAlign w:val="center"/>
          </w:tcPr>
          <w:p w:rsidR="00BB2C47" w:rsidRPr="00B543D4" w:rsidRDefault="00BB2C47" w:rsidP="00BB2C47">
            <w:pPr>
              <w:jc w:val="center"/>
              <w:rPr>
                <w:rFonts w:ascii="Arial" w:hAnsi="Arial" w:cs="Arial"/>
                <w:sz w:val="18"/>
                <w:szCs w:val="18"/>
              </w:rPr>
            </w:pPr>
          </w:p>
        </w:tc>
        <w:tc>
          <w:tcPr>
            <w:tcW w:w="1301" w:type="dxa"/>
            <w:gridSpan w:val="2"/>
            <w:vMerge/>
            <w:vAlign w:val="center"/>
          </w:tcPr>
          <w:p w:rsidR="00BB2C47" w:rsidRPr="00B543D4" w:rsidRDefault="00BB2C47" w:rsidP="00BB2C47">
            <w:pPr>
              <w:jc w:val="center"/>
              <w:rPr>
                <w:rFonts w:ascii="Arial" w:hAnsi="Arial" w:cs="Arial"/>
                <w:sz w:val="18"/>
                <w:szCs w:val="18"/>
              </w:rPr>
            </w:pPr>
          </w:p>
        </w:tc>
        <w:tc>
          <w:tcPr>
            <w:tcW w:w="4936" w:type="dxa"/>
            <w:gridSpan w:val="5"/>
            <w:vMerge w:val="restart"/>
            <w:vAlign w:val="center"/>
          </w:tcPr>
          <w:p w:rsidR="00BB2C47" w:rsidRPr="00B543D4" w:rsidRDefault="00BB2C47" w:rsidP="00BB2C47">
            <w:pPr>
              <w:jc w:val="center"/>
              <w:rPr>
                <w:rFonts w:ascii="Arial" w:hAnsi="Arial" w:cs="Arial"/>
                <w:sz w:val="18"/>
                <w:szCs w:val="18"/>
              </w:rPr>
            </w:pPr>
          </w:p>
        </w:tc>
      </w:tr>
      <w:tr w:rsidR="00BB2C47" w:rsidRPr="00B543D4" w:rsidTr="00BB2C47">
        <w:tc>
          <w:tcPr>
            <w:tcW w:w="2376" w:type="dxa"/>
            <w:gridSpan w:val="3"/>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Exercise attendance</w:t>
            </w:r>
          </w:p>
        </w:tc>
        <w:tc>
          <w:tcPr>
            <w:tcW w:w="1134" w:type="dxa"/>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30</w:t>
            </w:r>
          </w:p>
        </w:tc>
        <w:tc>
          <w:tcPr>
            <w:tcW w:w="4936" w:type="dxa"/>
            <w:gridSpan w:val="5"/>
            <w:vMerge/>
            <w:vAlign w:val="center"/>
          </w:tcPr>
          <w:p w:rsidR="00BB2C47" w:rsidRPr="00B543D4" w:rsidRDefault="00BB2C47" w:rsidP="00BB2C47">
            <w:pPr>
              <w:jc w:val="center"/>
              <w:rPr>
                <w:rFonts w:ascii="Arial" w:hAnsi="Arial" w:cs="Arial"/>
                <w:sz w:val="18"/>
                <w:szCs w:val="18"/>
              </w:rPr>
            </w:pPr>
          </w:p>
        </w:tc>
      </w:tr>
      <w:tr w:rsidR="00BB2C47" w:rsidRPr="00B543D4" w:rsidTr="00BB2C47">
        <w:tc>
          <w:tcPr>
            <w:tcW w:w="2376" w:type="dxa"/>
            <w:gridSpan w:val="3"/>
            <w:vAlign w:val="center"/>
          </w:tcPr>
          <w:p w:rsidR="00BB2C47" w:rsidRPr="00B543D4" w:rsidRDefault="00BB2C47" w:rsidP="00BB2C47">
            <w:pPr>
              <w:rPr>
                <w:rFonts w:ascii="Arial" w:hAnsi="Arial" w:cs="Arial"/>
                <w:sz w:val="18"/>
                <w:szCs w:val="18"/>
              </w:rPr>
            </w:pPr>
            <w:r w:rsidRPr="00B543D4">
              <w:rPr>
                <w:rFonts w:ascii="Arial" w:hAnsi="Arial" w:cs="Arial"/>
                <w:sz w:val="18"/>
                <w:szCs w:val="18"/>
              </w:rPr>
              <w:t>Test</w:t>
            </w:r>
          </w:p>
        </w:tc>
        <w:tc>
          <w:tcPr>
            <w:tcW w:w="1134" w:type="dxa"/>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32</w:t>
            </w:r>
          </w:p>
        </w:tc>
        <w:tc>
          <w:tcPr>
            <w:tcW w:w="4936" w:type="dxa"/>
            <w:gridSpan w:val="5"/>
            <w:vMerge/>
            <w:vAlign w:val="center"/>
          </w:tcPr>
          <w:p w:rsidR="00BB2C47" w:rsidRPr="00B543D4" w:rsidRDefault="00BB2C47" w:rsidP="00BB2C47">
            <w:pPr>
              <w:jc w:val="center"/>
              <w:rPr>
                <w:rFonts w:ascii="Arial" w:hAnsi="Arial" w:cs="Arial"/>
                <w:sz w:val="18"/>
                <w:szCs w:val="18"/>
              </w:rPr>
            </w:pPr>
          </w:p>
        </w:tc>
      </w:tr>
      <w:tr w:rsidR="00BB2C47" w:rsidRPr="00B543D4" w:rsidTr="00BB2C47">
        <w:tc>
          <w:tcPr>
            <w:tcW w:w="9747" w:type="dxa"/>
            <w:gridSpan w:val="11"/>
            <w:shd w:val="clear" w:color="auto" w:fill="C2D69B"/>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 xml:space="preserve">Literature </w:t>
            </w:r>
          </w:p>
        </w:tc>
      </w:tr>
      <w:tr w:rsidR="00BB2C47" w:rsidRPr="00B543D4" w:rsidTr="00BB2C47">
        <w:tc>
          <w:tcPr>
            <w:tcW w:w="675" w:type="dxa"/>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Year</w:t>
            </w:r>
          </w:p>
        </w:tc>
      </w:tr>
      <w:tr w:rsidR="00BB2C47" w:rsidRPr="00B543D4" w:rsidTr="00BB2C47">
        <w:tc>
          <w:tcPr>
            <w:tcW w:w="675" w:type="dxa"/>
            <w:vAlign w:val="center"/>
          </w:tcPr>
          <w:p w:rsidR="00BB2C47" w:rsidRPr="00B543D4" w:rsidRDefault="00BB2C47" w:rsidP="00EE0B59">
            <w:pPr>
              <w:pStyle w:val="ListParagraph"/>
              <w:numPr>
                <w:ilvl w:val="0"/>
                <w:numId w:val="18"/>
              </w:numPr>
              <w:jc w:val="center"/>
              <w:rPr>
                <w:rFonts w:ascii="Arial" w:hAnsi="Arial" w:cs="Arial"/>
                <w:sz w:val="18"/>
                <w:szCs w:val="18"/>
              </w:rPr>
            </w:pPr>
          </w:p>
        </w:tc>
        <w:tc>
          <w:tcPr>
            <w:tcW w:w="1701"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 xml:space="preserve">Gligorić R, </w:t>
            </w:r>
          </w:p>
          <w:p w:rsidR="00BB2C47" w:rsidRPr="00B543D4" w:rsidRDefault="00BB2C47" w:rsidP="00BB2C47">
            <w:pPr>
              <w:jc w:val="center"/>
              <w:rPr>
                <w:rFonts w:ascii="Arial" w:hAnsi="Arial" w:cs="Arial"/>
                <w:sz w:val="18"/>
                <w:szCs w:val="18"/>
                <w:lang w:val="sr-Latn-CS"/>
              </w:rPr>
            </w:pPr>
            <w:r w:rsidRPr="00B543D4">
              <w:rPr>
                <w:rFonts w:ascii="Arial" w:hAnsi="Arial" w:cs="Arial"/>
                <w:sz w:val="18"/>
                <w:szCs w:val="18"/>
              </w:rPr>
              <w:t>Milojević Z,</w:t>
            </w:r>
          </w:p>
        </w:tc>
        <w:tc>
          <w:tcPr>
            <w:tcW w:w="2435" w:type="dxa"/>
            <w:gridSpan w:val="3"/>
            <w:vAlign w:val="center"/>
          </w:tcPr>
          <w:p w:rsidR="00BB2C47" w:rsidRPr="00B543D4" w:rsidRDefault="00BB2C47" w:rsidP="00BB2C47">
            <w:pPr>
              <w:pStyle w:val="Heading1"/>
              <w:rPr>
                <w:rFonts w:ascii="Arial" w:hAnsi="Arial" w:cs="Arial"/>
                <w:b w:val="0"/>
                <w:bCs w:val="0"/>
                <w:sz w:val="18"/>
                <w:szCs w:val="18"/>
                <w:lang w:val="sr-Latn-CS"/>
              </w:rPr>
            </w:pPr>
            <w:r w:rsidRPr="00B543D4">
              <w:rPr>
                <w:rFonts w:ascii="Arial" w:hAnsi="Arial" w:cs="Arial"/>
                <w:b w:val="0"/>
                <w:bCs w:val="0"/>
                <w:sz w:val="18"/>
                <w:szCs w:val="18"/>
              </w:rPr>
              <w:t>Technical drawings –</w:t>
            </w:r>
            <w:r w:rsidRPr="00B543D4">
              <w:rPr>
                <w:rFonts w:ascii="Arial" w:hAnsi="Arial" w:cs="Arial"/>
                <w:b w:val="0"/>
                <w:bCs w:val="0"/>
                <w:sz w:val="18"/>
                <w:szCs w:val="18"/>
                <w:lang w:val="sr-Latn-CS"/>
              </w:rPr>
              <w:t xml:space="preserve"> </w:t>
            </w:r>
            <w:r w:rsidRPr="00B543D4">
              <w:rPr>
                <w:rFonts w:ascii="Arial" w:hAnsi="Arial" w:cs="Arial"/>
                <w:b w:val="0"/>
                <w:bCs w:val="0"/>
                <w:sz w:val="18"/>
                <w:szCs w:val="18"/>
                <w:lang w:val="sl-SI"/>
              </w:rPr>
              <w:t xml:space="preserve"> Engineering communication</w:t>
            </w:r>
          </w:p>
        </w:tc>
        <w:tc>
          <w:tcPr>
            <w:tcW w:w="3661" w:type="dxa"/>
            <w:gridSpan w:val="4"/>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University of Novi Sad</w:t>
            </w:r>
          </w:p>
        </w:tc>
        <w:tc>
          <w:tcPr>
            <w:tcW w:w="1275" w:type="dxa"/>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2004</w:t>
            </w:r>
          </w:p>
        </w:tc>
      </w:tr>
      <w:tr w:rsidR="00BB2C47" w:rsidRPr="00B543D4" w:rsidTr="00BB2C47">
        <w:tc>
          <w:tcPr>
            <w:tcW w:w="675" w:type="dxa"/>
            <w:vAlign w:val="center"/>
          </w:tcPr>
          <w:p w:rsidR="00BB2C47" w:rsidRPr="00B543D4" w:rsidRDefault="00BB2C47" w:rsidP="00EE0B59">
            <w:pPr>
              <w:pStyle w:val="ListParagraph"/>
              <w:numPr>
                <w:ilvl w:val="0"/>
                <w:numId w:val="18"/>
              </w:numPr>
              <w:jc w:val="center"/>
              <w:rPr>
                <w:rFonts w:ascii="Arial" w:hAnsi="Arial" w:cs="Arial"/>
                <w:sz w:val="18"/>
                <w:szCs w:val="18"/>
              </w:rPr>
            </w:pPr>
          </w:p>
        </w:tc>
        <w:tc>
          <w:tcPr>
            <w:tcW w:w="1701" w:type="dxa"/>
            <w:gridSpan w:val="2"/>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 xml:space="preserve">Gligorić R, </w:t>
            </w:r>
          </w:p>
          <w:p w:rsidR="00BB2C47" w:rsidRPr="00B543D4" w:rsidRDefault="00BB2C47" w:rsidP="00BB2C47">
            <w:pPr>
              <w:jc w:val="center"/>
              <w:rPr>
                <w:rFonts w:ascii="Arial" w:hAnsi="Arial" w:cs="Arial"/>
                <w:sz w:val="18"/>
                <w:szCs w:val="18"/>
              </w:rPr>
            </w:pPr>
          </w:p>
        </w:tc>
        <w:tc>
          <w:tcPr>
            <w:tcW w:w="2435" w:type="dxa"/>
            <w:gridSpan w:val="3"/>
            <w:vAlign w:val="center"/>
          </w:tcPr>
          <w:p w:rsidR="00BB2C47" w:rsidRPr="00B543D4" w:rsidRDefault="00BB2C47" w:rsidP="00BB2C47">
            <w:pPr>
              <w:pStyle w:val="Heading1"/>
              <w:rPr>
                <w:rFonts w:ascii="Arial" w:hAnsi="Arial" w:cs="Arial"/>
                <w:b w:val="0"/>
                <w:bCs w:val="0"/>
                <w:sz w:val="18"/>
                <w:szCs w:val="18"/>
              </w:rPr>
            </w:pPr>
            <w:r w:rsidRPr="00B543D4">
              <w:rPr>
                <w:rFonts w:ascii="Arial" w:hAnsi="Arial" w:cs="Arial"/>
                <w:b w:val="0"/>
                <w:bCs w:val="0"/>
                <w:sz w:val="18"/>
                <w:szCs w:val="18"/>
              </w:rPr>
              <w:t xml:space="preserve">Descriptive geometry – </w:t>
            </w:r>
            <w:r w:rsidRPr="00B543D4">
              <w:rPr>
                <w:rStyle w:val="Heading1Char"/>
                <w:rFonts w:ascii="Arial" w:hAnsi="Arial" w:cs="Arial"/>
                <w:bCs/>
                <w:sz w:val="18"/>
                <w:szCs w:val="18"/>
              </w:rPr>
              <w:t xml:space="preserve"> </w:t>
            </w:r>
            <w:r w:rsidRPr="00B543D4">
              <w:rPr>
                <w:rFonts w:ascii="Arial" w:hAnsi="Arial" w:cs="Arial"/>
                <w:b w:val="0"/>
                <w:bCs w:val="0"/>
                <w:sz w:val="18"/>
                <w:szCs w:val="18"/>
              </w:rPr>
              <w:t>application</w:t>
            </w:r>
          </w:p>
        </w:tc>
        <w:tc>
          <w:tcPr>
            <w:tcW w:w="3661" w:type="dxa"/>
            <w:gridSpan w:val="4"/>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Faculty of agriculture Novi Sad</w:t>
            </w:r>
          </w:p>
        </w:tc>
        <w:tc>
          <w:tcPr>
            <w:tcW w:w="1275" w:type="dxa"/>
            <w:vAlign w:val="center"/>
          </w:tcPr>
          <w:p w:rsidR="00BB2C47" w:rsidRPr="00B543D4" w:rsidRDefault="00BB2C47" w:rsidP="00BB2C47">
            <w:pPr>
              <w:jc w:val="center"/>
              <w:rPr>
                <w:rFonts w:ascii="Arial" w:hAnsi="Arial" w:cs="Arial"/>
                <w:sz w:val="18"/>
                <w:szCs w:val="18"/>
              </w:rPr>
            </w:pPr>
            <w:r w:rsidRPr="00B543D4">
              <w:rPr>
                <w:rFonts w:ascii="Arial" w:hAnsi="Arial" w:cs="Arial"/>
                <w:sz w:val="18"/>
                <w:szCs w:val="18"/>
              </w:rPr>
              <w:t>2006</w:t>
            </w:r>
          </w:p>
        </w:tc>
      </w:tr>
      <w:tr w:rsidR="00BB2C47" w:rsidRPr="00B543D4" w:rsidTr="00BB2C47">
        <w:tc>
          <w:tcPr>
            <w:tcW w:w="675" w:type="dxa"/>
            <w:vAlign w:val="center"/>
          </w:tcPr>
          <w:p w:rsidR="00BB2C47" w:rsidRPr="00B543D4" w:rsidRDefault="00BB2C47" w:rsidP="00EE0B59">
            <w:pPr>
              <w:pStyle w:val="ListParagraph"/>
              <w:numPr>
                <w:ilvl w:val="0"/>
                <w:numId w:val="18"/>
              </w:numPr>
              <w:jc w:val="center"/>
              <w:rPr>
                <w:rFonts w:ascii="Arial" w:hAnsi="Arial" w:cs="Arial"/>
                <w:sz w:val="18"/>
                <w:szCs w:val="18"/>
              </w:rPr>
            </w:pPr>
          </w:p>
        </w:tc>
        <w:tc>
          <w:tcPr>
            <w:tcW w:w="1701" w:type="dxa"/>
            <w:gridSpan w:val="2"/>
            <w:vAlign w:val="center"/>
          </w:tcPr>
          <w:p w:rsidR="00BB2C47" w:rsidRPr="00B543D4" w:rsidRDefault="00BB2C47" w:rsidP="00BB2C47">
            <w:pPr>
              <w:jc w:val="center"/>
              <w:rPr>
                <w:rFonts w:ascii="Arial" w:hAnsi="Arial" w:cs="Arial"/>
                <w:sz w:val="18"/>
                <w:szCs w:val="18"/>
                <w:lang w:val="sr-Latn-CS"/>
              </w:rPr>
            </w:pPr>
            <w:r w:rsidRPr="00B543D4">
              <w:rPr>
                <w:rFonts w:ascii="Arial" w:hAnsi="Arial" w:cs="Arial"/>
                <w:sz w:val="18"/>
                <w:szCs w:val="18"/>
                <w:lang w:val="sr-Latn-CS"/>
              </w:rPr>
              <w:t>Dovniković L.</w:t>
            </w:r>
          </w:p>
        </w:tc>
        <w:tc>
          <w:tcPr>
            <w:tcW w:w="2435" w:type="dxa"/>
            <w:gridSpan w:val="3"/>
            <w:vAlign w:val="center"/>
          </w:tcPr>
          <w:p w:rsidR="00BB2C47" w:rsidRPr="00B543D4" w:rsidRDefault="00BB2C47" w:rsidP="00BB2C47">
            <w:pPr>
              <w:jc w:val="center"/>
              <w:rPr>
                <w:rFonts w:ascii="Arial" w:hAnsi="Arial" w:cs="Arial"/>
                <w:sz w:val="18"/>
                <w:szCs w:val="18"/>
                <w:lang w:val="ru-RU"/>
              </w:rPr>
            </w:pPr>
            <w:r w:rsidRPr="00B543D4">
              <w:rPr>
                <w:rFonts w:ascii="Arial" w:hAnsi="Arial" w:cs="Arial"/>
                <w:sz w:val="18"/>
                <w:szCs w:val="18"/>
              </w:rPr>
              <w:t>Technical drawings</w:t>
            </w:r>
          </w:p>
        </w:tc>
        <w:tc>
          <w:tcPr>
            <w:tcW w:w="3661" w:type="dxa"/>
            <w:gridSpan w:val="4"/>
            <w:vAlign w:val="center"/>
          </w:tcPr>
          <w:p w:rsidR="00BB2C47" w:rsidRPr="00B543D4" w:rsidRDefault="00BB2C47" w:rsidP="00BB2C47">
            <w:pPr>
              <w:jc w:val="center"/>
              <w:rPr>
                <w:rFonts w:ascii="Arial" w:hAnsi="Arial" w:cs="Arial"/>
                <w:sz w:val="18"/>
                <w:szCs w:val="18"/>
                <w:lang w:val="ru-RU"/>
              </w:rPr>
            </w:pPr>
            <w:r w:rsidRPr="00B543D4">
              <w:rPr>
                <w:rFonts w:ascii="Arial" w:hAnsi="Arial" w:cs="Arial"/>
                <w:sz w:val="18"/>
                <w:szCs w:val="18"/>
              </w:rPr>
              <w:t>University of Novi Sad</w:t>
            </w:r>
          </w:p>
        </w:tc>
        <w:tc>
          <w:tcPr>
            <w:tcW w:w="1275" w:type="dxa"/>
            <w:vAlign w:val="center"/>
          </w:tcPr>
          <w:p w:rsidR="00BB2C47" w:rsidRPr="00B543D4" w:rsidRDefault="00BB2C47" w:rsidP="00BB2C47">
            <w:pPr>
              <w:jc w:val="center"/>
              <w:rPr>
                <w:rFonts w:ascii="Arial" w:hAnsi="Arial" w:cs="Arial"/>
                <w:sz w:val="18"/>
                <w:szCs w:val="18"/>
                <w:lang w:val="sr-Latn-CS"/>
              </w:rPr>
            </w:pPr>
            <w:r w:rsidRPr="00B543D4">
              <w:rPr>
                <w:rFonts w:ascii="Arial" w:hAnsi="Arial" w:cs="Arial"/>
                <w:sz w:val="18"/>
                <w:szCs w:val="18"/>
                <w:lang w:val="sr-Latn-CS"/>
              </w:rPr>
              <w:t>1994</w:t>
            </w:r>
          </w:p>
        </w:tc>
      </w:tr>
      <w:tr w:rsidR="00BB2C47" w:rsidRPr="00B543D4" w:rsidTr="00BB2C47">
        <w:tc>
          <w:tcPr>
            <w:tcW w:w="675" w:type="dxa"/>
            <w:vAlign w:val="center"/>
          </w:tcPr>
          <w:p w:rsidR="00BB2C47" w:rsidRPr="00B543D4" w:rsidRDefault="00BB2C47" w:rsidP="00EE0B59">
            <w:pPr>
              <w:pStyle w:val="ListParagraph"/>
              <w:numPr>
                <w:ilvl w:val="0"/>
                <w:numId w:val="18"/>
              </w:numPr>
              <w:jc w:val="center"/>
              <w:rPr>
                <w:rFonts w:ascii="Arial" w:hAnsi="Arial" w:cs="Arial"/>
                <w:sz w:val="18"/>
                <w:szCs w:val="18"/>
              </w:rPr>
            </w:pPr>
          </w:p>
        </w:tc>
        <w:tc>
          <w:tcPr>
            <w:tcW w:w="9072" w:type="dxa"/>
            <w:gridSpan w:val="10"/>
            <w:vAlign w:val="center"/>
          </w:tcPr>
          <w:p w:rsidR="00BB2C47" w:rsidRPr="00B543D4" w:rsidRDefault="00BB2C47" w:rsidP="00BB2C47">
            <w:pPr>
              <w:rPr>
                <w:rFonts w:ascii="Arial" w:hAnsi="Arial" w:cs="Arial"/>
                <w:sz w:val="18"/>
                <w:szCs w:val="18"/>
                <w:lang w:val="sr-Latn-CS"/>
              </w:rPr>
            </w:pPr>
            <w:r w:rsidRPr="00B543D4">
              <w:rPr>
                <w:rFonts w:ascii="Arial" w:hAnsi="Arial" w:cs="Arial"/>
                <w:sz w:val="18"/>
                <w:szCs w:val="18"/>
              </w:rPr>
              <w:t>Instructions for AutoCad software</w:t>
            </w:r>
          </w:p>
        </w:tc>
      </w:tr>
    </w:tbl>
    <w:p w:rsidR="00BB2C47" w:rsidRPr="00B543D4" w:rsidRDefault="00BB2C47" w:rsidP="00B92618">
      <w:pPr>
        <w:rPr>
          <w:rFonts w:ascii="Arial" w:hAnsi="Arial" w:cs="Arial"/>
          <w:sz w:val="18"/>
          <w:szCs w:val="18"/>
        </w:rPr>
      </w:pPr>
    </w:p>
    <w:p w:rsidR="009A09A0" w:rsidRPr="00B543D4" w:rsidRDefault="009A09A0" w:rsidP="00B92618">
      <w:pPr>
        <w:rPr>
          <w:rFonts w:ascii="Arial" w:hAnsi="Arial" w:cs="Arial"/>
          <w:bCs/>
          <w:sz w:val="18"/>
          <w:szCs w:val="18"/>
        </w:rPr>
      </w:pPr>
    </w:p>
    <w:p w:rsidR="00BB2C47" w:rsidRPr="00B543D4" w:rsidRDefault="00BB2C47" w:rsidP="00B92618">
      <w:pPr>
        <w:rPr>
          <w:rFonts w:ascii="Arial" w:hAnsi="Arial" w:cs="Arial"/>
          <w:bCs/>
          <w:sz w:val="18"/>
          <w:szCs w:val="18"/>
        </w:rPr>
      </w:pPr>
    </w:p>
    <w:p w:rsidR="00BB2C47" w:rsidRPr="00B543D4" w:rsidRDefault="00BB2C47" w:rsidP="00B92618">
      <w:pPr>
        <w:rPr>
          <w:rFonts w:ascii="Arial" w:hAnsi="Arial" w:cs="Arial"/>
          <w:bCs/>
          <w:sz w:val="18"/>
          <w:szCs w:val="18"/>
        </w:rPr>
      </w:pPr>
    </w:p>
    <w:p w:rsidR="00BB2C47" w:rsidRPr="00B543D4" w:rsidRDefault="00BB2C47" w:rsidP="00B92618">
      <w:pPr>
        <w:rPr>
          <w:rFonts w:ascii="Arial" w:hAnsi="Arial" w:cs="Arial"/>
          <w:bCs/>
          <w:sz w:val="18"/>
          <w:szCs w:val="18"/>
        </w:rPr>
      </w:pPr>
    </w:p>
    <w:p w:rsidR="00BB2C47" w:rsidRPr="00B543D4" w:rsidRDefault="00BB2C47" w:rsidP="00B92618">
      <w:pPr>
        <w:rPr>
          <w:rFonts w:ascii="Arial" w:hAnsi="Arial" w:cs="Arial"/>
          <w:bCs/>
          <w:sz w:val="18"/>
          <w:szCs w:val="18"/>
        </w:rPr>
      </w:pPr>
    </w:p>
    <w:p w:rsidR="00BB2C47" w:rsidRPr="00B543D4" w:rsidRDefault="00BB2C47" w:rsidP="00B92618">
      <w:pPr>
        <w:rPr>
          <w:rFonts w:ascii="Arial" w:hAnsi="Arial" w:cs="Arial"/>
          <w:bCs/>
          <w:sz w:val="18"/>
          <w:szCs w:val="18"/>
        </w:rPr>
      </w:pPr>
    </w:p>
    <w:p w:rsidR="00BB2C47" w:rsidRPr="00B543D4" w:rsidRDefault="00BB2C47" w:rsidP="00B92618">
      <w:pPr>
        <w:rPr>
          <w:rFonts w:ascii="Arial" w:hAnsi="Arial" w:cs="Arial"/>
          <w:bCs/>
          <w:sz w:val="18"/>
          <w:szCs w:val="18"/>
        </w:rPr>
      </w:pPr>
    </w:p>
    <w:p w:rsidR="00BB2C47" w:rsidRPr="00B543D4" w:rsidRDefault="00BB2C47" w:rsidP="00B92618">
      <w:pPr>
        <w:rPr>
          <w:rFonts w:ascii="Arial" w:hAnsi="Arial" w:cs="Arial"/>
          <w:bCs/>
          <w:sz w:val="18"/>
          <w:szCs w:val="18"/>
        </w:rPr>
      </w:pPr>
    </w:p>
    <w:p w:rsidR="00BB2C47" w:rsidRPr="00B543D4" w:rsidRDefault="00BB2C47" w:rsidP="00B92618">
      <w:pPr>
        <w:rPr>
          <w:rFonts w:ascii="Arial" w:hAnsi="Arial" w:cs="Arial"/>
          <w:bCs/>
          <w:sz w:val="18"/>
          <w:szCs w:val="18"/>
        </w:rPr>
      </w:pPr>
    </w:p>
    <w:p w:rsidR="00EA3D3F"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0E5047" w:rsidRPr="00B543D4" w:rsidTr="000E5047">
        <w:trPr>
          <w:trHeight w:val="420"/>
        </w:trPr>
        <w:tc>
          <w:tcPr>
            <w:tcW w:w="2092" w:type="dxa"/>
            <w:gridSpan w:val="2"/>
            <w:shd w:val="clear" w:color="auto" w:fill="C2D69B" w:themeFill="accent3" w:themeFillTint="99"/>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Course:</w:t>
            </w:r>
          </w:p>
        </w:tc>
        <w:tc>
          <w:tcPr>
            <w:tcW w:w="7530" w:type="dxa"/>
            <w:gridSpan w:val="9"/>
            <w:vMerge w:val="restart"/>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 xml:space="preserve">General chemistry </w:t>
            </w:r>
          </w:p>
        </w:tc>
      </w:tr>
      <w:tr w:rsidR="000E5047" w:rsidRPr="00B543D4" w:rsidTr="000E5047">
        <w:tc>
          <w:tcPr>
            <w:tcW w:w="2092" w:type="dxa"/>
            <w:gridSpan w:val="2"/>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Course id:3OPT1O04</w:t>
            </w:r>
          </w:p>
        </w:tc>
        <w:tc>
          <w:tcPr>
            <w:tcW w:w="7530" w:type="dxa"/>
            <w:gridSpan w:val="9"/>
            <w:vMerge/>
          </w:tcPr>
          <w:p w:rsidR="000E5047" w:rsidRPr="00B543D4" w:rsidRDefault="000E5047" w:rsidP="000E5047">
            <w:pPr>
              <w:rPr>
                <w:rFonts w:ascii="Arial" w:hAnsi="Arial" w:cs="Arial"/>
                <w:sz w:val="18"/>
                <w:szCs w:val="18"/>
              </w:rPr>
            </w:pPr>
          </w:p>
        </w:tc>
      </w:tr>
      <w:tr w:rsidR="000E5047" w:rsidRPr="00B543D4" w:rsidTr="000E5047">
        <w:trPr>
          <w:trHeight w:val="217"/>
        </w:trPr>
        <w:tc>
          <w:tcPr>
            <w:tcW w:w="2092" w:type="dxa"/>
            <w:gridSpan w:val="2"/>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Number of ECTS: 5</w:t>
            </w:r>
          </w:p>
        </w:tc>
        <w:tc>
          <w:tcPr>
            <w:tcW w:w="7530" w:type="dxa"/>
            <w:gridSpan w:val="9"/>
            <w:vMerge/>
          </w:tcPr>
          <w:p w:rsidR="000E5047" w:rsidRPr="00B543D4" w:rsidRDefault="000E5047" w:rsidP="000E5047">
            <w:pPr>
              <w:rPr>
                <w:rFonts w:ascii="Arial" w:hAnsi="Arial" w:cs="Arial"/>
                <w:sz w:val="18"/>
                <w:szCs w:val="18"/>
              </w:rPr>
            </w:pPr>
          </w:p>
        </w:tc>
      </w:tr>
      <w:tr w:rsidR="000E5047" w:rsidRPr="00B543D4" w:rsidTr="000E5047">
        <w:tc>
          <w:tcPr>
            <w:tcW w:w="2092" w:type="dxa"/>
            <w:gridSpan w:val="2"/>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Teacher:</w:t>
            </w:r>
          </w:p>
        </w:tc>
        <w:tc>
          <w:tcPr>
            <w:tcW w:w="7530" w:type="dxa"/>
            <w:gridSpan w:val="9"/>
          </w:tcPr>
          <w:p w:rsidR="000E5047" w:rsidRPr="00B543D4" w:rsidRDefault="000E5047" w:rsidP="000E5047">
            <w:pPr>
              <w:rPr>
                <w:rFonts w:ascii="Arial" w:hAnsi="Arial" w:cs="Arial"/>
                <w:sz w:val="18"/>
                <w:szCs w:val="18"/>
              </w:rPr>
            </w:pPr>
            <w:r w:rsidRPr="00B543D4">
              <w:rPr>
                <w:rFonts w:ascii="Arial" w:hAnsi="Arial" w:cs="Arial"/>
                <w:sz w:val="18"/>
                <w:szCs w:val="18"/>
              </w:rPr>
              <w:t xml:space="preserve">Prof. dr Boris Popović,  Prof. dr Dubravka Štajner  </w:t>
            </w:r>
          </w:p>
        </w:tc>
      </w:tr>
      <w:tr w:rsidR="000E5047" w:rsidRPr="00B543D4" w:rsidTr="000E5047">
        <w:tc>
          <w:tcPr>
            <w:tcW w:w="2092" w:type="dxa"/>
            <w:gridSpan w:val="2"/>
            <w:tcBorders>
              <w:bottom w:val="single" w:sz="4" w:space="0" w:color="auto"/>
            </w:tcBorders>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Course status</w:t>
            </w:r>
          </w:p>
        </w:tc>
        <w:tc>
          <w:tcPr>
            <w:tcW w:w="7530" w:type="dxa"/>
            <w:gridSpan w:val="9"/>
            <w:tcBorders>
              <w:bottom w:val="single" w:sz="4" w:space="0" w:color="auto"/>
            </w:tcBorders>
          </w:tcPr>
          <w:p w:rsidR="000E5047" w:rsidRPr="00B543D4" w:rsidRDefault="000E5047" w:rsidP="000E5047">
            <w:pPr>
              <w:rPr>
                <w:rFonts w:ascii="Arial" w:hAnsi="Arial" w:cs="Arial"/>
                <w:sz w:val="18"/>
                <w:szCs w:val="18"/>
              </w:rPr>
            </w:pPr>
            <w:r w:rsidRPr="00B543D4">
              <w:rPr>
                <w:rFonts w:ascii="Arial" w:hAnsi="Arial" w:cs="Arial"/>
                <w:sz w:val="18"/>
                <w:szCs w:val="18"/>
              </w:rPr>
              <w:t>Mandatory</w:t>
            </w:r>
          </w:p>
        </w:tc>
      </w:tr>
      <w:tr w:rsidR="000E5047" w:rsidRPr="00B543D4" w:rsidTr="000E5047">
        <w:trPr>
          <w:trHeight w:val="227"/>
        </w:trPr>
        <w:tc>
          <w:tcPr>
            <w:tcW w:w="9622" w:type="dxa"/>
            <w:gridSpan w:val="11"/>
            <w:tcBorders>
              <w:bottom w:val="single" w:sz="4" w:space="0" w:color="auto"/>
            </w:tcBorders>
            <w:shd w:val="clear" w:color="auto" w:fill="C2D69B" w:themeFill="accent3" w:themeFillTint="99"/>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Number of active teaching classes (weekly)</w:t>
            </w:r>
          </w:p>
        </w:tc>
      </w:tr>
      <w:tr w:rsidR="000E5047" w:rsidRPr="00B543D4" w:rsidTr="000E5047">
        <w:trPr>
          <w:trHeight w:val="227"/>
        </w:trPr>
        <w:tc>
          <w:tcPr>
            <w:tcW w:w="2092" w:type="dxa"/>
            <w:gridSpan w:val="2"/>
            <w:tcBorders>
              <w:bottom w:val="single" w:sz="4" w:space="0" w:color="auto"/>
            </w:tcBorders>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Lectures: 3</w:t>
            </w:r>
          </w:p>
        </w:tc>
        <w:tc>
          <w:tcPr>
            <w:tcW w:w="1985" w:type="dxa"/>
            <w:gridSpan w:val="3"/>
            <w:tcBorders>
              <w:bottom w:val="single" w:sz="4" w:space="0" w:color="auto"/>
            </w:tcBorders>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Other classes:</w:t>
            </w:r>
          </w:p>
        </w:tc>
      </w:tr>
      <w:tr w:rsidR="000E5047" w:rsidRPr="00B543D4" w:rsidTr="000E5047">
        <w:tc>
          <w:tcPr>
            <w:tcW w:w="2092" w:type="dxa"/>
            <w:gridSpan w:val="2"/>
            <w:shd w:val="clear" w:color="auto" w:fill="C2D69B" w:themeFill="accent3" w:themeFillTint="99"/>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Precondition courses</w:t>
            </w:r>
          </w:p>
        </w:tc>
        <w:tc>
          <w:tcPr>
            <w:tcW w:w="7530" w:type="dxa"/>
            <w:gridSpan w:val="9"/>
            <w:shd w:val="clear" w:color="auto" w:fill="C2D69B" w:themeFill="accent3" w:themeFillTint="99"/>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None/navesti ako ima</w:t>
            </w:r>
          </w:p>
        </w:tc>
      </w:tr>
      <w:tr w:rsidR="000E5047" w:rsidRPr="00B543D4" w:rsidTr="000E5047">
        <w:tc>
          <w:tcPr>
            <w:tcW w:w="9622" w:type="dxa"/>
            <w:gridSpan w:val="11"/>
          </w:tcPr>
          <w:p w:rsidR="000E5047" w:rsidRPr="00B543D4" w:rsidRDefault="000E5047"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0E5047" w:rsidRPr="00B543D4" w:rsidRDefault="000E5047" w:rsidP="000E5047">
            <w:pPr>
              <w:rPr>
                <w:rFonts w:ascii="Arial" w:hAnsi="Arial" w:cs="Arial"/>
                <w:sz w:val="18"/>
                <w:szCs w:val="18"/>
              </w:rPr>
            </w:pPr>
            <w:r w:rsidRPr="00B543D4">
              <w:rPr>
                <w:rFonts w:ascii="Arial" w:hAnsi="Arial" w:cs="Arial"/>
                <w:sz w:val="18"/>
                <w:szCs w:val="18"/>
              </w:rPr>
              <w:t>Providing the basis for the formation of a certain view of the world, getting to know the most important principles, theories and laws of chemistry, providing theoretical basis for acquiring other skills, mastering specific skills related to the application of theoretical knowledge, the development of creative skills and practical skills necessary for the exercise of the profession.</w:t>
            </w:r>
          </w:p>
        </w:tc>
      </w:tr>
      <w:tr w:rsidR="000E5047" w:rsidRPr="00B543D4" w:rsidTr="000E5047">
        <w:tc>
          <w:tcPr>
            <w:tcW w:w="9622" w:type="dxa"/>
            <w:gridSpan w:val="11"/>
          </w:tcPr>
          <w:p w:rsidR="000E5047" w:rsidRPr="00B543D4" w:rsidRDefault="000E5047"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0E5047" w:rsidRPr="00B543D4" w:rsidRDefault="000E5047" w:rsidP="000E5047">
            <w:pPr>
              <w:rPr>
                <w:rFonts w:ascii="Arial" w:hAnsi="Arial" w:cs="Arial"/>
                <w:sz w:val="18"/>
                <w:szCs w:val="18"/>
              </w:rPr>
            </w:pPr>
            <w:r w:rsidRPr="00B543D4">
              <w:rPr>
                <w:rFonts w:ascii="Arial" w:hAnsi="Arial" w:cs="Arial"/>
                <w:sz w:val="18"/>
                <w:szCs w:val="18"/>
              </w:rPr>
              <w:t>After completing the course of chemistry, students will train the application of theoretical and practical knowledge of chemistry both in life and in the acquisition of other knowledge (eg, biochemistry, agrochemistry, microbiology, physiology, etc.). In terms of practical knowledge and skills students will be able to compute in chemistry, handling basic laboratory equipment, perform basic volumetric determinations and basic instrumental measurements. In addition to this, students should be able to continue their studies or to apply their knowledge and understanding of the profession and to convey it to others.</w:t>
            </w:r>
          </w:p>
        </w:tc>
      </w:tr>
      <w:tr w:rsidR="000E5047" w:rsidRPr="00B543D4" w:rsidTr="000E5047">
        <w:tc>
          <w:tcPr>
            <w:tcW w:w="9622" w:type="dxa"/>
            <w:gridSpan w:val="11"/>
          </w:tcPr>
          <w:p w:rsidR="000E5047" w:rsidRPr="00B543D4" w:rsidRDefault="000E5047"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0E5047" w:rsidRPr="00B543D4" w:rsidRDefault="000E5047" w:rsidP="000E5047">
            <w:pPr>
              <w:rPr>
                <w:rFonts w:ascii="Arial" w:hAnsi="Arial" w:cs="Arial"/>
                <w:sz w:val="18"/>
                <w:szCs w:val="18"/>
              </w:rPr>
            </w:pPr>
            <w:r w:rsidRPr="00B543D4">
              <w:rPr>
                <w:rFonts w:ascii="Arial" w:hAnsi="Arial" w:cs="Arial"/>
                <w:sz w:val="18"/>
                <w:szCs w:val="18"/>
              </w:rPr>
              <w:t>Theoretical classes:</w:t>
            </w:r>
          </w:p>
          <w:p w:rsidR="000E5047" w:rsidRPr="00B543D4" w:rsidRDefault="000E5047" w:rsidP="000E5047">
            <w:pPr>
              <w:rPr>
                <w:rFonts w:ascii="Arial" w:hAnsi="Arial" w:cs="Arial"/>
                <w:sz w:val="18"/>
                <w:szCs w:val="18"/>
              </w:rPr>
            </w:pPr>
            <w:r w:rsidRPr="00B543D4">
              <w:rPr>
                <w:rFonts w:ascii="Arial" w:hAnsi="Arial" w:cs="Arial"/>
                <w:sz w:val="18"/>
                <w:szCs w:val="18"/>
              </w:rPr>
              <w:t>Introduction. Basic concepts and laws of chemistry. Chemical formulas and equations. The structure of the atom. The distribution of electrons in the atom. The structure of atoms and the periodic table of elements. The structure of the molecule. Electron theory of chemical bonding. Intermolecular interactions and states. Fundamentals of chemical thermodynamics. Fundamentals of chemical kinetics. Chemical equilibrium. Chemistry of water. The solutions. Electrolytic dissociation and equilibrium in electrolyte solutions. Acids and bases. Hydrolysis and buffers. Solubility and solubility product. Oxidation-reduction processes. Fundamentals of electrochemistry. Corrosion. Colligative properties. Koliodi. The chemical characteristics of natural and waste waters. Water purification. Structure and classification of organic compounds. Hydrocarbons. The chemical composition of the oil. Organic compounds with oxygen and nitrogen. Chemistry fuels and lubricants.</w:t>
            </w:r>
          </w:p>
          <w:p w:rsidR="000E5047" w:rsidRPr="00B543D4" w:rsidRDefault="000E5047" w:rsidP="000E5047">
            <w:pPr>
              <w:rPr>
                <w:rFonts w:ascii="Arial" w:hAnsi="Arial" w:cs="Arial"/>
                <w:sz w:val="18"/>
                <w:szCs w:val="18"/>
              </w:rPr>
            </w:pPr>
          </w:p>
          <w:p w:rsidR="000E5047" w:rsidRPr="00B543D4" w:rsidRDefault="000E5047" w:rsidP="000E5047">
            <w:pPr>
              <w:rPr>
                <w:rFonts w:ascii="Arial" w:hAnsi="Arial" w:cs="Arial"/>
                <w:sz w:val="18"/>
                <w:szCs w:val="18"/>
              </w:rPr>
            </w:pPr>
            <w:r w:rsidRPr="00B543D4">
              <w:rPr>
                <w:rFonts w:ascii="Arial" w:hAnsi="Arial" w:cs="Arial"/>
                <w:sz w:val="18"/>
                <w:szCs w:val="18"/>
              </w:rPr>
              <w:t xml:space="preserve">Practical teaching: </w:t>
            </w:r>
          </w:p>
          <w:p w:rsidR="000E5047" w:rsidRPr="00B543D4" w:rsidRDefault="000E5047" w:rsidP="000E5047">
            <w:pPr>
              <w:rPr>
                <w:rFonts w:ascii="Arial" w:hAnsi="Arial" w:cs="Arial"/>
                <w:sz w:val="18"/>
                <w:szCs w:val="18"/>
              </w:rPr>
            </w:pPr>
            <w:r w:rsidRPr="00B543D4">
              <w:rPr>
                <w:rFonts w:ascii="Arial" w:hAnsi="Arial" w:cs="Arial"/>
                <w:sz w:val="18"/>
                <w:szCs w:val="18"/>
              </w:rPr>
              <w:t>The stoichiometry. Quantifying the composition of the solution. Quantitative analysis. Acid-base titration. Permanganometrija. Electrolytic dissociation and pH. Potentiometric titration. Determination of total hardness of water. Spectrophotometry. Hydrocarbons and for all their reaction. The organic compounds with oxygen (alcohols, carbonyl compounds and acid). The acid number of the fuel.</w:t>
            </w:r>
          </w:p>
        </w:tc>
      </w:tr>
      <w:tr w:rsidR="000E5047" w:rsidRPr="00B543D4" w:rsidTr="000E5047">
        <w:tc>
          <w:tcPr>
            <w:tcW w:w="9622" w:type="dxa"/>
            <w:gridSpan w:val="11"/>
            <w:tcBorders>
              <w:bottom w:val="single" w:sz="4" w:space="0" w:color="auto"/>
            </w:tcBorders>
          </w:tcPr>
          <w:p w:rsidR="000E5047" w:rsidRPr="00B543D4" w:rsidRDefault="000E5047"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0E5047" w:rsidRPr="00B543D4" w:rsidRDefault="000E5047" w:rsidP="000E5047">
            <w:pPr>
              <w:pStyle w:val="ListParagraph"/>
              <w:ind w:left="284"/>
              <w:rPr>
                <w:rFonts w:ascii="Arial" w:hAnsi="Arial" w:cs="Arial"/>
                <w:sz w:val="18"/>
                <w:szCs w:val="18"/>
              </w:rPr>
            </w:pPr>
          </w:p>
          <w:p w:rsidR="000E5047" w:rsidRPr="00B543D4" w:rsidRDefault="000E5047" w:rsidP="000E5047">
            <w:pPr>
              <w:rPr>
                <w:rFonts w:ascii="Arial" w:hAnsi="Arial" w:cs="Arial"/>
                <w:sz w:val="18"/>
                <w:szCs w:val="18"/>
              </w:rPr>
            </w:pPr>
            <w:r w:rsidRPr="00B543D4">
              <w:rPr>
                <w:rFonts w:ascii="Arial" w:hAnsi="Arial" w:cs="Arial"/>
                <w:sz w:val="18"/>
                <w:szCs w:val="18"/>
              </w:rPr>
              <w:t xml:space="preserve">Theoretical classes </w:t>
            </w:r>
            <w:proofErr w:type="gramStart"/>
            <w:r w:rsidRPr="00B543D4">
              <w:rPr>
                <w:rFonts w:ascii="Arial" w:hAnsi="Arial" w:cs="Arial"/>
                <w:sz w:val="18"/>
                <w:szCs w:val="18"/>
              </w:rPr>
              <w:t>and  practical</w:t>
            </w:r>
            <w:proofErr w:type="gramEnd"/>
            <w:r w:rsidRPr="00B543D4">
              <w:rPr>
                <w:rFonts w:ascii="Arial" w:hAnsi="Arial" w:cs="Arial"/>
                <w:sz w:val="18"/>
                <w:szCs w:val="18"/>
              </w:rPr>
              <w:t xml:space="preserve"> exercises.</w:t>
            </w:r>
          </w:p>
        </w:tc>
      </w:tr>
      <w:tr w:rsidR="000E5047" w:rsidRPr="00B543D4" w:rsidTr="000E5047">
        <w:tc>
          <w:tcPr>
            <w:tcW w:w="9622" w:type="dxa"/>
            <w:gridSpan w:val="11"/>
            <w:tcBorders>
              <w:bottom w:val="single" w:sz="4" w:space="0" w:color="auto"/>
            </w:tcBorders>
            <w:shd w:val="clear" w:color="auto" w:fill="C2D69B" w:themeFill="accent3" w:themeFillTint="99"/>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Knowledge evaluation (maximum 100 points)</w:t>
            </w:r>
          </w:p>
        </w:tc>
      </w:tr>
      <w:tr w:rsidR="000E5047" w:rsidRPr="00B543D4" w:rsidTr="000E5047">
        <w:tc>
          <w:tcPr>
            <w:tcW w:w="2376" w:type="dxa"/>
            <w:gridSpan w:val="3"/>
            <w:shd w:val="clear" w:color="auto" w:fill="auto"/>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Mandatory</w:t>
            </w:r>
          </w:p>
        </w:tc>
        <w:tc>
          <w:tcPr>
            <w:tcW w:w="1150" w:type="dxa"/>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Points</w:t>
            </w:r>
          </w:p>
        </w:tc>
      </w:tr>
      <w:tr w:rsidR="000E5047" w:rsidRPr="00B543D4" w:rsidTr="000E5047">
        <w:tc>
          <w:tcPr>
            <w:tcW w:w="2376" w:type="dxa"/>
            <w:gridSpan w:val="3"/>
            <w:shd w:val="clear" w:color="auto" w:fill="auto"/>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3</w:t>
            </w:r>
          </w:p>
        </w:tc>
        <w:tc>
          <w:tcPr>
            <w:tcW w:w="2527" w:type="dxa"/>
            <w:gridSpan w:val="2"/>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Theoretical part of the exam/Oral part of the exam/Written part of the exam-tasks and theory</w:t>
            </w:r>
          </w:p>
        </w:tc>
        <w:tc>
          <w:tcPr>
            <w:tcW w:w="1134" w:type="dxa"/>
            <w:gridSpan w:val="2"/>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Yes</w:t>
            </w:r>
          </w:p>
        </w:tc>
        <w:tc>
          <w:tcPr>
            <w:tcW w:w="1150" w:type="dxa"/>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55</w:t>
            </w:r>
          </w:p>
        </w:tc>
      </w:tr>
      <w:tr w:rsidR="000E5047" w:rsidRPr="00B543D4" w:rsidTr="000E5047">
        <w:tc>
          <w:tcPr>
            <w:tcW w:w="2376" w:type="dxa"/>
            <w:gridSpan w:val="3"/>
            <w:shd w:val="clear" w:color="auto" w:fill="auto"/>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20</w:t>
            </w:r>
          </w:p>
        </w:tc>
        <w:tc>
          <w:tcPr>
            <w:tcW w:w="4811" w:type="dxa"/>
            <w:gridSpan w:val="5"/>
            <w:vMerge w:val="restart"/>
            <w:shd w:val="clear" w:color="auto" w:fill="auto"/>
            <w:vAlign w:val="center"/>
          </w:tcPr>
          <w:p w:rsidR="000E5047" w:rsidRPr="00B543D4" w:rsidRDefault="000E5047" w:rsidP="000E5047">
            <w:pPr>
              <w:jc w:val="center"/>
              <w:rPr>
                <w:rFonts w:ascii="Arial" w:hAnsi="Arial" w:cs="Arial"/>
                <w:sz w:val="18"/>
                <w:szCs w:val="18"/>
              </w:rPr>
            </w:pPr>
          </w:p>
        </w:tc>
      </w:tr>
      <w:tr w:rsidR="000E5047" w:rsidRPr="00B543D4" w:rsidTr="000E5047">
        <w:tc>
          <w:tcPr>
            <w:tcW w:w="2376" w:type="dxa"/>
            <w:gridSpan w:val="3"/>
            <w:shd w:val="clear" w:color="auto" w:fill="auto"/>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2</w:t>
            </w:r>
          </w:p>
        </w:tc>
        <w:tc>
          <w:tcPr>
            <w:tcW w:w="4811" w:type="dxa"/>
            <w:gridSpan w:val="5"/>
            <w:vMerge/>
            <w:shd w:val="clear" w:color="auto" w:fill="auto"/>
            <w:vAlign w:val="center"/>
          </w:tcPr>
          <w:p w:rsidR="000E5047" w:rsidRPr="00B543D4" w:rsidRDefault="000E5047" w:rsidP="000E5047">
            <w:pPr>
              <w:jc w:val="center"/>
              <w:rPr>
                <w:rFonts w:ascii="Arial" w:hAnsi="Arial" w:cs="Arial"/>
                <w:sz w:val="18"/>
                <w:szCs w:val="18"/>
              </w:rPr>
            </w:pPr>
          </w:p>
        </w:tc>
      </w:tr>
      <w:tr w:rsidR="000E5047" w:rsidRPr="00B543D4" w:rsidTr="000E5047">
        <w:tc>
          <w:tcPr>
            <w:tcW w:w="2376" w:type="dxa"/>
            <w:gridSpan w:val="3"/>
            <w:tcBorders>
              <w:bottom w:val="single" w:sz="4" w:space="0" w:color="auto"/>
            </w:tcBorders>
            <w:shd w:val="clear" w:color="auto" w:fill="auto"/>
            <w:vAlign w:val="center"/>
          </w:tcPr>
          <w:p w:rsidR="000E5047" w:rsidRPr="00B543D4" w:rsidRDefault="000E5047" w:rsidP="000E5047">
            <w:pPr>
              <w:rPr>
                <w:rFonts w:ascii="Arial" w:hAnsi="Arial" w:cs="Arial"/>
                <w:sz w:val="18"/>
                <w:szCs w:val="18"/>
              </w:rPr>
            </w:pPr>
            <w:r w:rsidRPr="00B543D4">
              <w:rPr>
                <w:rFonts w:ascii="Arial" w:hAnsi="Arial" w:cs="Arial"/>
                <w:sz w:val="18"/>
                <w:szCs w:val="18"/>
              </w:rPr>
              <w:t>colloquium</w:t>
            </w:r>
          </w:p>
        </w:tc>
        <w:tc>
          <w:tcPr>
            <w:tcW w:w="1134" w:type="dxa"/>
            <w:tcBorders>
              <w:bottom w:val="single" w:sz="4" w:space="0" w:color="auto"/>
            </w:tcBorders>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Yes</w:t>
            </w:r>
          </w:p>
        </w:tc>
        <w:tc>
          <w:tcPr>
            <w:tcW w:w="1301" w:type="dxa"/>
            <w:gridSpan w:val="2"/>
            <w:tcBorders>
              <w:bottom w:val="single" w:sz="4" w:space="0" w:color="auto"/>
            </w:tcBorders>
            <w:shd w:val="clear" w:color="auto" w:fill="auto"/>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20</w:t>
            </w:r>
          </w:p>
        </w:tc>
        <w:tc>
          <w:tcPr>
            <w:tcW w:w="4811" w:type="dxa"/>
            <w:gridSpan w:val="5"/>
            <w:vMerge/>
            <w:tcBorders>
              <w:bottom w:val="single" w:sz="4" w:space="0" w:color="auto"/>
            </w:tcBorders>
            <w:shd w:val="clear" w:color="auto" w:fill="auto"/>
            <w:vAlign w:val="center"/>
          </w:tcPr>
          <w:p w:rsidR="000E5047" w:rsidRPr="00B543D4" w:rsidRDefault="000E5047" w:rsidP="000E5047">
            <w:pPr>
              <w:jc w:val="center"/>
              <w:rPr>
                <w:rFonts w:ascii="Arial" w:hAnsi="Arial" w:cs="Arial"/>
                <w:sz w:val="18"/>
                <w:szCs w:val="18"/>
              </w:rPr>
            </w:pPr>
          </w:p>
        </w:tc>
      </w:tr>
      <w:tr w:rsidR="000E5047" w:rsidRPr="00B543D4" w:rsidTr="000E5047">
        <w:tc>
          <w:tcPr>
            <w:tcW w:w="9622" w:type="dxa"/>
            <w:gridSpan w:val="11"/>
            <w:shd w:val="clear" w:color="auto" w:fill="C2D69B" w:themeFill="accent3" w:themeFillTint="99"/>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 xml:space="preserve">Literature </w:t>
            </w:r>
          </w:p>
        </w:tc>
      </w:tr>
      <w:tr w:rsidR="000E5047" w:rsidRPr="00B543D4" w:rsidTr="000E5047">
        <w:tc>
          <w:tcPr>
            <w:tcW w:w="675" w:type="dxa"/>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Publisher</w:t>
            </w:r>
          </w:p>
        </w:tc>
        <w:tc>
          <w:tcPr>
            <w:tcW w:w="1150" w:type="dxa"/>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Year</w:t>
            </w:r>
          </w:p>
        </w:tc>
      </w:tr>
      <w:tr w:rsidR="000E5047" w:rsidRPr="00B543D4" w:rsidTr="000E5047">
        <w:tc>
          <w:tcPr>
            <w:tcW w:w="675" w:type="dxa"/>
            <w:vAlign w:val="center"/>
          </w:tcPr>
          <w:p w:rsidR="000E5047" w:rsidRPr="00B543D4" w:rsidRDefault="000E5047" w:rsidP="00EE0B59">
            <w:pPr>
              <w:pStyle w:val="ListParagraph"/>
              <w:numPr>
                <w:ilvl w:val="0"/>
                <w:numId w:val="49"/>
              </w:numPr>
              <w:contextualSpacing/>
              <w:jc w:val="center"/>
              <w:rPr>
                <w:rFonts w:ascii="Arial" w:hAnsi="Arial" w:cs="Arial"/>
                <w:sz w:val="18"/>
                <w:szCs w:val="18"/>
              </w:rPr>
            </w:pPr>
          </w:p>
        </w:tc>
        <w:tc>
          <w:tcPr>
            <w:tcW w:w="1701" w:type="dxa"/>
            <w:gridSpan w:val="2"/>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Gorzynski Smith, J.</w:t>
            </w:r>
          </w:p>
        </w:tc>
        <w:tc>
          <w:tcPr>
            <w:tcW w:w="2435" w:type="dxa"/>
            <w:gridSpan w:val="3"/>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General, Organic &amp;Biological Chemistry</w:t>
            </w:r>
          </w:p>
        </w:tc>
        <w:tc>
          <w:tcPr>
            <w:tcW w:w="3661" w:type="dxa"/>
            <w:gridSpan w:val="4"/>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Published by McGraw-Hill, New York.</w:t>
            </w:r>
          </w:p>
        </w:tc>
        <w:tc>
          <w:tcPr>
            <w:tcW w:w="1150" w:type="dxa"/>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2010.</w:t>
            </w:r>
          </w:p>
        </w:tc>
      </w:tr>
      <w:tr w:rsidR="000E5047" w:rsidRPr="00B543D4" w:rsidTr="000E5047">
        <w:tc>
          <w:tcPr>
            <w:tcW w:w="675" w:type="dxa"/>
            <w:vAlign w:val="center"/>
          </w:tcPr>
          <w:p w:rsidR="000E5047" w:rsidRPr="00B543D4" w:rsidRDefault="000E5047" w:rsidP="00EE0B59">
            <w:pPr>
              <w:pStyle w:val="ListParagraph"/>
              <w:numPr>
                <w:ilvl w:val="0"/>
                <w:numId w:val="49"/>
              </w:numPr>
              <w:contextualSpacing/>
              <w:jc w:val="center"/>
              <w:rPr>
                <w:rFonts w:ascii="Arial" w:hAnsi="Arial" w:cs="Arial"/>
                <w:sz w:val="18"/>
                <w:szCs w:val="18"/>
              </w:rPr>
            </w:pPr>
          </w:p>
        </w:tc>
        <w:tc>
          <w:tcPr>
            <w:tcW w:w="1701" w:type="dxa"/>
            <w:gridSpan w:val="2"/>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Štajner, D., Kevrešan, S.</w:t>
            </w:r>
          </w:p>
        </w:tc>
        <w:tc>
          <w:tcPr>
            <w:tcW w:w="2435" w:type="dxa"/>
            <w:gridSpan w:val="3"/>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Chemistry</w:t>
            </w:r>
          </w:p>
        </w:tc>
        <w:tc>
          <w:tcPr>
            <w:tcW w:w="3661" w:type="dxa"/>
            <w:gridSpan w:val="4"/>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Faculty of Agriculture, Novi Sad</w:t>
            </w:r>
          </w:p>
        </w:tc>
        <w:tc>
          <w:tcPr>
            <w:tcW w:w="1150" w:type="dxa"/>
            <w:vAlign w:val="center"/>
          </w:tcPr>
          <w:p w:rsidR="000E5047" w:rsidRPr="00B543D4" w:rsidRDefault="000E5047" w:rsidP="000E5047">
            <w:pPr>
              <w:jc w:val="center"/>
              <w:rPr>
                <w:rFonts w:ascii="Arial" w:hAnsi="Arial" w:cs="Arial"/>
                <w:sz w:val="18"/>
                <w:szCs w:val="18"/>
              </w:rPr>
            </w:pPr>
            <w:r w:rsidRPr="00B543D4">
              <w:rPr>
                <w:rFonts w:ascii="Arial" w:hAnsi="Arial" w:cs="Arial"/>
                <w:sz w:val="18"/>
                <w:szCs w:val="18"/>
              </w:rPr>
              <w:t>2006.</w:t>
            </w:r>
          </w:p>
        </w:tc>
      </w:tr>
    </w:tbl>
    <w:p w:rsidR="000E5047" w:rsidRPr="00B543D4" w:rsidRDefault="000E5047" w:rsidP="00B92618">
      <w:pPr>
        <w:rPr>
          <w:rFonts w:ascii="Arial" w:hAnsi="Arial" w:cs="Arial"/>
          <w:sz w:val="18"/>
          <w:szCs w:val="18"/>
        </w:rPr>
      </w:pPr>
    </w:p>
    <w:p w:rsidR="00766268" w:rsidRPr="00C148EB"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C148EB" w:rsidRPr="00C148EB" w:rsidTr="00C148EB">
        <w:trPr>
          <w:trHeight w:val="420"/>
        </w:trPr>
        <w:tc>
          <w:tcPr>
            <w:tcW w:w="2092" w:type="dxa"/>
            <w:gridSpan w:val="2"/>
            <w:shd w:val="clear" w:color="auto" w:fill="C2D69B"/>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Course:</w:t>
            </w:r>
          </w:p>
        </w:tc>
        <w:tc>
          <w:tcPr>
            <w:tcW w:w="7655" w:type="dxa"/>
            <w:gridSpan w:val="9"/>
            <w:vMerge w:val="restart"/>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PRINCIPLES OF ECONOMICS</w:t>
            </w:r>
          </w:p>
        </w:tc>
      </w:tr>
      <w:tr w:rsidR="00C148EB" w:rsidRPr="00C148EB" w:rsidTr="00C148EB">
        <w:tc>
          <w:tcPr>
            <w:tcW w:w="2092" w:type="dxa"/>
            <w:gridSpan w:val="2"/>
            <w:vAlign w:val="center"/>
          </w:tcPr>
          <w:p w:rsidR="00C148EB" w:rsidRPr="00C148EB" w:rsidRDefault="00C148EB" w:rsidP="00C148EB">
            <w:pPr>
              <w:ind w:left="-73"/>
              <w:rPr>
                <w:rFonts w:ascii="Arial" w:hAnsi="Arial" w:cs="Arial"/>
                <w:sz w:val="18"/>
                <w:szCs w:val="18"/>
              </w:rPr>
            </w:pPr>
            <w:r w:rsidRPr="00C148EB">
              <w:rPr>
                <w:rFonts w:ascii="Arial" w:hAnsi="Arial" w:cs="Arial"/>
                <w:sz w:val="18"/>
                <w:szCs w:val="18"/>
              </w:rPr>
              <w:t>Course id:3OUV1O05</w:t>
            </w:r>
          </w:p>
        </w:tc>
        <w:tc>
          <w:tcPr>
            <w:tcW w:w="7655" w:type="dxa"/>
            <w:gridSpan w:val="9"/>
            <w:vMerge/>
          </w:tcPr>
          <w:p w:rsidR="00C148EB" w:rsidRPr="00C148EB" w:rsidRDefault="00C148EB" w:rsidP="00C148EB">
            <w:pPr>
              <w:rPr>
                <w:rFonts w:ascii="Arial" w:hAnsi="Arial" w:cs="Arial"/>
                <w:sz w:val="18"/>
                <w:szCs w:val="18"/>
              </w:rPr>
            </w:pPr>
          </w:p>
        </w:tc>
      </w:tr>
      <w:tr w:rsidR="00C148EB" w:rsidRPr="00C148EB" w:rsidTr="00C148EB">
        <w:tc>
          <w:tcPr>
            <w:tcW w:w="2092" w:type="dxa"/>
            <w:gridSpan w:val="2"/>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Number of ECTS:4</w:t>
            </w:r>
          </w:p>
        </w:tc>
        <w:tc>
          <w:tcPr>
            <w:tcW w:w="7655" w:type="dxa"/>
            <w:gridSpan w:val="9"/>
            <w:vMerge/>
          </w:tcPr>
          <w:p w:rsidR="00C148EB" w:rsidRPr="00C148EB" w:rsidRDefault="00C148EB" w:rsidP="00C148EB">
            <w:pPr>
              <w:rPr>
                <w:rFonts w:ascii="Arial" w:hAnsi="Arial" w:cs="Arial"/>
                <w:sz w:val="18"/>
                <w:szCs w:val="18"/>
              </w:rPr>
            </w:pPr>
          </w:p>
        </w:tc>
      </w:tr>
      <w:tr w:rsidR="00C148EB" w:rsidRPr="00C148EB" w:rsidTr="00C148EB">
        <w:tc>
          <w:tcPr>
            <w:tcW w:w="2092" w:type="dxa"/>
            <w:gridSpan w:val="2"/>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Teacher:</w:t>
            </w:r>
          </w:p>
        </w:tc>
        <w:tc>
          <w:tcPr>
            <w:tcW w:w="7655" w:type="dxa"/>
            <w:gridSpan w:val="9"/>
          </w:tcPr>
          <w:p w:rsidR="00C148EB" w:rsidRPr="00C148EB" w:rsidRDefault="00C148EB" w:rsidP="00C148EB">
            <w:pPr>
              <w:rPr>
                <w:rFonts w:ascii="Arial" w:hAnsi="Arial" w:cs="Arial"/>
                <w:sz w:val="18"/>
                <w:szCs w:val="18"/>
              </w:rPr>
            </w:pPr>
            <w:r w:rsidRPr="00C148EB">
              <w:rPr>
                <w:rFonts w:ascii="Arial" w:hAnsi="Arial" w:cs="Arial"/>
                <w:sz w:val="18"/>
                <w:szCs w:val="18"/>
              </w:rPr>
              <w:t>Danica Drakulić, PhD, full professor</w:t>
            </w:r>
          </w:p>
        </w:tc>
      </w:tr>
      <w:tr w:rsidR="00C148EB" w:rsidRPr="00C148EB" w:rsidTr="00C148EB">
        <w:tc>
          <w:tcPr>
            <w:tcW w:w="2092" w:type="dxa"/>
            <w:gridSpan w:val="2"/>
            <w:tcBorders>
              <w:bottom w:val="single" w:sz="4" w:space="0" w:color="auto"/>
            </w:tcBorders>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Course status</w:t>
            </w:r>
          </w:p>
        </w:tc>
        <w:tc>
          <w:tcPr>
            <w:tcW w:w="7655" w:type="dxa"/>
            <w:gridSpan w:val="9"/>
            <w:tcBorders>
              <w:bottom w:val="single" w:sz="4" w:space="0" w:color="auto"/>
            </w:tcBorders>
          </w:tcPr>
          <w:p w:rsidR="00C148EB" w:rsidRPr="00C148EB" w:rsidRDefault="00C148EB" w:rsidP="00C148EB">
            <w:pPr>
              <w:rPr>
                <w:rFonts w:ascii="Arial" w:hAnsi="Arial" w:cs="Arial"/>
                <w:sz w:val="18"/>
                <w:szCs w:val="18"/>
              </w:rPr>
            </w:pPr>
            <w:r w:rsidRPr="00C148EB">
              <w:rPr>
                <w:rFonts w:ascii="Arial" w:hAnsi="Arial" w:cs="Arial"/>
                <w:sz w:val="18"/>
                <w:szCs w:val="18"/>
              </w:rPr>
              <w:t>Mandatory</w:t>
            </w:r>
          </w:p>
        </w:tc>
      </w:tr>
      <w:tr w:rsidR="00C148EB" w:rsidRPr="00C148EB" w:rsidTr="00C148EB">
        <w:trPr>
          <w:trHeight w:val="227"/>
        </w:trPr>
        <w:tc>
          <w:tcPr>
            <w:tcW w:w="9747" w:type="dxa"/>
            <w:gridSpan w:val="11"/>
            <w:tcBorders>
              <w:bottom w:val="single" w:sz="4" w:space="0" w:color="auto"/>
            </w:tcBorders>
            <w:shd w:val="clear" w:color="auto" w:fill="C2D69B"/>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Number of active teaching classes (weekly)</w:t>
            </w:r>
          </w:p>
        </w:tc>
      </w:tr>
      <w:tr w:rsidR="00C148EB" w:rsidRPr="00C148EB" w:rsidTr="00C148EB">
        <w:trPr>
          <w:trHeight w:val="227"/>
        </w:trPr>
        <w:tc>
          <w:tcPr>
            <w:tcW w:w="2092" w:type="dxa"/>
            <w:gridSpan w:val="2"/>
            <w:tcBorders>
              <w:bottom w:val="single" w:sz="4" w:space="0" w:color="auto"/>
            </w:tcBorders>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Lectures:</w:t>
            </w:r>
          </w:p>
          <w:p w:rsidR="00C148EB" w:rsidRPr="00C148EB" w:rsidRDefault="00C148EB" w:rsidP="00C148EB">
            <w:pPr>
              <w:jc w:val="center"/>
              <w:rPr>
                <w:rFonts w:ascii="Arial" w:hAnsi="Arial" w:cs="Arial"/>
                <w:sz w:val="18"/>
                <w:szCs w:val="18"/>
              </w:rPr>
            </w:pPr>
            <w:r w:rsidRPr="00C148EB">
              <w:rPr>
                <w:rFonts w:ascii="Arial" w:hAnsi="Arial" w:cs="Arial"/>
                <w:sz w:val="18"/>
                <w:szCs w:val="18"/>
                <w:lang w:val="sr-Cyrl-CS"/>
              </w:rPr>
              <w:t>2</w:t>
            </w:r>
            <w:r w:rsidRPr="00C148EB">
              <w:rPr>
                <w:rFonts w:ascii="Arial" w:hAnsi="Arial" w:cs="Arial"/>
                <w:sz w:val="18"/>
                <w:szCs w:val="18"/>
              </w:rPr>
              <w:t>x15=</w:t>
            </w:r>
            <w:r w:rsidRPr="00C148EB">
              <w:rPr>
                <w:rFonts w:ascii="Arial" w:hAnsi="Arial" w:cs="Arial"/>
                <w:sz w:val="18"/>
                <w:szCs w:val="18"/>
                <w:lang w:val="sr-Cyrl-CS"/>
              </w:rPr>
              <w:t>30</w:t>
            </w:r>
          </w:p>
        </w:tc>
        <w:tc>
          <w:tcPr>
            <w:tcW w:w="1985" w:type="dxa"/>
            <w:gridSpan w:val="3"/>
            <w:tcBorders>
              <w:bottom w:val="single" w:sz="4" w:space="0" w:color="auto"/>
            </w:tcBorders>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Practical classes:</w:t>
            </w:r>
          </w:p>
          <w:p w:rsidR="00C148EB" w:rsidRPr="00C148EB" w:rsidRDefault="00C148EB" w:rsidP="00C148EB">
            <w:pPr>
              <w:jc w:val="center"/>
              <w:rPr>
                <w:rFonts w:ascii="Arial" w:hAnsi="Arial" w:cs="Arial"/>
                <w:sz w:val="18"/>
                <w:szCs w:val="18"/>
              </w:rPr>
            </w:pPr>
            <w:r w:rsidRPr="00C148EB">
              <w:rPr>
                <w:rFonts w:ascii="Arial" w:hAnsi="Arial" w:cs="Arial"/>
                <w:sz w:val="18"/>
                <w:szCs w:val="18"/>
              </w:rPr>
              <w:t>-</w:t>
            </w:r>
          </w:p>
        </w:tc>
        <w:tc>
          <w:tcPr>
            <w:tcW w:w="1843" w:type="dxa"/>
            <w:gridSpan w:val="2"/>
            <w:tcBorders>
              <w:bottom w:val="single" w:sz="4" w:space="0" w:color="auto"/>
            </w:tcBorders>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Other classes:</w:t>
            </w:r>
          </w:p>
        </w:tc>
      </w:tr>
      <w:tr w:rsidR="00C148EB" w:rsidRPr="00C148EB" w:rsidTr="00C148EB">
        <w:tc>
          <w:tcPr>
            <w:tcW w:w="2092" w:type="dxa"/>
            <w:gridSpan w:val="2"/>
            <w:shd w:val="clear" w:color="auto" w:fill="C2D69B"/>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Precondition courses</w:t>
            </w:r>
          </w:p>
        </w:tc>
        <w:tc>
          <w:tcPr>
            <w:tcW w:w="7655" w:type="dxa"/>
            <w:gridSpan w:val="9"/>
            <w:shd w:val="clear" w:color="auto" w:fill="C2D69B"/>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None</w:t>
            </w:r>
          </w:p>
        </w:tc>
      </w:tr>
      <w:tr w:rsidR="00C148EB" w:rsidRPr="00C148EB" w:rsidTr="00C148EB">
        <w:tc>
          <w:tcPr>
            <w:tcW w:w="9747" w:type="dxa"/>
            <w:gridSpan w:val="11"/>
          </w:tcPr>
          <w:p w:rsidR="00C148EB" w:rsidRPr="00C148EB" w:rsidRDefault="00C148EB" w:rsidP="00C148EB">
            <w:pPr>
              <w:pStyle w:val="ListParagraph"/>
              <w:ind w:left="284"/>
              <w:contextualSpacing/>
              <w:rPr>
                <w:rFonts w:ascii="Arial" w:hAnsi="Arial" w:cs="Arial"/>
                <w:sz w:val="18"/>
                <w:szCs w:val="18"/>
              </w:rPr>
            </w:pPr>
            <w:r w:rsidRPr="00C148EB">
              <w:rPr>
                <w:rFonts w:ascii="Arial" w:hAnsi="Arial" w:cs="Arial"/>
                <w:sz w:val="18"/>
                <w:szCs w:val="18"/>
              </w:rPr>
              <w:t>Educational goal</w:t>
            </w:r>
          </w:p>
          <w:p w:rsidR="00C148EB" w:rsidRPr="00C148EB" w:rsidRDefault="00C148EB" w:rsidP="00C148EB">
            <w:pPr>
              <w:pStyle w:val="ListParagraph"/>
              <w:ind w:left="284"/>
              <w:rPr>
                <w:rFonts w:ascii="Arial" w:hAnsi="Arial" w:cs="Arial"/>
                <w:sz w:val="18"/>
                <w:szCs w:val="18"/>
              </w:rPr>
            </w:pPr>
          </w:p>
          <w:p w:rsidR="00C148EB" w:rsidRPr="00C148EB" w:rsidRDefault="00C148EB" w:rsidP="00C148EB">
            <w:pPr>
              <w:jc w:val="both"/>
              <w:rPr>
                <w:rFonts w:ascii="Arial" w:hAnsi="Arial" w:cs="Arial"/>
                <w:sz w:val="18"/>
                <w:szCs w:val="18"/>
              </w:rPr>
            </w:pPr>
            <w:r w:rsidRPr="00C148EB">
              <w:rPr>
                <w:rFonts w:ascii="Arial" w:hAnsi="Arial" w:cs="Arial"/>
                <w:sz w:val="18"/>
                <w:szCs w:val="18"/>
              </w:rPr>
              <w:t>Introduce students to the fundamental principles of economic science. The course offers economic concepts, categories, processes and ways of thinking that apply to a modern market economy.</w:t>
            </w:r>
          </w:p>
        </w:tc>
      </w:tr>
      <w:tr w:rsidR="00C148EB" w:rsidRPr="00C148EB" w:rsidTr="00C148EB">
        <w:tc>
          <w:tcPr>
            <w:tcW w:w="9747" w:type="dxa"/>
            <w:gridSpan w:val="11"/>
          </w:tcPr>
          <w:p w:rsidR="00C148EB" w:rsidRPr="00C148EB" w:rsidRDefault="00C148EB" w:rsidP="00C148EB">
            <w:pPr>
              <w:pStyle w:val="ListParagraph"/>
              <w:ind w:left="284"/>
              <w:contextualSpacing/>
              <w:rPr>
                <w:rFonts w:ascii="Arial" w:hAnsi="Arial" w:cs="Arial"/>
                <w:sz w:val="18"/>
                <w:szCs w:val="18"/>
              </w:rPr>
            </w:pPr>
            <w:r w:rsidRPr="00C148EB">
              <w:rPr>
                <w:rFonts w:ascii="Arial" w:hAnsi="Arial" w:cs="Arial"/>
                <w:sz w:val="18"/>
                <w:szCs w:val="18"/>
              </w:rPr>
              <w:t>Educational outcomes</w:t>
            </w:r>
          </w:p>
          <w:p w:rsidR="00C148EB" w:rsidRPr="00C148EB" w:rsidRDefault="00C148EB" w:rsidP="00C148EB">
            <w:pPr>
              <w:rPr>
                <w:rFonts w:ascii="Arial" w:hAnsi="Arial" w:cs="Arial"/>
                <w:sz w:val="18"/>
                <w:szCs w:val="18"/>
              </w:rPr>
            </w:pPr>
          </w:p>
          <w:p w:rsidR="00C148EB" w:rsidRPr="00C148EB" w:rsidRDefault="00C148EB" w:rsidP="00C148EB">
            <w:pPr>
              <w:jc w:val="both"/>
              <w:rPr>
                <w:rFonts w:ascii="Arial" w:hAnsi="Arial" w:cs="Arial"/>
                <w:sz w:val="18"/>
                <w:szCs w:val="18"/>
              </w:rPr>
            </w:pPr>
            <w:r w:rsidRPr="00C148EB">
              <w:rPr>
                <w:rFonts w:ascii="Arial" w:hAnsi="Arial" w:cs="Arial"/>
                <w:sz w:val="18"/>
                <w:szCs w:val="18"/>
              </w:rPr>
              <w:t>Selected and key economic issues give students close interpretation of the principals of economic trends, economic developments and economic policy in general. In a theoretical frame and study of the economic concepts in the field of production, distribution and consumption of student acquires the necessary knowledge and guidance for the future economic life.</w:t>
            </w:r>
          </w:p>
        </w:tc>
      </w:tr>
      <w:tr w:rsidR="00C148EB" w:rsidRPr="00C148EB" w:rsidTr="00C148EB">
        <w:tc>
          <w:tcPr>
            <w:tcW w:w="9747" w:type="dxa"/>
            <w:gridSpan w:val="11"/>
          </w:tcPr>
          <w:p w:rsidR="00C148EB" w:rsidRPr="00C148EB" w:rsidRDefault="00C148EB" w:rsidP="00C148EB">
            <w:pPr>
              <w:pStyle w:val="ListParagraph"/>
              <w:ind w:left="284"/>
              <w:contextualSpacing/>
              <w:rPr>
                <w:rFonts w:ascii="Arial" w:hAnsi="Arial" w:cs="Arial"/>
                <w:sz w:val="18"/>
                <w:szCs w:val="18"/>
              </w:rPr>
            </w:pPr>
            <w:r w:rsidRPr="00C148EB">
              <w:rPr>
                <w:rFonts w:ascii="Arial" w:hAnsi="Arial" w:cs="Arial"/>
                <w:sz w:val="18"/>
                <w:szCs w:val="18"/>
              </w:rPr>
              <w:t>Course content</w:t>
            </w:r>
          </w:p>
          <w:p w:rsidR="00C148EB" w:rsidRPr="00C148EB" w:rsidRDefault="00C148EB" w:rsidP="00C148EB">
            <w:pPr>
              <w:jc w:val="both"/>
              <w:rPr>
                <w:rFonts w:ascii="Arial" w:hAnsi="Arial" w:cs="Arial"/>
                <w:sz w:val="18"/>
                <w:szCs w:val="18"/>
              </w:rPr>
            </w:pPr>
            <w:r w:rsidRPr="00C148EB">
              <w:rPr>
                <w:rFonts w:ascii="Arial" w:hAnsi="Arial" w:cs="Arial"/>
                <w:sz w:val="18"/>
                <w:szCs w:val="18"/>
              </w:rPr>
              <w:t>Lectures</w:t>
            </w:r>
          </w:p>
          <w:p w:rsidR="00C148EB" w:rsidRPr="00C148EB" w:rsidRDefault="00C148EB" w:rsidP="00C148EB">
            <w:pPr>
              <w:jc w:val="both"/>
              <w:rPr>
                <w:rFonts w:ascii="Arial" w:hAnsi="Arial" w:cs="Arial"/>
                <w:sz w:val="18"/>
                <w:szCs w:val="18"/>
              </w:rPr>
            </w:pPr>
            <w:r w:rsidRPr="00C148EB">
              <w:rPr>
                <w:rFonts w:ascii="Arial" w:hAnsi="Arial" w:cs="Arial"/>
                <w:sz w:val="18"/>
                <w:szCs w:val="18"/>
              </w:rPr>
              <w:t>On the concept and the importance of the economy. The basic components of production. Determinants of production. Enterprises and economic institutions. Economic factors (resources) of production. Specifics of agriculture and capital investment. The basic principles of economics. Principles of economics in agriculture. Markets and market relations. Pricing of goods and factors of production. Households and firms as market participants. The main economic issues and different economic systems. Money and monetary policy. The modern world development trends. Transition. Globalization.</w:t>
            </w:r>
          </w:p>
          <w:p w:rsidR="00C148EB" w:rsidRPr="00C148EB" w:rsidRDefault="00C148EB" w:rsidP="00C148EB">
            <w:pPr>
              <w:jc w:val="both"/>
              <w:rPr>
                <w:rFonts w:ascii="Arial" w:hAnsi="Arial" w:cs="Arial"/>
                <w:sz w:val="18"/>
                <w:szCs w:val="18"/>
              </w:rPr>
            </w:pPr>
          </w:p>
        </w:tc>
      </w:tr>
      <w:tr w:rsidR="00C148EB" w:rsidRPr="00C148EB" w:rsidTr="00C148EB">
        <w:tc>
          <w:tcPr>
            <w:tcW w:w="9747" w:type="dxa"/>
            <w:gridSpan w:val="11"/>
            <w:tcBorders>
              <w:bottom w:val="single" w:sz="4" w:space="0" w:color="auto"/>
            </w:tcBorders>
          </w:tcPr>
          <w:p w:rsidR="00C148EB" w:rsidRPr="00C148EB" w:rsidRDefault="00C148EB" w:rsidP="00C148EB">
            <w:pPr>
              <w:pStyle w:val="ListParagraph"/>
              <w:ind w:left="284"/>
              <w:contextualSpacing/>
              <w:rPr>
                <w:rFonts w:ascii="Arial" w:hAnsi="Arial" w:cs="Arial"/>
                <w:sz w:val="18"/>
                <w:szCs w:val="18"/>
              </w:rPr>
            </w:pPr>
            <w:r w:rsidRPr="00C148EB">
              <w:rPr>
                <w:rFonts w:ascii="Arial" w:hAnsi="Arial" w:cs="Arial"/>
                <w:sz w:val="18"/>
                <w:szCs w:val="18"/>
              </w:rPr>
              <w:t>Teaching methods</w:t>
            </w:r>
          </w:p>
          <w:p w:rsidR="00C148EB" w:rsidRPr="00C148EB" w:rsidRDefault="00C148EB" w:rsidP="00C148EB">
            <w:pPr>
              <w:rPr>
                <w:rFonts w:ascii="Arial" w:hAnsi="Arial" w:cs="Arial"/>
                <w:sz w:val="18"/>
                <w:szCs w:val="18"/>
              </w:rPr>
            </w:pPr>
          </w:p>
          <w:p w:rsidR="00C148EB" w:rsidRPr="00C148EB" w:rsidRDefault="00C148EB" w:rsidP="00C148EB">
            <w:pPr>
              <w:rPr>
                <w:rFonts w:ascii="Arial" w:hAnsi="Arial" w:cs="Arial"/>
                <w:sz w:val="18"/>
                <w:szCs w:val="18"/>
              </w:rPr>
            </w:pPr>
            <w:r w:rsidRPr="00C148EB">
              <w:rPr>
                <w:rFonts w:ascii="Arial" w:hAnsi="Arial" w:cs="Arial"/>
                <w:sz w:val="18"/>
                <w:szCs w:val="18"/>
              </w:rPr>
              <w:t>Theoretical and practical lecture are conducted in the classroom.</w:t>
            </w:r>
          </w:p>
        </w:tc>
      </w:tr>
      <w:tr w:rsidR="00C148EB" w:rsidRPr="00C148EB" w:rsidTr="00C148EB">
        <w:tc>
          <w:tcPr>
            <w:tcW w:w="9747" w:type="dxa"/>
            <w:gridSpan w:val="11"/>
            <w:tcBorders>
              <w:bottom w:val="single" w:sz="4" w:space="0" w:color="auto"/>
            </w:tcBorders>
            <w:shd w:val="clear" w:color="auto" w:fill="C2D69B"/>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Knowledge evaluation (maximum 100 points)</w:t>
            </w:r>
          </w:p>
        </w:tc>
      </w:tr>
      <w:tr w:rsidR="00C148EB" w:rsidRPr="00C148EB" w:rsidTr="00C148EB">
        <w:tc>
          <w:tcPr>
            <w:tcW w:w="2376" w:type="dxa"/>
            <w:gridSpan w:val="3"/>
            <w:shd w:val="clear" w:color="auto" w:fill="auto"/>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Pre-examination obligations</w:t>
            </w:r>
          </w:p>
        </w:tc>
        <w:tc>
          <w:tcPr>
            <w:tcW w:w="1134" w:type="dxa"/>
            <w:shd w:val="clear" w:color="auto" w:fill="auto"/>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Mandatory</w:t>
            </w:r>
          </w:p>
        </w:tc>
        <w:tc>
          <w:tcPr>
            <w:tcW w:w="1301" w:type="dxa"/>
            <w:gridSpan w:val="2"/>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Points</w:t>
            </w:r>
          </w:p>
        </w:tc>
        <w:tc>
          <w:tcPr>
            <w:tcW w:w="2527" w:type="dxa"/>
            <w:gridSpan w:val="2"/>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 xml:space="preserve">Final exam </w:t>
            </w:r>
          </w:p>
        </w:tc>
        <w:tc>
          <w:tcPr>
            <w:tcW w:w="1134" w:type="dxa"/>
            <w:gridSpan w:val="2"/>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Mandatory</w:t>
            </w:r>
          </w:p>
        </w:tc>
        <w:tc>
          <w:tcPr>
            <w:tcW w:w="1275" w:type="dxa"/>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Points</w:t>
            </w:r>
          </w:p>
        </w:tc>
      </w:tr>
      <w:tr w:rsidR="00C148EB" w:rsidRPr="00C148EB" w:rsidTr="00C148EB">
        <w:tc>
          <w:tcPr>
            <w:tcW w:w="2376" w:type="dxa"/>
            <w:gridSpan w:val="3"/>
            <w:shd w:val="clear" w:color="auto" w:fill="auto"/>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Lecture attendance</w:t>
            </w:r>
          </w:p>
        </w:tc>
        <w:tc>
          <w:tcPr>
            <w:tcW w:w="1134" w:type="dxa"/>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Yes</w:t>
            </w:r>
          </w:p>
        </w:tc>
        <w:tc>
          <w:tcPr>
            <w:tcW w:w="1301" w:type="dxa"/>
            <w:gridSpan w:val="2"/>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10</w:t>
            </w:r>
          </w:p>
        </w:tc>
        <w:tc>
          <w:tcPr>
            <w:tcW w:w="2527" w:type="dxa"/>
            <w:gridSpan w:val="2"/>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Oral part of the exam</w:t>
            </w:r>
          </w:p>
        </w:tc>
        <w:tc>
          <w:tcPr>
            <w:tcW w:w="1134" w:type="dxa"/>
            <w:gridSpan w:val="2"/>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Yes</w:t>
            </w:r>
          </w:p>
        </w:tc>
        <w:tc>
          <w:tcPr>
            <w:tcW w:w="1275" w:type="dxa"/>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60</w:t>
            </w:r>
          </w:p>
        </w:tc>
      </w:tr>
      <w:tr w:rsidR="00C148EB" w:rsidRPr="00C148EB" w:rsidTr="00C148EB">
        <w:tc>
          <w:tcPr>
            <w:tcW w:w="2376" w:type="dxa"/>
            <w:gridSpan w:val="3"/>
            <w:shd w:val="clear" w:color="auto" w:fill="auto"/>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Test</w:t>
            </w:r>
          </w:p>
        </w:tc>
        <w:tc>
          <w:tcPr>
            <w:tcW w:w="1134" w:type="dxa"/>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Yes</w:t>
            </w:r>
          </w:p>
        </w:tc>
        <w:tc>
          <w:tcPr>
            <w:tcW w:w="1301" w:type="dxa"/>
            <w:gridSpan w:val="2"/>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30</w:t>
            </w:r>
          </w:p>
        </w:tc>
        <w:tc>
          <w:tcPr>
            <w:tcW w:w="4936" w:type="dxa"/>
            <w:gridSpan w:val="5"/>
            <w:vMerge w:val="restart"/>
            <w:shd w:val="clear" w:color="auto" w:fill="auto"/>
            <w:vAlign w:val="center"/>
          </w:tcPr>
          <w:p w:rsidR="00C148EB" w:rsidRPr="00C148EB" w:rsidRDefault="00C148EB" w:rsidP="00C148EB">
            <w:pPr>
              <w:jc w:val="center"/>
              <w:rPr>
                <w:rFonts w:ascii="Arial" w:hAnsi="Arial" w:cs="Arial"/>
                <w:sz w:val="18"/>
                <w:szCs w:val="18"/>
              </w:rPr>
            </w:pPr>
          </w:p>
        </w:tc>
      </w:tr>
      <w:tr w:rsidR="00C148EB" w:rsidRPr="00C148EB" w:rsidTr="00C148EB">
        <w:tc>
          <w:tcPr>
            <w:tcW w:w="2376" w:type="dxa"/>
            <w:gridSpan w:val="3"/>
            <w:shd w:val="clear" w:color="auto" w:fill="auto"/>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Exercise attendance</w:t>
            </w:r>
          </w:p>
        </w:tc>
        <w:tc>
          <w:tcPr>
            <w:tcW w:w="1134" w:type="dxa"/>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No</w:t>
            </w:r>
          </w:p>
        </w:tc>
        <w:tc>
          <w:tcPr>
            <w:tcW w:w="1301" w:type="dxa"/>
            <w:gridSpan w:val="2"/>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 xml:space="preserve"> </w:t>
            </w:r>
          </w:p>
        </w:tc>
        <w:tc>
          <w:tcPr>
            <w:tcW w:w="4936" w:type="dxa"/>
            <w:gridSpan w:val="5"/>
            <w:vMerge/>
            <w:shd w:val="clear" w:color="auto" w:fill="auto"/>
            <w:vAlign w:val="center"/>
          </w:tcPr>
          <w:p w:rsidR="00C148EB" w:rsidRPr="00C148EB" w:rsidRDefault="00C148EB" w:rsidP="00C148EB">
            <w:pPr>
              <w:jc w:val="center"/>
              <w:rPr>
                <w:rFonts w:ascii="Arial" w:hAnsi="Arial" w:cs="Arial"/>
                <w:sz w:val="18"/>
                <w:szCs w:val="18"/>
              </w:rPr>
            </w:pPr>
          </w:p>
        </w:tc>
      </w:tr>
      <w:tr w:rsidR="00C148EB" w:rsidRPr="00C148EB" w:rsidTr="00C148EB">
        <w:tc>
          <w:tcPr>
            <w:tcW w:w="2376" w:type="dxa"/>
            <w:gridSpan w:val="3"/>
            <w:tcBorders>
              <w:bottom w:val="single" w:sz="4" w:space="0" w:color="auto"/>
            </w:tcBorders>
            <w:shd w:val="clear" w:color="auto" w:fill="auto"/>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Essays</w:t>
            </w:r>
          </w:p>
        </w:tc>
        <w:tc>
          <w:tcPr>
            <w:tcW w:w="1134" w:type="dxa"/>
            <w:tcBorders>
              <w:bottom w:val="single" w:sz="4" w:space="0" w:color="auto"/>
            </w:tcBorders>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No</w:t>
            </w:r>
          </w:p>
        </w:tc>
        <w:tc>
          <w:tcPr>
            <w:tcW w:w="1301" w:type="dxa"/>
            <w:gridSpan w:val="2"/>
            <w:tcBorders>
              <w:bottom w:val="single" w:sz="4" w:space="0" w:color="auto"/>
            </w:tcBorders>
            <w:shd w:val="clear" w:color="auto" w:fill="auto"/>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 xml:space="preserve"> </w:t>
            </w:r>
          </w:p>
        </w:tc>
        <w:tc>
          <w:tcPr>
            <w:tcW w:w="4936" w:type="dxa"/>
            <w:gridSpan w:val="5"/>
            <w:vMerge/>
            <w:tcBorders>
              <w:bottom w:val="single" w:sz="4" w:space="0" w:color="auto"/>
            </w:tcBorders>
            <w:shd w:val="clear" w:color="auto" w:fill="auto"/>
            <w:vAlign w:val="center"/>
          </w:tcPr>
          <w:p w:rsidR="00C148EB" w:rsidRPr="00C148EB" w:rsidRDefault="00C148EB" w:rsidP="00C148EB">
            <w:pPr>
              <w:jc w:val="center"/>
              <w:rPr>
                <w:rFonts w:ascii="Arial" w:hAnsi="Arial" w:cs="Arial"/>
                <w:sz w:val="18"/>
                <w:szCs w:val="18"/>
              </w:rPr>
            </w:pPr>
          </w:p>
        </w:tc>
      </w:tr>
      <w:tr w:rsidR="00C148EB" w:rsidRPr="00C148EB" w:rsidTr="00C148EB">
        <w:tc>
          <w:tcPr>
            <w:tcW w:w="9747" w:type="dxa"/>
            <w:gridSpan w:val="11"/>
            <w:shd w:val="clear" w:color="auto" w:fill="C2D69B"/>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 xml:space="preserve">Literature </w:t>
            </w:r>
          </w:p>
        </w:tc>
      </w:tr>
      <w:tr w:rsidR="00C148EB" w:rsidRPr="00C148EB" w:rsidTr="00C148EB">
        <w:tc>
          <w:tcPr>
            <w:tcW w:w="675" w:type="dxa"/>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Ord.</w:t>
            </w:r>
          </w:p>
        </w:tc>
        <w:tc>
          <w:tcPr>
            <w:tcW w:w="1701" w:type="dxa"/>
            <w:gridSpan w:val="2"/>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Author</w:t>
            </w:r>
          </w:p>
        </w:tc>
        <w:tc>
          <w:tcPr>
            <w:tcW w:w="2435" w:type="dxa"/>
            <w:gridSpan w:val="3"/>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Title</w:t>
            </w:r>
          </w:p>
        </w:tc>
        <w:tc>
          <w:tcPr>
            <w:tcW w:w="3661" w:type="dxa"/>
            <w:gridSpan w:val="4"/>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Publisher</w:t>
            </w:r>
          </w:p>
        </w:tc>
        <w:tc>
          <w:tcPr>
            <w:tcW w:w="1275" w:type="dxa"/>
            <w:vAlign w:val="center"/>
          </w:tcPr>
          <w:p w:rsidR="00C148EB" w:rsidRPr="00C148EB" w:rsidRDefault="00C148EB" w:rsidP="00C148EB">
            <w:pPr>
              <w:jc w:val="center"/>
              <w:rPr>
                <w:rFonts w:ascii="Arial" w:hAnsi="Arial" w:cs="Arial"/>
                <w:sz w:val="18"/>
                <w:szCs w:val="18"/>
              </w:rPr>
            </w:pPr>
            <w:r w:rsidRPr="00C148EB">
              <w:rPr>
                <w:rFonts w:ascii="Arial" w:hAnsi="Arial" w:cs="Arial"/>
                <w:sz w:val="18"/>
                <w:szCs w:val="18"/>
              </w:rPr>
              <w:t>Year</w:t>
            </w:r>
          </w:p>
        </w:tc>
      </w:tr>
      <w:tr w:rsidR="00C148EB" w:rsidRPr="00C148EB" w:rsidTr="00C148EB">
        <w:tc>
          <w:tcPr>
            <w:tcW w:w="675" w:type="dxa"/>
            <w:vAlign w:val="center"/>
          </w:tcPr>
          <w:p w:rsidR="00C148EB" w:rsidRPr="00C148EB" w:rsidRDefault="00C148EB" w:rsidP="00C148EB">
            <w:pPr>
              <w:pStyle w:val="ListParagraph"/>
              <w:numPr>
                <w:ilvl w:val="0"/>
                <w:numId w:val="58"/>
              </w:numPr>
              <w:ind w:left="720"/>
              <w:contextualSpacing/>
              <w:jc w:val="center"/>
              <w:rPr>
                <w:rFonts w:ascii="Arial" w:hAnsi="Arial" w:cs="Arial"/>
                <w:sz w:val="18"/>
                <w:szCs w:val="18"/>
              </w:rPr>
            </w:pPr>
          </w:p>
        </w:tc>
        <w:tc>
          <w:tcPr>
            <w:tcW w:w="1701" w:type="dxa"/>
            <w:gridSpan w:val="2"/>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Pejanović Radovan</w:t>
            </w:r>
          </w:p>
        </w:tc>
        <w:tc>
          <w:tcPr>
            <w:tcW w:w="2435" w:type="dxa"/>
            <w:gridSpan w:val="3"/>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Principi ekonomije</w:t>
            </w:r>
          </w:p>
        </w:tc>
        <w:tc>
          <w:tcPr>
            <w:tcW w:w="3661" w:type="dxa"/>
            <w:gridSpan w:val="4"/>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 xml:space="preserve">Poljoprivredni fakultet, Novi Sad </w:t>
            </w:r>
          </w:p>
        </w:tc>
        <w:tc>
          <w:tcPr>
            <w:tcW w:w="1275" w:type="dxa"/>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2007</w:t>
            </w:r>
          </w:p>
        </w:tc>
      </w:tr>
      <w:tr w:rsidR="00C148EB" w:rsidRPr="00C148EB" w:rsidTr="00C148EB">
        <w:tc>
          <w:tcPr>
            <w:tcW w:w="675" w:type="dxa"/>
            <w:vAlign w:val="center"/>
          </w:tcPr>
          <w:p w:rsidR="00C148EB" w:rsidRPr="00C148EB" w:rsidRDefault="00C148EB" w:rsidP="00C148EB">
            <w:pPr>
              <w:pStyle w:val="ListParagraph"/>
              <w:numPr>
                <w:ilvl w:val="0"/>
                <w:numId w:val="58"/>
              </w:numPr>
              <w:ind w:left="720"/>
              <w:contextualSpacing/>
              <w:jc w:val="center"/>
              <w:rPr>
                <w:rFonts w:ascii="Arial" w:hAnsi="Arial" w:cs="Arial"/>
                <w:sz w:val="18"/>
                <w:szCs w:val="18"/>
              </w:rPr>
            </w:pPr>
          </w:p>
        </w:tc>
        <w:tc>
          <w:tcPr>
            <w:tcW w:w="1701" w:type="dxa"/>
            <w:gridSpan w:val="2"/>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Samuelson Pol</w:t>
            </w:r>
          </w:p>
        </w:tc>
        <w:tc>
          <w:tcPr>
            <w:tcW w:w="2435" w:type="dxa"/>
            <w:gridSpan w:val="3"/>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Ekonomija</w:t>
            </w:r>
          </w:p>
        </w:tc>
        <w:tc>
          <w:tcPr>
            <w:tcW w:w="3661" w:type="dxa"/>
            <w:gridSpan w:val="4"/>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Mate, Zagreb</w:t>
            </w:r>
          </w:p>
        </w:tc>
        <w:tc>
          <w:tcPr>
            <w:tcW w:w="1275" w:type="dxa"/>
            <w:vAlign w:val="center"/>
          </w:tcPr>
          <w:p w:rsidR="00C148EB" w:rsidRPr="00C148EB" w:rsidRDefault="00C148EB" w:rsidP="00C148EB">
            <w:pPr>
              <w:rPr>
                <w:rFonts w:ascii="Arial" w:hAnsi="Arial" w:cs="Arial"/>
                <w:sz w:val="18"/>
                <w:szCs w:val="18"/>
              </w:rPr>
            </w:pPr>
            <w:r w:rsidRPr="00C148EB">
              <w:rPr>
                <w:rFonts w:ascii="Arial" w:hAnsi="Arial" w:cs="Arial"/>
                <w:sz w:val="18"/>
                <w:szCs w:val="18"/>
              </w:rPr>
              <w:t>2000</w:t>
            </w:r>
          </w:p>
        </w:tc>
      </w:tr>
    </w:tbl>
    <w:p w:rsidR="00C148EB" w:rsidRDefault="00C148EB" w:rsidP="00B92618">
      <w:pPr>
        <w:rPr>
          <w:rFonts w:ascii="Arial" w:hAnsi="Arial" w:cs="Arial"/>
          <w:sz w:val="18"/>
          <w:szCs w:val="18"/>
        </w:rPr>
      </w:pPr>
    </w:p>
    <w:p w:rsidR="00EA3D3F" w:rsidRPr="00B543D4" w:rsidRDefault="00C148EB"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5"/>
        <w:gridCol w:w="283"/>
        <w:gridCol w:w="1134"/>
        <w:gridCol w:w="567"/>
        <w:gridCol w:w="734"/>
        <w:gridCol w:w="1108"/>
        <w:gridCol w:w="1419"/>
        <w:gridCol w:w="423"/>
        <w:gridCol w:w="714"/>
        <w:gridCol w:w="1150"/>
      </w:tblGrid>
      <w:tr w:rsidR="00EA3D3F" w:rsidRPr="00B543D4" w:rsidTr="00EA3D3F">
        <w:trPr>
          <w:trHeight w:val="420"/>
        </w:trPr>
        <w:tc>
          <w:tcPr>
            <w:tcW w:w="2090" w:type="dxa"/>
            <w:gridSpan w:val="2"/>
            <w:shd w:val="clear" w:color="auto" w:fill="C2D69B" w:themeFill="accent3" w:themeFillTint="99"/>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Course:</w:t>
            </w:r>
          </w:p>
        </w:tc>
        <w:tc>
          <w:tcPr>
            <w:tcW w:w="7532" w:type="dxa"/>
            <w:gridSpan w:val="9"/>
            <w:vMerge w:val="restart"/>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Soil science</w:t>
            </w:r>
          </w:p>
        </w:tc>
      </w:tr>
      <w:tr w:rsidR="00EA3D3F" w:rsidRPr="00B543D4" w:rsidTr="00EA3D3F">
        <w:tc>
          <w:tcPr>
            <w:tcW w:w="2090" w:type="dxa"/>
            <w:gridSpan w:val="2"/>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Course id: 3OPT2O06</w:t>
            </w:r>
          </w:p>
        </w:tc>
        <w:tc>
          <w:tcPr>
            <w:tcW w:w="7532" w:type="dxa"/>
            <w:gridSpan w:val="9"/>
            <w:vMerge/>
          </w:tcPr>
          <w:p w:rsidR="00EA3D3F" w:rsidRPr="00B543D4" w:rsidRDefault="00EA3D3F" w:rsidP="00EA3D3F">
            <w:pPr>
              <w:rPr>
                <w:rFonts w:ascii="Arial" w:hAnsi="Arial" w:cs="Arial"/>
                <w:sz w:val="18"/>
                <w:szCs w:val="18"/>
              </w:rPr>
            </w:pPr>
          </w:p>
        </w:tc>
      </w:tr>
      <w:tr w:rsidR="00EA3D3F" w:rsidRPr="00B543D4" w:rsidTr="00EA3D3F">
        <w:tc>
          <w:tcPr>
            <w:tcW w:w="2090" w:type="dxa"/>
            <w:gridSpan w:val="2"/>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Number of ECTS: 6</w:t>
            </w:r>
          </w:p>
        </w:tc>
        <w:tc>
          <w:tcPr>
            <w:tcW w:w="7532" w:type="dxa"/>
            <w:gridSpan w:val="9"/>
            <w:vMerge/>
          </w:tcPr>
          <w:p w:rsidR="00EA3D3F" w:rsidRPr="00B543D4" w:rsidRDefault="00EA3D3F" w:rsidP="00EA3D3F">
            <w:pPr>
              <w:rPr>
                <w:rFonts w:ascii="Arial" w:hAnsi="Arial" w:cs="Arial"/>
                <w:sz w:val="18"/>
                <w:szCs w:val="18"/>
              </w:rPr>
            </w:pPr>
          </w:p>
        </w:tc>
      </w:tr>
      <w:tr w:rsidR="00EA3D3F" w:rsidRPr="00B543D4" w:rsidTr="00EA3D3F">
        <w:tc>
          <w:tcPr>
            <w:tcW w:w="2090" w:type="dxa"/>
            <w:gridSpan w:val="2"/>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Teacher:</w:t>
            </w:r>
          </w:p>
        </w:tc>
        <w:tc>
          <w:tcPr>
            <w:tcW w:w="7532" w:type="dxa"/>
            <w:gridSpan w:val="9"/>
          </w:tcPr>
          <w:p w:rsidR="00EA3D3F" w:rsidRPr="00B543D4" w:rsidRDefault="00EA3D3F" w:rsidP="00EA3D3F">
            <w:pPr>
              <w:rPr>
                <w:rFonts w:ascii="Arial" w:hAnsi="Arial" w:cs="Arial"/>
                <w:sz w:val="18"/>
                <w:szCs w:val="18"/>
              </w:rPr>
            </w:pPr>
            <w:r w:rsidRPr="00B543D4">
              <w:rPr>
                <w:rFonts w:ascii="Arial" w:hAnsi="Arial" w:cs="Arial"/>
                <w:sz w:val="18"/>
                <w:szCs w:val="18"/>
              </w:rPr>
              <w:t>Milivoj Belic, PhD, full professor; Ljiljana Nesic, PhD, associated professor; Vladimir Ciric, PhD, assistant professor</w:t>
            </w:r>
          </w:p>
        </w:tc>
      </w:tr>
      <w:tr w:rsidR="00EA3D3F" w:rsidRPr="00B543D4" w:rsidTr="00EA3D3F">
        <w:tc>
          <w:tcPr>
            <w:tcW w:w="2090" w:type="dxa"/>
            <w:gridSpan w:val="2"/>
            <w:tcBorders>
              <w:bottom w:val="single" w:sz="4" w:space="0" w:color="auto"/>
            </w:tcBorders>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Course status</w:t>
            </w:r>
          </w:p>
        </w:tc>
        <w:tc>
          <w:tcPr>
            <w:tcW w:w="7532" w:type="dxa"/>
            <w:gridSpan w:val="9"/>
            <w:tcBorders>
              <w:bottom w:val="single" w:sz="4" w:space="0" w:color="auto"/>
            </w:tcBorders>
          </w:tcPr>
          <w:p w:rsidR="00EA3D3F" w:rsidRPr="00B543D4" w:rsidRDefault="00EA3D3F" w:rsidP="00EA3D3F">
            <w:pPr>
              <w:rPr>
                <w:rFonts w:ascii="Arial" w:hAnsi="Arial" w:cs="Arial"/>
                <w:sz w:val="18"/>
                <w:szCs w:val="18"/>
              </w:rPr>
            </w:pPr>
            <w:r w:rsidRPr="00B543D4">
              <w:rPr>
                <w:rFonts w:ascii="Arial" w:hAnsi="Arial" w:cs="Arial"/>
                <w:sz w:val="18"/>
                <w:szCs w:val="18"/>
              </w:rPr>
              <w:t>Mandatory</w:t>
            </w:r>
          </w:p>
        </w:tc>
      </w:tr>
      <w:tr w:rsidR="00EA3D3F" w:rsidRPr="00B543D4" w:rsidTr="00EA3D3F">
        <w:trPr>
          <w:trHeight w:val="227"/>
        </w:trPr>
        <w:tc>
          <w:tcPr>
            <w:tcW w:w="9622" w:type="dxa"/>
            <w:gridSpan w:val="11"/>
            <w:tcBorders>
              <w:bottom w:val="single" w:sz="4" w:space="0" w:color="auto"/>
            </w:tcBorders>
            <w:shd w:val="clear" w:color="auto" w:fill="C2D69B" w:themeFill="accent3" w:themeFillTint="99"/>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Number of active teaching classes (weekly)</w:t>
            </w:r>
          </w:p>
        </w:tc>
      </w:tr>
      <w:tr w:rsidR="00EA3D3F" w:rsidRPr="00B543D4" w:rsidTr="00EA3D3F">
        <w:trPr>
          <w:trHeight w:val="227"/>
        </w:trPr>
        <w:tc>
          <w:tcPr>
            <w:tcW w:w="2090" w:type="dxa"/>
            <w:gridSpan w:val="2"/>
            <w:tcBorders>
              <w:bottom w:val="single" w:sz="4" w:space="0" w:color="auto"/>
            </w:tcBorders>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Lectures: 3</w:t>
            </w:r>
          </w:p>
        </w:tc>
        <w:tc>
          <w:tcPr>
            <w:tcW w:w="1984" w:type="dxa"/>
            <w:gridSpan w:val="3"/>
            <w:tcBorders>
              <w:bottom w:val="single" w:sz="4" w:space="0" w:color="auto"/>
            </w:tcBorders>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Practical classes: 3</w:t>
            </w:r>
          </w:p>
        </w:tc>
        <w:tc>
          <w:tcPr>
            <w:tcW w:w="1842" w:type="dxa"/>
            <w:gridSpan w:val="2"/>
            <w:tcBorders>
              <w:bottom w:val="single" w:sz="4" w:space="0" w:color="auto"/>
            </w:tcBorders>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Other teaching types:</w:t>
            </w:r>
          </w:p>
        </w:tc>
        <w:tc>
          <w:tcPr>
            <w:tcW w:w="1842" w:type="dxa"/>
            <w:gridSpan w:val="2"/>
            <w:tcBorders>
              <w:bottom w:val="single" w:sz="4" w:space="0" w:color="auto"/>
            </w:tcBorders>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Study research work:</w:t>
            </w:r>
          </w:p>
        </w:tc>
        <w:tc>
          <w:tcPr>
            <w:tcW w:w="1864" w:type="dxa"/>
            <w:gridSpan w:val="2"/>
            <w:tcBorders>
              <w:bottom w:val="single" w:sz="4" w:space="0" w:color="auto"/>
            </w:tcBorders>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Other classes:</w:t>
            </w:r>
          </w:p>
        </w:tc>
      </w:tr>
      <w:tr w:rsidR="00EA3D3F" w:rsidRPr="00B543D4" w:rsidTr="00EA3D3F">
        <w:tc>
          <w:tcPr>
            <w:tcW w:w="2090" w:type="dxa"/>
            <w:gridSpan w:val="2"/>
            <w:shd w:val="clear" w:color="auto" w:fill="C2D69B" w:themeFill="accent3" w:themeFillTint="99"/>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Precondition courses</w:t>
            </w:r>
          </w:p>
        </w:tc>
        <w:tc>
          <w:tcPr>
            <w:tcW w:w="7532" w:type="dxa"/>
            <w:gridSpan w:val="9"/>
            <w:shd w:val="clear" w:color="auto" w:fill="C2D69B" w:themeFill="accent3" w:themeFillTint="99"/>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None</w:t>
            </w:r>
          </w:p>
        </w:tc>
      </w:tr>
      <w:tr w:rsidR="00EA3D3F" w:rsidRPr="00B543D4" w:rsidTr="00EA3D3F">
        <w:tc>
          <w:tcPr>
            <w:tcW w:w="9622" w:type="dxa"/>
            <w:gridSpan w:val="11"/>
          </w:tcPr>
          <w:p w:rsidR="00EA3D3F" w:rsidRPr="00B543D4" w:rsidRDefault="00EA3D3F" w:rsidP="00EE0B59">
            <w:pPr>
              <w:pStyle w:val="ListParagraph"/>
              <w:ind w:left="284"/>
              <w:contextualSpacing/>
              <w:rPr>
                <w:rFonts w:ascii="Arial" w:hAnsi="Arial" w:cs="Arial"/>
                <w:sz w:val="18"/>
                <w:szCs w:val="18"/>
              </w:rPr>
            </w:pPr>
            <w:r w:rsidRPr="00B543D4">
              <w:rPr>
                <w:rFonts w:ascii="Arial" w:hAnsi="Arial" w:cs="Arial"/>
                <w:sz w:val="18"/>
                <w:szCs w:val="18"/>
              </w:rPr>
              <w:t>Educational goal of the course is introducing students with the characteristics of soil processes; genesis, evolution, causes of variability and geographic distribution laws of soil cover and soil classification</w:t>
            </w:r>
          </w:p>
        </w:tc>
      </w:tr>
      <w:tr w:rsidR="00EA3D3F" w:rsidRPr="00B543D4" w:rsidTr="00EA3D3F">
        <w:tc>
          <w:tcPr>
            <w:tcW w:w="9622" w:type="dxa"/>
            <w:gridSpan w:val="11"/>
          </w:tcPr>
          <w:p w:rsidR="00EA3D3F" w:rsidRPr="00B543D4" w:rsidRDefault="00EA3D3F" w:rsidP="00EE0B59">
            <w:pPr>
              <w:pStyle w:val="ListParagraph"/>
              <w:ind w:left="284"/>
              <w:contextualSpacing/>
              <w:rPr>
                <w:rFonts w:ascii="Arial" w:hAnsi="Arial" w:cs="Arial"/>
                <w:sz w:val="18"/>
                <w:szCs w:val="18"/>
              </w:rPr>
            </w:pPr>
            <w:r w:rsidRPr="00B543D4">
              <w:rPr>
                <w:rFonts w:ascii="Arial" w:hAnsi="Arial" w:cs="Arial"/>
                <w:sz w:val="18"/>
                <w:szCs w:val="18"/>
              </w:rPr>
              <w:t>Educational outcomes - after passing the exam, students will have increased knowledge about soil science that will enable them to understand the problems related to the soil in agricultural production.</w:t>
            </w:r>
          </w:p>
        </w:tc>
      </w:tr>
      <w:tr w:rsidR="00EA3D3F" w:rsidRPr="00B543D4" w:rsidTr="00EA3D3F">
        <w:tc>
          <w:tcPr>
            <w:tcW w:w="9622" w:type="dxa"/>
            <w:gridSpan w:val="11"/>
          </w:tcPr>
          <w:p w:rsidR="00EA3D3F" w:rsidRPr="00B543D4" w:rsidRDefault="00EA3D3F" w:rsidP="00EE0B59">
            <w:pPr>
              <w:pStyle w:val="ListParagraph"/>
              <w:ind w:left="284"/>
              <w:contextualSpacing/>
              <w:rPr>
                <w:rFonts w:ascii="Arial" w:hAnsi="Arial" w:cs="Arial"/>
                <w:sz w:val="18"/>
                <w:szCs w:val="18"/>
              </w:rPr>
            </w:pPr>
            <w:r w:rsidRPr="00B543D4">
              <w:rPr>
                <w:rFonts w:ascii="Arial" w:hAnsi="Arial" w:cs="Arial"/>
                <w:sz w:val="18"/>
                <w:szCs w:val="18"/>
              </w:rPr>
              <w:t xml:space="preserve">Course content  </w:t>
            </w:r>
          </w:p>
          <w:p w:rsidR="00EA3D3F" w:rsidRPr="00B543D4" w:rsidRDefault="00EA3D3F" w:rsidP="00EA3D3F">
            <w:pPr>
              <w:pStyle w:val="ListParagraph"/>
              <w:ind w:left="284"/>
              <w:rPr>
                <w:rFonts w:ascii="Arial" w:hAnsi="Arial" w:cs="Arial"/>
                <w:sz w:val="18"/>
                <w:szCs w:val="18"/>
              </w:rPr>
            </w:pPr>
            <w:r w:rsidRPr="00B543D4">
              <w:rPr>
                <w:rFonts w:ascii="Arial" w:hAnsi="Arial" w:cs="Arial"/>
                <w:sz w:val="18"/>
                <w:szCs w:val="18"/>
              </w:rPr>
              <w:t>Theoretical instruction-Opening lecture, Minerals and rocks as a basis for the genesis of soil, Morphological characteristics, physical properties, soil as a dispersed system, mechanical composition, clay, organic matter, Soil colloids, Organo - mineral complex, structure, porosity, water and water regime, air and air regime, thermal properties and thermal regime, physic-mechanical properties, chemical properties, the elements that constitute the pedosphere, absorptive capacity, soil solution, reaction, acidity and alkalinity of soil pH, buffering and oxidation-reduction potential , biological soil properties, soil genesis, classification and soil classification,</w:t>
            </w:r>
          </w:p>
          <w:p w:rsidR="00EA3D3F" w:rsidRPr="00B543D4" w:rsidRDefault="00EA3D3F" w:rsidP="00EA3D3F">
            <w:pPr>
              <w:pStyle w:val="ListParagraph"/>
              <w:ind w:left="284"/>
              <w:rPr>
                <w:rFonts w:ascii="Arial" w:hAnsi="Arial" w:cs="Arial"/>
                <w:sz w:val="18"/>
                <w:szCs w:val="18"/>
              </w:rPr>
            </w:pPr>
            <w:r w:rsidRPr="00B543D4">
              <w:rPr>
                <w:rFonts w:ascii="Arial" w:hAnsi="Arial" w:cs="Arial"/>
                <w:sz w:val="18"/>
                <w:szCs w:val="18"/>
              </w:rPr>
              <w:t>Practical teaching-primary-petrogene and secondary minerals, igneous rocks, sedimentary rocks, metamorphic rocks, field research plots, soil density, soil texture, Water permeability and capillary rise, Plasticity soil, Determination of humus in the soil, Determination of CaCO3, Determination of active soil acidity, potential acidity and determine the amount of lime needed funds for the repair of acid soils, Determination of adsorption complex, Determination of total soluble salts in the soil and the required quantity of plaster for the repair of alkaline soils. Field practice - Introducing different parent rocks and profiles of the most frequent types of soil in Vojvodina.</w:t>
            </w:r>
          </w:p>
          <w:p w:rsidR="00EA3D3F" w:rsidRPr="00B543D4" w:rsidRDefault="00EA3D3F" w:rsidP="00EA3D3F">
            <w:pPr>
              <w:rPr>
                <w:rFonts w:ascii="Arial" w:hAnsi="Arial" w:cs="Arial"/>
                <w:sz w:val="18"/>
                <w:szCs w:val="18"/>
              </w:rPr>
            </w:pPr>
          </w:p>
        </w:tc>
      </w:tr>
      <w:tr w:rsidR="00EA3D3F" w:rsidRPr="00B543D4" w:rsidTr="00EA3D3F">
        <w:tc>
          <w:tcPr>
            <w:tcW w:w="9622" w:type="dxa"/>
            <w:gridSpan w:val="11"/>
            <w:tcBorders>
              <w:bottom w:val="single" w:sz="4" w:space="0" w:color="auto"/>
            </w:tcBorders>
          </w:tcPr>
          <w:p w:rsidR="00EA3D3F" w:rsidRPr="00B543D4" w:rsidRDefault="00EA3D3F"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EA3D3F" w:rsidRPr="00B543D4" w:rsidRDefault="00EA3D3F" w:rsidP="00EA3D3F">
            <w:pPr>
              <w:rPr>
                <w:rFonts w:ascii="Arial" w:hAnsi="Arial" w:cs="Arial"/>
                <w:sz w:val="18"/>
                <w:szCs w:val="18"/>
              </w:rPr>
            </w:pPr>
          </w:p>
          <w:p w:rsidR="00EA3D3F" w:rsidRPr="00B543D4" w:rsidRDefault="00EA3D3F" w:rsidP="00EA3D3F">
            <w:pPr>
              <w:rPr>
                <w:rFonts w:ascii="Arial" w:hAnsi="Arial" w:cs="Arial"/>
                <w:sz w:val="18"/>
                <w:szCs w:val="18"/>
              </w:rPr>
            </w:pPr>
            <w:r w:rsidRPr="00B543D4">
              <w:rPr>
                <w:rFonts w:ascii="Arial" w:hAnsi="Arial" w:cs="Arial"/>
                <w:sz w:val="18"/>
                <w:szCs w:val="18"/>
              </w:rPr>
              <w:t>Lectures, Practice/ Practical classes, Consultations</w:t>
            </w:r>
          </w:p>
        </w:tc>
      </w:tr>
      <w:tr w:rsidR="00EA3D3F" w:rsidRPr="00B543D4" w:rsidTr="00EA3D3F">
        <w:tc>
          <w:tcPr>
            <w:tcW w:w="9622" w:type="dxa"/>
            <w:gridSpan w:val="11"/>
            <w:tcBorders>
              <w:bottom w:val="single" w:sz="4" w:space="0" w:color="auto"/>
            </w:tcBorders>
            <w:shd w:val="clear" w:color="auto" w:fill="C2D69B" w:themeFill="accent3" w:themeFillTint="99"/>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Knowledge evaluation (maximum 100 points)</w:t>
            </w:r>
          </w:p>
        </w:tc>
      </w:tr>
      <w:tr w:rsidR="00EA3D3F" w:rsidRPr="00B543D4" w:rsidTr="00EA3D3F">
        <w:tc>
          <w:tcPr>
            <w:tcW w:w="2373" w:type="dxa"/>
            <w:gridSpan w:val="3"/>
            <w:shd w:val="clear" w:color="auto" w:fill="auto"/>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 xml:space="preserve">Final exam </w:t>
            </w:r>
          </w:p>
        </w:tc>
        <w:tc>
          <w:tcPr>
            <w:tcW w:w="1137"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Mandatory</w:t>
            </w:r>
          </w:p>
        </w:tc>
        <w:tc>
          <w:tcPr>
            <w:tcW w:w="1150" w:type="dxa"/>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Points</w:t>
            </w:r>
          </w:p>
        </w:tc>
      </w:tr>
      <w:tr w:rsidR="00EA3D3F" w:rsidRPr="00B543D4" w:rsidTr="00EA3D3F">
        <w:tc>
          <w:tcPr>
            <w:tcW w:w="2373" w:type="dxa"/>
            <w:gridSpan w:val="3"/>
            <w:shd w:val="clear" w:color="auto" w:fill="auto"/>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Lecture and exercise attendance</w:t>
            </w:r>
          </w:p>
        </w:tc>
        <w:tc>
          <w:tcPr>
            <w:tcW w:w="1134" w:type="dxa"/>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10</w:t>
            </w:r>
          </w:p>
        </w:tc>
        <w:tc>
          <w:tcPr>
            <w:tcW w:w="2527"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Written part of the exam-tasks and theory</w:t>
            </w:r>
          </w:p>
        </w:tc>
        <w:tc>
          <w:tcPr>
            <w:tcW w:w="1137"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Yes</w:t>
            </w:r>
          </w:p>
        </w:tc>
        <w:tc>
          <w:tcPr>
            <w:tcW w:w="1150" w:type="dxa"/>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30</w:t>
            </w:r>
          </w:p>
        </w:tc>
      </w:tr>
      <w:tr w:rsidR="00EA3D3F" w:rsidRPr="00B543D4" w:rsidTr="00EA3D3F">
        <w:tc>
          <w:tcPr>
            <w:tcW w:w="2373" w:type="dxa"/>
            <w:gridSpan w:val="3"/>
            <w:shd w:val="clear" w:color="auto" w:fill="auto"/>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 xml:space="preserve">Test part Agrogeology and practice </w:t>
            </w:r>
          </w:p>
        </w:tc>
        <w:tc>
          <w:tcPr>
            <w:tcW w:w="1134" w:type="dxa"/>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20</w:t>
            </w:r>
          </w:p>
        </w:tc>
        <w:tc>
          <w:tcPr>
            <w:tcW w:w="2527"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Oral part of the exam</w:t>
            </w:r>
          </w:p>
        </w:tc>
        <w:tc>
          <w:tcPr>
            <w:tcW w:w="1137"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Yes</w:t>
            </w:r>
          </w:p>
        </w:tc>
        <w:tc>
          <w:tcPr>
            <w:tcW w:w="1150" w:type="dxa"/>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30</w:t>
            </w:r>
          </w:p>
        </w:tc>
      </w:tr>
      <w:tr w:rsidR="00EA3D3F" w:rsidRPr="00B543D4" w:rsidTr="00EA3D3F">
        <w:tc>
          <w:tcPr>
            <w:tcW w:w="2373" w:type="dxa"/>
            <w:gridSpan w:val="3"/>
            <w:shd w:val="clear" w:color="auto" w:fill="auto"/>
            <w:vAlign w:val="center"/>
          </w:tcPr>
          <w:p w:rsidR="00EA3D3F" w:rsidRPr="00B543D4" w:rsidRDefault="00EA3D3F" w:rsidP="00EA3D3F">
            <w:pPr>
              <w:rPr>
                <w:rFonts w:ascii="Arial" w:hAnsi="Arial" w:cs="Arial"/>
                <w:sz w:val="18"/>
                <w:szCs w:val="18"/>
              </w:rPr>
            </w:pPr>
            <w:r w:rsidRPr="00B543D4">
              <w:rPr>
                <w:rFonts w:ascii="Arial" w:hAnsi="Arial" w:cs="Arial"/>
                <w:sz w:val="18"/>
                <w:szCs w:val="18"/>
              </w:rPr>
              <w:t>Colloquium</w:t>
            </w:r>
          </w:p>
        </w:tc>
        <w:tc>
          <w:tcPr>
            <w:tcW w:w="1134" w:type="dxa"/>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10</w:t>
            </w:r>
          </w:p>
        </w:tc>
        <w:tc>
          <w:tcPr>
            <w:tcW w:w="4814" w:type="dxa"/>
            <w:gridSpan w:val="5"/>
            <w:shd w:val="clear" w:color="auto" w:fill="auto"/>
            <w:vAlign w:val="center"/>
          </w:tcPr>
          <w:p w:rsidR="00EA3D3F" w:rsidRPr="00B543D4" w:rsidRDefault="00EA3D3F" w:rsidP="00EA3D3F">
            <w:pPr>
              <w:jc w:val="center"/>
              <w:rPr>
                <w:rFonts w:ascii="Arial" w:hAnsi="Arial" w:cs="Arial"/>
                <w:sz w:val="18"/>
                <w:szCs w:val="18"/>
              </w:rPr>
            </w:pPr>
          </w:p>
        </w:tc>
      </w:tr>
      <w:tr w:rsidR="00EA3D3F" w:rsidRPr="00B543D4" w:rsidTr="00EA3D3F">
        <w:tc>
          <w:tcPr>
            <w:tcW w:w="9622" w:type="dxa"/>
            <w:gridSpan w:val="11"/>
            <w:shd w:val="clear" w:color="auto" w:fill="C2D69B" w:themeFill="accent3" w:themeFillTint="99"/>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 xml:space="preserve">Literature </w:t>
            </w:r>
          </w:p>
        </w:tc>
      </w:tr>
      <w:tr w:rsidR="00EA3D3F" w:rsidRPr="00B543D4" w:rsidTr="00EA3D3F">
        <w:tc>
          <w:tcPr>
            <w:tcW w:w="675" w:type="dxa"/>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Ord.</w:t>
            </w:r>
          </w:p>
        </w:tc>
        <w:tc>
          <w:tcPr>
            <w:tcW w:w="1698" w:type="dxa"/>
            <w:gridSpan w:val="2"/>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Title</w:t>
            </w:r>
          </w:p>
        </w:tc>
        <w:tc>
          <w:tcPr>
            <w:tcW w:w="3664" w:type="dxa"/>
            <w:gridSpan w:val="4"/>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Publisher</w:t>
            </w:r>
          </w:p>
        </w:tc>
        <w:tc>
          <w:tcPr>
            <w:tcW w:w="1150" w:type="dxa"/>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Year</w:t>
            </w:r>
          </w:p>
        </w:tc>
      </w:tr>
      <w:tr w:rsidR="00EA3D3F" w:rsidRPr="00B543D4" w:rsidTr="00EA3D3F">
        <w:tc>
          <w:tcPr>
            <w:tcW w:w="675" w:type="dxa"/>
            <w:vAlign w:val="center"/>
          </w:tcPr>
          <w:p w:rsidR="00EA3D3F" w:rsidRPr="00B543D4" w:rsidRDefault="00EA3D3F" w:rsidP="00EE0B59">
            <w:pPr>
              <w:pStyle w:val="ListParagraph"/>
              <w:numPr>
                <w:ilvl w:val="0"/>
                <w:numId w:val="48"/>
              </w:numPr>
              <w:contextualSpacing/>
              <w:jc w:val="center"/>
              <w:rPr>
                <w:rFonts w:ascii="Arial" w:hAnsi="Arial" w:cs="Arial"/>
                <w:sz w:val="18"/>
                <w:szCs w:val="18"/>
              </w:rPr>
            </w:pPr>
          </w:p>
        </w:tc>
        <w:tc>
          <w:tcPr>
            <w:tcW w:w="1698" w:type="dxa"/>
            <w:gridSpan w:val="2"/>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Aleksandar Kukin, Vladimir Hadžić, Ljiljana Nešić, Milivoj Belić</w:t>
            </w:r>
          </w:p>
        </w:tc>
        <w:tc>
          <w:tcPr>
            <w:tcW w:w="2435" w:type="dxa"/>
            <w:gridSpan w:val="3"/>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Agrogeologija</w:t>
            </w:r>
          </w:p>
        </w:tc>
        <w:tc>
          <w:tcPr>
            <w:tcW w:w="3664" w:type="dxa"/>
            <w:gridSpan w:val="4"/>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Poljoprivredni fakultet, Novi Sad</w:t>
            </w:r>
          </w:p>
        </w:tc>
        <w:tc>
          <w:tcPr>
            <w:tcW w:w="1150" w:type="dxa"/>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2007</w:t>
            </w:r>
          </w:p>
        </w:tc>
      </w:tr>
      <w:tr w:rsidR="00EA3D3F" w:rsidRPr="00B543D4" w:rsidTr="00EA3D3F">
        <w:tc>
          <w:tcPr>
            <w:tcW w:w="675" w:type="dxa"/>
            <w:vAlign w:val="center"/>
          </w:tcPr>
          <w:p w:rsidR="00EA3D3F" w:rsidRPr="00B543D4" w:rsidRDefault="00EA3D3F" w:rsidP="00EE0B59">
            <w:pPr>
              <w:pStyle w:val="ListParagraph"/>
              <w:numPr>
                <w:ilvl w:val="0"/>
                <w:numId w:val="48"/>
              </w:numPr>
              <w:contextualSpacing/>
              <w:jc w:val="center"/>
              <w:rPr>
                <w:rFonts w:ascii="Arial" w:hAnsi="Arial" w:cs="Arial"/>
                <w:sz w:val="18"/>
                <w:szCs w:val="18"/>
              </w:rPr>
            </w:pPr>
          </w:p>
        </w:tc>
        <w:tc>
          <w:tcPr>
            <w:tcW w:w="1698" w:type="dxa"/>
            <w:gridSpan w:val="2"/>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Nikola Miljković</w:t>
            </w:r>
          </w:p>
        </w:tc>
        <w:tc>
          <w:tcPr>
            <w:tcW w:w="2435" w:type="dxa"/>
            <w:gridSpan w:val="3"/>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Osnovi Pedologije</w:t>
            </w:r>
          </w:p>
        </w:tc>
        <w:tc>
          <w:tcPr>
            <w:tcW w:w="3664" w:type="dxa"/>
            <w:gridSpan w:val="4"/>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Prirodno-matematički fakultet, Novi Sad</w:t>
            </w:r>
          </w:p>
        </w:tc>
        <w:tc>
          <w:tcPr>
            <w:tcW w:w="1150" w:type="dxa"/>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1996</w:t>
            </w:r>
          </w:p>
        </w:tc>
      </w:tr>
      <w:tr w:rsidR="00EA3D3F" w:rsidRPr="00B543D4" w:rsidTr="00EA3D3F">
        <w:tc>
          <w:tcPr>
            <w:tcW w:w="675" w:type="dxa"/>
            <w:vAlign w:val="center"/>
          </w:tcPr>
          <w:p w:rsidR="00EA3D3F" w:rsidRPr="00B543D4" w:rsidRDefault="00EA3D3F" w:rsidP="00EE0B59">
            <w:pPr>
              <w:pStyle w:val="ListParagraph"/>
              <w:numPr>
                <w:ilvl w:val="0"/>
                <w:numId w:val="48"/>
              </w:numPr>
              <w:contextualSpacing/>
              <w:jc w:val="center"/>
              <w:rPr>
                <w:rFonts w:ascii="Arial" w:hAnsi="Arial" w:cs="Arial"/>
                <w:sz w:val="18"/>
                <w:szCs w:val="18"/>
              </w:rPr>
            </w:pPr>
          </w:p>
        </w:tc>
        <w:tc>
          <w:tcPr>
            <w:tcW w:w="1698" w:type="dxa"/>
            <w:gridSpan w:val="2"/>
            <w:vAlign w:val="center"/>
          </w:tcPr>
          <w:p w:rsidR="00EA3D3F" w:rsidRPr="00B543D4" w:rsidRDefault="00EA3D3F" w:rsidP="00EA3D3F">
            <w:pPr>
              <w:jc w:val="center"/>
              <w:rPr>
                <w:rFonts w:ascii="Arial" w:hAnsi="Arial" w:cs="Arial"/>
                <w:sz w:val="18"/>
                <w:szCs w:val="18"/>
                <w:lang w:val="ru-RU"/>
              </w:rPr>
            </w:pPr>
            <w:r w:rsidRPr="00B543D4">
              <w:rPr>
                <w:rFonts w:ascii="Arial" w:hAnsi="Arial" w:cs="Arial"/>
                <w:sz w:val="18"/>
                <w:szCs w:val="18"/>
                <w:lang w:val="ru-RU"/>
              </w:rPr>
              <w:t>Nikola Miljković</w:t>
            </w:r>
          </w:p>
        </w:tc>
        <w:tc>
          <w:tcPr>
            <w:tcW w:w="2435" w:type="dxa"/>
            <w:gridSpan w:val="3"/>
            <w:vAlign w:val="center"/>
          </w:tcPr>
          <w:p w:rsidR="00EA3D3F" w:rsidRPr="00B543D4" w:rsidRDefault="00EA3D3F" w:rsidP="00EA3D3F">
            <w:pPr>
              <w:jc w:val="center"/>
              <w:rPr>
                <w:rFonts w:ascii="Arial" w:hAnsi="Arial" w:cs="Arial"/>
                <w:sz w:val="18"/>
                <w:szCs w:val="18"/>
                <w:lang w:val="ru-RU"/>
              </w:rPr>
            </w:pPr>
            <w:r w:rsidRPr="00B543D4">
              <w:rPr>
                <w:rFonts w:ascii="Arial" w:hAnsi="Arial" w:cs="Arial"/>
                <w:sz w:val="18"/>
                <w:szCs w:val="18"/>
              </w:rPr>
              <w:t>Meliorativna</w:t>
            </w:r>
            <w:r w:rsidRPr="00B543D4">
              <w:rPr>
                <w:rFonts w:ascii="Arial" w:hAnsi="Arial" w:cs="Arial"/>
                <w:sz w:val="18"/>
                <w:szCs w:val="18"/>
                <w:lang w:val="ru-RU"/>
              </w:rPr>
              <w:t xml:space="preserve"> Pedologij</w:t>
            </w:r>
            <w:r w:rsidRPr="00B543D4">
              <w:rPr>
                <w:rFonts w:ascii="Arial" w:hAnsi="Arial" w:cs="Arial"/>
                <w:sz w:val="18"/>
                <w:szCs w:val="18"/>
              </w:rPr>
              <w:t>a</w:t>
            </w:r>
          </w:p>
        </w:tc>
        <w:tc>
          <w:tcPr>
            <w:tcW w:w="3664" w:type="dxa"/>
            <w:gridSpan w:val="4"/>
            <w:vAlign w:val="center"/>
          </w:tcPr>
          <w:p w:rsidR="00EA3D3F" w:rsidRPr="00B543D4" w:rsidRDefault="00EA3D3F" w:rsidP="00EA3D3F">
            <w:pPr>
              <w:jc w:val="center"/>
              <w:rPr>
                <w:rFonts w:ascii="Arial" w:hAnsi="Arial" w:cs="Arial"/>
                <w:sz w:val="18"/>
                <w:szCs w:val="18"/>
                <w:lang w:val="ru-RU"/>
              </w:rPr>
            </w:pPr>
            <w:r w:rsidRPr="00B543D4">
              <w:rPr>
                <w:rFonts w:ascii="Arial" w:hAnsi="Arial" w:cs="Arial"/>
                <w:sz w:val="18"/>
                <w:szCs w:val="18"/>
                <w:lang w:val="ru-RU"/>
              </w:rPr>
              <w:t>Poljoprivredni fakultet, Novi Sad</w:t>
            </w:r>
          </w:p>
        </w:tc>
        <w:tc>
          <w:tcPr>
            <w:tcW w:w="1150" w:type="dxa"/>
            <w:vAlign w:val="center"/>
          </w:tcPr>
          <w:p w:rsidR="00EA3D3F" w:rsidRPr="00B543D4" w:rsidRDefault="00EA3D3F" w:rsidP="00EA3D3F">
            <w:pPr>
              <w:jc w:val="center"/>
              <w:rPr>
                <w:rFonts w:ascii="Arial" w:hAnsi="Arial" w:cs="Arial"/>
                <w:sz w:val="18"/>
                <w:szCs w:val="18"/>
                <w:lang w:val="ru-RU"/>
              </w:rPr>
            </w:pPr>
            <w:r w:rsidRPr="00B543D4">
              <w:rPr>
                <w:rFonts w:ascii="Arial" w:hAnsi="Arial" w:cs="Arial"/>
                <w:sz w:val="18"/>
                <w:szCs w:val="18"/>
                <w:lang w:val="ru-RU"/>
              </w:rPr>
              <w:t>2005</w:t>
            </w:r>
          </w:p>
        </w:tc>
      </w:tr>
      <w:tr w:rsidR="00EA3D3F" w:rsidRPr="00B543D4" w:rsidTr="00EA3D3F">
        <w:tc>
          <w:tcPr>
            <w:tcW w:w="675" w:type="dxa"/>
            <w:vAlign w:val="center"/>
          </w:tcPr>
          <w:p w:rsidR="00EA3D3F" w:rsidRPr="00B543D4" w:rsidRDefault="00EA3D3F" w:rsidP="00EE0B59">
            <w:pPr>
              <w:pStyle w:val="ListParagraph"/>
              <w:numPr>
                <w:ilvl w:val="0"/>
                <w:numId w:val="48"/>
              </w:numPr>
              <w:contextualSpacing/>
              <w:jc w:val="center"/>
              <w:rPr>
                <w:rFonts w:ascii="Arial" w:hAnsi="Arial" w:cs="Arial"/>
                <w:sz w:val="18"/>
                <w:szCs w:val="18"/>
              </w:rPr>
            </w:pPr>
          </w:p>
        </w:tc>
        <w:tc>
          <w:tcPr>
            <w:tcW w:w="1698" w:type="dxa"/>
            <w:gridSpan w:val="2"/>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Goran J. Dugalić, Boško A. Gajić</w:t>
            </w:r>
          </w:p>
        </w:tc>
        <w:tc>
          <w:tcPr>
            <w:tcW w:w="2435" w:type="dxa"/>
            <w:gridSpan w:val="3"/>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 xml:space="preserve">Pedologija </w:t>
            </w:r>
          </w:p>
        </w:tc>
        <w:tc>
          <w:tcPr>
            <w:tcW w:w="3664" w:type="dxa"/>
            <w:gridSpan w:val="4"/>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rPr>
              <w:t>Univerzitet u Kragujevcu, Agronomski fakultet u Čačku</w:t>
            </w:r>
          </w:p>
        </w:tc>
        <w:tc>
          <w:tcPr>
            <w:tcW w:w="1150" w:type="dxa"/>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ru-RU"/>
              </w:rPr>
              <w:t>20</w:t>
            </w:r>
            <w:r w:rsidRPr="00B543D4">
              <w:rPr>
                <w:rFonts w:ascii="Arial" w:hAnsi="Arial" w:cs="Arial"/>
                <w:sz w:val="18"/>
                <w:szCs w:val="18"/>
              </w:rPr>
              <w:t>12</w:t>
            </w:r>
          </w:p>
        </w:tc>
      </w:tr>
      <w:tr w:rsidR="00EA3D3F" w:rsidRPr="00B543D4" w:rsidTr="00EA3D3F">
        <w:tc>
          <w:tcPr>
            <w:tcW w:w="675" w:type="dxa"/>
            <w:vAlign w:val="center"/>
          </w:tcPr>
          <w:p w:rsidR="00EA3D3F" w:rsidRPr="00B543D4" w:rsidRDefault="00EA3D3F" w:rsidP="00EE0B59">
            <w:pPr>
              <w:pStyle w:val="ListParagraph"/>
              <w:numPr>
                <w:ilvl w:val="0"/>
                <w:numId w:val="48"/>
              </w:numPr>
              <w:contextualSpacing/>
              <w:jc w:val="center"/>
              <w:rPr>
                <w:rFonts w:ascii="Arial" w:hAnsi="Arial" w:cs="Arial"/>
                <w:sz w:val="18"/>
                <w:szCs w:val="18"/>
              </w:rPr>
            </w:pPr>
          </w:p>
        </w:tc>
        <w:tc>
          <w:tcPr>
            <w:tcW w:w="1698" w:type="dxa"/>
            <w:gridSpan w:val="2"/>
            <w:vAlign w:val="center"/>
          </w:tcPr>
          <w:p w:rsidR="00EA3D3F" w:rsidRPr="00B543D4" w:rsidRDefault="00EA3D3F" w:rsidP="00EA3D3F">
            <w:pPr>
              <w:jc w:val="center"/>
              <w:rPr>
                <w:rFonts w:ascii="Arial" w:hAnsi="Arial" w:cs="Arial"/>
                <w:sz w:val="18"/>
                <w:szCs w:val="18"/>
                <w:lang w:val="sr-Cyrl-CS"/>
              </w:rPr>
            </w:pPr>
            <w:r w:rsidRPr="00B543D4">
              <w:rPr>
                <w:rFonts w:ascii="Arial" w:hAnsi="Arial" w:cs="Arial"/>
                <w:sz w:val="18"/>
                <w:szCs w:val="18"/>
                <w:lang w:val="sr-Cyrl-CS"/>
              </w:rPr>
              <w:t>Milivoj Belić, Ljiljana Nešić,</w:t>
            </w:r>
            <w:r w:rsidRPr="00B543D4">
              <w:rPr>
                <w:rFonts w:ascii="Arial" w:hAnsi="Arial" w:cs="Arial"/>
                <w:sz w:val="18"/>
                <w:szCs w:val="18"/>
              </w:rPr>
              <w:t xml:space="preserve"> </w:t>
            </w:r>
            <w:r w:rsidRPr="00B543D4">
              <w:rPr>
                <w:rFonts w:ascii="Arial" w:hAnsi="Arial" w:cs="Arial"/>
                <w:sz w:val="18"/>
                <w:szCs w:val="18"/>
                <w:lang w:val="sr-Cyrl-CS"/>
              </w:rPr>
              <w:t>Vladimir Ćirić</w:t>
            </w:r>
          </w:p>
        </w:tc>
        <w:tc>
          <w:tcPr>
            <w:tcW w:w="2435" w:type="dxa"/>
            <w:gridSpan w:val="3"/>
            <w:vAlign w:val="center"/>
          </w:tcPr>
          <w:p w:rsidR="00EA3D3F" w:rsidRPr="00B543D4" w:rsidRDefault="00EA3D3F" w:rsidP="00EA3D3F">
            <w:pPr>
              <w:jc w:val="center"/>
              <w:rPr>
                <w:rFonts w:ascii="Arial" w:hAnsi="Arial" w:cs="Arial"/>
                <w:sz w:val="18"/>
                <w:szCs w:val="18"/>
                <w:lang w:val="ru-RU"/>
              </w:rPr>
            </w:pPr>
            <w:r w:rsidRPr="00B543D4">
              <w:rPr>
                <w:rFonts w:ascii="Arial" w:hAnsi="Arial" w:cs="Arial"/>
                <w:sz w:val="18"/>
                <w:szCs w:val="18"/>
                <w:lang w:val="sr-Cyrl-CS"/>
              </w:rPr>
              <w:t>Praktikum iz pedologije</w:t>
            </w:r>
          </w:p>
        </w:tc>
        <w:tc>
          <w:tcPr>
            <w:tcW w:w="3664" w:type="dxa"/>
            <w:gridSpan w:val="4"/>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sr-Cyrl-CS"/>
              </w:rPr>
              <w:t>Poljoprivredni fakultet</w:t>
            </w:r>
            <w:r w:rsidRPr="00B543D4">
              <w:rPr>
                <w:rFonts w:ascii="Arial" w:hAnsi="Arial" w:cs="Arial"/>
                <w:sz w:val="18"/>
                <w:szCs w:val="18"/>
              </w:rPr>
              <w:t xml:space="preserve"> Novi Sad</w:t>
            </w:r>
          </w:p>
        </w:tc>
        <w:tc>
          <w:tcPr>
            <w:tcW w:w="1150" w:type="dxa"/>
            <w:vAlign w:val="center"/>
          </w:tcPr>
          <w:p w:rsidR="00EA3D3F" w:rsidRPr="00B543D4" w:rsidRDefault="00EA3D3F" w:rsidP="00EA3D3F">
            <w:pPr>
              <w:jc w:val="center"/>
              <w:rPr>
                <w:rFonts w:ascii="Arial" w:hAnsi="Arial" w:cs="Arial"/>
                <w:sz w:val="18"/>
                <w:szCs w:val="18"/>
              </w:rPr>
            </w:pPr>
            <w:r w:rsidRPr="00B543D4">
              <w:rPr>
                <w:rFonts w:ascii="Arial" w:hAnsi="Arial" w:cs="Arial"/>
                <w:sz w:val="18"/>
                <w:szCs w:val="18"/>
                <w:lang w:val="sr-Cyrl-CS"/>
              </w:rPr>
              <w:t>20</w:t>
            </w:r>
            <w:r w:rsidRPr="00B543D4">
              <w:rPr>
                <w:rFonts w:ascii="Arial" w:hAnsi="Arial" w:cs="Arial"/>
                <w:sz w:val="18"/>
                <w:szCs w:val="18"/>
              </w:rPr>
              <w:t>14</w:t>
            </w:r>
          </w:p>
        </w:tc>
      </w:tr>
      <w:tr w:rsidR="00EA3D3F" w:rsidRPr="00B543D4" w:rsidTr="00EA3D3F">
        <w:tc>
          <w:tcPr>
            <w:tcW w:w="675" w:type="dxa"/>
            <w:vAlign w:val="center"/>
          </w:tcPr>
          <w:p w:rsidR="00EA3D3F" w:rsidRPr="00B543D4" w:rsidRDefault="00EA3D3F" w:rsidP="00EE0B59">
            <w:pPr>
              <w:pStyle w:val="ListParagraph"/>
              <w:numPr>
                <w:ilvl w:val="0"/>
                <w:numId w:val="48"/>
              </w:numPr>
              <w:contextualSpacing/>
              <w:jc w:val="center"/>
              <w:rPr>
                <w:rFonts w:ascii="Arial" w:hAnsi="Arial" w:cs="Arial"/>
                <w:sz w:val="18"/>
                <w:szCs w:val="18"/>
              </w:rPr>
            </w:pPr>
          </w:p>
        </w:tc>
        <w:tc>
          <w:tcPr>
            <w:tcW w:w="1698" w:type="dxa"/>
            <w:gridSpan w:val="2"/>
            <w:vAlign w:val="center"/>
          </w:tcPr>
          <w:p w:rsidR="00EA3D3F" w:rsidRPr="00B543D4" w:rsidRDefault="00EA3D3F" w:rsidP="00EA3D3F">
            <w:pPr>
              <w:jc w:val="center"/>
              <w:rPr>
                <w:rFonts w:ascii="Arial" w:hAnsi="Arial" w:cs="Arial"/>
                <w:sz w:val="18"/>
                <w:szCs w:val="18"/>
                <w:lang w:val="en-GB"/>
              </w:rPr>
            </w:pPr>
            <w:r w:rsidRPr="00B543D4">
              <w:rPr>
                <w:rFonts w:ascii="Arial" w:hAnsi="Arial" w:cs="Arial"/>
                <w:color w:val="000000"/>
                <w:sz w:val="18"/>
                <w:szCs w:val="18"/>
                <w:shd w:val="clear" w:color="auto" w:fill="FFFFFF"/>
              </w:rPr>
              <w:t>Hillel, D.</w:t>
            </w:r>
          </w:p>
        </w:tc>
        <w:tc>
          <w:tcPr>
            <w:tcW w:w="2435" w:type="dxa"/>
            <w:gridSpan w:val="3"/>
            <w:vAlign w:val="center"/>
          </w:tcPr>
          <w:p w:rsidR="00EA3D3F" w:rsidRPr="00B543D4" w:rsidRDefault="00EA3D3F" w:rsidP="00EA3D3F">
            <w:pPr>
              <w:jc w:val="center"/>
              <w:rPr>
                <w:rFonts w:ascii="Arial" w:hAnsi="Arial" w:cs="Arial"/>
                <w:sz w:val="18"/>
                <w:szCs w:val="18"/>
                <w:lang w:val="en-GB"/>
              </w:rPr>
            </w:pPr>
            <w:r w:rsidRPr="00B543D4">
              <w:rPr>
                <w:rFonts w:ascii="Arial" w:hAnsi="Arial" w:cs="Arial"/>
                <w:color w:val="000000"/>
                <w:sz w:val="18"/>
                <w:szCs w:val="18"/>
                <w:shd w:val="clear" w:color="auto" w:fill="FFFFFF"/>
              </w:rPr>
              <w:t>Introduction to Environmental Soil Physics</w:t>
            </w:r>
          </w:p>
        </w:tc>
        <w:tc>
          <w:tcPr>
            <w:tcW w:w="3664" w:type="dxa"/>
            <w:gridSpan w:val="4"/>
            <w:vAlign w:val="center"/>
          </w:tcPr>
          <w:p w:rsidR="00EA3D3F" w:rsidRPr="00B543D4" w:rsidRDefault="00EA3D3F" w:rsidP="00EA3D3F">
            <w:pPr>
              <w:jc w:val="center"/>
              <w:rPr>
                <w:rFonts w:ascii="Arial" w:hAnsi="Arial" w:cs="Arial"/>
                <w:sz w:val="18"/>
                <w:szCs w:val="18"/>
                <w:lang w:val="en-GB"/>
              </w:rPr>
            </w:pPr>
            <w:r w:rsidRPr="00B543D4">
              <w:rPr>
                <w:rFonts w:ascii="Arial" w:hAnsi="Arial" w:cs="Arial"/>
                <w:color w:val="000000"/>
                <w:sz w:val="18"/>
                <w:szCs w:val="18"/>
                <w:shd w:val="clear" w:color="auto" w:fill="FFFFFF"/>
              </w:rPr>
              <w:t>Elsevier, Amsterdam, Netherlands.</w:t>
            </w:r>
          </w:p>
        </w:tc>
        <w:tc>
          <w:tcPr>
            <w:tcW w:w="1150" w:type="dxa"/>
            <w:vAlign w:val="center"/>
          </w:tcPr>
          <w:p w:rsidR="00EA3D3F" w:rsidRPr="00B543D4" w:rsidRDefault="00EA3D3F" w:rsidP="00EA3D3F">
            <w:pPr>
              <w:jc w:val="center"/>
              <w:rPr>
                <w:rFonts w:ascii="Arial" w:hAnsi="Arial" w:cs="Arial"/>
                <w:sz w:val="18"/>
                <w:szCs w:val="18"/>
                <w:lang w:val="en-GB"/>
              </w:rPr>
            </w:pPr>
            <w:r w:rsidRPr="00B543D4">
              <w:rPr>
                <w:rFonts w:ascii="Arial" w:hAnsi="Arial" w:cs="Arial"/>
                <w:color w:val="000000"/>
                <w:sz w:val="18"/>
                <w:szCs w:val="18"/>
                <w:shd w:val="clear" w:color="auto" w:fill="FFFFFF"/>
              </w:rPr>
              <w:t>2004</w:t>
            </w:r>
          </w:p>
        </w:tc>
      </w:tr>
      <w:tr w:rsidR="00EA3D3F" w:rsidRPr="00B543D4" w:rsidTr="00EA3D3F">
        <w:tc>
          <w:tcPr>
            <w:tcW w:w="675" w:type="dxa"/>
            <w:vAlign w:val="center"/>
          </w:tcPr>
          <w:p w:rsidR="00EA3D3F" w:rsidRPr="00B543D4" w:rsidRDefault="00EA3D3F" w:rsidP="00EE0B59">
            <w:pPr>
              <w:pStyle w:val="ListParagraph"/>
              <w:numPr>
                <w:ilvl w:val="0"/>
                <w:numId w:val="48"/>
              </w:numPr>
              <w:contextualSpacing/>
              <w:jc w:val="center"/>
              <w:rPr>
                <w:rFonts w:ascii="Arial" w:hAnsi="Arial" w:cs="Arial"/>
                <w:sz w:val="18"/>
                <w:szCs w:val="18"/>
              </w:rPr>
            </w:pPr>
          </w:p>
        </w:tc>
        <w:tc>
          <w:tcPr>
            <w:tcW w:w="1698" w:type="dxa"/>
            <w:gridSpan w:val="2"/>
            <w:vAlign w:val="center"/>
          </w:tcPr>
          <w:p w:rsidR="00EA3D3F" w:rsidRPr="00B543D4" w:rsidRDefault="00EA3D3F" w:rsidP="00EA3D3F">
            <w:pPr>
              <w:jc w:val="center"/>
              <w:rPr>
                <w:rFonts w:ascii="Arial" w:hAnsi="Arial" w:cs="Arial"/>
                <w:color w:val="000000"/>
                <w:sz w:val="18"/>
                <w:szCs w:val="18"/>
                <w:shd w:val="clear" w:color="auto" w:fill="FFFFFF"/>
              </w:rPr>
            </w:pPr>
            <w:r w:rsidRPr="00B543D4">
              <w:rPr>
                <w:rFonts w:ascii="Arial" w:hAnsi="Arial" w:cs="Arial"/>
                <w:color w:val="000000"/>
                <w:sz w:val="18"/>
                <w:szCs w:val="18"/>
                <w:shd w:val="clear" w:color="auto" w:fill="FFFFFF"/>
              </w:rPr>
              <w:t>Robert E. White</w:t>
            </w:r>
          </w:p>
        </w:tc>
        <w:tc>
          <w:tcPr>
            <w:tcW w:w="2435" w:type="dxa"/>
            <w:gridSpan w:val="3"/>
            <w:vAlign w:val="center"/>
          </w:tcPr>
          <w:p w:rsidR="00EA3D3F" w:rsidRPr="00B543D4" w:rsidRDefault="00EA3D3F" w:rsidP="00EA3D3F">
            <w:pPr>
              <w:jc w:val="center"/>
              <w:rPr>
                <w:rFonts w:ascii="Arial" w:hAnsi="Arial" w:cs="Arial"/>
                <w:color w:val="000000"/>
                <w:sz w:val="18"/>
                <w:szCs w:val="18"/>
                <w:shd w:val="clear" w:color="auto" w:fill="FFFFFF"/>
              </w:rPr>
            </w:pPr>
            <w:r w:rsidRPr="00B543D4">
              <w:rPr>
                <w:rFonts w:ascii="Arial" w:hAnsi="Arial" w:cs="Arial"/>
                <w:color w:val="000000"/>
                <w:sz w:val="18"/>
                <w:szCs w:val="18"/>
                <w:shd w:val="clear" w:color="auto" w:fill="FFFFFF"/>
              </w:rPr>
              <w:t>Principles and Practice of Soil Science</w:t>
            </w:r>
          </w:p>
        </w:tc>
        <w:tc>
          <w:tcPr>
            <w:tcW w:w="3664" w:type="dxa"/>
            <w:gridSpan w:val="4"/>
            <w:vAlign w:val="center"/>
          </w:tcPr>
          <w:p w:rsidR="00EA3D3F" w:rsidRPr="00B543D4" w:rsidRDefault="00EA3D3F" w:rsidP="00EA3D3F">
            <w:pPr>
              <w:jc w:val="center"/>
              <w:rPr>
                <w:rFonts w:ascii="Arial" w:hAnsi="Arial" w:cs="Arial"/>
                <w:color w:val="000000"/>
                <w:sz w:val="18"/>
                <w:szCs w:val="18"/>
                <w:shd w:val="clear" w:color="auto" w:fill="FFFFFF"/>
              </w:rPr>
            </w:pPr>
            <w:r w:rsidRPr="00B543D4">
              <w:rPr>
                <w:rFonts w:ascii="Arial" w:hAnsi="Arial" w:cs="Arial"/>
                <w:sz w:val="18"/>
                <w:szCs w:val="18"/>
                <w:lang w:val="en-GB"/>
              </w:rPr>
              <w:t>Blackwell publishing, Fourth edition</w:t>
            </w:r>
          </w:p>
        </w:tc>
        <w:tc>
          <w:tcPr>
            <w:tcW w:w="1150" w:type="dxa"/>
            <w:vAlign w:val="center"/>
          </w:tcPr>
          <w:p w:rsidR="00EA3D3F" w:rsidRPr="00B543D4" w:rsidRDefault="00EA3D3F" w:rsidP="00EA3D3F">
            <w:pPr>
              <w:jc w:val="center"/>
              <w:rPr>
                <w:rFonts w:ascii="Arial" w:hAnsi="Arial" w:cs="Arial"/>
                <w:color w:val="000000"/>
                <w:sz w:val="18"/>
                <w:szCs w:val="18"/>
                <w:shd w:val="clear" w:color="auto" w:fill="FFFFFF"/>
              </w:rPr>
            </w:pPr>
            <w:r w:rsidRPr="00B543D4">
              <w:rPr>
                <w:rFonts w:ascii="Arial" w:hAnsi="Arial" w:cs="Arial"/>
                <w:color w:val="000000"/>
                <w:sz w:val="18"/>
                <w:szCs w:val="18"/>
                <w:shd w:val="clear" w:color="auto" w:fill="FFFFFF"/>
              </w:rPr>
              <w:t>2006</w:t>
            </w:r>
          </w:p>
        </w:tc>
      </w:tr>
    </w:tbl>
    <w:p w:rsidR="00EA3D3F" w:rsidRPr="00B543D4" w:rsidRDefault="00EA3D3F" w:rsidP="00B92618">
      <w:pPr>
        <w:rPr>
          <w:rFonts w:ascii="Arial" w:hAnsi="Arial" w:cs="Arial"/>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00170D" w:rsidRPr="00B543D4">
        <w:rPr>
          <w:rFonts w:ascii="Arial" w:hAnsi="Arial" w:cs="Arial"/>
          <w:sz w:val="18"/>
          <w:szCs w:val="18"/>
        </w:rPr>
        <w:lastRenderedPageBreak/>
        <w:t>Table 5.2 Course specification</w:t>
      </w:r>
      <w:r w:rsidR="0000170D" w:rsidRPr="00B543D4">
        <w:rPr>
          <w:rFonts w:ascii="Arial" w:hAnsi="Arial" w:cs="Arial"/>
          <w:bCs/>
          <w:sz w:val="18"/>
          <w:szCs w:val="18"/>
          <w:lang w:val="sr-Cyrl-CS"/>
        </w:rPr>
        <w:t xml:space="preserve"> </w:t>
      </w:r>
      <w:r w:rsidR="00766268" w:rsidRPr="00B543D4">
        <w:rPr>
          <w:rFonts w:ascii="Arial" w:hAnsi="Arial" w:cs="Arial"/>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00170D" w:rsidRPr="00B543D4" w:rsidTr="0000170D">
        <w:trPr>
          <w:trHeight w:val="420"/>
        </w:trPr>
        <w:tc>
          <w:tcPr>
            <w:tcW w:w="2092" w:type="dxa"/>
            <w:gridSpan w:val="2"/>
            <w:shd w:val="clear" w:color="auto" w:fill="C2D69B"/>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9090Course:</w:t>
            </w:r>
          </w:p>
        </w:tc>
        <w:tc>
          <w:tcPr>
            <w:tcW w:w="7655" w:type="dxa"/>
            <w:gridSpan w:val="9"/>
            <w:vMerge w:val="restart"/>
            <w:vAlign w:val="center"/>
          </w:tcPr>
          <w:p w:rsidR="0000170D" w:rsidRPr="00B543D4" w:rsidRDefault="0000170D" w:rsidP="0000170D">
            <w:pPr>
              <w:jc w:val="center"/>
              <w:rPr>
                <w:rFonts w:ascii="Arial" w:hAnsi="Arial" w:cs="Arial"/>
                <w:iCs/>
                <w:sz w:val="18"/>
                <w:szCs w:val="18"/>
              </w:rPr>
            </w:pPr>
            <w:r w:rsidRPr="00B543D4">
              <w:rPr>
                <w:rFonts w:ascii="Arial" w:hAnsi="Arial" w:cs="Arial"/>
                <w:iCs/>
                <w:sz w:val="18"/>
                <w:szCs w:val="18"/>
              </w:rPr>
              <w:t>Strength of Materials</w:t>
            </w: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id:</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ECTS: 6</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Teacher:</w:t>
            </w:r>
          </w:p>
        </w:tc>
        <w:tc>
          <w:tcPr>
            <w:tcW w:w="7655" w:type="dxa"/>
            <w:gridSpan w:val="9"/>
          </w:tcPr>
          <w:p w:rsidR="0000170D" w:rsidRPr="00B543D4" w:rsidRDefault="0000170D" w:rsidP="0000170D">
            <w:pPr>
              <w:rPr>
                <w:rFonts w:ascii="Arial" w:hAnsi="Arial" w:cs="Arial"/>
                <w:sz w:val="18"/>
                <w:szCs w:val="18"/>
              </w:rPr>
            </w:pPr>
            <w:r w:rsidRPr="00B543D4">
              <w:rPr>
                <w:rFonts w:ascii="Arial" w:hAnsi="Arial" w:cs="Arial"/>
                <w:sz w:val="18"/>
                <w:szCs w:val="18"/>
              </w:rPr>
              <w:t>Dragi M. Radomirović</w:t>
            </w: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status:</w:t>
            </w:r>
          </w:p>
        </w:tc>
        <w:tc>
          <w:tcPr>
            <w:tcW w:w="7655" w:type="dxa"/>
            <w:gridSpan w:val="9"/>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r>
      <w:tr w:rsidR="0000170D" w:rsidRPr="00B543D4" w:rsidTr="0000170D">
        <w:trPr>
          <w:trHeight w:val="227"/>
        </w:trPr>
        <w:tc>
          <w:tcPr>
            <w:tcW w:w="9747" w:type="dxa"/>
            <w:gridSpan w:val="11"/>
            <w:shd w:val="clear" w:color="auto" w:fill="C2D69B"/>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active teaching classes (weekly)</w:t>
            </w:r>
          </w:p>
        </w:tc>
      </w:tr>
      <w:tr w:rsidR="0000170D" w:rsidRPr="00B543D4" w:rsidTr="0000170D">
        <w:trPr>
          <w:trHeight w:val="227"/>
        </w:trPr>
        <w:tc>
          <w:tcPr>
            <w:tcW w:w="2092"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Lectures: 3</w:t>
            </w:r>
          </w:p>
        </w:tc>
        <w:tc>
          <w:tcPr>
            <w:tcW w:w="198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Practical classes: 3</w:t>
            </w:r>
          </w:p>
        </w:tc>
        <w:tc>
          <w:tcPr>
            <w:tcW w:w="1843"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teaching types:</w:t>
            </w:r>
          </w:p>
        </w:tc>
        <w:tc>
          <w:tcPr>
            <w:tcW w:w="1843"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Study research work:</w:t>
            </w:r>
          </w:p>
        </w:tc>
        <w:tc>
          <w:tcPr>
            <w:tcW w:w="1984"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classes:</w:t>
            </w:r>
          </w:p>
        </w:tc>
      </w:tr>
      <w:tr w:rsidR="0000170D" w:rsidRPr="00B543D4" w:rsidTr="0000170D">
        <w:tc>
          <w:tcPr>
            <w:tcW w:w="2092" w:type="dxa"/>
            <w:gridSpan w:val="2"/>
            <w:shd w:val="clear" w:color="auto" w:fill="C2D69B"/>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None/navesti ako ima</w:t>
            </w:r>
          </w:p>
        </w:tc>
      </w:tr>
      <w:tr w:rsidR="0000170D" w:rsidRPr="00B543D4" w:rsidTr="0000170D">
        <w:tc>
          <w:tcPr>
            <w:tcW w:w="9747" w:type="dxa"/>
            <w:gridSpan w:val="11"/>
          </w:tcPr>
          <w:p w:rsidR="0000170D" w:rsidRPr="00B543D4" w:rsidRDefault="0000170D" w:rsidP="00EE0B59">
            <w:pPr>
              <w:pStyle w:val="ListParagraph"/>
              <w:ind w:left="284"/>
              <w:rPr>
                <w:rFonts w:ascii="Arial" w:hAnsi="Arial" w:cs="Arial"/>
                <w:sz w:val="18"/>
                <w:szCs w:val="18"/>
              </w:rPr>
            </w:pPr>
            <w:r w:rsidRPr="00B543D4">
              <w:rPr>
                <w:rFonts w:ascii="Arial" w:hAnsi="Arial" w:cs="Arial"/>
                <w:sz w:val="18"/>
                <w:szCs w:val="18"/>
              </w:rPr>
              <w:t>Educational goal</w:t>
            </w:r>
          </w:p>
          <w:p w:rsidR="0000170D" w:rsidRPr="00B543D4" w:rsidRDefault="0000170D" w:rsidP="0000170D">
            <w:pPr>
              <w:rPr>
                <w:rFonts w:ascii="Arial" w:hAnsi="Arial" w:cs="Arial"/>
                <w:sz w:val="18"/>
                <w:szCs w:val="18"/>
              </w:rPr>
            </w:pPr>
            <w:r w:rsidRPr="00B543D4">
              <w:rPr>
                <w:rFonts w:ascii="Arial" w:hAnsi="Arial" w:cs="Arial"/>
                <w:color w:val="000000"/>
                <w:sz w:val="18"/>
                <w:szCs w:val="18"/>
              </w:rPr>
              <w:t>Introducing students to the basic concepts and principles of strength of materials.</w:t>
            </w:r>
          </w:p>
        </w:tc>
      </w:tr>
      <w:tr w:rsidR="0000170D" w:rsidRPr="00B543D4" w:rsidTr="0000170D">
        <w:tc>
          <w:tcPr>
            <w:tcW w:w="9747" w:type="dxa"/>
            <w:gridSpan w:val="11"/>
          </w:tcPr>
          <w:p w:rsidR="0000170D" w:rsidRPr="00B543D4" w:rsidRDefault="0000170D" w:rsidP="00EE0B59">
            <w:pPr>
              <w:pStyle w:val="ListParagraph"/>
              <w:ind w:left="284"/>
              <w:rPr>
                <w:rFonts w:ascii="Arial" w:hAnsi="Arial" w:cs="Arial"/>
                <w:sz w:val="18"/>
                <w:szCs w:val="18"/>
              </w:rPr>
            </w:pPr>
            <w:r w:rsidRPr="00B543D4">
              <w:rPr>
                <w:rFonts w:ascii="Arial" w:hAnsi="Arial" w:cs="Arial"/>
                <w:sz w:val="18"/>
                <w:szCs w:val="18"/>
              </w:rPr>
              <w:t>Educational outcomes</w:t>
            </w:r>
          </w:p>
          <w:p w:rsidR="0000170D" w:rsidRPr="00B543D4" w:rsidRDefault="0000170D" w:rsidP="0000170D">
            <w:pPr>
              <w:rPr>
                <w:rFonts w:ascii="Arial" w:hAnsi="Arial" w:cs="Arial"/>
                <w:color w:val="000000"/>
                <w:sz w:val="18"/>
                <w:szCs w:val="18"/>
              </w:rPr>
            </w:pPr>
            <w:r w:rsidRPr="00B543D4">
              <w:rPr>
                <w:rFonts w:ascii="Arial" w:hAnsi="Arial" w:cs="Arial"/>
                <w:color w:val="000000"/>
                <w:sz w:val="18"/>
                <w:szCs w:val="18"/>
              </w:rPr>
              <w:t xml:space="preserve">Student’s ability in solving strength of material </w:t>
            </w:r>
            <w:proofErr w:type="gramStart"/>
            <w:r w:rsidRPr="00B543D4">
              <w:rPr>
                <w:rFonts w:ascii="Arial" w:hAnsi="Arial" w:cs="Arial"/>
                <w:color w:val="000000"/>
                <w:sz w:val="18"/>
                <w:szCs w:val="18"/>
              </w:rPr>
              <w:t>problems .</w:t>
            </w:r>
            <w:proofErr w:type="gramEnd"/>
          </w:p>
        </w:tc>
      </w:tr>
      <w:tr w:rsidR="0000170D" w:rsidRPr="00B543D4" w:rsidTr="0000170D">
        <w:tc>
          <w:tcPr>
            <w:tcW w:w="9747" w:type="dxa"/>
            <w:gridSpan w:val="11"/>
          </w:tcPr>
          <w:p w:rsidR="0000170D" w:rsidRPr="00B543D4" w:rsidRDefault="0000170D" w:rsidP="00EE0B59">
            <w:pPr>
              <w:pStyle w:val="ListParagraph"/>
              <w:ind w:left="284"/>
              <w:rPr>
                <w:rFonts w:ascii="Arial" w:hAnsi="Arial" w:cs="Arial"/>
                <w:sz w:val="18"/>
                <w:szCs w:val="18"/>
              </w:rPr>
            </w:pPr>
            <w:r w:rsidRPr="00B543D4">
              <w:rPr>
                <w:rFonts w:ascii="Arial" w:hAnsi="Arial" w:cs="Arial"/>
                <w:sz w:val="18"/>
                <w:szCs w:val="18"/>
              </w:rPr>
              <w:t>Course content</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Stress and strain in tension and compression</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Statically determinate and indeterminate problems in tension and compression</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Linear thermal expansion</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 xml:space="preserve">Stresses and strains in pure shear. </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Working stresses in shear</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Geometrical properties of plane figures</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Stress and strain in torsion</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Statically determinate and indeterminate problems in torsion</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Stress and strain in bending</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Statically determinate and indeterminate problems in bending</w:t>
            </w:r>
          </w:p>
          <w:p w:rsidR="0000170D" w:rsidRPr="00B543D4" w:rsidRDefault="0000170D" w:rsidP="00EE0B59">
            <w:pPr>
              <w:numPr>
                <w:ilvl w:val="0"/>
                <w:numId w:val="14"/>
              </w:numPr>
              <w:rPr>
                <w:rFonts w:ascii="Arial" w:hAnsi="Arial" w:cs="Arial"/>
                <w:color w:val="000000"/>
                <w:sz w:val="18"/>
                <w:szCs w:val="18"/>
              </w:rPr>
            </w:pPr>
            <w:r w:rsidRPr="00B543D4">
              <w:rPr>
                <w:rFonts w:ascii="Arial" w:hAnsi="Arial" w:cs="Arial"/>
                <w:color w:val="000000"/>
                <w:sz w:val="18"/>
                <w:szCs w:val="18"/>
              </w:rPr>
              <w:t>Buckling (Euler’s column formula, critical stress)</w:t>
            </w:r>
          </w:p>
        </w:tc>
      </w:tr>
      <w:tr w:rsidR="0000170D" w:rsidRPr="00B543D4" w:rsidTr="0000170D">
        <w:tc>
          <w:tcPr>
            <w:tcW w:w="9747" w:type="dxa"/>
            <w:gridSpan w:val="11"/>
          </w:tcPr>
          <w:p w:rsidR="0000170D" w:rsidRPr="00B543D4" w:rsidRDefault="0000170D" w:rsidP="00EE0B59">
            <w:pPr>
              <w:pStyle w:val="ListParagraph"/>
              <w:ind w:left="284"/>
              <w:rPr>
                <w:rFonts w:ascii="Arial" w:hAnsi="Arial" w:cs="Arial"/>
                <w:sz w:val="18"/>
                <w:szCs w:val="18"/>
              </w:rPr>
            </w:pPr>
            <w:r w:rsidRPr="00B543D4">
              <w:rPr>
                <w:rFonts w:ascii="Arial" w:hAnsi="Arial" w:cs="Arial"/>
                <w:sz w:val="18"/>
                <w:szCs w:val="18"/>
              </w:rPr>
              <w:t>Teaching methods</w:t>
            </w:r>
          </w:p>
          <w:p w:rsidR="0000170D" w:rsidRPr="00B543D4" w:rsidRDefault="0000170D" w:rsidP="0000170D">
            <w:pPr>
              <w:rPr>
                <w:rFonts w:ascii="Arial" w:hAnsi="Arial" w:cs="Arial"/>
                <w:sz w:val="18"/>
                <w:szCs w:val="18"/>
              </w:rPr>
            </w:pPr>
            <w:r w:rsidRPr="00B543D4">
              <w:rPr>
                <w:rFonts w:ascii="Arial" w:hAnsi="Arial" w:cs="Arial"/>
                <w:sz w:val="18"/>
                <w:szCs w:val="18"/>
              </w:rPr>
              <w:t xml:space="preserve">Lectures, Practical classes, Consultations. </w:t>
            </w:r>
          </w:p>
        </w:tc>
      </w:tr>
      <w:tr w:rsidR="0000170D" w:rsidRPr="00B543D4" w:rsidTr="0000170D">
        <w:tc>
          <w:tcPr>
            <w:tcW w:w="9747" w:type="dxa"/>
            <w:gridSpan w:val="11"/>
            <w:shd w:val="clear" w:color="auto" w:fill="C2D69B"/>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Knowledge evaluation (maximum 100 points)</w:t>
            </w:r>
          </w:p>
        </w:tc>
      </w:tr>
      <w:tr w:rsidR="0000170D" w:rsidRPr="00B543D4" w:rsidTr="0000170D">
        <w:tc>
          <w:tcPr>
            <w:tcW w:w="2376" w:type="dxa"/>
            <w:gridSpan w:val="3"/>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Pre-examination obligations</w:t>
            </w:r>
          </w:p>
        </w:tc>
        <w:tc>
          <w:tcPr>
            <w:tcW w:w="1134" w:type="dxa"/>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c>
          <w:tcPr>
            <w:tcW w:w="13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c>
          <w:tcPr>
            <w:tcW w:w="2527"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Final exam</w:t>
            </w:r>
          </w:p>
        </w:tc>
        <w:tc>
          <w:tcPr>
            <w:tcW w:w="1134"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Mandatory</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r>
      <w:tr w:rsidR="0000170D" w:rsidRPr="00B543D4" w:rsidTr="0000170D">
        <w:tc>
          <w:tcPr>
            <w:tcW w:w="2376" w:type="dxa"/>
            <w:gridSpan w:val="3"/>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Lecture attendance</w:t>
            </w:r>
          </w:p>
        </w:tc>
        <w:tc>
          <w:tcPr>
            <w:tcW w:w="1134"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2527" w:type="dxa"/>
            <w:gridSpan w:val="2"/>
            <w:vAlign w:val="center"/>
          </w:tcPr>
          <w:p w:rsidR="0000170D" w:rsidRPr="00B543D4" w:rsidRDefault="0000170D" w:rsidP="0000170D">
            <w:pPr>
              <w:jc w:val="center"/>
              <w:rPr>
                <w:rFonts w:ascii="Arial" w:hAnsi="Arial" w:cs="Arial"/>
                <w:iCs/>
                <w:sz w:val="18"/>
                <w:szCs w:val="18"/>
              </w:rPr>
            </w:pPr>
            <w:r w:rsidRPr="00B543D4">
              <w:rPr>
                <w:rFonts w:ascii="Arial" w:hAnsi="Arial" w:cs="Arial"/>
                <w:iCs/>
                <w:sz w:val="18"/>
                <w:szCs w:val="18"/>
              </w:rPr>
              <w:t>Written part of the exam-tasks and theory</w:t>
            </w:r>
          </w:p>
        </w:tc>
        <w:tc>
          <w:tcPr>
            <w:tcW w:w="1134"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30</w:t>
            </w:r>
          </w:p>
        </w:tc>
      </w:tr>
      <w:tr w:rsidR="0000170D" w:rsidRPr="00B543D4" w:rsidTr="0000170D">
        <w:tc>
          <w:tcPr>
            <w:tcW w:w="2376" w:type="dxa"/>
            <w:gridSpan w:val="3"/>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Test</w:t>
            </w:r>
          </w:p>
        </w:tc>
        <w:tc>
          <w:tcPr>
            <w:tcW w:w="1134"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60</w:t>
            </w:r>
          </w:p>
        </w:tc>
        <w:tc>
          <w:tcPr>
            <w:tcW w:w="4936" w:type="dxa"/>
            <w:gridSpan w:val="5"/>
            <w:vMerge w:val="restart"/>
            <w:vAlign w:val="center"/>
          </w:tcPr>
          <w:p w:rsidR="0000170D" w:rsidRPr="00B543D4" w:rsidRDefault="0000170D" w:rsidP="0000170D">
            <w:pPr>
              <w:jc w:val="center"/>
              <w:rPr>
                <w:rFonts w:ascii="Arial" w:hAnsi="Arial" w:cs="Arial"/>
                <w:sz w:val="18"/>
                <w:szCs w:val="18"/>
                <w:lang w:val="sr-Latn-CS"/>
              </w:rPr>
            </w:pPr>
          </w:p>
        </w:tc>
      </w:tr>
      <w:tr w:rsidR="0000170D" w:rsidRPr="00B543D4" w:rsidTr="0000170D">
        <w:tc>
          <w:tcPr>
            <w:tcW w:w="2376" w:type="dxa"/>
            <w:gridSpan w:val="3"/>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Exercise attendance</w:t>
            </w:r>
          </w:p>
        </w:tc>
        <w:tc>
          <w:tcPr>
            <w:tcW w:w="1134"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4936" w:type="dxa"/>
            <w:gridSpan w:val="5"/>
            <w:vMerge/>
            <w:vAlign w:val="center"/>
          </w:tcPr>
          <w:p w:rsidR="0000170D" w:rsidRPr="00B543D4" w:rsidRDefault="0000170D" w:rsidP="0000170D">
            <w:pPr>
              <w:jc w:val="center"/>
              <w:rPr>
                <w:rFonts w:ascii="Arial" w:hAnsi="Arial" w:cs="Arial"/>
                <w:sz w:val="18"/>
                <w:szCs w:val="18"/>
              </w:rPr>
            </w:pPr>
          </w:p>
        </w:tc>
      </w:tr>
      <w:tr w:rsidR="0000170D" w:rsidRPr="00B543D4" w:rsidTr="0000170D">
        <w:tc>
          <w:tcPr>
            <w:tcW w:w="9747" w:type="dxa"/>
            <w:gridSpan w:val="11"/>
            <w:shd w:val="clear" w:color="auto" w:fill="C2D69B"/>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 xml:space="preserve">Literature </w:t>
            </w:r>
          </w:p>
        </w:tc>
      </w:tr>
      <w:tr w:rsidR="0000170D" w:rsidRPr="00B543D4" w:rsidTr="0000170D">
        <w:tc>
          <w:tcPr>
            <w:tcW w:w="6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Year</w:t>
            </w:r>
          </w:p>
        </w:tc>
      </w:tr>
      <w:tr w:rsidR="0000170D" w:rsidRPr="00B543D4" w:rsidTr="0000170D">
        <w:tc>
          <w:tcPr>
            <w:tcW w:w="675" w:type="dxa"/>
            <w:vAlign w:val="center"/>
          </w:tcPr>
          <w:p w:rsidR="0000170D" w:rsidRPr="00B543D4" w:rsidRDefault="0000170D" w:rsidP="00EE0B59">
            <w:pPr>
              <w:pStyle w:val="ListParagraph"/>
              <w:numPr>
                <w:ilvl w:val="0"/>
                <w:numId w:val="47"/>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Mandić Jovan</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Strength of materials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Scientific book, Belgrade</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1987</w:t>
            </w:r>
          </w:p>
        </w:tc>
      </w:tr>
      <w:tr w:rsidR="0000170D" w:rsidRPr="00B543D4" w:rsidTr="0000170D">
        <w:tc>
          <w:tcPr>
            <w:tcW w:w="675" w:type="dxa"/>
            <w:vAlign w:val="center"/>
          </w:tcPr>
          <w:p w:rsidR="0000170D" w:rsidRPr="00B543D4" w:rsidRDefault="0000170D" w:rsidP="00EE0B59">
            <w:pPr>
              <w:pStyle w:val="ListParagraph"/>
              <w:numPr>
                <w:ilvl w:val="0"/>
                <w:numId w:val="47"/>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Mandić Jovan</w:t>
            </w:r>
          </w:p>
          <w:p w:rsidR="0000170D" w:rsidRPr="00B543D4" w:rsidRDefault="0000170D" w:rsidP="0000170D">
            <w:pPr>
              <w:jc w:val="center"/>
              <w:rPr>
                <w:rFonts w:ascii="Arial" w:hAnsi="Arial" w:cs="Arial"/>
                <w:sz w:val="18"/>
                <w:szCs w:val="18"/>
              </w:rPr>
            </w:pPr>
            <w:r w:rsidRPr="00B543D4">
              <w:rPr>
                <w:rFonts w:ascii="Arial" w:hAnsi="Arial" w:cs="Arial"/>
                <w:sz w:val="18"/>
                <w:szCs w:val="18"/>
              </w:rPr>
              <w:t>Tatić Nedeljko</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Collection of solved problems in strength of materials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Scientific book, Belgrade</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1974</w:t>
            </w:r>
          </w:p>
        </w:tc>
      </w:tr>
      <w:tr w:rsidR="0000170D" w:rsidRPr="00B543D4" w:rsidTr="0000170D">
        <w:tc>
          <w:tcPr>
            <w:tcW w:w="675" w:type="dxa"/>
            <w:vAlign w:val="center"/>
          </w:tcPr>
          <w:p w:rsidR="0000170D" w:rsidRPr="00B543D4" w:rsidRDefault="0000170D" w:rsidP="00EE0B59">
            <w:pPr>
              <w:pStyle w:val="ListParagraph"/>
              <w:numPr>
                <w:ilvl w:val="0"/>
                <w:numId w:val="47"/>
              </w:numPr>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Maretić Ratko</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Collection of solved problems in strength of materials (in Serbian)</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Faculty of Technical Sciences, Novi Sad</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2012</w:t>
            </w:r>
          </w:p>
        </w:tc>
      </w:tr>
    </w:tbl>
    <w:p w:rsidR="0000170D" w:rsidRPr="00B543D4" w:rsidRDefault="0000170D" w:rsidP="00B92618">
      <w:pPr>
        <w:rPr>
          <w:rFonts w:ascii="Arial" w:hAnsi="Arial" w:cs="Arial"/>
          <w:sz w:val="18"/>
          <w:szCs w:val="18"/>
        </w:rPr>
      </w:pPr>
    </w:p>
    <w:p w:rsidR="0000170D" w:rsidRPr="00B543D4" w:rsidRDefault="0000170D" w:rsidP="00B92618">
      <w:pPr>
        <w:rPr>
          <w:rFonts w:ascii="Arial" w:hAnsi="Arial" w:cs="Arial"/>
          <w:sz w:val="18"/>
          <w:szCs w:val="18"/>
        </w:rPr>
      </w:pPr>
    </w:p>
    <w:p w:rsidR="00766268" w:rsidRPr="00B543D4" w:rsidRDefault="00766268" w:rsidP="00B92618">
      <w:pPr>
        <w:rPr>
          <w:rFonts w:ascii="Arial" w:hAnsi="Arial" w:cs="Arial"/>
          <w:bCs/>
          <w:sz w:val="18"/>
          <w:szCs w:val="18"/>
          <w:lang w:val="sr-Cyrl-CS"/>
        </w:rPr>
      </w:pPr>
    </w:p>
    <w:p w:rsidR="00766268" w:rsidRPr="00B543D4" w:rsidRDefault="00766268" w:rsidP="00B92618">
      <w:pPr>
        <w:rPr>
          <w:rFonts w:ascii="Arial" w:hAnsi="Arial" w:cs="Arial"/>
          <w:bCs/>
          <w:sz w:val="18"/>
          <w:szCs w:val="18"/>
          <w:lang w:val="sr-Cyrl-CS"/>
        </w:rPr>
      </w:pPr>
    </w:p>
    <w:p w:rsidR="00766268" w:rsidRPr="00B543D4" w:rsidRDefault="00766268" w:rsidP="00B92618">
      <w:pPr>
        <w:rPr>
          <w:rFonts w:ascii="Arial" w:hAnsi="Arial" w:cs="Arial"/>
          <w:bCs/>
          <w:sz w:val="18"/>
          <w:szCs w:val="18"/>
          <w:lang w:val="sr-Cyrl-CS"/>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742116" w:rsidRPr="00B543D4" w:rsidTr="00742116">
        <w:trPr>
          <w:trHeight w:val="420"/>
        </w:trPr>
        <w:tc>
          <w:tcPr>
            <w:tcW w:w="2092" w:type="dxa"/>
            <w:gridSpan w:val="2"/>
            <w:shd w:val="clear" w:color="auto" w:fill="C2D69B" w:themeFill="accent3" w:themeFillTint="99"/>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742116" w:rsidRPr="00B543D4" w:rsidRDefault="00742116" w:rsidP="00742116">
            <w:pPr>
              <w:autoSpaceDE w:val="0"/>
              <w:autoSpaceDN w:val="0"/>
              <w:adjustRightInd w:val="0"/>
              <w:jc w:val="center"/>
              <w:rPr>
                <w:rFonts w:ascii="Arial" w:hAnsi="Arial" w:cs="Arial"/>
                <w:bCs/>
                <w:sz w:val="18"/>
                <w:szCs w:val="18"/>
              </w:rPr>
            </w:pPr>
            <w:r w:rsidRPr="00B543D4">
              <w:rPr>
                <w:rFonts w:ascii="Arial" w:hAnsi="Arial" w:cs="Arial"/>
                <w:bCs/>
                <w:sz w:val="18"/>
                <w:szCs w:val="18"/>
                <w:lang w:val="sr-Cyrl-CS"/>
              </w:rPr>
              <w:t>Mechanical and</w:t>
            </w:r>
            <w:r w:rsidRPr="00B543D4">
              <w:rPr>
                <w:rFonts w:ascii="Arial" w:hAnsi="Arial" w:cs="Arial"/>
                <w:bCs/>
                <w:sz w:val="18"/>
                <w:szCs w:val="18"/>
              </w:rPr>
              <w:t xml:space="preserve"> </w:t>
            </w:r>
            <w:r w:rsidRPr="00B543D4">
              <w:rPr>
                <w:rFonts w:ascii="Arial" w:hAnsi="Arial" w:cs="Arial"/>
                <w:bCs/>
                <w:sz w:val="18"/>
                <w:szCs w:val="18"/>
                <w:lang w:val="sr-Cyrl-CS"/>
              </w:rPr>
              <w:t>agricultural materials</w:t>
            </w:r>
          </w:p>
          <w:p w:rsidR="00742116" w:rsidRPr="00B543D4" w:rsidRDefault="00742116" w:rsidP="00742116">
            <w:pPr>
              <w:rPr>
                <w:rFonts w:ascii="Arial" w:hAnsi="Arial" w:cs="Arial"/>
                <w:sz w:val="18"/>
                <w:szCs w:val="18"/>
              </w:rPr>
            </w:pPr>
          </w:p>
        </w:tc>
      </w:tr>
      <w:tr w:rsidR="00742116" w:rsidRPr="00B543D4" w:rsidTr="00742116">
        <w:tc>
          <w:tcPr>
            <w:tcW w:w="2092"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Course id:</w:t>
            </w:r>
          </w:p>
        </w:tc>
        <w:tc>
          <w:tcPr>
            <w:tcW w:w="7655" w:type="dxa"/>
            <w:gridSpan w:val="9"/>
            <w:vMerge/>
          </w:tcPr>
          <w:p w:rsidR="00742116" w:rsidRPr="00B543D4" w:rsidRDefault="00742116" w:rsidP="00742116">
            <w:pPr>
              <w:rPr>
                <w:rFonts w:ascii="Arial" w:hAnsi="Arial" w:cs="Arial"/>
                <w:sz w:val="18"/>
                <w:szCs w:val="18"/>
              </w:rPr>
            </w:pPr>
          </w:p>
        </w:tc>
      </w:tr>
      <w:tr w:rsidR="00742116" w:rsidRPr="00B543D4" w:rsidTr="00742116">
        <w:tc>
          <w:tcPr>
            <w:tcW w:w="2092"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Number of ECTS:7</w:t>
            </w:r>
          </w:p>
        </w:tc>
        <w:tc>
          <w:tcPr>
            <w:tcW w:w="7655" w:type="dxa"/>
            <w:gridSpan w:val="9"/>
            <w:vMerge/>
          </w:tcPr>
          <w:p w:rsidR="00742116" w:rsidRPr="00B543D4" w:rsidRDefault="00742116" w:rsidP="00742116">
            <w:pPr>
              <w:rPr>
                <w:rFonts w:ascii="Arial" w:hAnsi="Arial" w:cs="Arial"/>
                <w:sz w:val="18"/>
                <w:szCs w:val="18"/>
              </w:rPr>
            </w:pPr>
          </w:p>
        </w:tc>
      </w:tr>
      <w:tr w:rsidR="00742116" w:rsidRPr="00B543D4" w:rsidTr="00742116">
        <w:tc>
          <w:tcPr>
            <w:tcW w:w="2092"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Teacher:</w:t>
            </w:r>
          </w:p>
        </w:tc>
        <w:tc>
          <w:tcPr>
            <w:tcW w:w="7655" w:type="dxa"/>
            <w:gridSpan w:val="9"/>
          </w:tcPr>
          <w:p w:rsidR="00742116" w:rsidRPr="00B543D4" w:rsidRDefault="00742116" w:rsidP="00742116">
            <w:pPr>
              <w:rPr>
                <w:rFonts w:ascii="Arial" w:hAnsi="Arial" w:cs="Arial"/>
                <w:sz w:val="18"/>
                <w:szCs w:val="18"/>
              </w:rPr>
            </w:pPr>
            <w:r w:rsidRPr="00B543D4">
              <w:rPr>
                <w:rFonts w:ascii="Arial" w:hAnsi="Arial" w:cs="Arial"/>
                <w:sz w:val="18"/>
                <w:szCs w:val="18"/>
              </w:rPr>
              <w:t>Dr.Mirko Babić, Dr Ivan Pavkov, assistant: Milivoj Radojčin, MSc</w:t>
            </w:r>
          </w:p>
        </w:tc>
      </w:tr>
      <w:tr w:rsidR="00742116" w:rsidRPr="00B543D4" w:rsidTr="00742116">
        <w:tc>
          <w:tcPr>
            <w:tcW w:w="2092" w:type="dxa"/>
            <w:gridSpan w:val="2"/>
            <w:tcBorders>
              <w:bottom w:val="single" w:sz="4" w:space="0" w:color="auto"/>
            </w:tcBorders>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742116" w:rsidRPr="00B543D4" w:rsidRDefault="00742116" w:rsidP="00742116">
            <w:pPr>
              <w:rPr>
                <w:rFonts w:ascii="Arial" w:hAnsi="Arial" w:cs="Arial"/>
                <w:sz w:val="18"/>
                <w:szCs w:val="18"/>
              </w:rPr>
            </w:pPr>
            <w:r w:rsidRPr="00B543D4">
              <w:rPr>
                <w:rFonts w:ascii="Arial" w:hAnsi="Arial" w:cs="Arial"/>
                <w:sz w:val="18"/>
                <w:szCs w:val="18"/>
              </w:rPr>
              <w:t>Mandatory</w:t>
            </w:r>
          </w:p>
        </w:tc>
      </w:tr>
      <w:tr w:rsidR="00742116" w:rsidRPr="00B543D4" w:rsidTr="00742116">
        <w:trPr>
          <w:trHeight w:val="227"/>
        </w:trPr>
        <w:tc>
          <w:tcPr>
            <w:tcW w:w="9747" w:type="dxa"/>
            <w:gridSpan w:val="11"/>
            <w:tcBorders>
              <w:bottom w:val="single" w:sz="4" w:space="0" w:color="auto"/>
            </w:tcBorders>
            <w:shd w:val="clear" w:color="auto" w:fill="C2D69B" w:themeFill="accent3" w:themeFillTint="99"/>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Number of active teaching classes (weekly)</w:t>
            </w:r>
          </w:p>
        </w:tc>
      </w:tr>
      <w:tr w:rsidR="00742116" w:rsidRPr="00B543D4" w:rsidTr="00742116">
        <w:trPr>
          <w:trHeight w:val="227"/>
        </w:trPr>
        <w:tc>
          <w:tcPr>
            <w:tcW w:w="2092"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Lectures: 4x15=60</w:t>
            </w:r>
          </w:p>
        </w:tc>
        <w:tc>
          <w:tcPr>
            <w:tcW w:w="1985" w:type="dxa"/>
            <w:gridSpan w:val="3"/>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Practical classes: 3x15=45</w:t>
            </w:r>
          </w:p>
        </w:tc>
        <w:tc>
          <w:tcPr>
            <w:tcW w:w="1843"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Other classes:</w:t>
            </w:r>
          </w:p>
        </w:tc>
      </w:tr>
      <w:tr w:rsidR="00742116" w:rsidRPr="00B543D4" w:rsidTr="00742116">
        <w:tc>
          <w:tcPr>
            <w:tcW w:w="2092" w:type="dxa"/>
            <w:gridSpan w:val="2"/>
            <w:shd w:val="clear" w:color="auto" w:fill="C2D69B" w:themeFill="accent3" w:themeFillTint="99"/>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None/navesti ako ima</w:t>
            </w:r>
          </w:p>
        </w:tc>
      </w:tr>
      <w:tr w:rsidR="00742116" w:rsidRPr="00B543D4" w:rsidTr="00742116">
        <w:tc>
          <w:tcPr>
            <w:tcW w:w="9747" w:type="dxa"/>
            <w:gridSpan w:val="11"/>
          </w:tcPr>
          <w:p w:rsidR="00742116" w:rsidRPr="00B543D4" w:rsidRDefault="00742116"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742116" w:rsidRPr="00B543D4" w:rsidRDefault="00742116" w:rsidP="00742116">
            <w:pPr>
              <w:rPr>
                <w:rFonts w:ascii="Arial" w:hAnsi="Arial" w:cs="Arial"/>
                <w:sz w:val="18"/>
                <w:szCs w:val="18"/>
              </w:rPr>
            </w:pPr>
            <w:r w:rsidRPr="00B543D4">
              <w:rPr>
                <w:rFonts w:ascii="Arial" w:hAnsi="Arial" w:cs="Arial"/>
                <w:sz w:val="18"/>
                <w:szCs w:val="18"/>
              </w:rPr>
              <w:t>Introducing the theoretical basis, characteristics and practical application of various metallic and non-metallic materials in engineering, especially in mechanical engineering.</w:t>
            </w:r>
          </w:p>
        </w:tc>
      </w:tr>
      <w:tr w:rsidR="00742116" w:rsidRPr="00B543D4" w:rsidTr="00742116">
        <w:tc>
          <w:tcPr>
            <w:tcW w:w="9747" w:type="dxa"/>
            <w:gridSpan w:val="11"/>
          </w:tcPr>
          <w:p w:rsidR="00742116" w:rsidRPr="00B543D4" w:rsidRDefault="00742116"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742116" w:rsidRPr="00B543D4" w:rsidRDefault="00742116" w:rsidP="00742116">
            <w:pPr>
              <w:rPr>
                <w:rFonts w:ascii="Arial" w:hAnsi="Arial" w:cs="Arial"/>
                <w:sz w:val="18"/>
                <w:szCs w:val="18"/>
              </w:rPr>
            </w:pPr>
            <w:r w:rsidRPr="00B543D4">
              <w:rPr>
                <w:rFonts w:ascii="Arial" w:hAnsi="Arial" w:cs="Arial"/>
                <w:sz w:val="18"/>
                <w:szCs w:val="18"/>
              </w:rPr>
              <w:t>Training students for the evaluation of materials and material selection for installation on agricultural machines and devices.</w:t>
            </w:r>
          </w:p>
        </w:tc>
      </w:tr>
      <w:tr w:rsidR="00742116" w:rsidRPr="00B543D4" w:rsidTr="00742116">
        <w:tc>
          <w:tcPr>
            <w:tcW w:w="9747" w:type="dxa"/>
            <w:gridSpan w:val="11"/>
          </w:tcPr>
          <w:p w:rsidR="00742116" w:rsidRPr="00B543D4" w:rsidRDefault="00742116"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742116" w:rsidRPr="00B543D4" w:rsidRDefault="00742116" w:rsidP="00742116">
            <w:pPr>
              <w:rPr>
                <w:rFonts w:ascii="Arial" w:hAnsi="Arial" w:cs="Arial"/>
                <w:sz w:val="18"/>
                <w:szCs w:val="18"/>
              </w:rPr>
            </w:pPr>
            <w:r w:rsidRPr="00B543D4">
              <w:rPr>
                <w:rFonts w:ascii="Arial" w:hAnsi="Arial" w:cs="Arial"/>
                <w:sz w:val="18"/>
                <w:szCs w:val="18"/>
              </w:rPr>
              <w:t>Theory lessons</w:t>
            </w:r>
          </w:p>
          <w:p w:rsidR="00742116" w:rsidRPr="00B543D4" w:rsidRDefault="00742116" w:rsidP="00742116">
            <w:pPr>
              <w:rPr>
                <w:rFonts w:ascii="Arial" w:hAnsi="Arial" w:cs="Arial"/>
                <w:sz w:val="18"/>
                <w:szCs w:val="18"/>
              </w:rPr>
            </w:pPr>
            <w:r w:rsidRPr="00B543D4">
              <w:rPr>
                <w:rFonts w:ascii="Arial" w:hAnsi="Arial" w:cs="Arial"/>
                <w:sz w:val="18"/>
                <w:szCs w:val="18"/>
              </w:rPr>
              <w:t>The importance of mechanical materials in terms of exploitation of agricultural techniques. Structure metals and alloys, the crystallization process. The crystal lattice. Deformation. The formation of alloys: mechanical mixtures, solid solutions and chemical compounds. The state diagram multicomponent alloys. Iron and its alloys. The state diagram iron-carbon. The classification of steels. Fundamentals of heat treatment of carbon steel. Classification and properties of cast iron. Non-ferrous and light metals. Non-metallic materials mechanical engineering. Properties and material testing.</w:t>
            </w:r>
          </w:p>
          <w:p w:rsidR="00742116" w:rsidRPr="00B543D4" w:rsidRDefault="00742116" w:rsidP="00742116">
            <w:pPr>
              <w:rPr>
                <w:rFonts w:ascii="Arial" w:hAnsi="Arial" w:cs="Arial"/>
                <w:sz w:val="18"/>
                <w:szCs w:val="18"/>
              </w:rPr>
            </w:pPr>
            <w:r w:rsidRPr="00B543D4">
              <w:rPr>
                <w:rFonts w:ascii="Arial" w:hAnsi="Arial" w:cs="Arial"/>
                <w:sz w:val="18"/>
                <w:szCs w:val="18"/>
              </w:rPr>
              <w:t>The importance of knowing the characteristics of agricultural materials. Basic physical properties. The mechanical properties. Rheological properties. The current features. Specifics of friction agricultural materials. Heat, electrical, optical and acoustic properties.</w:t>
            </w:r>
          </w:p>
          <w:p w:rsidR="00742116" w:rsidRPr="00B543D4" w:rsidRDefault="00742116" w:rsidP="00742116">
            <w:pPr>
              <w:rPr>
                <w:rFonts w:ascii="Arial" w:hAnsi="Arial" w:cs="Arial"/>
                <w:sz w:val="18"/>
                <w:szCs w:val="18"/>
              </w:rPr>
            </w:pPr>
            <w:r w:rsidRPr="00B543D4">
              <w:rPr>
                <w:rFonts w:ascii="Arial" w:hAnsi="Arial" w:cs="Arial"/>
                <w:sz w:val="18"/>
                <w:szCs w:val="18"/>
              </w:rPr>
              <w:t>Practical teaching: Exercise, Other modes of teaching</w:t>
            </w:r>
          </w:p>
          <w:p w:rsidR="00742116" w:rsidRPr="00B543D4" w:rsidRDefault="00742116" w:rsidP="00742116">
            <w:pPr>
              <w:rPr>
                <w:rFonts w:ascii="Arial" w:hAnsi="Arial" w:cs="Arial"/>
                <w:sz w:val="18"/>
                <w:szCs w:val="18"/>
              </w:rPr>
            </w:pPr>
            <w:r w:rsidRPr="00B543D4">
              <w:rPr>
                <w:rFonts w:ascii="Arial" w:hAnsi="Arial" w:cs="Arial"/>
                <w:sz w:val="18"/>
                <w:szCs w:val="18"/>
              </w:rPr>
              <w:t>Mechanical Materials: State diagram Fe-Fe</w:t>
            </w:r>
            <w:r w:rsidRPr="00B543D4">
              <w:rPr>
                <w:rFonts w:ascii="Arial" w:hAnsi="Arial" w:cs="Arial"/>
                <w:sz w:val="18"/>
                <w:szCs w:val="18"/>
                <w:vertAlign w:val="subscript"/>
              </w:rPr>
              <w:t>3</w:t>
            </w:r>
            <w:r w:rsidRPr="00B543D4">
              <w:rPr>
                <w:rFonts w:ascii="Arial" w:hAnsi="Arial" w:cs="Arial"/>
                <w:sz w:val="18"/>
                <w:szCs w:val="18"/>
              </w:rPr>
              <w:t xml:space="preserve">C. Marking metals and alloys by JUS. Crystallographic observation. Introduction to the principles of testing properties of metals and alloys. </w:t>
            </w:r>
            <w:proofErr w:type="gramStart"/>
            <w:r w:rsidRPr="00B543D4">
              <w:rPr>
                <w:rFonts w:ascii="Arial" w:hAnsi="Arial" w:cs="Arial"/>
                <w:sz w:val="18"/>
                <w:szCs w:val="18"/>
              </w:rPr>
              <w:t>diagram</w:t>
            </w:r>
            <w:proofErr w:type="gramEnd"/>
            <w:r w:rsidRPr="00B543D4">
              <w:rPr>
                <w:rFonts w:ascii="Arial" w:hAnsi="Arial" w:cs="Arial"/>
                <w:sz w:val="18"/>
                <w:szCs w:val="18"/>
              </w:rPr>
              <w:t xml:space="preserve"> strain deformations. Introduction to the thermal treatment in practice - visit the factory. Agricultural amterijali: Laboratory exercises test the basic physical properties. Laboratory exercises test the mechanical properties. Laboratory exercise test circuits feature. Laboratory exercises test the friction properties. Demonstration exercise of the optical properties of materials.</w:t>
            </w:r>
          </w:p>
        </w:tc>
      </w:tr>
      <w:tr w:rsidR="00742116" w:rsidRPr="00B543D4" w:rsidTr="00742116">
        <w:tc>
          <w:tcPr>
            <w:tcW w:w="9747" w:type="dxa"/>
            <w:gridSpan w:val="11"/>
            <w:tcBorders>
              <w:bottom w:val="single" w:sz="4" w:space="0" w:color="auto"/>
            </w:tcBorders>
          </w:tcPr>
          <w:p w:rsidR="00742116" w:rsidRPr="00B543D4" w:rsidRDefault="00742116"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742116" w:rsidRPr="00B543D4" w:rsidRDefault="00742116" w:rsidP="00742116">
            <w:pPr>
              <w:rPr>
                <w:rFonts w:ascii="Arial" w:hAnsi="Arial" w:cs="Arial"/>
                <w:sz w:val="18"/>
                <w:szCs w:val="18"/>
              </w:rPr>
            </w:pPr>
            <w:r w:rsidRPr="00B543D4">
              <w:rPr>
                <w:rFonts w:ascii="Arial" w:hAnsi="Arial" w:cs="Arial"/>
                <w:sz w:val="18"/>
                <w:szCs w:val="18"/>
              </w:rPr>
              <w:t xml:space="preserve">Lectures: Theoretical teaching is conducted using a computer presentation with oral presentation. Complete authorized lectures are offered to students in the Faculty website. </w:t>
            </w:r>
          </w:p>
          <w:p w:rsidR="00742116" w:rsidRPr="00B543D4" w:rsidRDefault="00742116" w:rsidP="00742116">
            <w:pPr>
              <w:rPr>
                <w:rFonts w:ascii="Arial" w:hAnsi="Arial" w:cs="Arial"/>
                <w:sz w:val="18"/>
                <w:szCs w:val="18"/>
              </w:rPr>
            </w:pPr>
            <w:r w:rsidRPr="00B543D4">
              <w:rPr>
                <w:rFonts w:ascii="Arial" w:hAnsi="Arial" w:cs="Arial"/>
                <w:sz w:val="18"/>
                <w:szCs w:val="18"/>
              </w:rPr>
              <w:t>Practical classes: Practical classes are used for clarifying material from lecturess, organized demonstration and laboratory exercises.</w:t>
            </w:r>
          </w:p>
        </w:tc>
      </w:tr>
      <w:tr w:rsidR="00742116" w:rsidRPr="00B543D4" w:rsidTr="00742116">
        <w:tc>
          <w:tcPr>
            <w:tcW w:w="9747" w:type="dxa"/>
            <w:gridSpan w:val="11"/>
            <w:tcBorders>
              <w:bottom w:val="single" w:sz="4" w:space="0" w:color="auto"/>
            </w:tcBorders>
            <w:shd w:val="clear" w:color="auto" w:fill="C2D69B" w:themeFill="accent3" w:themeFillTint="99"/>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Knowledge evaluation (maximum 100 points)</w:t>
            </w:r>
          </w:p>
        </w:tc>
      </w:tr>
      <w:tr w:rsidR="00742116" w:rsidRPr="00B543D4" w:rsidTr="00742116">
        <w:tc>
          <w:tcPr>
            <w:tcW w:w="2376" w:type="dxa"/>
            <w:gridSpan w:val="3"/>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Final exam</w:t>
            </w:r>
          </w:p>
        </w:tc>
        <w:tc>
          <w:tcPr>
            <w:tcW w:w="1134"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Points</w:t>
            </w:r>
          </w:p>
        </w:tc>
      </w:tr>
      <w:tr w:rsidR="00742116" w:rsidRPr="00B543D4" w:rsidTr="00742116">
        <w:tc>
          <w:tcPr>
            <w:tcW w:w="2376" w:type="dxa"/>
            <w:gridSpan w:val="3"/>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35</w:t>
            </w:r>
          </w:p>
        </w:tc>
      </w:tr>
      <w:tr w:rsidR="00742116" w:rsidRPr="00B543D4" w:rsidTr="00742116">
        <w:tc>
          <w:tcPr>
            <w:tcW w:w="2376" w:type="dxa"/>
            <w:gridSpan w:val="3"/>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60</w:t>
            </w:r>
          </w:p>
        </w:tc>
        <w:tc>
          <w:tcPr>
            <w:tcW w:w="4936" w:type="dxa"/>
            <w:gridSpan w:val="5"/>
            <w:vMerge w:val="restart"/>
            <w:shd w:val="clear" w:color="auto" w:fill="auto"/>
            <w:vAlign w:val="center"/>
          </w:tcPr>
          <w:p w:rsidR="00742116" w:rsidRPr="00B543D4" w:rsidRDefault="00742116" w:rsidP="00742116">
            <w:pPr>
              <w:jc w:val="center"/>
              <w:rPr>
                <w:rFonts w:ascii="Arial" w:hAnsi="Arial" w:cs="Arial"/>
                <w:sz w:val="18"/>
                <w:szCs w:val="18"/>
              </w:rPr>
            </w:pPr>
          </w:p>
        </w:tc>
      </w:tr>
      <w:tr w:rsidR="00742116" w:rsidRPr="00B543D4" w:rsidTr="00742116">
        <w:tc>
          <w:tcPr>
            <w:tcW w:w="2376" w:type="dxa"/>
            <w:gridSpan w:val="3"/>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742116" w:rsidRPr="00B543D4" w:rsidRDefault="00742116" w:rsidP="00742116">
            <w:pPr>
              <w:jc w:val="center"/>
              <w:rPr>
                <w:rFonts w:ascii="Arial" w:hAnsi="Arial" w:cs="Arial"/>
                <w:sz w:val="18"/>
                <w:szCs w:val="18"/>
              </w:rPr>
            </w:pPr>
          </w:p>
        </w:tc>
        <w:tc>
          <w:tcPr>
            <w:tcW w:w="4936" w:type="dxa"/>
            <w:gridSpan w:val="5"/>
            <w:vMerge/>
            <w:shd w:val="clear" w:color="auto" w:fill="auto"/>
            <w:vAlign w:val="center"/>
          </w:tcPr>
          <w:p w:rsidR="00742116" w:rsidRPr="00B543D4" w:rsidRDefault="00742116" w:rsidP="00742116">
            <w:pPr>
              <w:jc w:val="center"/>
              <w:rPr>
                <w:rFonts w:ascii="Arial" w:hAnsi="Arial" w:cs="Arial"/>
                <w:sz w:val="18"/>
                <w:szCs w:val="18"/>
              </w:rPr>
            </w:pPr>
          </w:p>
        </w:tc>
      </w:tr>
      <w:tr w:rsidR="00742116" w:rsidRPr="00B543D4" w:rsidTr="00742116">
        <w:tc>
          <w:tcPr>
            <w:tcW w:w="2376" w:type="dxa"/>
            <w:gridSpan w:val="3"/>
            <w:tcBorders>
              <w:bottom w:val="single" w:sz="4" w:space="0" w:color="auto"/>
            </w:tcBorders>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 xml:space="preserve"> Test, Term paper</w:t>
            </w:r>
          </w:p>
        </w:tc>
        <w:tc>
          <w:tcPr>
            <w:tcW w:w="1134" w:type="dxa"/>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p>
        </w:tc>
        <w:tc>
          <w:tcPr>
            <w:tcW w:w="4936" w:type="dxa"/>
            <w:gridSpan w:val="5"/>
            <w:vMerge/>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p>
        </w:tc>
      </w:tr>
      <w:tr w:rsidR="00742116" w:rsidRPr="00B543D4" w:rsidTr="00742116">
        <w:tc>
          <w:tcPr>
            <w:tcW w:w="9747" w:type="dxa"/>
            <w:gridSpan w:val="11"/>
            <w:shd w:val="clear" w:color="auto" w:fill="C2D69B" w:themeFill="accent3" w:themeFillTint="99"/>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 xml:space="preserve">Literature </w:t>
            </w:r>
          </w:p>
        </w:tc>
      </w:tr>
      <w:tr w:rsidR="00742116" w:rsidRPr="00B543D4" w:rsidTr="00742116">
        <w:tc>
          <w:tcPr>
            <w:tcW w:w="6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Year</w:t>
            </w:r>
          </w:p>
        </w:tc>
      </w:tr>
      <w:tr w:rsidR="00742116" w:rsidRPr="00B543D4" w:rsidTr="00742116">
        <w:tc>
          <w:tcPr>
            <w:tcW w:w="675" w:type="dxa"/>
            <w:vAlign w:val="center"/>
          </w:tcPr>
          <w:p w:rsidR="00742116" w:rsidRPr="00B543D4" w:rsidRDefault="00742116" w:rsidP="00EE0B59">
            <w:pPr>
              <w:pStyle w:val="ListParagraph"/>
              <w:numPr>
                <w:ilvl w:val="0"/>
                <w:numId w:val="46"/>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Babić, Mirko</w:t>
            </w:r>
          </w:p>
        </w:tc>
        <w:tc>
          <w:tcPr>
            <w:tcW w:w="2435" w:type="dxa"/>
            <w:gridSpan w:val="3"/>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Physical properties of agricultural materials, authorized lectures</w:t>
            </w:r>
          </w:p>
        </w:tc>
        <w:tc>
          <w:tcPr>
            <w:tcW w:w="3661" w:type="dxa"/>
            <w:gridSpan w:val="4"/>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Faculty of Agriculture, Novi Sad</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2004</w:t>
            </w:r>
          </w:p>
        </w:tc>
      </w:tr>
      <w:tr w:rsidR="00742116" w:rsidRPr="00B543D4" w:rsidTr="00742116">
        <w:tc>
          <w:tcPr>
            <w:tcW w:w="675" w:type="dxa"/>
            <w:vAlign w:val="center"/>
          </w:tcPr>
          <w:p w:rsidR="00742116" w:rsidRPr="00B543D4" w:rsidRDefault="00742116" w:rsidP="00EE0B59">
            <w:pPr>
              <w:pStyle w:val="ListParagraph"/>
              <w:numPr>
                <w:ilvl w:val="0"/>
                <w:numId w:val="46"/>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Babić, Mirko</w:t>
            </w:r>
          </w:p>
        </w:tc>
        <w:tc>
          <w:tcPr>
            <w:tcW w:w="2435" w:type="dxa"/>
            <w:gridSpan w:val="3"/>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Physical properties of agricultural materials, authorized lectures</w:t>
            </w:r>
          </w:p>
        </w:tc>
        <w:tc>
          <w:tcPr>
            <w:tcW w:w="3661" w:type="dxa"/>
            <w:gridSpan w:val="4"/>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Faculty of Agriculture, Novi Sad</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2006</w:t>
            </w:r>
          </w:p>
        </w:tc>
      </w:tr>
      <w:tr w:rsidR="00742116" w:rsidRPr="00B543D4" w:rsidTr="00742116">
        <w:tc>
          <w:tcPr>
            <w:tcW w:w="675" w:type="dxa"/>
            <w:vAlign w:val="center"/>
          </w:tcPr>
          <w:p w:rsidR="00742116" w:rsidRPr="00B543D4" w:rsidRDefault="00742116" w:rsidP="00EE0B59">
            <w:pPr>
              <w:pStyle w:val="ListParagraph"/>
              <w:numPr>
                <w:ilvl w:val="0"/>
                <w:numId w:val="46"/>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Vitomir Đorđević</w:t>
            </w:r>
          </w:p>
        </w:tc>
        <w:tc>
          <w:tcPr>
            <w:tcW w:w="2435" w:type="dxa"/>
            <w:gridSpan w:val="3"/>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Mechanical materials (some chapters) )</w:t>
            </w:r>
          </w:p>
        </w:tc>
        <w:tc>
          <w:tcPr>
            <w:tcW w:w="3661" w:type="dxa"/>
            <w:gridSpan w:val="4"/>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Faculty of Mechanical Engineering, Belgrade</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1999</w:t>
            </w:r>
          </w:p>
        </w:tc>
      </w:tr>
    </w:tbl>
    <w:p w:rsidR="00742116" w:rsidRPr="00B543D4" w:rsidRDefault="00742116" w:rsidP="00B92618">
      <w:pPr>
        <w:rPr>
          <w:rFonts w:ascii="Arial" w:hAnsi="Arial" w:cs="Arial"/>
          <w:sz w:val="18"/>
          <w:szCs w:val="18"/>
        </w:rPr>
      </w:pPr>
    </w:p>
    <w:p w:rsidR="00766268" w:rsidRPr="00B543D4" w:rsidRDefault="00766268" w:rsidP="00B92618">
      <w:pPr>
        <w:rPr>
          <w:rFonts w:ascii="Arial" w:hAnsi="Arial" w:cs="Arial"/>
          <w:bCs/>
          <w:sz w:val="18"/>
          <w:szCs w:val="18"/>
          <w:lang w:val="sr-Cyrl-CS"/>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542"/>
        <w:gridCol w:w="567"/>
        <w:gridCol w:w="1418"/>
        <w:gridCol w:w="425"/>
        <w:gridCol w:w="709"/>
        <w:gridCol w:w="1275"/>
      </w:tblGrid>
      <w:tr w:rsidR="00236BB9" w:rsidRPr="00B543D4" w:rsidTr="00236BB9">
        <w:trPr>
          <w:trHeight w:val="279"/>
        </w:trPr>
        <w:tc>
          <w:tcPr>
            <w:tcW w:w="2092" w:type="dxa"/>
            <w:gridSpan w:val="2"/>
            <w:shd w:val="clear" w:color="auto" w:fill="C2D69B" w:themeFill="accent3" w:themeFillTint="99"/>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Course:</w:t>
            </w:r>
          </w:p>
        </w:tc>
        <w:tc>
          <w:tcPr>
            <w:tcW w:w="7655" w:type="dxa"/>
            <w:gridSpan w:val="10"/>
            <w:vMerge w:val="restart"/>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Sociology</w:t>
            </w:r>
          </w:p>
        </w:tc>
      </w:tr>
      <w:tr w:rsidR="00236BB9" w:rsidRPr="00B543D4" w:rsidTr="00236BB9">
        <w:tc>
          <w:tcPr>
            <w:tcW w:w="2092" w:type="dxa"/>
            <w:gridSpan w:val="2"/>
            <w:vAlign w:val="center"/>
          </w:tcPr>
          <w:p w:rsidR="00236BB9" w:rsidRPr="00B543D4" w:rsidRDefault="00236BB9" w:rsidP="00236BB9">
            <w:pPr>
              <w:rPr>
                <w:rFonts w:ascii="Arial" w:hAnsi="Arial" w:cs="Arial"/>
                <w:sz w:val="18"/>
                <w:szCs w:val="18"/>
              </w:rPr>
            </w:pPr>
            <w:r w:rsidRPr="00B543D4">
              <w:rPr>
                <w:rFonts w:ascii="Arial" w:hAnsi="Arial" w:cs="Arial"/>
                <w:sz w:val="18"/>
                <w:szCs w:val="18"/>
                <w:lang w:val="en-GB"/>
              </w:rPr>
              <w:t xml:space="preserve">Course id: </w:t>
            </w:r>
            <w:r w:rsidRPr="00B543D4">
              <w:rPr>
                <w:rFonts w:ascii="Arial" w:hAnsi="Arial" w:cs="Arial"/>
                <w:sz w:val="18"/>
                <w:szCs w:val="18"/>
              </w:rPr>
              <w:t xml:space="preserve">  3OPT2O09</w:t>
            </w:r>
          </w:p>
          <w:p w:rsidR="00236BB9" w:rsidRPr="00B543D4" w:rsidRDefault="00236BB9" w:rsidP="00236BB9">
            <w:pPr>
              <w:rPr>
                <w:rFonts w:ascii="Arial" w:hAnsi="Arial" w:cs="Arial"/>
                <w:sz w:val="18"/>
                <w:szCs w:val="18"/>
                <w:lang w:val="en-GB"/>
              </w:rPr>
            </w:pPr>
          </w:p>
        </w:tc>
        <w:tc>
          <w:tcPr>
            <w:tcW w:w="7655" w:type="dxa"/>
            <w:gridSpan w:val="10"/>
            <w:vMerge/>
          </w:tcPr>
          <w:p w:rsidR="00236BB9" w:rsidRPr="00B543D4" w:rsidRDefault="00236BB9" w:rsidP="00236BB9">
            <w:pPr>
              <w:rPr>
                <w:rFonts w:ascii="Arial" w:hAnsi="Arial" w:cs="Arial"/>
                <w:sz w:val="18"/>
                <w:szCs w:val="18"/>
                <w:lang w:val="en-GB"/>
              </w:rPr>
            </w:pPr>
          </w:p>
        </w:tc>
      </w:tr>
      <w:tr w:rsidR="00236BB9" w:rsidRPr="00B543D4" w:rsidTr="00236BB9">
        <w:tc>
          <w:tcPr>
            <w:tcW w:w="2092" w:type="dxa"/>
            <w:gridSpan w:val="2"/>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Number of ECTS:  5</w:t>
            </w:r>
          </w:p>
        </w:tc>
        <w:tc>
          <w:tcPr>
            <w:tcW w:w="7655" w:type="dxa"/>
            <w:gridSpan w:val="10"/>
            <w:vMerge/>
          </w:tcPr>
          <w:p w:rsidR="00236BB9" w:rsidRPr="00B543D4" w:rsidRDefault="00236BB9" w:rsidP="00236BB9">
            <w:pPr>
              <w:rPr>
                <w:rFonts w:ascii="Arial" w:hAnsi="Arial" w:cs="Arial"/>
                <w:sz w:val="18"/>
                <w:szCs w:val="18"/>
                <w:lang w:val="en-GB"/>
              </w:rPr>
            </w:pPr>
          </w:p>
        </w:tc>
      </w:tr>
      <w:tr w:rsidR="00236BB9" w:rsidRPr="00B543D4" w:rsidTr="00236BB9">
        <w:tc>
          <w:tcPr>
            <w:tcW w:w="2092" w:type="dxa"/>
            <w:gridSpan w:val="2"/>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Teacher:</w:t>
            </w:r>
          </w:p>
        </w:tc>
        <w:tc>
          <w:tcPr>
            <w:tcW w:w="7655" w:type="dxa"/>
            <w:gridSpan w:val="10"/>
          </w:tcPr>
          <w:p w:rsidR="00236BB9" w:rsidRPr="00B543D4" w:rsidRDefault="00236BB9" w:rsidP="00236BB9">
            <w:pPr>
              <w:rPr>
                <w:rFonts w:ascii="Arial" w:hAnsi="Arial" w:cs="Arial"/>
                <w:bCs/>
                <w:sz w:val="18"/>
                <w:szCs w:val="18"/>
              </w:rPr>
            </w:pPr>
            <w:r w:rsidRPr="00B543D4">
              <w:rPr>
                <w:rFonts w:ascii="Arial" w:hAnsi="Arial" w:cs="Arial"/>
                <w:bCs/>
                <w:sz w:val="18"/>
                <w:szCs w:val="18"/>
              </w:rPr>
              <w:t>Assistant professor:</w:t>
            </w:r>
            <w:r w:rsidRPr="00B543D4">
              <w:rPr>
                <w:rFonts w:ascii="Arial" w:hAnsi="Arial" w:cs="Arial"/>
                <w:bCs/>
                <w:sz w:val="18"/>
                <w:szCs w:val="18"/>
                <w:lang w:val="ru-RU"/>
              </w:rPr>
              <w:t xml:space="preserve"> Dejan R. Janković, Ph.D.</w:t>
            </w:r>
          </w:p>
          <w:p w:rsidR="00236BB9" w:rsidRPr="00B543D4" w:rsidRDefault="00236BB9" w:rsidP="00236BB9">
            <w:pPr>
              <w:rPr>
                <w:rFonts w:ascii="Arial" w:hAnsi="Arial" w:cs="Arial"/>
                <w:sz w:val="18"/>
                <w:szCs w:val="18"/>
              </w:rPr>
            </w:pPr>
            <w:r w:rsidRPr="00B543D4">
              <w:rPr>
                <w:rFonts w:ascii="Arial" w:hAnsi="Arial" w:cs="Arial"/>
                <w:bCs/>
                <w:sz w:val="18"/>
                <w:szCs w:val="18"/>
              </w:rPr>
              <w:t>Assitants: M.Sci.</w:t>
            </w:r>
            <w:r w:rsidRPr="00B543D4">
              <w:rPr>
                <w:rFonts w:ascii="Arial" w:hAnsi="Arial" w:cs="Arial"/>
                <w:bCs/>
                <w:sz w:val="18"/>
                <w:szCs w:val="18"/>
                <w:lang w:val="sr-Cyrl-CS"/>
              </w:rPr>
              <w:t xml:space="preserve"> Marica D. Petrović, </w:t>
            </w:r>
            <w:r w:rsidRPr="00B543D4">
              <w:rPr>
                <w:rFonts w:ascii="Arial" w:hAnsi="Arial" w:cs="Arial"/>
                <w:bCs/>
                <w:sz w:val="18"/>
                <w:szCs w:val="18"/>
              </w:rPr>
              <w:t>M.A.</w:t>
            </w:r>
            <w:r w:rsidRPr="00B543D4">
              <w:rPr>
                <w:rFonts w:ascii="Arial" w:hAnsi="Arial" w:cs="Arial"/>
                <w:bCs/>
                <w:sz w:val="18"/>
                <w:szCs w:val="18"/>
                <w:lang w:val="sr-Cyrl-CS"/>
              </w:rPr>
              <w:t xml:space="preserve"> Marina D. Novakov</w:t>
            </w:r>
          </w:p>
        </w:tc>
      </w:tr>
      <w:tr w:rsidR="00236BB9" w:rsidRPr="00B543D4" w:rsidTr="00236BB9">
        <w:tc>
          <w:tcPr>
            <w:tcW w:w="2092" w:type="dxa"/>
            <w:gridSpan w:val="2"/>
            <w:tcBorders>
              <w:bottom w:val="single" w:sz="4" w:space="0" w:color="auto"/>
            </w:tcBorders>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Course status</w:t>
            </w:r>
          </w:p>
        </w:tc>
        <w:tc>
          <w:tcPr>
            <w:tcW w:w="7655" w:type="dxa"/>
            <w:gridSpan w:val="10"/>
            <w:tcBorders>
              <w:bottom w:val="single" w:sz="4" w:space="0" w:color="auto"/>
            </w:tcBorders>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Mandatory</w:t>
            </w:r>
          </w:p>
        </w:tc>
      </w:tr>
      <w:tr w:rsidR="00236BB9" w:rsidRPr="00B543D4" w:rsidTr="00236BB9">
        <w:trPr>
          <w:trHeight w:val="227"/>
        </w:trPr>
        <w:tc>
          <w:tcPr>
            <w:tcW w:w="9747" w:type="dxa"/>
            <w:gridSpan w:val="12"/>
            <w:tcBorders>
              <w:bottom w:val="single" w:sz="4" w:space="0" w:color="auto"/>
            </w:tcBorders>
            <w:shd w:val="clear" w:color="auto" w:fill="C2D69B" w:themeFill="accent3" w:themeFillTint="99"/>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Number of active teaching classes (weekly)</w:t>
            </w:r>
          </w:p>
        </w:tc>
      </w:tr>
      <w:tr w:rsidR="00236BB9" w:rsidRPr="00B543D4" w:rsidTr="00236BB9">
        <w:trPr>
          <w:trHeight w:val="227"/>
        </w:trPr>
        <w:tc>
          <w:tcPr>
            <w:tcW w:w="2092" w:type="dxa"/>
            <w:gridSpan w:val="2"/>
            <w:tcBorders>
              <w:bottom w:val="single" w:sz="4" w:space="0" w:color="auto"/>
            </w:tcBorders>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Lectures: 2</w:t>
            </w:r>
          </w:p>
        </w:tc>
        <w:tc>
          <w:tcPr>
            <w:tcW w:w="1985" w:type="dxa"/>
            <w:gridSpan w:val="3"/>
            <w:tcBorders>
              <w:bottom w:val="single" w:sz="4" w:space="0" w:color="auto"/>
            </w:tcBorders>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Practical classes: 1</w:t>
            </w:r>
          </w:p>
        </w:tc>
        <w:tc>
          <w:tcPr>
            <w:tcW w:w="1843" w:type="dxa"/>
            <w:gridSpan w:val="3"/>
            <w:tcBorders>
              <w:bottom w:val="single" w:sz="4" w:space="0" w:color="auto"/>
            </w:tcBorders>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Other teaching types:</w:t>
            </w:r>
          </w:p>
        </w:tc>
        <w:tc>
          <w:tcPr>
            <w:tcW w:w="1843" w:type="dxa"/>
            <w:gridSpan w:val="2"/>
            <w:tcBorders>
              <w:bottom w:val="single" w:sz="4" w:space="0" w:color="auto"/>
            </w:tcBorders>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Study research work:</w:t>
            </w:r>
          </w:p>
        </w:tc>
        <w:tc>
          <w:tcPr>
            <w:tcW w:w="1984" w:type="dxa"/>
            <w:gridSpan w:val="2"/>
            <w:tcBorders>
              <w:bottom w:val="single" w:sz="4" w:space="0" w:color="auto"/>
            </w:tcBorders>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Other classes:</w:t>
            </w:r>
          </w:p>
        </w:tc>
      </w:tr>
      <w:tr w:rsidR="00236BB9" w:rsidRPr="00B543D4" w:rsidTr="00236BB9">
        <w:tc>
          <w:tcPr>
            <w:tcW w:w="2092" w:type="dxa"/>
            <w:gridSpan w:val="2"/>
            <w:shd w:val="clear" w:color="auto" w:fill="C2D69B" w:themeFill="accent3" w:themeFillTint="99"/>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Precondition courses</w:t>
            </w:r>
          </w:p>
        </w:tc>
        <w:tc>
          <w:tcPr>
            <w:tcW w:w="7655" w:type="dxa"/>
            <w:gridSpan w:val="10"/>
            <w:shd w:val="clear" w:color="auto" w:fill="C2D69B" w:themeFill="accent3" w:themeFillTint="99"/>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None</w:t>
            </w:r>
          </w:p>
        </w:tc>
      </w:tr>
      <w:tr w:rsidR="00236BB9" w:rsidRPr="00B543D4" w:rsidTr="00236BB9">
        <w:tc>
          <w:tcPr>
            <w:tcW w:w="9747" w:type="dxa"/>
            <w:gridSpan w:val="12"/>
          </w:tcPr>
          <w:p w:rsidR="00236BB9" w:rsidRPr="00B543D4" w:rsidRDefault="00236BB9" w:rsidP="00EE0B59">
            <w:pPr>
              <w:pStyle w:val="ListParagraph"/>
              <w:contextualSpacing/>
              <w:rPr>
                <w:rFonts w:ascii="Arial" w:hAnsi="Arial" w:cs="Arial"/>
                <w:sz w:val="18"/>
                <w:szCs w:val="18"/>
                <w:lang w:val="en-GB"/>
              </w:rPr>
            </w:pPr>
            <w:r w:rsidRPr="00B543D4">
              <w:rPr>
                <w:rFonts w:ascii="Arial" w:hAnsi="Arial" w:cs="Arial"/>
                <w:sz w:val="18"/>
                <w:szCs w:val="18"/>
                <w:lang w:val="en-GB"/>
              </w:rPr>
              <w:t>Educational goal</w:t>
            </w:r>
          </w:p>
          <w:p w:rsidR="00236BB9" w:rsidRPr="00B543D4" w:rsidRDefault="00236BB9" w:rsidP="00236BB9">
            <w:pPr>
              <w:jc w:val="both"/>
              <w:rPr>
                <w:rFonts w:ascii="Arial" w:hAnsi="Arial" w:cs="Arial"/>
                <w:sz w:val="18"/>
                <w:szCs w:val="18"/>
                <w:lang w:val="en-GB"/>
              </w:rPr>
            </w:pPr>
            <w:r w:rsidRPr="00B543D4">
              <w:rPr>
                <w:rStyle w:val="hps"/>
                <w:rFonts w:ascii="Arial" w:hAnsi="Arial" w:cs="Arial"/>
                <w:sz w:val="18"/>
                <w:szCs w:val="18"/>
                <w:lang w:val="en-GB"/>
              </w:rPr>
              <w:t>The sociology</w:t>
            </w:r>
            <w:r w:rsidRPr="00B543D4">
              <w:rPr>
                <w:rFonts w:ascii="Arial" w:hAnsi="Arial" w:cs="Arial"/>
                <w:sz w:val="18"/>
                <w:szCs w:val="18"/>
                <w:lang w:val="en-GB"/>
              </w:rPr>
              <w:t xml:space="preserve"> course will introduce </w:t>
            </w:r>
            <w:r w:rsidRPr="00B543D4">
              <w:rPr>
                <w:rStyle w:val="hps"/>
                <w:rFonts w:ascii="Arial" w:hAnsi="Arial" w:cs="Arial"/>
                <w:sz w:val="18"/>
                <w:szCs w:val="18"/>
                <w:lang w:val="en-GB"/>
              </w:rPr>
              <w:t>students</w:t>
            </w:r>
            <w:r w:rsidRPr="00B543D4">
              <w:rPr>
                <w:rFonts w:ascii="Arial" w:hAnsi="Arial" w:cs="Arial"/>
                <w:sz w:val="18"/>
                <w:szCs w:val="18"/>
                <w:lang w:val="en-GB"/>
              </w:rPr>
              <w:t xml:space="preserve"> to </w:t>
            </w:r>
            <w:r w:rsidRPr="00B543D4">
              <w:rPr>
                <w:rStyle w:val="hps"/>
                <w:rFonts w:ascii="Arial" w:hAnsi="Arial" w:cs="Arial"/>
                <w:sz w:val="18"/>
                <w:szCs w:val="18"/>
                <w:lang w:val="en-GB"/>
              </w:rPr>
              <w:t>the basic</w:t>
            </w:r>
            <w:r w:rsidRPr="00B543D4">
              <w:rPr>
                <w:rFonts w:ascii="Arial" w:hAnsi="Arial" w:cs="Arial"/>
                <w:sz w:val="18"/>
                <w:szCs w:val="18"/>
                <w:lang w:val="en-GB"/>
              </w:rPr>
              <w:t xml:space="preserve"> </w:t>
            </w:r>
            <w:r w:rsidRPr="00B543D4">
              <w:rPr>
                <w:rStyle w:val="hps"/>
                <w:rFonts w:ascii="Arial" w:hAnsi="Arial" w:cs="Arial"/>
                <w:sz w:val="18"/>
                <w:szCs w:val="18"/>
                <w:lang w:val="en-GB"/>
              </w:rPr>
              <w:t>theoretical</w:t>
            </w:r>
            <w:r w:rsidRPr="00B543D4">
              <w:rPr>
                <w:rFonts w:ascii="Arial" w:hAnsi="Arial" w:cs="Arial"/>
                <w:sz w:val="18"/>
                <w:szCs w:val="18"/>
                <w:lang w:val="en-GB"/>
              </w:rPr>
              <w:t xml:space="preserve"> </w:t>
            </w:r>
            <w:r w:rsidRPr="00B543D4">
              <w:rPr>
                <w:rStyle w:val="hps"/>
                <w:rFonts w:ascii="Arial" w:hAnsi="Arial" w:cs="Arial"/>
                <w:sz w:val="18"/>
                <w:szCs w:val="18"/>
                <w:lang w:val="en-GB"/>
              </w:rPr>
              <w:t>and methodological</w:t>
            </w:r>
            <w:r w:rsidRPr="00B543D4">
              <w:rPr>
                <w:rFonts w:ascii="Arial" w:hAnsi="Arial" w:cs="Arial"/>
                <w:sz w:val="18"/>
                <w:szCs w:val="18"/>
                <w:lang w:val="en-GB"/>
              </w:rPr>
              <w:t xml:space="preserve"> standpoints </w:t>
            </w:r>
            <w:r w:rsidRPr="00B543D4">
              <w:rPr>
                <w:rStyle w:val="hps"/>
                <w:rFonts w:ascii="Arial" w:hAnsi="Arial" w:cs="Arial"/>
                <w:sz w:val="18"/>
                <w:szCs w:val="18"/>
                <w:lang w:val="en-GB"/>
              </w:rPr>
              <w:t>in relation to</w:t>
            </w:r>
            <w:r w:rsidRPr="00B543D4">
              <w:rPr>
                <w:rFonts w:ascii="Arial" w:hAnsi="Arial" w:cs="Arial"/>
                <w:sz w:val="18"/>
                <w:szCs w:val="18"/>
                <w:lang w:val="en-GB"/>
              </w:rPr>
              <w:t xml:space="preserve"> </w:t>
            </w:r>
            <w:r w:rsidRPr="00B543D4">
              <w:rPr>
                <w:rStyle w:val="hps"/>
                <w:rFonts w:ascii="Arial" w:hAnsi="Arial" w:cs="Arial"/>
                <w:sz w:val="18"/>
                <w:szCs w:val="18"/>
                <w:lang w:val="en-GB"/>
              </w:rPr>
              <w:t>agriculture and rural areas</w:t>
            </w:r>
            <w:r w:rsidRPr="00B543D4">
              <w:rPr>
                <w:rFonts w:ascii="Arial" w:hAnsi="Arial" w:cs="Arial"/>
                <w:sz w:val="18"/>
                <w:szCs w:val="18"/>
                <w:lang w:val="en-GB"/>
              </w:rPr>
              <w:t xml:space="preserve">, social </w:t>
            </w:r>
            <w:r w:rsidRPr="00B543D4">
              <w:rPr>
                <w:rStyle w:val="hps"/>
                <w:rFonts w:ascii="Arial" w:hAnsi="Arial" w:cs="Arial"/>
                <w:sz w:val="18"/>
                <w:szCs w:val="18"/>
                <w:lang w:val="en-GB"/>
              </w:rPr>
              <w:t>changes that</w:t>
            </w:r>
            <w:r w:rsidRPr="00B543D4">
              <w:rPr>
                <w:rFonts w:ascii="Arial" w:hAnsi="Arial" w:cs="Arial"/>
                <w:sz w:val="18"/>
                <w:szCs w:val="18"/>
                <w:lang w:val="en-GB"/>
              </w:rPr>
              <w:t xml:space="preserve"> </w:t>
            </w:r>
            <w:r w:rsidRPr="00B543D4">
              <w:rPr>
                <w:rStyle w:val="hps"/>
                <w:rFonts w:ascii="Arial" w:hAnsi="Arial" w:cs="Arial"/>
                <w:sz w:val="18"/>
                <w:szCs w:val="18"/>
                <w:lang w:val="en-GB"/>
              </w:rPr>
              <w:t>affect</w:t>
            </w:r>
            <w:r w:rsidRPr="00B543D4">
              <w:rPr>
                <w:rFonts w:ascii="Arial" w:hAnsi="Arial" w:cs="Arial"/>
                <w:sz w:val="18"/>
                <w:szCs w:val="18"/>
                <w:lang w:val="en-GB"/>
              </w:rPr>
              <w:t xml:space="preserve"> </w:t>
            </w:r>
            <w:r w:rsidRPr="00B543D4">
              <w:rPr>
                <w:rStyle w:val="hps"/>
                <w:rFonts w:ascii="Arial" w:hAnsi="Arial" w:cs="Arial"/>
                <w:sz w:val="18"/>
                <w:szCs w:val="18"/>
                <w:lang w:val="en-GB"/>
              </w:rPr>
              <w:t>rural areas</w:t>
            </w:r>
            <w:r w:rsidRPr="00B543D4">
              <w:rPr>
                <w:rFonts w:ascii="Arial" w:hAnsi="Arial" w:cs="Arial"/>
                <w:sz w:val="18"/>
                <w:szCs w:val="18"/>
                <w:lang w:val="en-GB"/>
              </w:rPr>
              <w:t xml:space="preserve">, </w:t>
            </w:r>
            <w:r w:rsidRPr="00B543D4">
              <w:rPr>
                <w:rStyle w:val="hps"/>
                <w:rFonts w:ascii="Arial" w:hAnsi="Arial" w:cs="Arial"/>
                <w:sz w:val="18"/>
                <w:szCs w:val="18"/>
                <w:lang w:val="en-GB"/>
              </w:rPr>
              <w:t>as well as</w:t>
            </w:r>
            <w:r w:rsidRPr="00B543D4">
              <w:rPr>
                <w:rFonts w:ascii="Arial" w:hAnsi="Arial" w:cs="Arial"/>
                <w:sz w:val="18"/>
                <w:szCs w:val="18"/>
                <w:lang w:val="en-GB"/>
              </w:rPr>
              <w:t xml:space="preserve"> </w:t>
            </w:r>
            <w:r w:rsidRPr="00B543D4">
              <w:rPr>
                <w:rStyle w:val="hps"/>
                <w:rFonts w:ascii="Arial" w:hAnsi="Arial" w:cs="Arial"/>
                <w:sz w:val="18"/>
                <w:szCs w:val="18"/>
                <w:lang w:val="en-GB"/>
              </w:rPr>
              <w:t>the interaction between</w:t>
            </w:r>
            <w:r w:rsidRPr="00B543D4">
              <w:rPr>
                <w:rFonts w:ascii="Arial" w:hAnsi="Arial" w:cs="Arial"/>
                <w:sz w:val="18"/>
                <w:szCs w:val="18"/>
                <w:lang w:val="en-GB"/>
              </w:rPr>
              <w:t xml:space="preserve"> </w:t>
            </w:r>
            <w:r w:rsidRPr="00B543D4">
              <w:rPr>
                <w:rStyle w:val="hps"/>
                <w:rFonts w:ascii="Arial" w:hAnsi="Arial" w:cs="Arial"/>
                <w:sz w:val="18"/>
                <w:szCs w:val="18"/>
                <w:lang w:val="en-GB"/>
              </w:rPr>
              <w:t>rural and urban</w:t>
            </w:r>
            <w:r w:rsidRPr="00B543D4">
              <w:rPr>
                <w:rFonts w:ascii="Arial" w:hAnsi="Arial" w:cs="Arial"/>
                <w:sz w:val="18"/>
                <w:szCs w:val="18"/>
                <w:lang w:val="en-GB"/>
              </w:rPr>
              <w:t xml:space="preserve"> </w:t>
            </w:r>
            <w:r w:rsidRPr="00B543D4">
              <w:rPr>
                <w:rStyle w:val="hps"/>
                <w:rFonts w:ascii="Arial" w:hAnsi="Arial" w:cs="Arial"/>
                <w:sz w:val="18"/>
                <w:szCs w:val="18"/>
                <w:lang w:val="en-GB"/>
              </w:rPr>
              <w:t>social phenomena</w:t>
            </w:r>
            <w:r w:rsidRPr="00B543D4">
              <w:rPr>
                <w:rFonts w:ascii="Arial" w:hAnsi="Arial" w:cs="Arial"/>
                <w:sz w:val="18"/>
                <w:szCs w:val="18"/>
                <w:lang w:val="en-GB"/>
              </w:rPr>
              <w:t xml:space="preserve">. </w:t>
            </w:r>
            <w:r w:rsidRPr="00B543D4">
              <w:rPr>
                <w:rStyle w:val="hps"/>
                <w:rFonts w:ascii="Arial" w:hAnsi="Arial" w:cs="Arial"/>
                <w:sz w:val="18"/>
                <w:szCs w:val="18"/>
                <w:lang w:val="en-GB"/>
              </w:rPr>
              <w:t>Changes</w:t>
            </w:r>
            <w:r w:rsidRPr="00B543D4">
              <w:rPr>
                <w:rFonts w:ascii="Arial" w:hAnsi="Arial" w:cs="Arial"/>
                <w:sz w:val="18"/>
                <w:szCs w:val="18"/>
                <w:lang w:val="en-GB"/>
              </w:rPr>
              <w:t xml:space="preserve"> </w:t>
            </w:r>
            <w:r w:rsidRPr="00B543D4">
              <w:rPr>
                <w:rStyle w:val="hps"/>
                <w:rFonts w:ascii="Arial" w:hAnsi="Arial" w:cs="Arial"/>
                <w:sz w:val="18"/>
                <w:szCs w:val="18"/>
                <w:lang w:val="en-GB"/>
              </w:rPr>
              <w:t>of traditional</w:t>
            </w:r>
            <w:r w:rsidRPr="00B543D4">
              <w:rPr>
                <w:rFonts w:ascii="Arial" w:hAnsi="Arial" w:cs="Arial"/>
                <w:sz w:val="18"/>
                <w:szCs w:val="18"/>
                <w:lang w:val="en-GB"/>
              </w:rPr>
              <w:t xml:space="preserve"> </w:t>
            </w:r>
            <w:r w:rsidRPr="00B543D4">
              <w:rPr>
                <w:rStyle w:val="hps"/>
                <w:rFonts w:ascii="Arial" w:hAnsi="Arial" w:cs="Arial"/>
                <w:sz w:val="18"/>
                <w:szCs w:val="18"/>
                <w:lang w:val="en-GB"/>
              </w:rPr>
              <w:t>social structures</w:t>
            </w:r>
            <w:r w:rsidRPr="00B543D4">
              <w:rPr>
                <w:rFonts w:ascii="Arial" w:hAnsi="Arial" w:cs="Arial"/>
                <w:sz w:val="18"/>
                <w:szCs w:val="18"/>
                <w:lang w:val="en-GB"/>
              </w:rPr>
              <w:t xml:space="preserve"> </w:t>
            </w:r>
            <w:r w:rsidRPr="00B543D4">
              <w:rPr>
                <w:rStyle w:val="hps"/>
                <w:rFonts w:ascii="Arial" w:hAnsi="Arial" w:cs="Arial"/>
                <w:sz w:val="18"/>
                <w:szCs w:val="18"/>
                <w:lang w:val="en-GB"/>
              </w:rPr>
              <w:t>and</w:t>
            </w:r>
            <w:r w:rsidRPr="00B543D4">
              <w:rPr>
                <w:rFonts w:ascii="Arial" w:hAnsi="Arial" w:cs="Arial"/>
                <w:sz w:val="18"/>
                <w:szCs w:val="18"/>
                <w:lang w:val="en-GB"/>
              </w:rPr>
              <w:t xml:space="preserve"> </w:t>
            </w:r>
            <w:r w:rsidRPr="00B543D4">
              <w:rPr>
                <w:rStyle w:val="hps"/>
                <w:rFonts w:ascii="Arial" w:hAnsi="Arial" w:cs="Arial"/>
                <w:sz w:val="18"/>
                <w:szCs w:val="18"/>
                <w:lang w:val="en-GB"/>
              </w:rPr>
              <w:t>patterns of behaviour</w:t>
            </w:r>
            <w:r w:rsidRPr="00B543D4">
              <w:rPr>
                <w:rFonts w:ascii="Arial" w:hAnsi="Arial" w:cs="Arial"/>
                <w:sz w:val="18"/>
                <w:szCs w:val="18"/>
                <w:lang w:val="en-GB"/>
              </w:rPr>
              <w:t xml:space="preserve"> </w:t>
            </w:r>
            <w:r w:rsidRPr="00B543D4">
              <w:rPr>
                <w:rStyle w:val="hps"/>
                <w:rFonts w:ascii="Arial" w:hAnsi="Arial" w:cs="Arial"/>
                <w:sz w:val="18"/>
                <w:szCs w:val="18"/>
                <w:lang w:val="en-GB"/>
              </w:rPr>
              <w:t>are the starting point</w:t>
            </w:r>
            <w:r w:rsidRPr="00B543D4">
              <w:rPr>
                <w:rFonts w:ascii="Arial" w:hAnsi="Arial" w:cs="Arial"/>
                <w:sz w:val="18"/>
                <w:szCs w:val="18"/>
                <w:lang w:val="en-GB"/>
              </w:rPr>
              <w:t xml:space="preserve"> </w:t>
            </w:r>
            <w:r w:rsidRPr="00B543D4">
              <w:rPr>
                <w:rStyle w:val="hps"/>
                <w:rFonts w:ascii="Arial" w:hAnsi="Arial" w:cs="Arial"/>
                <w:sz w:val="18"/>
                <w:szCs w:val="18"/>
                <w:lang w:val="en-GB"/>
              </w:rPr>
              <w:t>for the analysis</w:t>
            </w:r>
            <w:r w:rsidRPr="00B543D4">
              <w:rPr>
                <w:rFonts w:ascii="Arial" w:hAnsi="Arial" w:cs="Arial"/>
                <w:sz w:val="18"/>
                <w:szCs w:val="18"/>
                <w:lang w:val="en-GB"/>
              </w:rPr>
              <w:t xml:space="preserve"> </w:t>
            </w:r>
            <w:r w:rsidRPr="00B543D4">
              <w:rPr>
                <w:rStyle w:val="hps"/>
                <w:rFonts w:ascii="Arial" w:hAnsi="Arial" w:cs="Arial"/>
                <w:sz w:val="18"/>
                <w:szCs w:val="18"/>
                <w:lang w:val="en-GB"/>
              </w:rPr>
              <w:t>of social change</w:t>
            </w:r>
            <w:r w:rsidRPr="00B543D4">
              <w:rPr>
                <w:rFonts w:ascii="Arial" w:hAnsi="Arial" w:cs="Arial"/>
                <w:sz w:val="18"/>
                <w:szCs w:val="18"/>
                <w:lang w:val="en-GB"/>
              </w:rPr>
              <w:t xml:space="preserve"> of </w:t>
            </w:r>
            <w:r w:rsidRPr="00B543D4">
              <w:rPr>
                <w:rStyle w:val="hps"/>
                <w:rFonts w:ascii="Arial" w:hAnsi="Arial" w:cs="Arial"/>
                <w:sz w:val="18"/>
                <w:szCs w:val="18"/>
                <w:lang w:val="en-GB"/>
              </w:rPr>
              <w:t>peasantry and rural areas</w:t>
            </w:r>
            <w:r w:rsidRPr="00B543D4">
              <w:rPr>
                <w:rFonts w:ascii="Arial" w:hAnsi="Arial" w:cs="Arial"/>
                <w:sz w:val="18"/>
                <w:szCs w:val="18"/>
                <w:lang w:val="en-GB"/>
              </w:rPr>
              <w:t xml:space="preserve">, agriculture </w:t>
            </w:r>
            <w:r w:rsidRPr="00B543D4">
              <w:rPr>
                <w:rStyle w:val="hps"/>
                <w:rFonts w:ascii="Arial" w:hAnsi="Arial" w:cs="Arial"/>
                <w:sz w:val="18"/>
                <w:szCs w:val="18"/>
                <w:lang w:val="en-GB"/>
              </w:rPr>
              <w:t>and</w:t>
            </w:r>
            <w:r w:rsidRPr="00B543D4">
              <w:rPr>
                <w:rFonts w:ascii="Arial" w:hAnsi="Arial" w:cs="Arial"/>
                <w:sz w:val="18"/>
                <w:szCs w:val="18"/>
                <w:lang w:val="en-GB"/>
              </w:rPr>
              <w:t xml:space="preserve"> </w:t>
            </w:r>
            <w:r w:rsidRPr="00B543D4">
              <w:rPr>
                <w:rStyle w:val="hps"/>
                <w:rFonts w:ascii="Arial" w:hAnsi="Arial" w:cs="Arial"/>
                <w:sz w:val="18"/>
                <w:szCs w:val="18"/>
                <w:lang w:val="en-GB"/>
              </w:rPr>
              <w:t>its functions</w:t>
            </w:r>
            <w:r w:rsidRPr="00B543D4">
              <w:rPr>
                <w:rFonts w:ascii="Arial" w:hAnsi="Arial" w:cs="Arial"/>
                <w:sz w:val="18"/>
                <w:szCs w:val="18"/>
                <w:lang w:val="en-GB"/>
              </w:rPr>
              <w:t xml:space="preserve">, </w:t>
            </w:r>
            <w:r w:rsidRPr="00B543D4">
              <w:rPr>
                <w:rStyle w:val="hps"/>
                <w:rFonts w:ascii="Arial" w:hAnsi="Arial" w:cs="Arial"/>
                <w:sz w:val="18"/>
                <w:szCs w:val="18"/>
                <w:lang w:val="en-GB"/>
              </w:rPr>
              <w:t>as well as</w:t>
            </w:r>
            <w:r w:rsidRPr="00B543D4">
              <w:rPr>
                <w:rFonts w:ascii="Arial" w:hAnsi="Arial" w:cs="Arial"/>
                <w:sz w:val="18"/>
                <w:szCs w:val="18"/>
                <w:lang w:val="en-GB"/>
              </w:rPr>
              <w:t xml:space="preserve"> </w:t>
            </w:r>
            <w:r w:rsidRPr="00B543D4">
              <w:rPr>
                <w:rStyle w:val="hps"/>
                <w:rFonts w:ascii="Arial" w:hAnsi="Arial" w:cs="Arial"/>
                <w:sz w:val="18"/>
                <w:szCs w:val="18"/>
                <w:lang w:val="en-GB"/>
              </w:rPr>
              <w:t>various functions and</w:t>
            </w:r>
            <w:r w:rsidRPr="00B543D4">
              <w:rPr>
                <w:rFonts w:ascii="Arial" w:hAnsi="Arial" w:cs="Arial"/>
                <w:sz w:val="18"/>
                <w:szCs w:val="18"/>
                <w:lang w:val="en-GB"/>
              </w:rPr>
              <w:t xml:space="preserve"> </w:t>
            </w:r>
            <w:r w:rsidRPr="00B543D4">
              <w:rPr>
                <w:rStyle w:val="hps"/>
                <w:rFonts w:ascii="Arial" w:hAnsi="Arial" w:cs="Arial"/>
                <w:sz w:val="18"/>
                <w:szCs w:val="18"/>
                <w:lang w:val="en-GB"/>
              </w:rPr>
              <w:t>transformations</w:t>
            </w:r>
            <w:r w:rsidRPr="00B543D4">
              <w:rPr>
                <w:rFonts w:ascii="Arial" w:hAnsi="Arial" w:cs="Arial"/>
                <w:sz w:val="18"/>
                <w:szCs w:val="18"/>
                <w:lang w:val="en-GB"/>
              </w:rPr>
              <w:t xml:space="preserve"> </w:t>
            </w:r>
            <w:r w:rsidRPr="00B543D4">
              <w:rPr>
                <w:rStyle w:val="hps"/>
                <w:rFonts w:ascii="Arial" w:hAnsi="Arial" w:cs="Arial"/>
                <w:sz w:val="18"/>
                <w:szCs w:val="18"/>
                <w:lang w:val="en-GB"/>
              </w:rPr>
              <w:t>of social groups</w:t>
            </w:r>
            <w:r w:rsidRPr="00B543D4">
              <w:rPr>
                <w:rFonts w:ascii="Arial" w:hAnsi="Arial" w:cs="Arial"/>
                <w:sz w:val="18"/>
                <w:szCs w:val="18"/>
                <w:lang w:val="en-GB"/>
              </w:rPr>
              <w:t xml:space="preserve"> </w:t>
            </w:r>
            <w:r w:rsidRPr="00B543D4">
              <w:rPr>
                <w:rStyle w:val="hps"/>
                <w:rFonts w:ascii="Arial" w:hAnsi="Arial" w:cs="Arial"/>
                <w:sz w:val="18"/>
                <w:szCs w:val="18"/>
                <w:lang w:val="en-GB"/>
              </w:rPr>
              <w:t>and</w:t>
            </w:r>
            <w:r w:rsidRPr="00B543D4">
              <w:rPr>
                <w:rFonts w:ascii="Arial" w:hAnsi="Arial" w:cs="Arial"/>
                <w:sz w:val="18"/>
                <w:szCs w:val="18"/>
                <w:lang w:val="en-GB"/>
              </w:rPr>
              <w:t xml:space="preserve"> </w:t>
            </w:r>
            <w:r w:rsidRPr="00B543D4">
              <w:rPr>
                <w:rStyle w:val="hps"/>
                <w:rFonts w:ascii="Arial" w:hAnsi="Arial" w:cs="Arial"/>
                <w:sz w:val="18"/>
                <w:szCs w:val="18"/>
                <w:lang w:val="en-GB"/>
              </w:rPr>
              <w:t>institutions in the process</w:t>
            </w:r>
            <w:r w:rsidRPr="00B543D4">
              <w:rPr>
                <w:rFonts w:ascii="Arial" w:hAnsi="Arial" w:cs="Arial"/>
                <w:sz w:val="18"/>
                <w:szCs w:val="18"/>
                <w:lang w:val="en-GB"/>
              </w:rPr>
              <w:t xml:space="preserve"> </w:t>
            </w:r>
            <w:r w:rsidRPr="00B543D4">
              <w:rPr>
                <w:rStyle w:val="hps"/>
                <w:rFonts w:ascii="Arial" w:hAnsi="Arial" w:cs="Arial"/>
                <w:sz w:val="18"/>
                <w:szCs w:val="18"/>
                <w:lang w:val="en-GB"/>
              </w:rPr>
              <w:t>of rural development.</w:t>
            </w:r>
          </w:p>
        </w:tc>
      </w:tr>
      <w:tr w:rsidR="00236BB9" w:rsidRPr="00B543D4" w:rsidTr="00236BB9">
        <w:tc>
          <w:tcPr>
            <w:tcW w:w="9747" w:type="dxa"/>
            <w:gridSpan w:val="12"/>
          </w:tcPr>
          <w:p w:rsidR="00236BB9" w:rsidRPr="00B543D4" w:rsidRDefault="00236BB9" w:rsidP="00EE0B59">
            <w:pPr>
              <w:pStyle w:val="ListParagraph"/>
              <w:ind w:left="284"/>
              <w:contextualSpacing/>
              <w:rPr>
                <w:rFonts w:ascii="Arial" w:hAnsi="Arial" w:cs="Arial"/>
                <w:sz w:val="18"/>
                <w:szCs w:val="18"/>
                <w:lang w:val="en-GB"/>
              </w:rPr>
            </w:pPr>
            <w:r w:rsidRPr="00B543D4">
              <w:rPr>
                <w:rFonts w:ascii="Arial" w:hAnsi="Arial" w:cs="Arial"/>
                <w:sz w:val="18"/>
                <w:szCs w:val="18"/>
                <w:lang w:val="en-GB"/>
              </w:rPr>
              <w:t>Educational outcomes</w:t>
            </w:r>
          </w:p>
          <w:p w:rsidR="00236BB9" w:rsidRPr="00B543D4" w:rsidRDefault="00236BB9" w:rsidP="00236BB9">
            <w:pPr>
              <w:jc w:val="both"/>
              <w:rPr>
                <w:rFonts w:ascii="Arial" w:hAnsi="Arial" w:cs="Arial"/>
                <w:sz w:val="18"/>
                <w:szCs w:val="18"/>
                <w:lang w:val="en-GB"/>
              </w:rPr>
            </w:pPr>
            <w:r w:rsidRPr="00B543D4">
              <w:rPr>
                <w:rFonts w:ascii="Arial" w:hAnsi="Arial" w:cs="Arial"/>
                <w:sz w:val="18"/>
                <w:szCs w:val="18"/>
                <w:lang w:val="en-GB"/>
              </w:rPr>
              <w:t>This course will provide students with: knowledge of the basic sociological categories and methods of research in (rural) sociology; ability to analyze social phenomena in terms of social (agrarian and rural) structure and social relations; understanding of the basic principles of traditional peasant economy and transformation of traditional structures in relation to social groups, institutions, cultural patterns; understanding of complexity of rural development process.</w:t>
            </w:r>
          </w:p>
        </w:tc>
      </w:tr>
      <w:tr w:rsidR="00236BB9" w:rsidRPr="00B543D4" w:rsidTr="00236BB9">
        <w:tc>
          <w:tcPr>
            <w:tcW w:w="9747" w:type="dxa"/>
            <w:gridSpan w:val="12"/>
          </w:tcPr>
          <w:p w:rsidR="00236BB9" w:rsidRPr="00B543D4" w:rsidRDefault="00236BB9" w:rsidP="00EE0B59">
            <w:pPr>
              <w:pStyle w:val="ListParagraph"/>
              <w:ind w:left="284"/>
              <w:contextualSpacing/>
              <w:rPr>
                <w:rFonts w:ascii="Arial" w:hAnsi="Arial" w:cs="Arial"/>
                <w:sz w:val="18"/>
                <w:szCs w:val="18"/>
                <w:lang w:val="en-GB"/>
              </w:rPr>
            </w:pPr>
            <w:r w:rsidRPr="00B543D4">
              <w:rPr>
                <w:rFonts w:ascii="Arial" w:hAnsi="Arial" w:cs="Arial"/>
                <w:sz w:val="18"/>
                <w:szCs w:val="18"/>
                <w:lang w:val="en-GB"/>
              </w:rPr>
              <w:t>Course content</w:t>
            </w:r>
          </w:p>
          <w:p w:rsidR="00236BB9" w:rsidRPr="00B543D4" w:rsidRDefault="00236BB9" w:rsidP="00236BB9">
            <w:pPr>
              <w:jc w:val="both"/>
              <w:rPr>
                <w:rFonts w:ascii="Arial" w:hAnsi="Arial" w:cs="Arial"/>
                <w:sz w:val="18"/>
                <w:szCs w:val="18"/>
                <w:lang w:val="en-GB"/>
              </w:rPr>
            </w:pPr>
            <w:r w:rsidRPr="00B543D4">
              <w:rPr>
                <w:rFonts w:ascii="Arial" w:hAnsi="Arial" w:cs="Arial"/>
                <w:sz w:val="18"/>
                <w:szCs w:val="18"/>
              </w:rPr>
              <w:t xml:space="preserve">Meaning and </w:t>
            </w:r>
            <w:r w:rsidRPr="00B543D4">
              <w:rPr>
                <w:rStyle w:val="hps"/>
                <w:rFonts w:ascii="Arial" w:hAnsi="Arial" w:cs="Arial"/>
                <w:sz w:val="18"/>
                <w:szCs w:val="18"/>
              </w:rPr>
              <w:t>tasks</w:t>
            </w:r>
            <w:r w:rsidRPr="00B543D4">
              <w:rPr>
                <w:rFonts w:ascii="Arial" w:hAnsi="Arial" w:cs="Arial"/>
                <w:sz w:val="18"/>
                <w:szCs w:val="18"/>
              </w:rPr>
              <w:t xml:space="preserve"> </w:t>
            </w:r>
            <w:r w:rsidRPr="00B543D4">
              <w:rPr>
                <w:rStyle w:val="hps"/>
                <w:rFonts w:ascii="Arial" w:hAnsi="Arial" w:cs="Arial"/>
                <w:sz w:val="18"/>
                <w:szCs w:val="18"/>
              </w:rPr>
              <w:t>of the sociology as a discipline</w:t>
            </w:r>
            <w:r w:rsidRPr="00B543D4">
              <w:rPr>
                <w:rFonts w:ascii="Arial" w:hAnsi="Arial" w:cs="Arial"/>
                <w:sz w:val="18"/>
                <w:szCs w:val="18"/>
              </w:rPr>
              <w:t>. D</w:t>
            </w:r>
            <w:r w:rsidRPr="00B543D4">
              <w:rPr>
                <w:rStyle w:val="hps"/>
                <w:rFonts w:ascii="Arial" w:hAnsi="Arial" w:cs="Arial"/>
                <w:sz w:val="18"/>
                <w:szCs w:val="18"/>
              </w:rPr>
              <w:t>evelopment of sociology and</w:t>
            </w:r>
            <w:r w:rsidRPr="00B543D4">
              <w:rPr>
                <w:rFonts w:ascii="Arial" w:hAnsi="Arial" w:cs="Arial"/>
                <w:sz w:val="18"/>
                <w:szCs w:val="18"/>
              </w:rPr>
              <w:t xml:space="preserve"> </w:t>
            </w:r>
            <w:r w:rsidRPr="00B543D4">
              <w:rPr>
                <w:rStyle w:val="hps"/>
                <w:rFonts w:ascii="Arial" w:hAnsi="Arial" w:cs="Arial"/>
                <w:sz w:val="18"/>
                <w:szCs w:val="18"/>
              </w:rPr>
              <w:t>rural sociology</w:t>
            </w:r>
            <w:r w:rsidRPr="00B543D4">
              <w:rPr>
                <w:rFonts w:ascii="Arial" w:hAnsi="Arial" w:cs="Arial"/>
                <w:sz w:val="18"/>
                <w:szCs w:val="18"/>
              </w:rPr>
              <w:t xml:space="preserve">. </w:t>
            </w:r>
            <w:r w:rsidRPr="00B543D4">
              <w:rPr>
                <w:rStyle w:val="hps"/>
                <w:rFonts w:ascii="Arial" w:hAnsi="Arial" w:cs="Arial"/>
                <w:sz w:val="18"/>
                <w:szCs w:val="18"/>
              </w:rPr>
              <w:t>Methods</w:t>
            </w:r>
            <w:r w:rsidRPr="00B543D4">
              <w:rPr>
                <w:rFonts w:ascii="Arial" w:hAnsi="Arial" w:cs="Arial"/>
                <w:sz w:val="18"/>
                <w:szCs w:val="18"/>
              </w:rPr>
              <w:t xml:space="preserve"> </w:t>
            </w:r>
            <w:r w:rsidRPr="00B543D4">
              <w:rPr>
                <w:rStyle w:val="hps"/>
                <w:rFonts w:ascii="Arial" w:hAnsi="Arial" w:cs="Arial"/>
                <w:sz w:val="18"/>
                <w:szCs w:val="18"/>
              </w:rPr>
              <w:t>in (rural) sociology</w:t>
            </w:r>
            <w:r w:rsidRPr="00B543D4">
              <w:rPr>
                <w:rFonts w:ascii="Arial" w:hAnsi="Arial" w:cs="Arial"/>
                <w:sz w:val="18"/>
                <w:szCs w:val="18"/>
              </w:rPr>
              <w:t xml:space="preserve">. </w:t>
            </w:r>
            <w:r w:rsidRPr="00B543D4">
              <w:rPr>
                <w:rStyle w:val="hps"/>
                <w:rFonts w:ascii="Arial" w:hAnsi="Arial" w:cs="Arial"/>
                <w:sz w:val="18"/>
                <w:szCs w:val="18"/>
              </w:rPr>
              <w:t>Basic</w:t>
            </w:r>
            <w:r w:rsidRPr="00B543D4">
              <w:rPr>
                <w:rFonts w:ascii="Arial" w:hAnsi="Arial" w:cs="Arial"/>
                <w:sz w:val="18"/>
                <w:szCs w:val="18"/>
              </w:rPr>
              <w:t xml:space="preserve"> </w:t>
            </w:r>
            <w:r w:rsidRPr="00B543D4">
              <w:rPr>
                <w:rStyle w:val="hps"/>
                <w:rFonts w:ascii="Arial" w:hAnsi="Arial" w:cs="Arial"/>
                <w:sz w:val="18"/>
                <w:szCs w:val="18"/>
              </w:rPr>
              <w:t>theoretical and</w:t>
            </w:r>
            <w:r w:rsidRPr="00B543D4">
              <w:rPr>
                <w:rFonts w:ascii="Arial" w:hAnsi="Arial" w:cs="Arial"/>
                <w:sz w:val="18"/>
                <w:szCs w:val="18"/>
              </w:rPr>
              <w:t xml:space="preserve"> </w:t>
            </w:r>
            <w:r w:rsidRPr="00B543D4">
              <w:rPr>
                <w:rStyle w:val="hps"/>
                <w:rFonts w:ascii="Arial" w:hAnsi="Arial" w:cs="Arial"/>
                <w:sz w:val="18"/>
                <w:szCs w:val="18"/>
              </w:rPr>
              <w:t>methodological approaches</w:t>
            </w:r>
            <w:r w:rsidRPr="00B543D4">
              <w:rPr>
                <w:rFonts w:ascii="Arial" w:hAnsi="Arial" w:cs="Arial"/>
                <w:sz w:val="18"/>
                <w:szCs w:val="18"/>
              </w:rPr>
              <w:t xml:space="preserve"> </w:t>
            </w:r>
            <w:r w:rsidRPr="00B543D4">
              <w:rPr>
                <w:rStyle w:val="hps"/>
                <w:rFonts w:ascii="Arial" w:hAnsi="Arial" w:cs="Arial"/>
                <w:sz w:val="18"/>
                <w:szCs w:val="18"/>
              </w:rPr>
              <w:t>in</w:t>
            </w:r>
            <w:r w:rsidRPr="00B543D4">
              <w:rPr>
                <w:rFonts w:ascii="Arial" w:hAnsi="Arial" w:cs="Arial"/>
                <w:sz w:val="18"/>
                <w:szCs w:val="18"/>
              </w:rPr>
              <w:t xml:space="preserve"> rural sociology. Meaning, dimensions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elements</w:t>
            </w:r>
            <w:r w:rsidRPr="00B543D4">
              <w:rPr>
                <w:rFonts w:ascii="Arial" w:hAnsi="Arial" w:cs="Arial"/>
                <w:sz w:val="18"/>
                <w:szCs w:val="18"/>
              </w:rPr>
              <w:t xml:space="preserve"> </w:t>
            </w:r>
            <w:r w:rsidRPr="00B543D4">
              <w:rPr>
                <w:rStyle w:val="hps"/>
                <w:rFonts w:ascii="Arial" w:hAnsi="Arial" w:cs="Arial"/>
                <w:sz w:val="18"/>
                <w:szCs w:val="18"/>
              </w:rPr>
              <w:t>of social structure</w:t>
            </w:r>
            <w:r w:rsidRPr="00B543D4">
              <w:rPr>
                <w:rFonts w:ascii="Arial" w:hAnsi="Arial" w:cs="Arial"/>
                <w:sz w:val="18"/>
                <w:szCs w:val="18"/>
              </w:rPr>
              <w:t xml:space="preserve">. </w:t>
            </w:r>
            <w:r w:rsidRPr="00B543D4">
              <w:rPr>
                <w:rStyle w:val="hps"/>
                <w:rFonts w:ascii="Arial" w:hAnsi="Arial" w:cs="Arial"/>
                <w:sz w:val="18"/>
                <w:szCs w:val="18"/>
              </w:rPr>
              <w:t>Meaning and types</w:t>
            </w:r>
            <w:r w:rsidRPr="00B543D4">
              <w:rPr>
                <w:rFonts w:ascii="Arial" w:hAnsi="Arial" w:cs="Arial"/>
                <w:sz w:val="18"/>
                <w:szCs w:val="18"/>
              </w:rPr>
              <w:t xml:space="preserve"> </w:t>
            </w:r>
            <w:r w:rsidRPr="00B543D4">
              <w:rPr>
                <w:rStyle w:val="hps"/>
                <w:rFonts w:ascii="Arial" w:hAnsi="Arial" w:cs="Arial"/>
                <w:sz w:val="18"/>
                <w:szCs w:val="18"/>
              </w:rPr>
              <w:t>of social change</w:t>
            </w:r>
            <w:r w:rsidRPr="00B543D4">
              <w:rPr>
                <w:rFonts w:ascii="Arial" w:hAnsi="Arial" w:cs="Arial"/>
                <w:sz w:val="18"/>
                <w:szCs w:val="18"/>
              </w:rPr>
              <w:t xml:space="preserve">. </w:t>
            </w:r>
            <w:r w:rsidRPr="00B543D4">
              <w:rPr>
                <w:rStyle w:val="hps"/>
                <w:rFonts w:ascii="Arial" w:hAnsi="Arial" w:cs="Arial"/>
                <w:sz w:val="18"/>
                <w:szCs w:val="18"/>
              </w:rPr>
              <w:t>Global</w:t>
            </w:r>
            <w:r w:rsidRPr="00B543D4">
              <w:rPr>
                <w:rFonts w:ascii="Arial" w:hAnsi="Arial" w:cs="Arial"/>
                <w:sz w:val="18"/>
                <w:szCs w:val="18"/>
              </w:rPr>
              <w:t xml:space="preserve"> </w:t>
            </w:r>
            <w:r w:rsidRPr="00B543D4">
              <w:rPr>
                <w:rStyle w:val="hps"/>
                <w:rFonts w:ascii="Arial" w:hAnsi="Arial" w:cs="Arial"/>
                <w:sz w:val="18"/>
                <w:szCs w:val="18"/>
              </w:rPr>
              <w:t>development processes</w:t>
            </w:r>
            <w:r w:rsidRPr="00B543D4">
              <w:rPr>
                <w:rFonts w:ascii="Arial" w:hAnsi="Arial" w:cs="Arial"/>
                <w:sz w:val="18"/>
                <w:szCs w:val="18"/>
              </w:rPr>
              <w:t xml:space="preserve"> </w:t>
            </w:r>
            <w:r w:rsidRPr="00B543D4">
              <w:rPr>
                <w:rStyle w:val="hps"/>
                <w:rFonts w:ascii="Arial" w:hAnsi="Arial" w:cs="Arial"/>
                <w:sz w:val="18"/>
                <w:szCs w:val="18"/>
              </w:rPr>
              <w:t>as</w:t>
            </w:r>
            <w:r w:rsidRPr="00B543D4">
              <w:rPr>
                <w:rFonts w:ascii="Arial" w:hAnsi="Arial" w:cs="Arial"/>
                <w:sz w:val="18"/>
                <w:szCs w:val="18"/>
              </w:rPr>
              <w:t xml:space="preserve"> </w:t>
            </w:r>
            <w:r w:rsidRPr="00B543D4">
              <w:rPr>
                <w:rStyle w:val="hps"/>
                <w:rFonts w:ascii="Arial" w:hAnsi="Arial" w:cs="Arial"/>
                <w:sz w:val="18"/>
                <w:szCs w:val="18"/>
              </w:rPr>
              <w:t>agents of change</w:t>
            </w:r>
            <w:r w:rsidRPr="00B543D4">
              <w:rPr>
                <w:rFonts w:ascii="Arial" w:hAnsi="Arial" w:cs="Arial"/>
                <w:sz w:val="18"/>
                <w:szCs w:val="18"/>
              </w:rPr>
              <w:t xml:space="preserve"> of </w:t>
            </w:r>
            <w:r w:rsidRPr="00B543D4">
              <w:rPr>
                <w:rStyle w:val="hps"/>
                <w:rFonts w:ascii="Arial" w:hAnsi="Arial" w:cs="Arial"/>
                <w:sz w:val="18"/>
                <w:szCs w:val="18"/>
              </w:rPr>
              <w:t>agrarian</w:t>
            </w:r>
            <w:r w:rsidRPr="00B543D4">
              <w:rPr>
                <w:rFonts w:ascii="Arial" w:hAnsi="Arial" w:cs="Arial"/>
                <w:sz w:val="18"/>
                <w:szCs w:val="18"/>
              </w:rPr>
              <w:t xml:space="preserve"> and rural </w:t>
            </w:r>
            <w:r w:rsidRPr="00B543D4">
              <w:rPr>
                <w:rStyle w:val="hps"/>
                <w:rFonts w:ascii="Arial" w:hAnsi="Arial" w:cs="Arial"/>
                <w:sz w:val="18"/>
                <w:szCs w:val="18"/>
              </w:rPr>
              <w:t>structures.</w:t>
            </w:r>
            <w:r w:rsidRPr="00B543D4">
              <w:rPr>
                <w:rFonts w:ascii="Arial" w:hAnsi="Arial" w:cs="Arial"/>
                <w:sz w:val="18"/>
                <w:szCs w:val="18"/>
              </w:rPr>
              <w:t xml:space="preserve"> </w:t>
            </w:r>
            <w:r w:rsidRPr="00B543D4">
              <w:rPr>
                <w:rStyle w:val="hps"/>
                <w:rFonts w:ascii="Arial" w:hAnsi="Arial" w:cs="Arial"/>
                <w:sz w:val="18"/>
                <w:szCs w:val="18"/>
              </w:rPr>
              <w:t>Ecological problems of</w:t>
            </w:r>
            <w:r w:rsidRPr="00B543D4">
              <w:rPr>
                <w:rFonts w:ascii="Arial" w:hAnsi="Arial" w:cs="Arial"/>
                <w:sz w:val="18"/>
                <w:szCs w:val="18"/>
              </w:rPr>
              <w:t xml:space="preserve"> </w:t>
            </w:r>
            <w:r w:rsidRPr="00B543D4">
              <w:rPr>
                <w:rStyle w:val="hps"/>
                <w:rFonts w:ascii="Arial" w:hAnsi="Arial" w:cs="Arial"/>
                <w:sz w:val="18"/>
                <w:szCs w:val="18"/>
              </w:rPr>
              <w:t>agriculture and rural areas</w:t>
            </w:r>
            <w:r w:rsidRPr="00B543D4">
              <w:rPr>
                <w:rFonts w:ascii="Arial" w:hAnsi="Arial" w:cs="Arial"/>
                <w:sz w:val="18"/>
                <w:szCs w:val="18"/>
              </w:rPr>
              <w:t xml:space="preserve">. </w:t>
            </w:r>
            <w:r w:rsidRPr="00B543D4">
              <w:rPr>
                <w:rStyle w:val="hps"/>
                <w:rFonts w:ascii="Arial" w:hAnsi="Arial" w:cs="Arial"/>
                <w:sz w:val="18"/>
                <w:szCs w:val="18"/>
              </w:rPr>
              <w:t>Peasant economy</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changes in</w:t>
            </w:r>
            <w:r w:rsidRPr="00B543D4">
              <w:rPr>
                <w:rFonts w:ascii="Arial" w:hAnsi="Arial" w:cs="Arial"/>
                <w:sz w:val="18"/>
                <w:szCs w:val="18"/>
              </w:rPr>
              <w:t xml:space="preserve"> </w:t>
            </w:r>
            <w:r w:rsidRPr="00B543D4">
              <w:rPr>
                <w:rStyle w:val="hps"/>
                <w:rFonts w:ascii="Arial" w:hAnsi="Arial" w:cs="Arial"/>
                <w:sz w:val="18"/>
                <w:szCs w:val="18"/>
              </w:rPr>
              <w:t>the agrarian structure</w:t>
            </w:r>
            <w:r w:rsidRPr="00B543D4">
              <w:rPr>
                <w:rFonts w:ascii="Arial" w:hAnsi="Arial" w:cs="Arial"/>
                <w:sz w:val="18"/>
                <w:szCs w:val="18"/>
              </w:rPr>
              <w:t xml:space="preserve">. </w:t>
            </w:r>
            <w:r w:rsidRPr="00B543D4">
              <w:rPr>
                <w:rStyle w:val="hps"/>
                <w:rFonts w:ascii="Arial" w:hAnsi="Arial" w:cs="Arial"/>
                <w:sz w:val="18"/>
                <w:szCs w:val="18"/>
              </w:rPr>
              <w:t>The old</w:t>
            </w:r>
            <w:r w:rsidRPr="00B543D4">
              <w:rPr>
                <w:rFonts w:ascii="Arial" w:hAnsi="Arial" w:cs="Arial"/>
                <w:sz w:val="18"/>
                <w:szCs w:val="18"/>
              </w:rPr>
              <w:t xml:space="preserve"> </w:t>
            </w:r>
            <w:r w:rsidRPr="00B543D4">
              <w:rPr>
                <w:rStyle w:val="hps"/>
                <w:rFonts w:ascii="Arial" w:hAnsi="Arial" w:cs="Arial"/>
                <w:sz w:val="18"/>
                <w:szCs w:val="18"/>
              </w:rPr>
              <w:t>agrarian</w:t>
            </w:r>
            <w:r w:rsidRPr="00B543D4">
              <w:rPr>
                <w:rFonts w:ascii="Arial" w:hAnsi="Arial" w:cs="Arial"/>
                <w:sz w:val="18"/>
                <w:szCs w:val="18"/>
              </w:rPr>
              <w:t xml:space="preserve"> </w:t>
            </w:r>
            <w:r w:rsidRPr="00B543D4">
              <w:rPr>
                <w:rStyle w:val="hps"/>
                <w:rFonts w:ascii="Arial" w:hAnsi="Arial" w:cs="Arial"/>
                <w:sz w:val="18"/>
                <w:szCs w:val="18"/>
              </w:rPr>
              <w:t>relations in Europe and Balkans and recent</w:t>
            </w:r>
            <w:r w:rsidRPr="00B543D4">
              <w:rPr>
                <w:rFonts w:ascii="Arial" w:hAnsi="Arial" w:cs="Arial"/>
                <w:sz w:val="18"/>
                <w:szCs w:val="18"/>
              </w:rPr>
              <w:t xml:space="preserve"> </w:t>
            </w:r>
            <w:r w:rsidRPr="00B543D4">
              <w:rPr>
                <w:rStyle w:val="hps"/>
                <w:rFonts w:ascii="Arial" w:hAnsi="Arial" w:cs="Arial"/>
                <w:sz w:val="18"/>
                <w:szCs w:val="18"/>
              </w:rPr>
              <w:t>changes in</w:t>
            </w:r>
            <w:r w:rsidRPr="00B543D4">
              <w:rPr>
                <w:rFonts w:ascii="Arial" w:hAnsi="Arial" w:cs="Arial"/>
                <w:sz w:val="18"/>
                <w:szCs w:val="18"/>
              </w:rPr>
              <w:t xml:space="preserve"> </w:t>
            </w:r>
            <w:r w:rsidRPr="00B543D4">
              <w:rPr>
                <w:rStyle w:val="hps"/>
                <w:rFonts w:ascii="Arial" w:hAnsi="Arial" w:cs="Arial"/>
                <w:sz w:val="18"/>
                <w:szCs w:val="18"/>
              </w:rPr>
              <w:t>the agrarian structure in Balkans</w:t>
            </w:r>
            <w:r w:rsidRPr="00B543D4">
              <w:rPr>
                <w:rFonts w:ascii="Arial" w:hAnsi="Arial" w:cs="Arial"/>
                <w:sz w:val="18"/>
                <w:szCs w:val="18"/>
              </w:rPr>
              <w:t xml:space="preserve">. Family </w:t>
            </w:r>
            <w:r w:rsidRPr="00B543D4">
              <w:rPr>
                <w:rStyle w:val="hps"/>
                <w:rFonts w:ascii="Arial" w:hAnsi="Arial" w:cs="Arial"/>
                <w:sz w:val="18"/>
                <w:szCs w:val="18"/>
              </w:rPr>
              <w:t>farms</w:t>
            </w:r>
            <w:r w:rsidRPr="00B543D4">
              <w:rPr>
                <w:rFonts w:ascii="Arial" w:hAnsi="Arial" w:cs="Arial"/>
                <w:sz w:val="18"/>
                <w:szCs w:val="18"/>
              </w:rPr>
              <w:t xml:space="preserve"> and features of rural areas in Serbia in present time. </w:t>
            </w:r>
            <w:r w:rsidRPr="00B543D4">
              <w:rPr>
                <w:rStyle w:val="hps"/>
                <w:rFonts w:ascii="Arial" w:hAnsi="Arial" w:cs="Arial"/>
                <w:sz w:val="18"/>
                <w:szCs w:val="18"/>
              </w:rPr>
              <w:t>Rural settlements</w:t>
            </w:r>
            <w:r w:rsidRPr="00B543D4">
              <w:rPr>
                <w:rFonts w:ascii="Arial" w:hAnsi="Arial" w:cs="Arial"/>
                <w:sz w:val="18"/>
                <w:szCs w:val="18"/>
              </w:rPr>
              <w:t xml:space="preserve"> </w:t>
            </w:r>
            <w:r w:rsidRPr="00B543D4">
              <w:rPr>
                <w:rStyle w:val="hps"/>
                <w:rFonts w:ascii="Arial" w:hAnsi="Arial" w:cs="Arial"/>
                <w:sz w:val="18"/>
                <w:szCs w:val="18"/>
              </w:rPr>
              <w:t>and rural population</w:t>
            </w:r>
            <w:r w:rsidRPr="00B543D4">
              <w:rPr>
                <w:rFonts w:ascii="Arial" w:hAnsi="Arial" w:cs="Arial"/>
                <w:sz w:val="18"/>
                <w:szCs w:val="18"/>
              </w:rPr>
              <w:t xml:space="preserve">. Rural development and rural policy. </w:t>
            </w:r>
            <w:r w:rsidRPr="00B543D4">
              <w:rPr>
                <w:rStyle w:val="hps"/>
                <w:rFonts w:ascii="Arial" w:hAnsi="Arial" w:cs="Arial"/>
                <w:sz w:val="18"/>
                <w:szCs w:val="18"/>
              </w:rPr>
              <w:t>The peasantry</w:t>
            </w:r>
            <w:r w:rsidRPr="00B543D4">
              <w:rPr>
                <w:rFonts w:ascii="Arial" w:hAnsi="Arial" w:cs="Arial"/>
                <w:sz w:val="18"/>
                <w:szCs w:val="18"/>
              </w:rPr>
              <w:t xml:space="preserve"> </w:t>
            </w:r>
            <w:r w:rsidRPr="00B543D4">
              <w:rPr>
                <w:rStyle w:val="hps"/>
                <w:rFonts w:ascii="Arial" w:hAnsi="Arial" w:cs="Arial"/>
                <w:sz w:val="18"/>
                <w:szCs w:val="18"/>
              </w:rPr>
              <w:t>as a</w:t>
            </w:r>
            <w:r w:rsidRPr="00B543D4">
              <w:rPr>
                <w:rFonts w:ascii="Arial" w:hAnsi="Arial" w:cs="Arial"/>
                <w:sz w:val="18"/>
                <w:szCs w:val="18"/>
              </w:rPr>
              <w:t xml:space="preserve"> </w:t>
            </w:r>
            <w:r w:rsidRPr="00B543D4">
              <w:rPr>
                <w:rStyle w:val="hps"/>
                <w:rFonts w:ascii="Arial" w:hAnsi="Arial" w:cs="Arial"/>
                <w:sz w:val="18"/>
                <w:szCs w:val="18"/>
              </w:rPr>
              <w:t>social class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as a political-</w:t>
            </w:r>
            <w:r w:rsidRPr="00B543D4">
              <w:rPr>
                <w:rFonts w:ascii="Arial" w:hAnsi="Arial" w:cs="Arial"/>
                <w:sz w:val="18"/>
                <w:szCs w:val="18"/>
              </w:rPr>
              <w:t xml:space="preserve">historical </w:t>
            </w:r>
            <w:r w:rsidRPr="00B543D4">
              <w:rPr>
                <w:rStyle w:val="hps"/>
                <w:rFonts w:ascii="Arial" w:hAnsi="Arial" w:cs="Arial"/>
                <w:sz w:val="18"/>
                <w:szCs w:val="18"/>
              </w:rPr>
              <w:t>factor</w:t>
            </w:r>
            <w:r w:rsidRPr="00B543D4">
              <w:rPr>
                <w:rFonts w:ascii="Arial" w:hAnsi="Arial" w:cs="Arial"/>
                <w:sz w:val="18"/>
                <w:szCs w:val="18"/>
              </w:rPr>
              <w:t xml:space="preserve">. </w:t>
            </w:r>
            <w:r w:rsidRPr="00B543D4">
              <w:rPr>
                <w:rStyle w:val="hps"/>
                <w:rFonts w:ascii="Arial" w:hAnsi="Arial" w:cs="Arial"/>
                <w:sz w:val="18"/>
                <w:szCs w:val="18"/>
              </w:rPr>
              <w:t>The social organization of</w:t>
            </w:r>
            <w:r w:rsidRPr="00B543D4">
              <w:rPr>
                <w:rFonts w:ascii="Arial" w:hAnsi="Arial" w:cs="Arial"/>
                <w:sz w:val="18"/>
                <w:szCs w:val="18"/>
              </w:rPr>
              <w:t xml:space="preserve"> </w:t>
            </w:r>
            <w:r w:rsidRPr="00B543D4">
              <w:rPr>
                <w:rStyle w:val="hps"/>
                <w:rFonts w:ascii="Arial" w:hAnsi="Arial" w:cs="Arial"/>
                <w:sz w:val="18"/>
                <w:szCs w:val="18"/>
              </w:rPr>
              <w:t>local</w:t>
            </w:r>
            <w:r w:rsidRPr="00B543D4">
              <w:rPr>
                <w:rFonts w:ascii="Arial" w:hAnsi="Arial" w:cs="Arial"/>
                <w:sz w:val="18"/>
                <w:szCs w:val="18"/>
              </w:rPr>
              <w:t xml:space="preserve"> </w:t>
            </w:r>
            <w:r w:rsidRPr="00B543D4">
              <w:rPr>
                <w:rStyle w:val="hps"/>
                <w:rFonts w:ascii="Arial" w:hAnsi="Arial" w:cs="Arial"/>
                <w:sz w:val="18"/>
                <w:szCs w:val="18"/>
              </w:rPr>
              <w:t>rural communities</w:t>
            </w:r>
            <w:r w:rsidRPr="00B543D4">
              <w:rPr>
                <w:rFonts w:ascii="Arial" w:hAnsi="Arial" w:cs="Arial"/>
                <w:sz w:val="18"/>
                <w:szCs w:val="18"/>
              </w:rPr>
              <w:t xml:space="preserve">. </w:t>
            </w:r>
            <w:r w:rsidRPr="00B543D4">
              <w:rPr>
                <w:rStyle w:val="hps"/>
                <w:rFonts w:ascii="Arial" w:hAnsi="Arial" w:cs="Arial"/>
                <w:sz w:val="18"/>
                <w:szCs w:val="18"/>
              </w:rPr>
              <w:t>Social groups</w:t>
            </w:r>
            <w:r w:rsidRPr="00B543D4">
              <w:rPr>
                <w:rFonts w:ascii="Arial" w:hAnsi="Arial" w:cs="Arial"/>
                <w:sz w:val="18"/>
                <w:szCs w:val="18"/>
              </w:rPr>
              <w:t xml:space="preserve"> </w:t>
            </w:r>
            <w:r w:rsidRPr="00B543D4">
              <w:rPr>
                <w:rStyle w:val="hps"/>
                <w:rFonts w:ascii="Arial" w:hAnsi="Arial" w:cs="Arial"/>
                <w:sz w:val="18"/>
                <w:szCs w:val="18"/>
              </w:rPr>
              <w:t>in rural areas.</w:t>
            </w:r>
            <w:r w:rsidRPr="00B543D4">
              <w:rPr>
                <w:rFonts w:ascii="Arial" w:hAnsi="Arial" w:cs="Arial"/>
                <w:sz w:val="18"/>
                <w:szCs w:val="18"/>
              </w:rPr>
              <w:t xml:space="preserve"> </w:t>
            </w:r>
            <w:r w:rsidRPr="00B543D4">
              <w:rPr>
                <w:rStyle w:val="hps"/>
                <w:rFonts w:ascii="Arial" w:hAnsi="Arial" w:cs="Arial"/>
                <w:sz w:val="18"/>
                <w:szCs w:val="18"/>
              </w:rPr>
              <w:t>Social</w:t>
            </w:r>
            <w:r w:rsidRPr="00B543D4">
              <w:rPr>
                <w:rFonts w:ascii="Arial" w:hAnsi="Arial" w:cs="Arial"/>
                <w:sz w:val="18"/>
                <w:szCs w:val="18"/>
              </w:rPr>
              <w:t xml:space="preserve"> </w:t>
            </w:r>
            <w:r w:rsidRPr="00B543D4">
              <w:rPr>
                <w:rStyle w:val="hps"/>
                <w:rFonts w:ascii="Arial" w:hAnsi="Arial" w:cs="Arial"/>
                <w:sz w:val="18"/>
                <w:szCs w:val="18"/>
              </w:rPr>
              <w:t>institutions and organizations</w:t>
            </w:r>
            <w:r w:rsidRPr="00B543D4">
              <w:rPr>
                <w:rFonts w:ascii="Arial" w:hAnsi="Arial" w:cs="Arial"/>
                <w:sz w:val="18"/>
                <w:szCs w:val="18"/>
              </w:rPr>
              <w:t xml:space="preserve"> </w:t>
            </w:r>
            <w:r w:rsidRPr="00B543D4">
              <w:rPr>
                <w:rStyle w:val="hps"/>
                <w:rFonts w:ascii="Arial" w:hAnsi="Arial" w:cs="Arial"/>
                <w:sz w:val="18"/>
                <w:szCs w:val="18"/>
              </w:rPr>
              <w:t>in rural areas</w:t>
            </w:r>
            <w:r w:rsidRPr="00B543D4">
              <w:rPr>
                <w:rFonts w:ascii="Arial" w:hAnsi="Arial" w:cs="Arial"/>
                <w:sz w:val="18"/>
                <w:szCs w:val="18"/>
              </w:rPr>
              <w:t xml:space="preserve">. Rural </w:t>
            </w:r>
            <w:r w:rsidRPr="00B543D4">
              <w:rPr>
                <w:rStyle w:val="hps"/>
                <w:rFonts w:ascii="Arial" w:hAnsi="Arial" w:cs="Arial"/>
                <w:sz w:val="18"/>
                <w:szCs w:val="18"/>
              </w:rPr>
              <w:t>culture</w:t>
            </w:r>
            <w:r w:rsidRPr="00B543D4">
              <w:rPr>
                <w:rFonts w:ascii="Arial" w:hAnsi="Arial" w:cs="Arial"/>
                <w:sz w:val="18"/>
                <w:szCs w:val="18"/>
              </w:rPr>
              <w:t xml:space="preserve"> </w:t>
            </w:r>
            <w:r w:rsidRPr="00B543D4">
              <w:rPr>
                <w:rStyle w:val="hps"/>
                <w:rFonts w:ascii="Arial" w:hAnsi="Arial" w:cs="Arial"/>
                <w:sz w:val="18"/>
                <w:szCs w:val="18"/>
              </w:rPr>
              <w:t>-</w:t>
            </w:r>
            <w:r w:rsidRPr="00B543D4">
              <w:rPr>
                <w:rFonts w:ascii="Arial" w:hAnsi="Arial" w:cs="Arial"/>
                <w:sz w:val="18"/>
                <w:szCs w:val="18"/>
              </w:rPr>
              <w:t xml:space="preserve"> </w:t>
            </w:r>
            <w:r w:rsidRPr="00B543D4">
              <w:rPr>
                <w:rStyle w:val="hps"/>
                <w:rFonts w:ascii="Arial" w:hAnsi="Arial" w:cs="Arial"/>
                <w:sz w:val="18"/>
                <w:szCs w:val="18"/>
              </w:rPr>
              <w:t>between tradition</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innovation</w:t>
            </w:r>
            <w:r w:rsidRPr="00B543D4">
              <w:rPr>
                <w:rFonts w:ascii="Arial" w:hAnsi="Arial" w:cs="Arial"/>
                <w:sz w:val="18"/>
                <w:szCs w:val="18"/>
              </w:rPr>
              <w:t xml:space="preserve">. </w:t>
            </w:r>
            <w:r w:rsidRPr="00B543D4">
              <w:rPr>
                <w:rStyle w:val="hps"/>
                <w:rFonts w:ascii="Arial" w:hAnsi="Arial" w:cs="Arial"/>
                <w:sz w:val="18"/>
                <w:szCs w:val="18"/>
              </w:rPr>
              <w:t>Diffusion of</w:t>
            </w:r>
            <w:r w:rsidRPr="00B543D4">
              <w:rPr>
                <w:rFonts w:ascii="Arial" w:hAnsi="Arial" w:cs="Arial"/>
                <w:sz w:val="18"/>
                <w:szCs w:val="18"/>
              </w:rPr>
              <w:t xml:space="preserve"> </w:t>
            </w:r>
            <w:r w:rsidRPr="00B543D4">
              <w:rPr>
                <w:rStyle w:val="hps"/>
                <w:rFonts w:ascii="Arial" w:hAnsi="Arial" w:cs="Arial"/>
                <w:sz w:val="18"/>
                <w:szCs w:val="18"/>
              </w:rPr>
              <w:t>innovation in agriculture and rural areas.</w:t>
            </w:r>
          </w:p>
        </w:tc>
      </w:tr>
      <w:tr w:rsidR="00236BB9" w:rsidRPr="00B543D4" w:rsidTr="00236BB9">
        <w:tc>
          <w:tcPr>
            <w:tcW w:w="9747" w:type="dxa"/>
            <w:gridSpan w:val="12"/>
            <w:tcBorders>
              <w:bottom w:val="single" w:sz="4" w:space="0" w:color="auto"/>
            </w:tcBorders>
          </w:tcPr>
          <w:p w:rsidR="00236BB9" w:rsidRPr="00B543D4" w:rsidRDefault="00236BB9" w:rsidP="00EE0B59">
            <w:pPr>
              <w:pStyle w:val="ListParagraph"/>
              <w:ind w:left="284"/>
              <w:contextualSpacing/>
              <w:rPr>
                <w:rFonts w:ascii="Arial" w:hAnsi="Arial" w:cs="Arial"/>
                <w:sz w:val="18"/>
                <w:szCs w:val="18"/>
                <w:lang w:val="en-GB"/>
              </w:rPr>
            </w:pPr>
            <w:r w:rsidRPr="00B543D4">
              <w:rPr>
                <w:rFonts w:ascii="Arial" w:hAnsi="Arial" w:cs="Arial"/>
                <w:sz w:val="18"/>
                <w:szCs w:val="18"/>
                <w:lang w:val="en-GB"/>
              </w:rPr>
              <w:t>Teaching methods: Lectures,  Discussions, Group work, Research work, Consultations</w:t>
            </w:r>
          </w:p>
        </w:tc>
      </w:tr>
      <w:tr w:rsidR="00236BB9" w:rsidRPr="00B543D4" w:rsidTr="00236BB9">
        <w:tc>
          <w:tcPr>
            <w:tcW w:w="9747" w:type="dxa"/>
            <w:gridSpan w:val="12"/>
            <w:tcBorders>
              <w:bottom w:val="single" w:sz="4" w:space="0" w:color="auto"/>
            </w:tcBorders>
            <w:shd w:val="clear" w:color="auto" w:fill="C2D69B" w:themeFill="accent3" w:themeFillTint="99"/>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Knowledge evaluation (maximum 100 points)</w:t>
            </w:r>
          </w:p>
        </w:tc>
      </w:tr>
      <w:tr w:rsidR="00236BB9" w:rsidRPr="00B543D4" w:rsidTr="00236BB9">
        <w:tc>
          <w:tcPr>
            <w:tcW w:w="2376" w:type="dxa"/>
            <w:gridSpan w:val="3"/>
            <w:shd w:val="clear" w:color="auto" w:fill="auto"/>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Pre-examination obligations</w:t>
            </w:r>
          </w:p>
        </w:tc>
        <w:tc>
          <w:tcPr>
            <w:tcW w:w="1134" w:type="dxa"/>
            <w:shd w:val="clear" w:color="auto" w:fill="auto"/>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Mandatory</w:t>
            </w:r>
          </w:p>
        </w:tc>
        <w:tc>
          <w:tcPr>
            <w:tcW w:w="1301" w:type="dxa"/>
            <w:gridSpan w:val="2"/>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Points</w:t>
            </w:r>
          </w:p>
        </w:tc>
        <w:tc>
          <w:tcPr>
            <w:tcW w:w="2527" w:type="dxa"/>
            <w:gridSpan w:val="3"/>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Final exam</w:t>
            </w:r>
          </w:p>
        </w:tc>
        <w:tc>
          <w:tcPr>
            <w:tcW w:w="1134" w:type="dxa"/>
            <w:gridSpan w:val="2"/>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Mandatory</w:t>
            </w:r>
          </w:p>
        </w:tc>
        <w:tc>
          <w:tcPr>
            <w:tcW w:w="1275" w:type="dxa"/>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Points</w:t>
            </w:r>
          </w:p>
        </w:tc>
      </w:tr>
      <w:tr w:rsidR="00236BB9" w:rsidRPr="00B543D4" w:rsidTr="00236BB9">
        <w:tc>
          <w:tcPr>
            <w:tcW w:w="2376" w:type="dxa"/>
            <w:gridSpan w:val="3"/>
            <w:shd w:val="clear" w:color="auto" w:fill="auto"/>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Lecture attendance</w:t>
            </w:r>
          </w:p>
        </w:tc>
        <w:tc>
          <w:tcPr>
            <w:tcW w:w="1134" w:type="dxa"/>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Yes</w:t>
            </w:r>
          </w:p>
        </w:tc>
        <w:tc>
          <w:tcPr>
            <w:tcW w:w="1301" w:type="dxa"/>
            <w:gridSpan w:val="2"/>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10</w:t>
            </w:r>
          </w:p>
        </w:tc>
        <w:tc>
          <w:tcPr>
            <w:tcW w:w="2527" w:type="dxa"/>
            <w:gridSpan w:val="3"/>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Theoretical part of the exam/Oral part of the exam/Written part of the exam-tasks and theory</w:t>
            </w:r>
          </w:p>
        </w:tc>
        <w:tc>
          <w:tcPr>
            <w:tcW w:w="1134" w:type="dxa"/>
            <w:gridSpan w:val="2"/>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Yes</w:t>
            </w:r>
          </w:p>
        </w:tc>
        <w:tc>
          <w:tcPr>
            <w:tcW w:w="1275" w:type="dxa"/>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30</w:t>
            </w:r>
          </w:p>
        </w:tc>
      </w:tr>
      <w:tr w:rsidR="00236BB9" w:rsidRPr="00B543D4" w:rsidTr="00236BB9">
        <w:tc>
          <w:tcPr>
            <w:tcW w:w="2376" w:type="dxa"/>
            <w:gridSpan w:val="3"/>
            <w:shd w:val="clear" w:color="auto" w:fill="auto"/>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Test</w:t>
            </w:r>
          </w:p>
        </w:tc>
        <w:tc>
          <w:tcPr>
            <w:tcW w:w="1134" w:type="dxa"/>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Yes</w:t>
            </w:r>
          </w:p>
        </w:tc>
        <w:tc>
          <w:tcPr>
            <w:tcW w:w="1301" w:type="dxa"/>
            <w:gridSpan w:val="2"/>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40</w:t>
            </w:r>
          </w:p>
        </w:tc>
        <w:tc>
          <w:tcPr>
            <w:tcW w:w="4936" w:type="dxa"/>
            <w:gridSpan w:val="6"/>
            <w:vMerge w:val="restart"/>
            <w:shd w:val="clear" w:color="auto" w:fill="auto"/>
            <w:vAlign w:val="center"/>
          </w:tcPr>
          <w:p w:rsidR="00236BB9" w:rsidRPr="00B543D4" w:rsidRDefault="00236BB9" w:rsidP="00236BB9">
            <w:pPr>
              <w:jc w:val="center"/>
              <w:rPr>
                <w:rFonts w:ascii="Arial" w:hAnsi="Arial" w:cs="Arial"/>
                <w:sz w:val="18"/>
                <w:szCs w:val="18"/>
                <w:lang w:val="en-GB"/>
              </w:rPr>
            </w:pPr>
          </w:p>
        </w:tc>
      </w:tr>
      <w:tr w:rsidR="00236BB9" w:rsidRPr="00B543D4" w:rsidTr="00236BB9">
        <w:tc>
          <w:tcPr>
            <w:tcW w:w="2376" w:type="dxa"/>
            <w:gridSpan w:val="3"/>
            <w:shd w:val="clear" w:color="auto" w:fill="auto"/>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Exercise attendance</w:t>
            </w:r>
          </w:p>
        </w:tc>
        <w:tc>
          <w:tcPr>
            <w:tcW w:w="1134" w:type="dxa"/>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Yes</w:t>
            </w:r>
          </w:p>
        </w:tc>
        <w:tc>
          <w:tcPr>
            <w:tcW w:w="1301" w:type="dxa"/>
            <w:gridSpan w:val="2"/>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10</w:t>
            </w:r>
          </w:p>
        </w:tc>
        <w:tc>
          <w:tcPr>
            <w:tcW w:w="4936" w:type="dxa"/>
            <w:gridSpan w:val="6"/>
            <w:vMerge/>
            <w:shd w:val="clear" w:color="auto" w:fill="auto"/>
            <w:vAlign w:val="center"/>
          </w:tcPr>
          <w:p w:rsidR="00236BB9" w:rsidRPr="00B543D4" w:rsidRDefault="00236BB9" w:rsidP="00236BB9">
            <w:pPr>
              <w:jc w:val="center"/>
              <w:rPr>
                <w:rFonts w:ascii="Arial" w:hAnsi="Arial" w:cs="Arial"/>
                <w:sz w:val="18"/>
                <w:szCs w:val="18"/>
                <w:lang w:val="en-GB"/>
              </w:rPr>
            </w:pPr>
          </w:p>
        </w:tc>
      </w:tr>
      <w:tr w:rsidR="00236BB9" w:rsidRPr="00B543D4" w:rsidTr="00236BB9">
        <w:tc>
          <w:tcPr>
            <w:tcW w:w="2376" w:type="dxa"/>
            <w:gridSpan w:val="3"/>
            <w:tcBorders>
              <w:bottom w:val="single" w:sz="4" w:space="0" w:color="auto"/>
            </w:tcBorders>
            <w:shd w:val="clear" w:color="auto" w:fill="auto"/>
            <w:vAlign w:val="center"/>
          </w:tcPr>
          <w:p w:rsidR="00236BB9" w:rsidRPr="00B543D4" w:rsidRDefault="00236BB9" w:rsidP="00236BB9">
            <w:pPr>
              <w:rPr>
                <w:rFonts w:ascii="Arial" w:hAnsi="Arial" w:cs="Arial"/>
                <w:sz w:val="18"/>
                <w:szCs w:val="18"/>
                <w:lang w:val="en-GB"/>
              </w:rPr>
            </w:pPr>
            <w:r w:rsidRPr="00B543D4">
              <w:rPr>
                <w:rFonts w:ascii="Arial" w:hAnsi="Arial" w:cs="Arial"/>
                <w:sz w:val="18"/>
                <w:szCs w:val="18"/>
                <w:lang w:val="en-GB"/>
              </w:rPr>
              <w:t>Term paper and students</w:t>
            </w:r>
            <w:r w:rsidRPr="00B543D4">
              <w:rPr>
                <w:rFonts w:ascii="Arial" w:hAnsi="Arial" w:cs="Arial"/>
                <w:sz w:val="18"/>
                <w:szCs w:val="18"/>
              </w:rPr>
              <w:t>’</w:t>
            </w:r>
            <w:r w:rsidRPr="00B543D4">
              <w:rPr>
                <w:rFonts w:ascii="Arial" w:hAnsi="Arial" w:cs="Arial"/>
                <w:sz w:val="18"/>
                <w:szCs w:val="18"/>
                <w:lang w:val="en-GB"/>
              </w:rPr>
              <w:t xml:space="preserve"> involvement in classroom activities</w:t>
            </w:r>
          </w:p>
        </w:tc>
        <w:tc>
          <w:tcPr>
            <w:tcW w:w="1134" w:type="dxa"/>
            <w:tcBorders>
              <w:bottom w:val="single" w:sz="4" w:space="0" w:color="auto"/>
            </w:tcBorders>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Yes</w:t>
            </w:r>
          </w:p>
        </w:tc>
        <w:tc>
          <w:tcPr>
            <w:tcW w:w="1301" w:type="dxa"/>
            <w:gridSpan w:val="2"/>
            <w:tcBorders>
              <w:bottom w:val="single" w:sz="4" w:space="0" w:color="auto"/>
            </w:tcBorders>
            <w:shd w:val="clear" w:color="auto" w:fill="auto"/>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5 + 5</w:t>
            </w:r>
          </w:p>
        </w:tc>
        <w:tc>
          <w:tcPr>
            <w:tcW w:w="4936" w:type="dxa"/>
            <w:gridSpan w:val="6"/>
            <w:vMerge/>
            <w:tcBorders>
              <w:bottom w:val="single" w:sz="4" w:space="0" w:color="auto"/>
            </w:tcBorders>
            <w:shd w:val="clear" w:color="auto" w:fill="auto"/>
            <w:vAlign w:val="center"/>
          </w:tcPr>
          <w:p w:rsidR="00236BB9" w:rsidRPr="00B543D4" w:rsidRDefault="00236BB9" w:rsidP="00236BB9">
            <w:pPr>
              <w:jc w:val="center"/>
              <w:rPr>
                <w:rFonts w:ascii="Arial" w:hAnsi="Arial" w:cs="Arial"/>
                <w:sz w:val="18"/>
                <w:szCs w:val="18"/>
                <w:lang w:val="en-GB"/>
              </w:rPr>
            </w:pPr>
          </w:p>
        </w:tc>
      </w:tr>
      <w:tr w:rsidR="00236BB9" w:rsidRPr="00B543D4" w:rsidTr="00236BB9">
        <w:tc>
          <w:tcPr>
            <w:tcW w:w="9747" w:type="dxa"/>
            <w:gridSpan w:val="12"/>
            <w:shd w:val="clear" w:color="auto" w:fill="C2D69B" w:themeFill="accent3" w:themeFillTint="99"/>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 xml:space="preserve">Literature </w:t>
            </w:r>
          </w:p>
        </w:tc>
      </w:tr>
      <w:tr w:rsidR="00236BB9" w:rsidRPr="00B543D4" w:rsidTr="00236BB9">
        <w:tc>
          <w:tcPr>
            <w:tcW w:w="675" w:type="dxa"/>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Ord.</w:t>
            </w:r>
          </w:p>
        </w:tc>
        <w:tc>
          <w:tcPr>
            <w:tcW w:w="1701" w:type="dxa"/>
            <w:gridSpan w:val="2"/>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Author</w:t>
            </w:r>
          </w:p>
        </w:tc>
        <w:tc>
          <w:tcPr>
            <w:tcW w:w="2435" w:type="dxa"/>
            <w:gridSpan w:val="3"/>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Title</w:t>
            </w:r>
          </w:p>
        </w:tc>
        <w:tc>
          <w:tcPr>
            <w:tcW w:w="3661" w:type="dxa"/>
            <w:gridSpan w:val="5"/>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Publisher</w:t>
            </w:r>
          </w:p>
        </w:tc>
        <w:tc>
          <w:tcPr>
            <w:tcW w:w="1275" w:type="dxa"/>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Year</w:t>
            </w:r>
          </w:p>
        </w:tc>
      </w:tr>
      <w:tr w:rsidR="00236BB9" w:rsidRPr="00B543D4" w:rsidTr="00236BB9">
        <w:tc>
          <w:tcPr>
            <w:tcW w:w="675" w:type="dxa"/>
            <w:vAlign w:val="center"/>
          </w:tcPr>
          <w:p w:rsidR="00236BB9" w:rsidRPr="00B543D4" w:rsidRDefault="00236BB9" w:rsidP="00EE0B59">
            <w:pPr>
              <w:pStyle w:val="ListParagraph"/>
              <w:numPr>
                <w:ilvl w:val="0"/>
                <w:numId w:val="17"/>
              </w:numPr>
              <w:contextualSpacing/>
              <w:jc w:val="center"/>
              <w:rPr>
                <w:rFonts w:ascii="Arial" w:hAnsi="Arial" w:cs="Arial"/>
                <w:sz w:val="18"/>
                <w:szCs w:val="18"/>
                <w:lang w:val="en-GB"/>
              </w:rPr>
            </w:pPr>
          </w:p>
        </w:tc>
        <w:tc>
          <w:tcPr>
            <w:tcW w:w="1701" w:type="dxa"/>
            <w:gridSpan w:val="2"/>
            <w:vAlign w:val="center"/>
          </w:tcPr>
          <w:p w:rsidR="00236BB9" w:rsidRPr="00B543D4" w:rsidRDefault="00236BB9" w:rsidP="00236BB9">
            <w:pPr>
              <w:jc w:val="center"/>
              <w:rPr>
                <w:rFonts w:ascii="Arial" w:hAnsi="Arial" w:cs="Arial"/>
                <w:sz w:val="18"/>
                <w:szCs w:val="18"/>
              </w:rPr>
            </w:pPr>
            <w:r w:rsidRPr="00B543D4">
              <w:rPr>
                <w:rFonts w:ascii="Arial" w:hAnsi="Arial" w:cs="Arial"/>
                <w:sz w:val="18"/>
                <w:szCs w:val="18"/>
                <w:lang w:val="sr-Cyrl-CS"/>
              </w:rPr>
              <w:t>Шљукић, С и М. Шљукић</w:t>
            </w:r>
          </w:p>
        </w:tc>
        <w:tc>
          <w:tcPr>
            <w:tcW w:w="2977" w:type="dxa"/>
            <w:gridSpan w:val="4"/>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sr-Cyrl-CS"/>
              </w:rPr>
              <w:t>Земља и људи. Сељаштво и друштвена структура.</w:t>
            </w:r>
          </w:p>
        </w:tc>
        <w:tc>
          <w:tcPr>
            <w:tcW w:w="3119" w:type="dxa"/>
            <w:gridSpan w:val="4"/>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sr-Latn-CS"/>
              </w:rPr>
              <w:t>Mediterran Publishing</w:t>
            </w:r>
            <w:r w:rsidRPr="00B543D4">
              <w:rPr>
                <w:rFonts w:ascii="Arial" w:hAnsi="Arial" w:cs="Arial"/>
                <w:sz w:val="18"/>
                <w:szCs w:val="18"/>
                <w:lang w:val="sr-Cyrl-CS"/>
              </w:rPr>
              <w:t>. Нови Сад</w:t>
            </w:r>
          </w:p>
        </w:tc>
        <w:tc>
          <w:tcPr>
            <w:tcW w:w="1275" w:type="dxa"/>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sr-Cyrl-CS"/>
              </w:rPr>
              <w:t>2012</w:t>
            </w:r>
          </w:p>
        </w:tc>
      </w:tr>
      <w:tr w:rsidR="00236BB9" w:rsidRPr="00B543D4" w:rsidTr="00236BB9">
        <w:tc>
          <w:tcPr>
            <w:tcW w:w="675" w:type="dxa"/>
            <w:vAlign w:val="center"/>
          </w:tcPr>
          <w:p w:rsidR="00236BB9" w:rsidRPr="00B543D4" w:rsidRDefault="00236BB9" w:rsidP="00EE0B59">
            <w:pPr>
              <w:pStyle w:val="ListParagraph"/>
              <w:numPr>
                <w:ilvl w:val="0"/>
                <w:numId w:val="17"/>
              </w:numPr>
              <w:contextualSpacing/>
              <w:jc w:val="center"/>
              <w:rPr>
                <w:rFonts w:ascii="Arial" w:hAnsi="Arial" w:cs="Arial"/>
                <w:sz w:val="18"/>
                <w:szCs w:val="18"/>
                <w:lang w:val="en-GB"/>
              </w:rPr>
            </w:pPr>
          </w:p>
        </w:tc>
        <w:tc>
          <w:tcPr>
            <w:tcW w:w="1701" w:type="dxa"/>
            <w:gridSpan w:val="2"/>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sr-Cyrl-CS"/>
              </w:rPr>
              <w:t>Стојанов</w:t>
            </w:r>
            <w:r w:rsidRPr="00B543D4">
              <w:rPr>
                <w:rFonts w:ascii="Arial" w:hAnsi="Arial" w:cs="Arial"/>
                <w:sz w:val="18"/>
                <w:szCs w:val="18"/>
                <w:lang w:val="sr-Latn-CS"/>
              </w:rPr>
              <w:t xml:space="preserve"> </w:t>
            </w:r>
            <w:r w:rsidRPr="00B543D4">
              <w:rPr>
                <w:rFonts w:ascii="Arial" w:hAnsi="Arial" w:cs="Arial"/>
                <w:sz w:val="18"/>
                <w:szCs w:val="18"/>
                <w:lang w:val="sr-Cyrl-CS"/>
              </w:rPr>
              <w:t>М</w:t>
            </w:r>
          </w:p>
        </w:tc>
        <w:tc>
          <w:tcPr>
            <w:tcW w:w="2977" w:type="dxa"/>
            <w:gridSpan w:val="4"/>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sr-Cyrl-CS"/>
              </w:rPr>
              <w:t>Социологија</w:t>
            </w:r>
            <w:r w:rsidRPr="00B543D4">
              <w:rPr>
                <w:rFonts w:ascii="Arial" w:hAnsi="Arial" w:cs="Arial"/>
                <w:sz w:val="18"/>
                <w:szCs w:val="18"/>
                <w:lang w:val="sr-Latn-CS"/>
              </w:rPr>
              <w:t xml:space="preserve"> </w:t>
            </w:r>
            <w:r w:rsidRPr="00B543D4">
              <w:rPr>
                <w:rFonts w:ascii="Arial" w:hAnsi="Arial" w:cs="Arial"/>
                <w:sz w:val="18"/>
                <w:szCs w:val="18"/>
                <w:lang w:val="sr-Cyrl-CS"/>
              </w:rPr>
              <w:t>сеоских</w:t>
            </w:r>
            <w:r w:rsidRPr="00B543D4">
              <w:rPr>
                <w:rFonts w:ascii="Arial" w:hAnsi="Arial" w:cs="Arial"/>
                <w:sz w:val="18"/>
                <w:szCs w:val="18"/>
                <w:lang w:val="sr-Latn-CS"/>
              </w:rPr>
              <w:t xml:space="preserve"> </w:t>
            </w:r>
            <w:r w:rsidRPr="00B543D4">
              <w:rPr>
                <w:rFonts w:ascii="Arial" w:hAnsi="Arial" w:cs="Arial"/>
                <w:sz w:val="18"/>
                <w:szCs w:val="18"/>
                <w:lang w:val="sr-Cyrl-CS"/>
              </w:rPr>
              <w:t>колектива.</w:t>
            </w:r>
            <w:r w:rsidRPr="00B543D4">
              <w:rPr>
                <w:rFonts w:ascii="Arial" w:hAnsi="Arial" w:cs="Arial"/>
                <w:sz w:val="18"/>
                <w:szCs w:val="18"/>
                <w:lang w:val="sr-Latn-CS"/>
              </w:rPr>
              <w:t xml:space="preserve"> </w:t>
            </w:r>
          </w:p>
        </w:tc>
        <w:tc>
          <w:tcPr>
            <w:tcW w:w="3119" w:type="dxa"/>
            <w:gridSpan w:val="4"/>
            <w:vAlign w:val="center"/>
          </w:tcPr>
          <w:p w:rsidR="00236BB9" w:rsidRPr="00B543D4" w:rsidRDefault="00236BB9" w:rsidP="00236BB9">
            <w:pPr>
              <w:jc w:val="center"/>
              <w:rPr>
                <w:rFonts w:ascii="Arial" w:hAnsi="Arial" w:cs="Arial"/>
                <w:sz w:val="18"/>
                <w:szCs w:val="18"/>
              </w:rPr>
            </w:pPr>
            <w:r w:rsidRPr="00B543D4">
              <w:rPr>
                <w:rFonts w:ascii="Arial" w:hAnsi="Arial" w:cs="Arial"/>
                <w:sz w:val="18"/>
                <w:szCs w:val="18"/>
                <w:lang w:val="sr-Cyrl-CS"/>
              </w:rPr>
              <w:t>Матица</w:t>
            </w:r>
            <w:r w:rsidRPr="00B543D4">
              <w:rPr>
                <w:rFonts w:ascii="Arial" w:hAnsi="Arial" w:cs="Arial"/>
                <w:sz w:val="18"/>
                <w:szCs w:val="18"/>
                <w:lang w:val="sr-Latn-CS"/>
              </w:rPr>
              <w:t xml:space="preserve"> </w:t>
            </w:r>
            <w:r w:rsidRPr="00B543D4">
              <w:rPr>
                <w:rFonts w:ascii="Arial" w:hAnsi="Arial" w:cs="Arial"/>
                <w:sz w:val="18"/>
                <w:szCs w:val="18"/>
                <w:lang w:val="sr-Cyrl-CS"/>
              </w:rPr>
              <w:t>српска</w:t>
            </w:r>
            <w:r w:rsidRPr="00B543D4">
              <w:rPr>
                <w:rFonts w:ascii="Arial" w:hAnsi="Arial" w:cs="Arial"/>
                <w:sz w:val="18"/>
                <w:szCs w:val="18"/>
              </w:rPr>
              <w:t xml:space="preserve">. </w:t>
            </w:r>
            <w:r w:rsidRPr="00B543D4">
              <w:rPr>
                <w:rFonts w:ascii="Arial" w:hAnsi="Arial" w:cs="Arial"/>
                <w:sz w:val="18"/>
                <w:szCs w:val="18"/>
                <w:lang w:val="sr-Cyrl-CS"/>
              </w:rPr>
              <w:t xml:space="preserve"> Нови Сад</w:t>
            </w:r>
          </w:p>
        </w:tc>
        <w:tc>
          <w:tcPr>
            <w:tcW w:w="1275" w:type="dxa"/>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en-GB"/>
              </w:rPr>
              <w:t>2004</w:t>
            </w:r>
          </w:p>
        </w:tc>
      </w:tr>
      <w:tr w:rsidR="00236BB9" w:rsidRPr="00B543D4" w:rsidTr="00236BB9">
        <w:tc>
          <w:tcPr>
            <w:tcW w:w="675" w:type="dxa"/>
            <w:vAlign w:val="center"/>
          </w:tcPr>
          <w:p w:rsidR="00236BB9" w:rsidRPr="00B543D4" w:rsidRDefault="00236BB9" w:rsidP="00EE0B59">
            <w:pPr>
              <w:pStyle w:val="ListParagraph"/>
              <w:numPr>
                <w:ilvl w:val="0"/>
                <w:numId w:val="17"/>
              </w:numPr>
              <w:contextualSpacing/>
              <w:jc w:val="center"/>
              <w:rPr>
                <w:rFonts w:ascii="Arial" w:hAnsi="Arial" w:cs="Arial"/>
                <w:sz w:val="18"/>
                <w:szCs w:val="18"/>
                <w:lang w:val="en-GB"/>
              </w:rPr>
            </w:pPr>
          </w:p>
        </w:tc>
        <w:tc>
          <w:tcPr>
            <w:tcW w:w="1701" w:type="dxa"/>
            <w:gridSpan w:val="2"/>
            <w:vAlign w:val="center"/>
          </w:tcPr>
          <w:p w:rsidR="00236BB9" w:rsidRPr="00B543D4" w:rsidRDefault="00236BB9" w:rsidP="00236BB9">
            <w:pPr>
              <w:jc w:val="center"/>
              <w:rPr>
                <w:rFonts w:ascii="Arial" w:hAnsi="Arial" w:cs="Arial"/>
                <w:sz w:val="18"/>
                <w:szCs w:val="18"/>
                <w:lang w:val="sr-Cyrl-CS"/>
              </w:rPr>
            </w:pPr>
            <w:r w:rsidRPr="00B543D4">
              <w:rPr>
                <w:rFonts w:ascii="Arial" w:hAnsi="Arial" w:cs="Arial"/>
                <w:sz w:val="18"/>
                <w:szCs w:val="18"/>
                <w:lang w:val="sr-Latn-CS"/>
              </w:rPr>
              <w:t xml:space="preserve">Митровић, М.  </w:t>
            </w:r>
          </w:p>
        </w:tc>
        <w:tc>
          <w:tcPr>
            <w:tcW w:w="2977" w:type="dxa"/>
            <w:gridSpan w:val="4"/>
            <w:vAlign w:val="center"/>
          </w:tcPr>
          <w:p w:rsidR="00236BB9" w:rsidRPr="00B543D4" w:rsidRDefault="00236BB9" w:rsidP="00236BB9">
            <w:pPr>
              <w:jc w:val="center"/>
              <w:rPr>
                <w:rFonts w:ascii="Arial" w:hAnsi="Arial" w:cs="Arial"/>
                <w:sz w:val="18"/>
                <w:szCs w:val="18"/>
                <w:lang w:val="sr-Cyrl-CS"/>
              </w:rPr>
            </w:pPr>
            <w:r w:rsidRPr="00B543D4">
              <w:rPr>
                <w:rFonts w:ascii="Arial" w:hAnsi="Arial" w:cs="Arial"/>
                <w:sz w:val="18"/>
                <w:szCs w:val="18"/>
                <w:lang w:val="sr-Latn-CS"/>
              </w:rPr>
              <w:t>Социологија села</w:t>
            </w:r>
          </w:p>
        </w:tc>
        <w:tc>
          <w:tcPr>
            <w:tcW w:w="3119" w:type="dxa"/>
            <w:gridSpan w:val="4"/>
            <w:vAlign w:val="center"/>
          </w:tcPr>
          <w:p w:rsidR="00236BB9" w:rsidRPr="00B543D4" w:rsidRDefault="00236BB9" w:rsidP="00236BB9">
            <w:pPr>
              <w:jc w:val="center"/>
              <w:rPr>
                <w:rFonts w:ascii="Arial" w:hAnsi="Arial" w:cs="Arial"/>
                <w:sz w:val="18"/>
                <w:szCs w:val="18"/>
                <w:lang w:val="sr-Cyrl-CS"/>
              </w:rPr>
            </w:pPr>
            <w:r w:rsidRPr="00B543D4">
              <w:rPr>
                <w:rFonts w:ascii="Arial" w:hAnsi="Arial" w:cs="Arial"/>
                <w:sz w:val="18"/>
                <w:szCs w:val="18"/>
                <w:lang w:val="sr-Latn-CS"/>
              </w:rPr>
              <w:t>СДС. Београд</w:t>
            </w:r>
          </w:p>
        </w:tc>
        <w:tc>
          <w:tcPr>
            <w:tcW w:w="1275" w:type="dxa"/>
            <w:vAlign w:val="center"/>
          </w:tcPr>
          <w:p w:rsidR="00236BB9" w:rsidRPr="00B543D4" w:rsidRDefault="00236BB9" w:rsidP="00236BB9">
            <w:pPr>
              <w:jc w:val="center"/>
              <w:rPr>
                <w:rFonts w:ascii="Arial" w:hAnsi="Arial" w:cs="Arial"/>
                <w:sz w:val="18"/>
                <w:szCs w:val="18"/>
                <w:lang w:val="en-GB"/>
              </w:rPr>
            </w:pPr>
            <w:r w:rsidRPr="00B543D4">
              <w:rPr>
                <w:rFonts w:ascii="Arial" w:hAnsi="Arial" w:cs="Arial"/>
                <w:sz w:val="18"/>
                <w:szCs w:val="18"/>
                <w:lang w:val="sr-Latn-CS"/>
              </w:rPr>
              <w:t>1998</w:t>
            </w:r>
          </w:p>
        </w:tc>
      </w:tr>
      <w:tr w:rsidR="00236BB9" w:rsidRPr="00B543D4" w:rsidTr="00236BB9">
        <w:tc>
          <w:tcPr>
            <w:tcW w:w="675" w:type="dxa"/>
            <w:vAlign w:val="center"/>
          </w:tcPr>
          <w:p w:rsidR="00236BB9" w:rsidRPr="00B543D4" w:rsidRDefault="00236BB9" w:rsidP="00EE0B59">
            <w:pPr>
              <w:pStyle w:val="ListParagraph"/>
              <w:numPr>
                <w:ilvl w:val="0"/>
                <w:numId w:val="17"/>
              </w:numPr>
              <w:contextualSpacing/>
              <w:jc w:val="center"/>
              <w:rPr>
                <w:rFonts w:ascii="Arial" w:hAnsi="Arial" w:cs="Arial"/>
                <w:sz w:val="18"/>
                <w:szCs w:val="18"/>
                <w:lang w:val="en-GB"/>
              </w:rPr>
            </w:pPr>
          </w:p>
        </w:tc>
        <w:tc>
          <w:tcPr>
            <w:tcW w:w="1701" w:type="dxa"/>
            <w:gridSpan w:val="2"/>
            <w:vAlign w:val="center"/>
          </w:tcPr>
          <w:p w:rsidR="00236BB9" w:rsidRPr="00B543D4" w:rsidRDefault="00236BB9" w:rsidP="00236BB9">
            <w:pPr>
              <w:jc w:val="center"/>
              <w:rPr>
                <w:rFonts w:ascii="Arial" w:hAnsi="Arial" w:cs="Arial"/>
                <w:sz w:val="18"/>
                <w:szCs w:val="18"/>
                <w:lang w:val="sr-Latn-CS"/>
              </w:rPr>
            </w:pPr>
            <w:r w:rsidRPr="00B543D4">
              <w:rPr>
                <w:rFonts w:ascii="Arial" w:hAnsi="Arial" w:cs="Arial"/>
                <w:sz w:val="18"/>
                <w:szCs w:val="18"/>
                <w:lang w:val="ru-RU"/>
              </w:rPr>
              <w:t xml:space="preserve">M. Haralambos i M. Holborn. </w:t>
            </w:r>
          </w:p>
        </w:tc>
        <w:tc>
          <w:tcPr>
            <w:tcW w:w="2977" w:type="dxa"/>
            <w:gridSpan w:val="4"/>
            <w:vAlign w:val="center"/>
          </w:tcPr>
          <w:p w:rsidR="00236BB9" w:rsidRPr="00B543D4" w:rsidRDefault="00236BB9" w:rsidP="00236BB9">
            <w:pPr>
              <w:jc w:val="center"/>
              <w:rPr>
                <w:rFonts w:ascii="Arial" w:hAnsi="Arial" w:cs="Arial"/>
                <w:sz w:val="18"/>
                <w:szCs w:val="18"/>
              </w:rPr>
            </w:pPr>
            <w:r w:rsidRPr="00B543D4">
              <w:rPr>
                <w:rFonts w:ascii="Arial" w:hAnsi="Arial" w:cs="Arial"/>
                <w:sz w:val="18"/>
                <w:szCs w:val="18"/>
                <w:lang w:val="ru-RU"/>
              </w:rPr>
              <w:t>Sociologija: teme i perspektive</w:t>
            </w:r>
          </w:p>
          <w:p w:rsidR="00236BB9" w:rsidRPr="00B543D4" w:rsidRDefault="00236BB9" w:rsidP="00236BB9">
            <w:pPr>
              <w:jc w:val="center"/>
              <w:rPr>
                <w:rFonts w:ascii="Arial" w:hAnsi="Arial" w:cs="Arial"/>
                <w:sz w:val="18"/>
                <w:szCs w:val="18"/>
              </w:rPr>
            </w:pPr>
            <w:r w:rsidRPr="00B543D4">
              <w:rPr>
                <w:rFonts w:ascii="Arial" w:hAnsi="Arial" w:cs="Arial"/>
                <w:sz w:val="18"/>
                <w:szCs w:val="18"/>
              </w:rPr>
              <w:t>Internet sources; scientific journals</w:t>
            </w:r>
          </w:p>
        </w:tc>
        <w:tc>
          <w:tcPr>
            <w:tcW w:w="3119" w:type="dxa"/>
            <w:gridSpan w:val="4"/>
            <w:vAlign w:val="center"/>
          </w:tcPr>
          <w:p w:rsidR="00236BB9" w:rsidRPr="00B543D4" w:rsidRDefault="00236BB9" w:rsidP="00236BB9">
            <w:pPr>
              <w:jc w:val="center"/>
              <w:rPr>
                <w:rFonts w:ascii="Arial" w:hAnsi="Arial" w:cs="Arial"/>
                <w:sz w:val="18"/>
                <w:szCs w:val="18"/>
                <w:lang w:val="sr-Latn-CS"/>
              </w:rPr>
            </w:pPr>
            <w:r w:rsidRPr="00B543D4">
              <w:rPr>
                <w:rFonts w:ascii="Arial" w:hAnsi="Arial" w:cs="Arial"/>
                <w:sz w:val="18"/>
                <w:szCs w:val="18"/>
                <w:lang w:val="ru-RU"/>
              </w:rPr>
              <w:t>Golden marketing. Zagreb</w:t>
            </w:r>
          </w:p>
        </w:tc>
        <w:tc>
          <w:tcPr>
            <w:tcW w:w="1275" w:type="dxa"/>
            <w:vAlign w:val="center"/>
          </w:tcPr>
          <w:p w:rsidR="00236BB9" w:rsidRPr="00B543D4" w:rsidRDefault="00236BB9" w:rsidP="00236BB9">
            <w:pPr>
              <w:jc w:val="center"/>
              <w:rPr>
                <w:rFonts w:ascii="Arial" w:hAnsi="Arial" w:cs="Arial"/>
                <w:sz w:val="18"/>
                <w:szCs w:val="18"/>
                <w:lang w:val="sr-Latn-CS"/>
              </w:rPr>
            </w:pPr>
            <w:r w:rsidRPr="00B543D4">
              <w:rPr>
                <w:rFonts w:ascii="Arial" w:hAnsi="Arial" w:cs="Arial"/>
                <w:sz w:val="18"/>
                <w:szCs w:val="18"/>
                <w:lang w:val="ru-RU"/>
              </w:rPr>
              <w:t>2002</w:t>
            </w:r>
          </w:p>
        </w:tc>
      </w:tr>
    </w:tbl>
    <w:p w:rsidR="00236BB9" w:rsidRPr="00B543D4" w:rsidRDefault="00236BB9" w:rsidP="00B92618">
      <w:pPr>
        <w:rPr>
          <w:rFonts w:ascii="Arial" w:hAnsi="Arial" w:cs="Arial"/>
          <w:sz w:val="18"/>
          <w:szCs w:val="18"/>
        </w:rPr>
      </w:pPr>
    </w:p>
    <w:p w:rsidR="00766268" w:rsidRPr="00B543D4" w:rsidRDefault="00766268" w:rsidP="00B92618">
      <w:pPr>
        <w:rPr>
          <w:rFonts w:ascii="Arial" w:hAnsi="Arial" w:cs="Arial"/>
          <w:bCs/>
          <w:sz w:val="18"/>
          <w:szCs w:val="18"/>
        </w:rPr>
      </w:pPr>
    </w:p>
    <w:p w:rsidR="00766268" w:rsidRPr="00194A86" w:rsidRDefault="00B543D4" w:rsidP="00B92618">
      <w:pPr>
        <w:rPr>
          <w:rFonts w:ascii="Arial" w:hAnsi="Arial" w:cs="Arial"/>
          <w:sz w:val="18"/>
          <w:szCs w:val="18"/>
          <w:lang/>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1363"/>
        <w:gridCol w:w="274"/>
        <w:gridCol w:w="912"/>
        <w:gridCol w:w="155"/>
        <w:gridCol w:w="687"/>
        <w:gridCol w:w="1103"/>
        <w:gridCol w:w="274"/>
        <w:gridCol w:w="411"/>
        <w:gridCol w:w="830"/>
        <w:gridCol w:w="773"/>
        <w:gridCol w:w="371"/>
        <w:gridCol w:w="948"/>
        <w:gridCol w:w="975"/>
      </w:tblGrid>
      <w:tr w:rsidR="00194A86" w:rsidRPr="00194A86" w:rsidTr="00194A86">
        <w:trPr>
          <w:trHeight w:val="420"/>
        </w:trPr>
        <w:tc>
          <w:tcPr>
            <w:tcW w:w="2092" w:type="dxa"/>
            <w:gridSpan w:val="2"/>
            <w:shd w:val="clear" w:color="auto" w:fill="C2D69B" w:themeFill="accent3" w:themeFillTint="99"/>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Course:</w:t>
            </w:r>
          </w:p>
        </w:tc>
        <w:tc>
          <w:tcPr>
            <w:tcW w:w="7655" w:type="dxa"/>
            <w:gridSpan w:val="12"/>
            <w:vMerge w:val="restart"/>
            <w:vAlign w:val="center"/>
          </w:tcPr>
          <w:p w:rsidR="00194A86" w:rsidRPr="00194A86" w:rsidRDefault="00194A86" w:rsidP="00194A86">
            <w:pPr>
              <w:jc w:val="center"/>
              <w:rPr>
                <w:rFonts w:ascii="Arial" w:hAnsi="Arial" w:cs="Arial"/>
                <w:i/>
                <w:sz w:val="18"/>
                <w:szCs w:val="18"/>
              </w:rPr>
            </w:pPr>
            <w:r w:rsidRPr="00194A86">
              <w:rPr>
                <w:rFonts w:ascii="Arial" w:eastAsia="Calibri" w:hAnsi="Arial" w:cs="Arial"/>
                <w:bCs/>
                <w:i/>
                <w:sz w:val="18"/>
                <w:szCs w:val="18"/>
                <w:lang w:val="sr-Cyrl-CS"/>
              </w:rPr>
              <w:t>Field and Vegetable Crops Production</w:t>
            </w:r>
          </w:p>
        </w:tc>
      </w:tr>
      <w:tr w:rsidR="00194A86" w:rsidRPr="00194A86" w:rsidTr="00194A86">
        <w:tc>
          <w:tcPr>
            <w:tcW w:w="2092" w:type="dxa"/>
            <w:gridSpan w:val="2"/>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Course id: 3OPT3O10</w:t>
            </w:r>
          </w:p>
        </w:tc>
        <w:tc>
          <w:tcPr>
            <w:tcW w:w="7655" w:type="dxa"/>
            <w:gridSpan w:val="12"/>
            <w:vMerge/>
          </w:tcPr>
          <w:p w:rsidR="00194A86" w:rsidRPr="00194A86" w:rsidRDefault="00194A86" w:rsidP="00194A86">
            <w:pPr>
              <w:rPr>
                <w:rFonts w:ascii="Arial" w:hAnsi="Arial" w:cs="Arial"/>
                <w:sz w:val="18"/>
                <w:szCs w:val="18"/>
              </w:rPr>
            </w:pPr>
          </w:p>
        </w:tc>
      </w:tr>
      <w:tr w:rsidR="00194A86" w:rsidRPr="00194A86" w:rsidTr="00194A86">
        <w:tc>
          <w:tcPr>
            <w:tcW w:w="2092" w:type="dxa"/>
            <w:gridSpan w:val="2"/>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Number of ECTS: 6</w:t>
            </w:r>
          </w:p>
        </w:tc>
        <w:tc>
          <w:tcPr>
            <w:tcW w:w="7655" w:type="dxa"/>
            <w:gridSpan w:val="12"/>
            <w:vMerge/>
          </w:tcPr>
          <w:p w:rsidR="00194A86" w:rsidRPr="00194A86" w:rsidRDefault="00194A86" w:rsidP="00194A86">
            <w:pPr>
              <w:rPr>
                <w:rFonts w:ascii="Arial" w:hAnsi="Arial" w:cs="Arial"/>
                <w:sz w:val="18"/>
                <w:szCs w:val="18"/>
              </w:rPr>
            </w:pPr>
          </w:p>
        </w:tc>
      </w:tr>
      <w:tr w:rsidR="00194A86" w:rsidRPr="00194A86" w:rsidTr="00194A86">
        <w:tc>
          <w:tcPr>
            <w:tcW w:w="2092" w:type="dxa"/>
            <w:gridSpan w:val="2"/>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Teacher:</w:t>
            </w:r>
          </w:p>
        </w:tc>
        <w:tc>
          <w:tcPr>
            <w:tcW w:w="7655" w:type="dxa"/>
            <w:gridSpan w:val="12"/>
          </w:tcPr>
          <w:p w:rsidR="00194A86" w:rsidRPr="00194A86" w:rsidRDefault="00194A86" w:rsidP="00194A86">
            <w:pPr>
              <w:rPr>
                <w:rFonts w:ascii="Arial" w:hAnsi="Arial" w:cs="Arial"/>
                <w:sz w:val="18"/>
                <w:szCs w:val="18"/>
              </w:rPr>
            </w:pPr>
            <w:r w:rsidRPr="00194A86">
              <w:rPr>
                <w:rFonts w:ascii="Arial" w:hAnsi="Arial" w:cs="Arial"/>
                <w:sz w:val="18"/>
                <w:szCs w:val="18"/>
              </w:rPr>
              <w:t xml:space="preserve">Ph.D. Dragana Latkovic; </w:t>
            </w:r>
            <w:r w:rsidRPr="00194A86">
              <w:rPr>
                <w:rFonts w:ascii="Arial" w:eastAsia="Calibri" w:hAnsi="Arial" w:cs="Arial"/>
                <w:sz w:val="18"/>
                <w:szCs w:val="18"/>
              </w:rPr>
              <w:t xml:space="preserve"> </w:t>
            </w:r>
            <w:r w:rsidRPr="00194A86">
              <w:rPr>
                <w:rFonts w:ascii="Arial" w:hAnsi="Arial" w:cs="Arial"/>
                <w:sz w:val="18"/>
                <w:szCs w:val="18"/>
              </w:rPr>
              <w:t xml:space="preserve">Ph.D. Žarko Ilin; contributors: </w:t>
            </w:r>
            <w:r w:rsidRPr="00194A86">
              <w:rPr>
                <w:rFonts w:ascii="Arial" w:eastAsia="Calibri" w:hAnsi="Arial" w:cs="Arial"/>
                <w:sz w:val="18"/>
                <w:szCs w:val="18"/>
              </w:rPr>
              <w:t xml:space="preserve"> </w:t>
            </w:r>
            <w:r w:rsidRPr="00194A86">
              <w:rPr>
                <w:rFonts w:ascii="Arial" w:hAnsi="Arial" w:cs="Arial"/>
                <w:sz w:val="18"/>
                <w:szCs w:val="18"/>
              </w:rPr>
              <w:t>Ph.D. Goran Jaćimović, M.Sc. Boris Adamović</w:t>
            </w:r>
          </w:p>
        </w:tc>
      </w:tr>
      <w:tr w:rsidR="00194A86" w:rsidRPr="00194A86" w:rsidTr="00194A86">
        <w:tc>
          <w:tcPr>
            <w:tcW w:w="2092" w:type="dxa"/>
            <w:gridSpan w:val="2"/>
            <w:tcBorders>
              <w:bottom w:val="single" w:sz="4" w:space="0" w:color="auto"/>
            </w:tcBorders>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Course status</w:t>
            </w:r>
          </w:p>
        </w:tc>
        <w:tc>
          <w:tcPr>
            <w:tcW w:w="7655" w:type="dxa"/>
            <w:gridSpan w:val="12"/>
            <w:tcBorders>
              <w:bottom w:val="single" w:sz="4" w:space="0" w:color="auto"/>
            </w:tcBorders>
          </w:tcPr>
          <w:p w:rsidR="00194A86" w:rsidRPr="00194A86" w:rsidRDefault="00194A86" w:rsidP="00194A86">
            <w:pPr>
              <w:rPr>
                <w:rFonts w:ascii="Arial" w:hAnsi="Arial" w:cs="Arial"/>
                <w:sz w:val="18"/>
                <w:szCs w:val="18"/>
              </w:rPr>
            </w:pPr>
            <w:r w:rsidRPr="00194A86">
              <w:rPr>
                <w:rFonts w:ascii="Arial" w:hAnsi="Arial" w:cs="Arial"/>
                <w:sz w:val="18"/>
                <w:szCs w:val="18"/>
              </w:rPr>
              <w:t>Mandatory</w:t>
            </w:r>
          </w:p>
        </w:tc>
      </w:tr>
      <w:tr w:rsidR="00194A86" w:rsidRPr="00194A86" w:rsidTr="00194A86">
        <w:trPr>
          <w:trHeight w:val="227"/>
        </w:trPr>
        <w:tc>
          <w:tcPr>
            <w:tcW w:w="9747" w:type="dxa"/>
            <w:gridSpan w:val="14"/>
            <w:tcBorders>
              <w:bottom w:val="single" w:sz="4" w:space="0" w:color="auto"/>
            </w:tcBorders>
            <w:shd w:val="clear" w:color="auto" w:fill="C2D69B" w:themeFill="accent3" w:themeFillTint="99"/>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Number of active teaching classes (weekly)</w:t>
            </w:r>
          </w:p>
        </w:tc>
      </w:tr>
      <w:tr w:rsidR="00194A86" w:rsidRPr="00194A86" w:rsidTr="00194A86">
        <w:trPr>
          <w:trHeight w:val="227"/>
        </w:trPr>
        <w:tc>
          <w:tcPr>
            <w:tcW w:w="2092" w:type="dxa"/>
            <w:gridSpan w:val="2"/>
            <w:tcBorders>
              <w:bottom w:val="single" w:sz="4" w:space="0" w:color="auto"/>
            </w:tcBorders>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Lectures: 4</w:t>
            </w:r>
          </w:p>
        </w:tc>
        <w:tc>
          <w:tcPr>
            <w:tcW w:w="1985" w:type="dxa"/>
            <w:gridSpan w:val="4"/>
            <w:tcBorders>
              <w:bottom w:val="single" w:sz="4" w:space="0" w:color="auto"/>
            </w:tcBorders>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Practical classes: 2</w:t>
            </w:r>
          </w:p>
        </w:tc>
        <w:tc>
          <w:tcPr>
            <w:tcW w:w="1843" w:type="dxa"/>
            <w:gridSpan w:val="3"/>
            <w:tcBorders>
              <w:bottom w:val="single" w:sz="4" w:space="0" w:color="auto"/>
            </w:tcBorders>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Other teaching types:</w:t>
            </w:r>
          </w:p>
        </w:tc>
        <w:tc>
          <w:tcPr>
            <w:tcW w:w="1467" w:type="dxa"/>
            <w:gridSpan w:val="2"/>
            <w:tcBorders>
              <w:bottom w:val="single" w:sz="4" w:space="0" w:color="auto"/>
            </w:tcBorders>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Study research work:</w:t>
            </w:r>
          </w:p>
        </w:tc>
        <w:tc>
          <w:tcPr>
            <w:tcW w:w="2360" w:type="dxa"/>
            <w:gridSpan w:val="3"/>
            <w:tcBorders>
              <w:bottom w:val="single" w:sz="4" w:space="0" w:color="auto"/>
            </w:tcBorders>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Other classes:</w:t>
            </w:r>
          </w:p>
        </w:tc>
      </w:tr>
      <w:tr w:rsidR="00194A86" w:rsidRPr="00194A86" w:rsidTr="00194A86">
        <w:tc>
          <w:tcPr>
            <w:tcW w:w="2092" w:type="dxa"/>
            <w:gridSpan w:val="2"/>
            <w:shd w:val="clear" w:color="auto" w:fill="C2D69B" w:themeFill="accent3" w:themeFillTint="99"/>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Precondition courses</w:t>
            </w:r>
          </w:p>
        </w:tc>
        <w:tc>
          <w:tcPr>
            <w:tcW w:w="7655" w:type="dxa"/>
            <w:gridSpan w:val="12"/>
            <w:shd w:val="clear" w:color="auto" w:fill="C2D69B" w:themeFill="accent3" w:themeFillTint="99"/>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None/navesti ako ima</w:t>
            </w:r>
          </w:p>
        </w:tc>
      </w:tr>
      <w:tr w:rsidR="00194A86" w:rsidRPr="00194A86" w:rsidTr="00194A86">
        <w:tc>
          <w:tcPr>
            <w:tcW w:w="9747" w:type="dxa"/>
            <w:gridSpan w:val="14"/>
          </w:tcPr>
          <w:p w:rsidR="00194A86" w:rsidRPr="00194A86" w:rsidRDefault="00194A86" w:rsidP="00194A86">
            <w:pPr>
              <w:pStyle w:val="ListParagraph"/>
              <w:numPr>
                <w:ilvl w:val="0"/>
                <w:numId w:val="12"/>
              </w:numPr>
              <w:ind w:left="284" w:hanging="284"/>
              <w:contextualSpacing/>
              <w:jc w:val="both"/>
              <w:rPr>
                <w:rFonts w:ascii="Arial" w:hAnsi="Arial" w:cs="Arial"/>
                <w:sz w:val="18"/>
                <w:szCs w:val="18"/>
              </w:rPr>
            </w:pPr>
            <w:r w:rsidRPr="00194A86">
              <w:rPr>
                <w:rFonts w:ascii="Arial" w:hAnsi="Arial" w:cs="Arial"/>
                <w:sz w:val="18"/>
                <w:szCs w:val="18"/>
              </w:rPr>
              <w:t>Educational goal</w:t>
            </w:r>
          </w:p>
          <w:p w:rsidR="00194A86" w:rsidRPr="00194A86" w:rsidRDefault="00194A86" w:rsidP="00194A86">
            <w:pPr>
              <w:jc w:val="both"/>
              <w:rPr>
                <w:rFonts w:ascii="Arial" w:hAnsi="Arial" w:cs="Arial"/>
                <w:sz w:val="18"/>
                <w:szCs w:val="18"/>
              </w:rPr>
            </w:pPr>
            <w:r w:rsidRPr="00194A86">
              <w:rPr>
                <w:rFonts w:ascii="Arial" w:hAnsi="Arial" w:cs="Arial"/>
                <w:sz w:val="18"/>
                <w:szCs w:val="18"/>
              </w:rPr>
              <w:t>The aim of the course is that students learn how to in conditions of Serbia can achieve higher and stable yields of good quality with satisfactory profitability and conservation of agro ecosystems.</w:t>
            </w:r>
          </w:p>
        </w:tc>
      </w:tr>
      <w:tr w:rsidR="00194A86" w:rsidRPr="00194A86" w:rsidTr="00194A86">
        <w:tc>
          <w:tcPr>
            <w:tcW w:w="9747" w:type="dxa"/>
            <w:gridSpan w:val="14"/>
          </w:tcPr>
          <w:p w:rsidR="00194A86" w:rsidRPr="00194A86" w:rsidRDefault="00194A86" w:rsidP="00194A86">
            <w:pPr>
              <w:pStyle w:val="ListParagraph"/>
              <w:numPr>
                <w:ilvl w:val="0"/>
                <w:numId w:val="12"/>
              </w:numPr>
              <w:ind w:left="284" w:hanging="284"/>
              <w:contextualSpacing/>
              <w:jc w:val="both"/>
              <w:rPr>
                <w:rFonts w:ascii="Arial" w:hAnsi="Arial" w:cs="Arial"/>
                <w:sz w:val="18"/>
                <w:szCs w:val="18"/>
              </w:rPr>
            </w:pPr>
            <w:r w:rsidRPr="00194A86">
              <w:rPr>
                <w:rFonts w:ascii="Arial" w:hAnsi="Arial" w:cs="Arial"/>
                <w:sz w:val="18"/>
                <w:szCs w:val="18"/>
              </w:rPr>
              <w:t>Educational outcomes</w:t>
            </w:r>
          </w:p>
          <w:p w:rsidR="00194A86" w:rsidRPr="00194A86" w:rsidRDefault="00194A86" w:rsidP="00194A86">
            <w:pPr>
              <w:jc w:val="both"/>
              <w:rPr>
                <w:rFonts w:ascii="Arial" w:hAnsi="Arial" w:cs="Arial"/>
                <w:sz w:val="18"/>
                <w:szCs w:val="18"/>
              </w:rPr>
            </w:pPr>
            <w:r w:rsidRPr="00194A86">
              <w:rPr>
                <w:rFonts w:ascii="Arial" w:hAnsi="Arial" w:cs="Arial"/>
                <w:sz w:val="18"/>
                <w:szCs w:val="18"/>
              </w:rPr>
              <w:t>After completion of lectures and exercises student will be qualified and informed with the basic elements of growing technology of field and vegetable crops. After passing the exam, the candidate will be qualified to lead the production of cultivated plants and to be successful in this production; and will be trained to combine the knowledge, ability and skills with the given environmental and edaphic conditions.</w:t>
            </w:r>
          </w:p>
        </w:tc>
      </w:tr>
      <w:tr w:rsidR="00194A86" w:rsidRPr="00194A86" w:rsidTr="00194A86">
        <w:tc>
          <w:tcPr>
            <w:tcW w:w="9747" w:type="dxa"/>
            <w:gridSpan w:val="14"/>
          </w:tcPr>
          <w:p w:rsidR="00194A86" w:rsidRPr="00194A86" w:rsidRDefault="00194A86" w:rsidP="00194A86">
            <w:pPr>
              <w:pStyle w:val="ListParagraph"/>
              <w:numPr>
                <w:ilvl w:val="0"/>
                <w:numId w:val="12"/>
              </w:numPr>
              <w:ind w:left="284" w:hanging="284"/>
              <w:contextualSpacing/>
              <w:jc w:val="both"/>
              <w:rPr>
                <w:rFonts w:ascii="Arial" w:hAnsi="Arial" w:cs="Arial"/>
                <w:sz w:val="18"/>
                <w:szCs w:val="18"/>
              </w:rPr>
            </w:pPr>
            <w:r w:rsidRPr="00194A86">
              <w:rPr>
                <w:rFonts w:ascii="Arial" w:hAnsi="Arial" w:cs="Arial"/>
                <w:sz w:val="18"/>
                <w:szCs w:val="18"/>
              </w:rPr>
              <w:t>Course content</w:t>
            </w:r>
          </w:p>
          <w:p w:rsidR="00194A86" w:rsidRPr="00194A86" w:rsidRDefault="00194A86" w:rsidP="00194A86">
            <w:pPr>
              <w:jc w:val="both"/>
              <w:rPr>
                <w:rFonts w:ascii="Arial" w:hAnsi="Arial" w:cs="Arial"/>
                <w:sz w:val="18"/>
                <w:szCs w:val="18"/>
              </w:rPr>
            </w:pPr>
            <w:r w:rsidRPr="00194A86">
              <w:rPr>
                <w:rFonts w:ascii="Arial" w:hAnsi="Arial" w:cs="Arial"/>
                <w:i/>
                <w:sz w:val="18"/>
                <w:szCs w:val="18"/>
              </w:rPr>
              <w:t>Theoretical teaching</w:t>
            </w:r>
            <w:r w:rsidRPr="00194A86">
              <w:rPr>
                <w:rFonts w:ascii="Arial" w:hAnsi="Arial" w:cs="Arial"/>
                <w:sz w:val="18"/>
                <w:szCs w:val="18"/>
              </w:rPr>
              <w:t xml:space="preserve">: In the part of field crops will be studied the next plant species: wheat, barley, corn, beans, soybeans, peas, sunflower, canola, hemp, sugar beets, potatoes, tobacco and alfalfa. From vegetable crops will be studied: carrots, parsley, celery, parsnip, beetroot, radish, onion, garlic, leek, shallot, welsh onion, cabbage, kale, cauliflower, broccoli, brussels sprouts, collards, cabbage, Chinese and Peking cabbage, lettuce, spinach, endive, tomatoes, peppers, eggplant, cucumber, melon, watermelon, pumpkin, green peas, green beans, asparagus, artichokes, rhubarb, horseradish. </w:t>
            </w:r>
            <w:r w:rsidRPr="00194A86">
              <w:rPr>
                <w:rFonts w:ascii="Arial" w:hAnsi="Arial" w:cs="Arial"/>
                <w:color w:val="222222"/>
                <w:sz w:val="18"/>
                <w:szCs w:val="18"/>
              </w:rPr>
              <w:t xml:space="preserve"> </w:t>
            </w:r>
            <w:r w:rsidRPr="00194A86">
              <w:rPr>
                <w:rFonts w:ascii="Arial" w:hAnsi="Arial" w:cs="Arial"/>
                <w:sz w:val="18"/>
                <w:szCs w:val="18"/>
              </w:rPr>
              <w:t>At each crop will be studied the following: 1. General characteristics: economic importance, area and yields in the world and in our country, geographic distribution and origin of the species. 2. Biological characteristics and requirements for growing conditions in the vegetation period and phonological stages. 3. Production Technology: crop rotation,  selection of preceding crops and suitability of each crops for the next crop, tillage and seedbed preparation; fertilization (manner, time, relation of N:P:K, quantity of this nutrients and some specificity of crops); sowing (varieties and hybrids, seed quality and seed preparation, sowing time and method of planting, ie, sowing rate and density of crops with emphasis on varietal specificity) and depth of sowing; crop care (fight against weeds, pests and diseases, fertilization with nitrogen – topdressing and specific measures of care); harvest (physiological and technological maturity, moment and way of harvesting, machines for harvest and storage). Through teaching of the production technology will be constantly emphasizes the role and importance of timely and quality of performance of all agro-technical measures and the possibility of rationalization of production processes by using the latest achievements of science and practice.</w:t>
            </w:r>
          </w:p>
          <w:p w:rsidR="00194A86" w:rsidRPr="00194A86" w:rsidRDefault="00194A86" w:rsidP="00194A86">
            <w:pPr>
              <w:jc w:val="both"/>
              <w:rPr>
                <w:rFonts w:ascii="Arial" w:hAnsi="Arial" w:cs="Arial"/>
                <w:sz w:val="18"/>
                <w:szCs w:val="18"/>
              </w:rPr>
            </w:pPr>
            <w:r w:rsidRPr="00194A86">
              <w:rPr>
                <w:rFonts w:ascii="Arial" w:hAnsi="Arial" w:cs="Arial"/>
                <w:i/>
                <w:sz w:val="18"/>
                <w:szCs w:val="18"/>
              </w:rPr>
              <w:t>Practical exercises</w:t>
            </w:r>
            <w:r w:rsidRPr="00194A86">
              <w:rPr>
                <w:rFonts w:ascii="Arial" w:hAnsi="Arial" w:cs="Arial"/>
                <w:sz w:val="18"/>
                <w:szCs w:val="18"/>
              </w:rPr>
              <w:t>: Introduce students to the botanical division, morphological characteristics and developmental stages of the plants specified, using slides, and fresh and dry material from the laboratory.</w:t>
            </w:r>
          </w:p>
        </w:tc>
      </w:tr>
      <w:tr w:rsidR="00194A86" w:rsidRPr="00194A86" w:rsidTr="00194A86">
        <w:tc>
          <w:tcPr>
            <w:tcW w:w="9747" w:type="dxa"/>
            <w:gridSpan w:val="14"/>
            <w:tcBorders>
              <w:bottom w:val="single" w:sz="4" w:space="0" w:color="auto"/>
            </w:tcBorders>
          </w:tcPr>
          <w:p w:rsidR="00194A86" w:rsidRPr="00194A86" w:rsidRDefault="00194A86" w:rsidP="00194A86">
            <w:pPr>
              <w:pStyle w:val="ListParagraph"/>
              <w:numPr>
                <w:ilvl w:val="0"/>
                <w:numId w:val="12"/>
              </w:numPr>
              <w:ind w:left="284" w:hanging="284"/>
              <w:contextualSpacing/>
              <w:rPr>
                <w:rFonts w:ascii="Arial" w:hAnsi="Arial" w:cs="Arial"/>
                <w:sz w:val="18"/>
                <w:szCs w:val="18"/>
              </w:rPr>
            </w:pPr>
            <w:r w:rsidRPr="00194A86">
              <w:rPr>
                <w:rFonts w:ascii="Arial" w:hAnsi="Arial" w:cs="Arial"/>
                <w:sz w:val="18"/>
                <w:szCs w:val="18"/>
              </w:rPr>
              <w:t>Teaching methods</w:t>
            </w:r>
          </w:p>
          <w:p w:rsidR="00194A86" w:rsidRPr="00194A86" w:rsidRDefault="00194A86" w:rsidP="00194A86">
            <w:pPr>
              <w:rPr>
                <w:rFonts w:ascii="Arial" w:hAnsi="Arial" w:cs="Arial"/>
                <w:sz w:val="18"/>
                <w:szCs w:val="18"/>
              </w:rPr>
            </w:pPr>
            <w:r w:rsidRPr="00194A86">
              <w:rPr>
                <w:rFonts w:ascii="Arial" w:hAnsi="Arial" w:cs="Arial"/>
                <w:sz w:val="18"/>
                <w:szCs w:val="18"/>
              </w:rPr>
              <w:t>Lectures, Practice/ Practical classes, Consultations</w:t>
            </w:r>
          </w:p>
        </w:tc>
      </w:tr>
      <w:tr w:rsidR="00194A86" w:rsidRPr="00194A86" w:rsidTr="00194A86">
        <w:tc>
          <w:tcPr>
            <w:tcW w:w="9747" w:type="dxa"/>
            <w:gridSpan w:val="14"/>
            <w:tcBorders>
              <w:bottom w:val="single" w:sz="4" w:space="0" w:color="auto"/>
            </w:tcBorders>
            <w:shd w:val="clear" w:color="auto" w:fill="C2D69B" w:themeFill="accent3" w:themeFillTint="99"/>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Knowledge evaluation (maximum 100 points)</w:t>
            </w:r>
          </w:p>
        </w:tc>
      </w:tr>
      <w:tr w:rsidR="00194A86" w:rsidRPr="00194A86" w:rsidTr="00194A86">
        <w:tc>
          <w:tcPr>
            <w:tcW w:w="2376" w:type="dxa"/>
            <w:gridSpan w:val="3"/>
            <w:shd w:val="clear" w:color="auto" w:fill="auto"/>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Pre-examination obligations</w:t>
            </w:r>
          </w:p>
        </w:tc>
        <w:tc>
          <w:tcPr>
            <w:tcW w:w="993" w:type="dxa"/>
            <w:gridSpan w:val="2"/>
            <w:shd w:val="clear" w:color="auto" w:fill="auto"/>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Mandatory</w:t>
            </w:r>
          </w:p>
        </w:tc>
        <w:tc>
          <w:tcPr>
            <w:tcW w:w="1842"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Points</w:t>
            </w:r>
          </w:p>
        </w:tc>
        <w:tc>
          <w:tcPr>
            <w:tcW w:w="1560" w:type="dxa"/>
            <w:gridSpan w:val="3"/>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Final exam</w:t>
            </w:r>
          </w:p>
        </w:tc>
        <w:tc>
          <w:tcPr>
            <w:tcW w:w="992"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Mandatory</w:t>
            </w:r>
          </w:p>
        </w:tc>
        <w:tc>
          <w:tcPr>
            <w:tcW w:w="1984"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Points</w:t>
            </w:r>
          </w:p>
        </w:tc>
      </w:tr>
      <w:tr w:rsidR="00194A86" w:rsidRPr="00194A86" w:rsidTr="00194A86">
        <w:tc>
          <w:tcPr>
            <w:tcW w:w="2376" w:type="dxa"/>
            <w:gridSpan w:val="3"/>
            <w:shd w:val="clear" w:color="auto" w:fill="auto"/>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Activity during lectures</w:t>
            </w:r>
          </w:p>
        </w:tc>
        <w:tc>
          <w:tcPr>
            <w:tcW w:w="993"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Yes</w:t>
            </w:r>
          </w:p>
        </w:tc>
        <w:tc>
          <w:tcPr>
            <w:tcW w:w="1842"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eastAsia="Calibri" w:hAnsi="Arial" w:cs="Arial"/>
                <w:bCs/>
                <w:sz w:val="18"/>
                <w:szCs w:val="18"/>
                <w:lang w:val="ru-RU"/>
              </w:rPr>
              <w:t>6 (</w:t>
            </w:r>
            <w:r w:rsidRPr="00194A86">
              <w:rPr>
                <w:rFonts w:ascii="Arial" w:hAnsi="Arial" w:cs="Arial"/>
                <w:bCs/>
                <w:sz w:val="18"/>
                <w:szCs w:val="18"/>
              </w:rPr>
              <w:t>field crops</w:t>
            </w:r>
            <w:r w:rsidRPr="00194A86">
              <w:rPr>
                <w:rFonts w:ascii="Arial" w:eastAsia="Calibri" w:hAnsi="Arial" w:cs="Arial"/>
                <w:bCs/>
                <w:sz w:val="18"/>
                <w:szCs w:val="18"/>
                <w:lang w:val="sr-Cyrl-CS"/>
              </w:rPr>
              <w:t xml:space="preserve">) </w:t>
            </w:r>
            <w:r w:rsidRPr="00194A86">
              <w:rPr>
                <w:rFonts w:ascii="Arial" w:eastAsia="Calibri" w:hAnsi="Arial" w:cs="Arial"/>
                <w:bCs/>
                <w:sz w:val="18"/>
                <w:szCs w:val="18"/>
                <w:lang w:val="ru-RU"/>
              </w:rPr>
              <w:t>+ 4 (</w:t>
            </w:r>
            <w:r w:rsidRPr="00194A86">
              <w:rPr>
                <w:rFonts w:ascii="Arial" w:hAnsi="Arial" w:cs="Arial"/>
                <w:bCs/>
                <w:sz w:val="18"/>
                <w:szCs w:val="18"/>
              </w:rPr>
              <w:t>vegetable crops</w:t>
            </w:r>
            <w:r w:rsidRPr="00194A86">
              <w:rPr>
                <w:rFonts w:ascii="Arial" w:eastAsia="Calibri" w:hAnsi="Arial" w:cs="Arial"/>
                <w:bCs/>
                <w:sz w:val="18"/>
                <w:szCs w:val="18"/>
                <w:lang w:val="ru-RU"/>
              </w:rPr>
              <w:t>)</w:t>
            </w:r>
          </w:p>
        </w:tc>
        <w:tc>
          <w:tcPr>
            <w:tcW w:w="1560" w:type="dxa"/>
            <w:gridSpan w:val="3"/>
            <w:shd w:val="clear" w:color="auto" w:fill="auto"/>
            <w:vAlign w:val="center"/>
          </w:tcPr>
          <w:p w:rsidR="00194A86" w:rsidRPr="00194A86" w:rsidRDefault="00194A86" w:rsidP="00194A86">
            <w:pPr>
              <w:jc w:val="center"/>
              <w:rPr>
                <w:rFonts w:ascii="Arial" w:hAnsi="Arial" w:cs="Arial"/>
                <w:i/>
                <w:sz w:val="18"/>
                <w:szCs w:val="18"/>
              </w:rPr>
            </w:pPr>
            <w:r w:rsidRPr="00194A86">
              <w:rPr>
                <w:rFonts w:ascii="Arial" w:hAnsi="Arial" w:cs="Arial"/>
                <w:i/>
                <w:sz w:val="18"/>
                <w:szCs w:val="18"/>
              </w:rPr>
              <w:t>Oral part of the exam</w:t>
            </w:r>
          </w:p>
        </w:tc>
        <w:tc>
          <w:tcPr>
            <w:tcW w:w="992"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Yes</w:t>
            </w:r>
          </w:p>
        </w:tc>
        <w:tc>
          <w:tcPr>
            <w:tcW w:w="1984"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bCs/>
                <w:sz w:val="18"/>
                <w:szCs w:val="18"/>
              </w:rPr>
              <w:t>42</w:t>
            </w:r>
            <w:r w:rsidRPr="00194A86">
              <w:rPr>
                <w:rFonts w:ascii="Arial" w:eastAsia="Calibri" w:hAnsi="Arial" w:cs="Arial"/>
                <w:bCs/>
                <w:sz w:val="18"/>
                <w:szCs w:val="18"/>
                <w:lang w:val="ru-RU"/>
              </w:rPr>
              <w:t xml:space="preserve"> (</w:t>
            </w:r>
            <w:r w:rsidRPr="00194A86">
              <w:rPr>
                <w:rFonts w:ascii="Arial" w:hAnsi="Arial" w:cs="Arial"/>
                <w:bCs/>
                <w:sz w:val="18"/>
                <w:szCs w:val="18"/>
              </w:rPr>
              <w:t>field crops</w:t>
            </w:r>
            <w:r w:rsidRPr="00194A86">
              <w:rPr>
                <w:rFonts w:ascii="Arial" w:eastAsia="Calibri" w:hAnsi="Arial" w:cs="Arial"/>
                <w:bCs/>
                <w:sz w:val="18"/>
                <w:szCs w:val="18"/>
                <w:lang w:val="sr-Cyrl-CS"/>
              </w:rPr>
              <w:t xml:space="preserve">) </w:t>
            </w:r>
            <w:r w:rsidRPr="00194A86">
              <w:rPr>
                <w:rFonts w:ascii="Arial" w:eastAsia="Calibri" w:hAnsi="Arial" w:cs="Arial"/>
                <w:bCs/>
                <w:sz w:val="18"/>
                <w:szCs w:val="18"/>
                <w:lang w:val="ru-RU"/>
              </w:rPr>
              <w:t xml:space="preserve">+ </w:t>
            </w:r>
            <w:r w:rsidRPr="00194A86">
              <w:rPr>
                <w:rFonts w:ascii="Arial" w:hAnsi="Arial" w:cs="Arial"/>
                <w:bCs/>
                <w:sz w:val="18"/>
                <w:szCs w:val="18"/>
              </w:rPr>
              <w:t xml:space="preserve">28 </w:t>
            </w:r>
            <w:r w:rsidRPr="00194A86">
              <w:rPr>
                <w:rFonts w:ascii="Arial" w:eastAsia="Calibri" w:hAnsi="Arial" w:cs="Arial"/>
                <w:bCs/>
                <w:sz w:val="18"/>
                <w:szCs w:val="18"/>
                <w:lang w:val="ru-RU"/>
              </w:rPr>
              <w:t>(</w:t>
            </w:r>
            <w:r w:rsidRPr="00194A86">
              <w:rPr>
                <w:rFonts w:ascii="Arial" w:hAnsi="Arial" w:cs="Arial"/>
                <w:bCs/>
                <w:sz w:val="18"/>
                <w:szCs w:val="18"/>
              </w:rPr>
              <w:t>vegetable crops</w:t>
            </w:r>
            <w:r w:rsidRPr="00194A86">
              <w:rPr>
                <w:rFonts w:ascii="Arial" w:eastAsia="Calibri" w:hAnsi="Arial" w:cs="Arial"/>
                <w:bCs/>
                <w:sz w:val="18"/>
                <w:szCs w:val="18"/>
                <w:lang w:val="ru-RU"/>
              </w:rPr>
              <w:t>)</w:t>
            </w:r>
          </w:p>
        </w:tc>
      </w:tr>
      <w:tr w:rsidR="00194A86" w:rsidRPr="00194A86" w:rsidTr="00194A86">
        <w:tc>
          <w:tcPr>
            <w:tcW w:w="2376" w:type="dxa"/>
            <w:gridSpan w:val="3"/>
            <w:shd w:val="clear" w:color="auto" w:fill="auto"/>
            <w:vAlign w:val="center"/>
          </w:tcPr>
          <w:p w:rsidR="00194A86" w:rsidRPr="00194A86" w:rsidRDefault="00194A86" w:rsidP="00194A86">
            <w:pPr>
              <w:rPr>
                <w:rFonts w:ascii="Arial" w:hAnsi="Arial" w:cs="Arial"/>
                <w:sz w:val="18"/>
                <w:szCs w:val="18"/>
              </w:rPr>
            </w:pPr>
            <w:r w:rsidRPr="00194A86">
              <w:rPr>
                <w:rFonts w:ascii="Arial" w:hAnsi="Arial" w:cs="Arial"/>
                <w:sz w:val="18"/>
                <w:szCs w:val="18"/>
              </w:rPr>
              <w:t>Colloquium</w:t>
            </w:r>
          </w:p>
        </w:tc>
        <w:tc>
          <w:tcPr>
            <w:tcW w:w="993"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Yes</w:t>
            </w:r>
          </w:p>
        </w:tc>
        <w:tc>
          <w:tcPr>
            <w:tcW w:w="1842" w:type="dxa"/>
            <w:gridSpan w:val="2"/>
            <w:shd w:val="clear" w:color="auto" w:fill="auto"/>
            <w:vAlign w:val="center"/>
          </w:tcPr>
          <w:p w:rsidR="00194A86" w:rsidRPr="00194A86" w:rsidRDefault="00194A86" w:rsidP="00194A86">
            <w:pPr>
              <w:jc w:val="center"/>
              <w:rPr>
                <w:rFonts w:ascii="Arial" w:hAnsi="Arial" w:cs="Arial"/>
                <w:sz w:val="18"/>
                <w:szCs w:val="18"/>
              </w:rPr>
            </w:pPr>
            <w:r w:rsidRPr="00194A86">
              <w:rPr>
                <w:rFonts w:ascii="Arial" w:hAnsi="Arial" w:cs="Arial"/>
                <w:bCs/>
                <w:sz w:val="18"/>
                <w:szCs w:val="18"/>
              </w:rPr>
              <w:t>12</w:t>
            </w:r>
            <w:r w:rsidRPr="00194A86">
              <w:rPr>
                <w:rFonts w:ascii="Arial" w:eastAsia="Calibri" w:hAnsi="Arial" w:cs="Arial"/>
                <w:bCs/>
                <w:sz w:val="18"/>
                <w:szCs w:val="18"/>
                <w:lang w:val="ru-RU"/>
              </w:rPr>
              <w:t xml:space="preserve"> (</w:t>
            </w:r>
            <w:r w:rsidRPr="00194A86">
              <w:rPr>
                <w:rFonts w:ascii="Arial" w:hAnsi="Arial" w:cs="Arial"/>
                <w:bCs/>
                <w:sz w:val="18"/>
                <w:szCs w:val="18"/>
              </w:rPr>
              <w:t>field crops</w:t>
            </w:r>
            <w:r w:rsidRPr="00194A86">
              <w:rPr>
                <w:rFonts w:ascii="Arial" w:eastAsia="Calibri" w:hAnsi="Arial" w:cs="Arial"/>
                <w:bCs/>
                <w:sz w:val="18"/>
                <w:szCs w:val="18"/>
                <w:lang w:val="sr-Cyrl-CS"/>
              </w:rPr>
              <w:t xml:space="preserve">) </w:t>
            </w:r>
            <w:r w:rsidRPr="00194A86">
              <w:rPr>
                <w:rFonts w:ascii="Arial" w:eastAsia="Calibri" w:hAnsi="Arial" w:cs="Arial"/>
                <w:bCs/>
                <w:sz w:val="18"/>
                <w:szCs w:val="18"/>
                <w:lang w:val="ru-RU"/>
              </w:rPr>
              <w:t xml:space="preserve">+ </w:t>
            </w:r>
            <w:r w:rsidRPr="00194A86">
              <w:rPr>
                <w:rFonts w:ascii="Arial" w:hAnsi="Arial" w:cs="Arial"/>
                <w:bCs/>
                <w:sz w:val="18"/>
                <w:szCs w:val="18"/>
              </w:rPr>
              <w:t xml:space="preserve">8 </w:t>
            </w:r>
            <w:r w:rsidRPr="00194A86">
              <w:rPr>
                <w:rFonts w:ascii="Arial" w:eastAsia="Calibri" w:hAnsi="Arial" w:cs="Arial"/>
                <w:bCs/>
                <w:sz w:val="18"/>
                <w:szCs w:val="18"/>
                <w:lang w:val="ru-RU"/>
              </w:rPr>
              <w:t>(</w:t>
            </w:r>
            <w:r w:rsidRPr="00194A86">
              <w:rPr>
                <w:rFonts w:ascii="Arial" w:hAnsi="Arial" w:cs="Arial"/>
                <w:bCs/>
                <w:sz w:val="18"/>
                <w:szCs w:val="18"/>
              </w:rPr>
              <w:t>vegetable crops</w:t>
            </w:r>
            <w:r w:rsidRPr="00194A86">
              <w:rPr>
                <w:rFonts w:ascii="Arial" w:eastAsia="Calibri" w:hAnsi="Arial" w:cs="Arial"/>
                <w:bCs/>
                <w:sz w:val="18"/>
                <w:szCs w:val="18"/>
                <w:lang w:val="ru-RU"/>
              </w:rPr>
              <w:t>)</w:t>
            </w:r>
          </w:p>
        </w:tc>
        <w:tc>
          <w:tcPr>
            <w:tcW w:w="4536" w:type="dxa"/>
            <w:gridSpan w:val="7"/>
            <w:shd w:val="clear" w:color="auto" w:fill="auto"/>
            <w:vAlign w:val="center"/>
          </w:tcPr>
          <w:p w:rsidR="00194A86" w:rsidRPr="00194A86" w:rsidRDefault="00194A86" w:rsidP="00194A86">
            <w:pPr>
              <w:jc w:val="center"/>
              <w:rPr>
                <w:rFonts w:ascii="Arial" w:hAnsi="Arial" w:cs="Arial"/>
                <w:sz w:val="18"/>
                <w:szCs w:val="18"/>
              </w:rPr>
            </w:pPr>
          </w:p>
        </w:tc>
      </w:tr>
      <w:tr w:rsidR="00194A86" w:rsidRPr="00194A86" w:rsidTr="00194A86">
        <w:tc>
          <w:tcPr>
            <w:tcW w:w="9747" w:type="dxa"/>
            <w:gridSpan w:val="14"/>
            <w:shd w:val="clear" w:color="auto" w:fill="C2D69B" w:themeFill="accent3" w:themeFillTint="99"/>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 xml:space="preserve">Literature </w:t>
            </w:r>
          </w:p>
        </w:tc>
      </w:tr>
      <w:tr w:rsidR="00194A86" w:rsidRPr="00194A86" w:rsidTr="00194A86">
        <w:tc>
          <w:tcPr>
            <w:tcW w:w="675" w:type="dxa"/>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Ord.</w:t>
            </w:r>
          </w:p>
        </w:tc>
        <w:tc>
          <w:tcPr>
            <w:tcW w:w="2552" w:type="dxa"/>
            <w:gridSpan w:val="3"/>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Author</w:t>
            </w:r>
          </w:p>
        </w:tc>
        <w:tc>
          <w:tcPr>
            <w:tcW w:w="2268" w:type="dxa"/>
            <w:gridSpan w:val="4"/>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Title</w:t>
            </w:r>
          </w:p>
        </w:tc>
        <w:tc>
          <w:tcPr>
            <w:tcW w:w="3260" w:type="dxa"/>
            <w:gridSpan w:val="5"/>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Publisher</w:t>
            </w:r>
          </w:p>
        </w:tc>
        <w:tc>
          <w:tcPr>
            <w:tcW w:w="992" w:type="dxa"/>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Year</w:t>
            </w:r>
          </w:p>
        </w:tc>
      </w:tr>
      <w:tr w:rsidR="00194A86" w:rsidRPr="00194A86" w:rsidTr="00194A86">
        <w:tc>
          <w:tcPr>
            <w:tcW w:w="675" w:type="dxa"/>
            <w:vAlign w:val="center"/>
          </w:tcPr>
          <w:p w:rsidR="00194A86" w:rsidRPr="00194A86" w:rsidRDefault="00194A86" w:rsidP="00194A86">
            <w:pPr>
              <w:pStyle w:val="ListParagraph"/>
              <w:numPr>
                <w:ilvl w:val="0"/>
                <w:numId w:val="13"/>
              </w:numPr>
              <w:ind w:left="720"/>
              <w:contextualSpacing/>
              <w:jc w:val="center"/>
              <w:rPr>
                <w:rFonts w:ascii="Arial" w:hAnsi="Arial" w:cs="Arial"/>
                <w:sz w:val="18"/>
                <w:szCs w:val="18"/>
              </w:rPr>
            </w:pPr>
          </w:p>
        </w:tc>
        <w:tc>
          <w:tcPr>
            <w:tcW w:w="2552" w:type="dxa"/>
            <w:gridSpan w:val="3"/>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Bharat P. Singh</w:t>
            </w:r>
          </w:p>
        </w:tc>
        <w:tc>
          <w:tcPr>
            <w:tcW w:w="2268" w:type="dxa"/>
            <w:gridSpan w:val="4"/>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Industrial Crops and Uses</w:t>
            </w:r>
          </w:p>
        </w:tc>
        <w:tc>
          <w:tcPr>
            <w:tcW w:w="3260" w:type="dxa"/>
            <w:gridSpan w:val="5"/>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lang w:val="sr-Latn-CS"/>
              </w:rPr>
              <w:t xml:space="preserve">Fort Valley State University, Fort Valley, Georgia, USA, CAB International </w:t>
            </w:r>
          </w:p>
        </w:tc>
        <w:tc>
          <w:tcPr>
            <w:tcW w:w="992" w:type="dxa"/>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lang w:val="sr-Latn-CS"/>
              </w:rPr>
              <w:t>2010</w:t>
            </w:r>
          </w:p>
        </w:tc>
      </w:tr>
      <w:tr w:rsidR="00194A86" w:rsidRPr="00194A86" w:rsidTr="00194A86">
        <w:tc>
          <w:tcPr>
            <w:tcW w:w="675" w:type="dxa"/>
            <w:vAlign w:val="center"/>
          </w:tcPr>
          <w:p w:rsidR="00194A86" w:rsidRPr="00194A86" w:rsidRDefault="00194A86" w:rsidP="00194A86">
            <w:pPr>
              <w:pStyle w:val="ListParagraph"/>
              <w:numPr>
                <w:ilvl w:val="0"/>
                <w:numId w:val="13"/>
              </w:numPr>
              <w:ind w:left="720"/>
              <w:contextualSpacing/>
              <w:jc w:val="center"/>
              <w:rPr>
                <w:rFonts w:ascii="Arial" w:hAnsi="Arial" w:cs="Arial"/>
                <w:sz w:val="18"/>
                <w:szCs w:val="18"/>
              </w:rPr>
            </w:pPr>
          </w:p>
        </w:tc>
        <w:tc>
          <w:tcPr>
            <w:tcW w:w="2552" w:type="dxa"/>
            <w:gridSpan w:val="3"/>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lang w:val="sr-Latn-CS"/>
              </w:rPr>
              <w:t>John H. Martin, Richard P. Waldren, David L. Stamp</w:t>
            </w:r>
          </w:p>
        </w:tc>
        <w:tc>
          <w:tcPr>
            <w:tcW w:w="2268" w:type="dxa"/>
            <w:gridSpan w:val="4"/>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Principles of Field Crop Production</w:t>
            </w:r>
          </w:p>
        </w:tc>
        <w:tc>
          <w:tcPr>
            <w:tcW w:w="3260" w:type="dxa"/>
            <w:gridSpan w:val="5"/>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lang w:val="sr-Latn-CS"/>
              </w:rPr>
              <w:t>Pearson Education Inc., Upper Saddle River, New Jersey, Columbus, Ohio, USA</w:t>
            </w:r>
          </w:p>
        </w:tc>
        <w:tc>
          <w:tcPr>
            <w:tcW w:w="992" w:type="dxa"/>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2006</w:t>
            </w:r>
          </w:p>
        </w:tc>
      </w:tr>
      <w:tr w:rsidR="00194A86" w:rsidRPr="00194A86" w:rsidTr="00194A86">
        <w:tc>
          <w:tcPr>
            <w:tcW w:w="675" w:type="dxa"/>
            <w:vAlign w:val="center"/>
          </w:tcPr>
          <w:p w:rsidR="00194A86" w:rsidRPr="00194A86" w:rsidRDefault="00194A86" w:rsidP="00194A86">
            <w:pPr>
              <w:pStyle w:val="ListParagraph"/>
              <w:numPr>
                <w:ilvl w:val="0"/>
                <w:numId w:val="13"/>
              </w:numPr>
              <w:ind w:left="720"/>
              <w:contextualSpacing/>
              <w:jc w:val="center"/>
              <w:rPr>
                <w:rFonts w:ascii="Arial" w:hAnsi="Arial" w:cs="Arial"/>
                <w:sz w:val="18"/>
                <w:szCs w:val="18"/>
              </w:rPr>
            </w:pPr>
          </w:p>
        </w:tc>
        <w:tc>
          <w:tcPr>
            <w:tcW w:w="2552" w:type="dxa"/>
            <w:gridSpan w:val="3"/>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lang w:val="sr-Latn-CS"/>
              </w:rPr>
              <w:t>Robert G. Hoeft, Emerson D. Nafziger, Richard R. Johnson and Samuel R. Aldrich</w:t>
            </w:r>
          </w:p>
        </w:tc>
        <w:tc>
          <w:tcPr>
            <w:tcW w:w="2268" w:type="dxa"/>
            <w:gridSpan w:val="4"/>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Modern corn and soybean production</w:t>
            </w:r>
          </w:p>
        </w:tc>
        <w:tc>
          <w:tcPr>
            <w:tcW w:w="3260" w:type="dxa"/>
            <w:gridSpan w:val="5"/>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lang w:val="sr-Latn-CS"/>
              </w:rPr>
              <w:t>MCSP Publications; 1st edition</w:t>
            </w:r>
          </w:p>
        </w:tc>
        <w:tc>
          <w:tcPr>
            <w:tcW w:w="992" w:type="dxa"/>
            <w:vAlign w:val="center"/>
          </w:tcPr>
          <w:p w:rsidR="00194A86" w:rsidRPr="00194A86" w:rsidRDefault="00194A86" w:rsidP="00194A86">
            <w:pPr>
              <w:jc w:val="center"/>
              <w:rPr>
                <w:rFonts w:ascii="Arial" w:hAnsi="Arial" w:cs="Arial"/>
                <w:sz w:val="18"/>
                <w:szCs w:val="18"/>
              </w:rPr>
            </w:pPr>
            <w:r w:rsidRPr="00194A86">
              <w:rPr>
                <w:rFonts w:ascii="Arial" w:hAnsi="Arial" w:cs="Arial"/>
                <w:sz w:val="18"/>
                <w:szCs w:val="18"/>
              </w:rPr>
              <w:t>2000</w:t>
            </w:r>
          </w:p>
        </w:tc>
      </w:tr>
    </w:tbl>
    <w:p w:rsidR="00766268" w:rsidRPr="00B543D4" w:rsidRDefault="00194A86"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CE6916" w:rsidRPr="00B543D4" w:rsidTr="00CE6916">
        <w:trPr>
          <w:trHeight w:val="420"/>
        </w:trPr>
        <w:tc>
          <w:tcPr>
            <w:tcW w:w="2092" w:type="dxa"/>
            <w:gridSpan w:val="2"/>
            <w:shd w:val="clear" w:color="auto" w:fill="C2D69B" w:themeFill="accent3" w:themeFillTint="99"/>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CE6916" w:rsidRPr="00B543D4" w:rsidRDefault="00CE6916" w:rsidP="00CE6916">
            <w:pPr>
              <w:jc w:val="center"/>
              <w:rPr>
                <w:rFonts w:ascii="Arial" w:hAnsi="Arial" w:cs="Arial"/>
                <w:sz w:val="18"/>
                <w:szCs w:val="18"/>
              </w:rPr>
            </w:pPr>
            <w:r w:rsidRPr="00B543D4">
              <w:rPr>
                <w:rFonts w:ascii="Arial" w:hAnsi="Arial" w:cs="Arial"/>
                <w:bCs/>
                <w:sz w:val="18"/>
                <w:szCs w:val="18"/>
                <w:lang w:val="sr-Cyrl-CS"/>
              </w:rPr>
              <w:t>Т</w:t>
            </w:r>
            <w:r w:rsidRPr="00B543D4">
              <w:rPr>
                <w:rFonts w:ascii="Arial" w:hAnsi="Arial" w:cs="Arial"/>
                <w:bCs/>
                <w:sz w:val="18"/>
                <w:szCs w:val="18"/>
              </w:rPr>
              <w:t>hermotechnics</w:t>
            </w:r>
            <w:r w:rsidRPr="00B543D4">
              <w:rPr>
                <w:rFonts w:ascii="Arial" w:hAnsi="Arial" w:cs="Arial"/>
                <w:bCs/>
                <w:sz w:val="18"/>
                <w:szCs w:val="18"/>
                <w:lang w:val="ru-RU"/>
              </w:rPr>
              <w:t xml:space="preserve"> </w:t>
            </w:r>
            <w:r w:rsidRPr="00B543D4">
              <w:rPr>
                <w:rFonts w:ascii="Arial" w:hAnsi="Arial" w:cs="Arial"/>
                <w:bCs/>
                <w:sz w:val="18"/>
                <w:szCs w:val="18"/>
              </w:rPr>
              <w:t>and</w:t>
            </w:r>
            <w:r w:rsidRPr="00B543D4">
              <w:rPr>
                <w:rFonts w:ascii="Arial" w:hAnsi="Arial" w:cs="Arial"/>
                <w:bCs/>
                <w:sz w:val="18"/>
                <w:szCs w:val="18"/>
                <w:lang w:val="ru-RU"/>
              </w:rPr>
              <w:t xml:space="preserve"> </w:t>
            </w:r>
            <w:r w:rsidRPr="00B543D4">
              <w:rPr>
                <w:rFonts w:ascii="Arial" w:hAnsi="Arial" w:cs="Arial"/>
                <w:bCs/>
                <w:sz w:val="18"/>
                <w:szCs w:val="18"/>
              </w:rPr>
              <w:t>renewable</w:t>
            </w:r>
            <w:r w:rsidRPr="00B543D4">
              <w:rPr>
                <w:rFonts w:ascii="Arial" w:hAnsi="Arial" w:cs="Arial"/>
                <w:bCs/>
                <w:sz w:val="18"/>
                <w:szCs w:val="18"/>
                <w:lang w:val="ru-RU"/>
              </w:rPr>
              <w:t xml:space="preserve"> </w:t>
            </w:r>
            <w:r w:rsidRPr="00B543D4">
              <w:rPr>
                <w:rFonts w:ascii="Arial" w:hAnsi="Arial" w:cs="Arial"/>
                <w:bCs/>
                <w:sz w:val="18"/>
                <w:szCs w:val="18"/>
              </w:rPr>
              <w:t>energy</w:t>
            </w:r>
          </w:p>
        </w:tc>
      </w:tr>
      <w:tr w:rsidR="00CE6916" w:rsidRPr="00B543D4" w:rsidTr="00CE6916">
        <w:tc>
          <w:tcPr>
            <w:tcW w:w="2092"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Course id: 3ОAI3О12</w:t>
            </w:r>
          </w:p>
        </w:tc>
        <w:tc>
          <w:tcPr>
            <w:tcW w:w="7655" w:type="dxa"/>
            <w:gridSpan w:val="9"/>
            <w:vMerge/>
          </w:tcPr>
          <w:p w:rsidR="00CE6916" w:rsidRPr="00B543D4" w:rsidRDefault="00CE6916" w:rsidP="00CE6916">
            <w:pPr>
              <w:rPr>
                <w:rFonts w:ascii="Arial" w:hAnsi="Arial" w:cs="Arial"/>
                <w:sz w:val="18"/>
                <w:szCs w:val="18"/>
              </w:rPr>
            </w:pPr>
          </w:p>
        </w:tc>
      </w:tr>
      <w:tr w:rsidR="00CE6916" w:rsidRPr="00B543D4" w:rsidTr="00CE6916">
        <w:tc>
          <w:tcPr>
            <w:tcW w:w="2092"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Number of ECTS: 6</w:t>
            </w:r>
          </w:p>
        </w:tc>
        <w:tc>
          <w:tcPr>
            <w:tcW w:w="7655" w:type="dxa"/>
            <w:gridSpan w:val="9"/>
            <w:vMerge/>
          </w:tcPr>
          <w:p w:rsidR="00CE6916" w:rsidRPr="00B543D4" w:rsidRDefault="00CE6916" w:rsidP="00CE6916">
            <w:pPr>
              <w:rPr>
                <w:rFonts w:ascii="Arial" w:hAnsi="Arial" w:cs="Arial"/>
                <w:sz w:val="18"/>
                <w:szCs w:val="18"/>
              </w:rPr>
            </w:pPr>
          </w:p>
        </w:tc>
      </w:tr>
      <w:tr w:rsidR="00CE6916" w:rsidRPr="00B543D4" w:rsidTr="00CE6916">
        <w:tc>
          <w:tcPr>
            <w:tcW w:w="2092"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Teacher:</w:t>
            </w:r>
          </w:p>
        </w:tc>
        <w:tc>
          <w:tcPr>
            <w:tcW w:w="7655" w:type="dxa"/>
            <w:gridSpan w:val="9"/>
          </w:tcPr>
          <w:p w:rsidR="00CE6916" w:rsidRPr="00B543D4" w:rsidRDefault="00CE6916" w:rsidP="00CE6916">
            <w:pPr>
              <w:rPr>
                <w:rFonts w:ascii="Arial" w:hAnsi="Arial" w:cs="Arial"/>
                <w:sz w:val="18"/>
                <w:szCs w:val="18"/>
              </w:rPr>
            </w:pPr>
            <w:r w:rsidRPr="00B543D4">
              <w:rPr>
                <w:rFonts w:ascii="Arial" w:hAnsi="Arial" w:cs="Arial"/>
                <w:sz w:val="18"/>
                <w:szCs w:val="18"/>
              </w:rPr>
              <w:t>Todor V. Janić</w:t>
            </w:r>
          </w:p>
        </w:tc>
      </w:tr>
      <w:tr w:rsidR="00CE6916" w:rsidRPr="00B543D4" w:rsidTr="00CE6916">
        <w:tc>
          <w:tcPr>
            <w:tcW w:w="2092" w:type="dxa"/>
            <w:gridSpan w:val="2"/>
            <w:tcBorders>
              <w:bottom w:val="single" w:sz="4" w:space="0" w:color="auto"/>
            </w:tcBorders>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CE6916" w:rsidRPr="00B543D4" w:rsidRDefault="00CE6916" w:rsidP="00CE6916">
            <w:pPr>
              <w:rPr>
                <w:rFonts w:ascii="Arial" w:hAnsi="Arial" w:cs="Arial"/>
                <w:sz w:val="18"/>
                <w:szCs w:val="18"/>
              </w:rPr>
            </w:pPr>
            <w:r w:rsidRPr="00B543D4">
              <w:rPr>
                <w:rFonts w:ascii="Arial" w:hAnsi="Arial" w:cs="Arial"/>
                <w:sz w:val="18"/>
                <w:szCs w:val="18"/>
              </w:rPr>
              <w:t>Mandatory</w:t>
            </w:r>
          </w:p>
        </w:tc>
      </w:tr>
      <w:tr w:rsidR="00CE6916" w:rsidRPr="00B543D4" w:rsidTr="00CE6916">
        <w:trPr>
          <w:trHeight w:val="227"/>
        </w:trPr>
        <w:tc>
          <w:tcPr>
            <w:tcW w:w="9747" w:type="dxa"/>
            <w:gridSpan w:val="11"/>
            <w:tcBorders>
              <w:bottom w:val="single" w:sz="4" w:space="0" w:color="auto"/>
            </w:tcBorders>
            <w:shd w:val="clear" w:color="auto" w:fill="C2D69B" w:themeFill="accent3" w:themeFillTint="99"/>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Number of active teaching classes (weekly)</w:t>
            </w:r>
          </w:p>
        </w:tc>
      </w:tr>
      <w:tr w:rsidR="00CE6916" w:rsidRPr="00B543D4" w:rsidTr="00CE6916">
        <w:trPr>
          <w:trHeight w:val="227"/>
        </w:trPr>
        <w:tc>
          <w:tcPr>
            <w:tcW w:w="2092"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Lectures: 3</w:t>
            </w:r>
          </w:p>
        </w:tc>
        <w:tc>
          <w:tcPr>
            <w:tcW w:w="1985" w:type="dxa"/>
            <w:gridSpan w:val="3"/>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Practical classes: 3</w:t>
            </w:r>
          </w:p>
        </w:tc>
        <w:tc>
          <w:tcPr>
            <w:tcW w:w="1843"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Other teaching types: -</w:t>
            </w:r>
          </w:p>
        </w:tc>
        <w:tc>
          <w:tcPr>
            <w:tcW w:w="1843"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Study research work: -</w:t>
            </w:r>
          </w:p>
        </w:tc>
        <w:tc>
          <w:tcPr>
            <w:tcW w:w="1984"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Other classes: 2</w:t>
            </w:r>
          </w:p>
        </w:tc>
      </w:tr>
      <w:tr w:rsidR="00CE6916" w:rsidRPr="00B543D4" w:rsidTr="00CE6916">
        <w:tc>
          <w:tcPr>
            <w:tcW w:w="2092" w:type="dxa"/>
            <w:gridSpan w:val="2"/>
            <w:shd w:val="clear" w:color="auto" w:fill="C2D69B" w:themeFill="accent3" w:themeFillTint="99"/>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None</w:t>
            </w:r>
          </w:p>
        </w:tc>
      </w:tr>
      <w:tr w:rsidR="00CE6916" w:rsidRPr="00B543D4" w:rsidTr="00CE6916">
        <w:tc>
          <w:tcPr>
            <w:tcW w:w="9747" w:type="dxa"/>
            <w:gridSpan w:val="11"/>
          </w:tcPr>
          <w:p w:rsidR="00CE6916" w:rsidRPr="00B543D4" w:rsidRDefault="00CE6916"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CE6916" w:rsidRPr="00B543D4" w:rsidRDefault="00CE6916" w:rsidP="00CE6916">
            <w:pPr>
              <w:rPr>
                <w:rFonts w:ascii="Arial" w:hAnsi="Arial" w:cs="Arial"/>
                <w:sz w:val="18"/>
                <w:szCs w:val="18"/>
              </w:rPr>
            </w:pPr>
            <w:r w:rsidRPr="00B543D4">
              <w:rPr>
                <w:rFonts w:ascii="Arial" w:hAnsi="Arial" w:cs="Arial"/>
                <w:bCs/>
                <w:sz w:val="18"/>
                <w:szCs w:val="18"/>
              </w:rPr>
              <w:t>To familiarize students with the specifics of the theoretical and practical requirements in the field of thermodynamics, thermotechnics and the use of renewable energy sources, and systematization of the same application specific methods.</w:t>
            </w:r>
          </w:p>
        </w:tc>
      </w:tr>
      <w:tr w:rsidR="00CE6916" w:rsidRPr="00B543D4" w:rsidTr="00CE6916">
        <w:tc>
          <w:tcPr>
            <w:tcW w:w="9747" w:type="dxa"/>
            <w:gridSpan w:val="11"/>
          </w:tcPr>
          <w:p w:rsidR="00CE6916" w:rsidRPr="00B543D4" w:rsidRDefault="00CE6916"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CE6916" w:rsidRPr="00B543D4" w:rsidRDefault="00CE6916" w:rsidP="00CE6916">
            <w:pPr>
              <w:rPr>
                <w:rFonts w:ascii="Arial" w:hAnsi="Arial" w:cs="Arial"/>
                <w:sz w:val="18"/>
                <w:szCs w:val="18"/>
              </w:rPr>
            </w:pPr>
            <w:r w:rsidRPr="00B543D4">
              <w:rPr>
                <w:rFonts w:ascii="Arial" w:hAnsi="Arial" w:cs="Arial"/>
                <w:bCs/>
                <w:sz w:val="18"/>
                <w:szCs w:val="18"/>
              </w:rPr>
              <w:t>Mastering the professional and scientific methods of solving specific problems in the field of thermodynamics, thermotechnics and the use of renewable energy sources.</w:t>
            </w:r>
          </w:p>
        </w:tc>
      </w:tr>
      <w:tr w:rsidR="00CE6916" w:rsidRPr="00B543D4" w:rsidTr="00CE6916">
        <w:tc>
          <w:tcPr>
            <w:tcW w:w="9747" w:type="dxa"/>
            <w:gridSpan w:val="11"/>
          </w:tcPr>
          <w:p w:rsidR="00CE6916" w:rsidRPr="00B543D4" w:rsidRDefault="00CE6916"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CE6916" w:rsidRPr="00B543D4" w:rsidRDefault="00CE6916" w:rsidP="00CE6916">
            <w:pPr>
              <w:jc w:val="both"/>
              <w:rPr>
                <w:rFonts w:ascii="Arial" w:hAnsi="Arial" w:cs="Arial"/>
                <w:sz w:val="18"/>
                <w:szCs w:val="18"/>
              </w:rPr>
            </w:pPr>
            <w:r w:rsidRPr="00B543D4">
              <w:rPr>
                <w:rFonts w:ascii="Arial" w:hAnsi="Arial" w:cs="Arial"/>
                <w:sz w:val="18"/>
                <w:szCs w:val="18"/>
                <w:lang w:val="ru-RU"/>
              </w:rPr>
              <w:t xml:space="preserve">Introduction to Thermodynamics. Thermodynamic state properties, state changes. The equation of state of ideal gases. The equation of state of ideal gas mixtures. External influences. The first law of thermodynamics. The enthalpy. The second law of thermodynamics. Polytropic change of state of ideal gases. </w:t>
            </w:r>
            <w:r w:rsidRPr="00B543D4">
              <w:rPr>
                <w:rFonts w:ascii="Arial" w:hAnsi="Arial" w:cs="Arial"/>
                <w:sz w:val="18"/>
                <w:szCs w:val="18"/>
              </w:rPr>
              <w:t>Half</w:t>
            </w:r>
            <w:r w:rsidRPr="00B543D4">
              <w:rPr>
                <w:rFonts w:ascii="Arial" w:hAnsi="Arial" w:cs="Arial"/>
                <w:sz w:val="18"/>
                <w:szCs w:val="18"/>
                <w:lang w:val="ru-RU"/>
              </w:rPr>
              <w:t xml:space="preserve">ideal gases. Real gases and vapors. The water vapor. Converting thermal energy into mechanical work (cyclic processes). Cycles of cooling. Apparatus and equipment for cooling. The two-component mixtures (binary solutions). The absorption cooling machine. Transport of heat. Heat transfer (conduction). </w:t>
            </w:r>
            <w:r w:rsidRPr="00B543D4">
              <w:rPr>
                <w:rFonts w:ascii="Arial" w:hAnsi="Arial" w:cs="Arial"/>
                <w:sz w:val="18"/>
                <w:szCs w:val="18"/>
              </w:rPr>
              <w:t>H</w:t>
            </w:r>
            <w:r w:rsidRPr="00B543D4">
              <w:rPr>
                <w:rFonts w:ascii="Arial" w:hAnsi="Arial" w:cs="Arial"/>
                <w:sz w:val="18"/>
                <w:szCs w:val="18"/>
                <w:lang w:val="ru-RU"/>
              </w:rPr>
              <w:t xml:space="preserve">eat transfer (convection). The passage of heat. Radiation heat (radiation). Calculation of heat loss. Power consumption, diagrams consumption and consumer characteristics. Energy efficiency of buildings. Renewable energy sources. Biomass. Biogas. Solar energy. Geothermal energy. Wind energy. The combustion of fuel. Furnaces for combustion of fuel. Burners for liquid and gaseous fuels. </w:t>
            </w:r>
            <w:r w:rsidRPr="00B543D4">
              <w:rPr>
                <w:rFonts w:ascii="Arial" w:hAnsi="Arial" w:cs="Arial"/>
                <w:sz w:val="18"/>
                <w:szCs w:val="18"/>
              </w:rPr>
              <w:t>H</w:t>
            </w:r>
            <w:r w:rsidRPr="00B543D4">
              <w:rPr>
                <w:rFonts w:ascii="Arial" w:hAnsi="Arial" w:cs="Arial"/>
                <w:sz w:val="18"/>
                <w:szCs w:val="18"/>
                <w:lang w:val="ru-RU"/>
              </w:rPr>
              <w:t xml:space="preserve">eat </w:t>
            </w:r>
            <w:r w:rsidRPr="00B543D4">
              <w:rPr>
                <w:rFonts w:ascii="Arial" w:hAnsi="Arial" w:cs="Arial"/>
                <w:sz w:val="18"/>
                <w:szCs w:val="18"/>
              </w:rPr>
              <w:t>e</w:t>
            </w:r>
            <w:r w:rsidRPr="00B543D4">
              <w:rPr>
                <w:rFonts w:ascii="Arial" w:hAnsi="Arial" w:cs="Arial"/>
                <w:sz w:val="18"/>
                <w:szCs w:val="18"/>
                <w:lang w:val="ru-RU"/>
              </w:rPr>
              <w:t>xchangers. Thermal plant. Furnaces. Boilers. The choice of type and concept of the energy plant. The criteria to be met by thermal energy plants. The choice of thermal schemes and parameters of thermal power plants, technological systems of thermal power plants in the fuel supply, environmental protection from harmful influences, for taking the ash and slag; for the supply and treatment of water. Energy efficiency of thermal power plants. The pipes and pipe fittings. Heating and air conditioning. Cooling devices. The moist air. Air conditioners. Heat pumps. Energy efficiency HVAC equipment.</w:t>
            </w:r>
          </w:p>
        </w:tc>
      </w:tr>
      <w:tr w:rsidR="00CE6916" w:rsidRPr="00B543D4" w:rsidTr="00CE6916">
        <w:tc>
          <w:tcPr>
            <w:tcW w:w="9747" w:type="dxa"/>
            <w:gridSpan w:val="11"/>
            <w:tcBorders>
              <w:bottom w:val="single" w:sz="4" w:space="0" w:color="auto"/>
            </w:tcBorders>
          </w:tcPr>
          <w:p w:rsidR="00CE6916" w:rsidRPr="00B543D4" w:rsidRDefault="00CE6916"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CE6916" w:rsidRPr="00B543D4" w:rsidRDefault="00CE6916" w:rsidP="00CE6916">
            <w:pPr>
              <w:rPr>
                <w:rFonts w:ascii="Arial" w:hAnsi="Arial" w:cs="Arial"/>
                <w:sz w:val="18"/>
                <w:szCs w:val="18"/>
              </w:rPr>
            </w:pPr>
            <w:r w:rsidRPr="00B543D4">
              <w:rPr>
                <w:rFonts w:ascii="Arial" w:hAnsi="Arial" w:cs="Arial"/>
                <w:sz w:val="18"/>
                <w:szCs w:val="18"/>
                <w:lang w:val="ru-RU"/>
              </w:rPr>
              <w:t>Tasks of thermodynamics. Laboratory and field exercises in thermal devices and renewable energy sources. Seminar or project works from the aforementioned lessons.</w:t>
            </w:r>
          </w:p>
        </w:tc>
      </w:tr>
      <w:tr w:rsidR="00CE6916" w:rsidRPr="00B543D4" w:rsidTr="00CE6916">
        <w:tc>
          <w:tcPr>
            <w:tcW w:w="9747" w:type="dxa"/>
            <w:gridSpan w:val="11"/>
            <w:tcBorders>
              <w:bottom w:val="single" w:sz="4" w:space="0" w:color="auto"/>
            </w:tcBorders>
            <w:shd w:val="clear" w:color="auto" w:fill="C2D69B" w:themeFill="accent3" w:themeFillTint="99"/>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Knowledge evaluation (maximum 100 points)</w:t>
            </w:r>
          </w:p>
        </w:tc>
      </w:tr>
      <w:tr w:rsidR="00CE6916" w:rsidRPr="00B543D4" w:rsidTr="00CE6916">
        <w:tc>
          <w:tcPr>
            <w:tcW w:w="2376" w:type="dxa"/>
            <w:gridSpan w:val="3"/>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Points</w:t>
            </w:r>
          </w:p>
        </w:tc>
      </w:tr>
      <w:tr w:rsidR="00CE6916" w:rsidRPr="00B543D4" w:rsidTr="00CE6916">
        <w:tc>
          <w:tcPr>
            <w:tcW w:w="2376" w:type="dxa"/>
            <w:gridSpan w:val="3"/>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Oral part of the exam/Written part of the exam-tasks and theory</w:t>
            </w:r>
          </w:p>
        </w:tc>
        <w:tc>
          <w:tcPr>
            <w:tcW w:w="1134"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CE6916" w:rsidRPr="00B543D4" w:rsidRDefault="00CE6916" w:rsidP="00CE6916">
            <w:pPr>
              <w:jc w:val="center"/>
              <w:rPr>
                <w:rFonts w:ascii="Arial" w:hAnsi="Arial" w:cs="Arial"/>
                <w:sz w:val="18"/>
                <w:szCs w:val="18"/>
              </w:rPr>
            </w:pPr>
          </w:p>
        </w:tc>
      </w:tr>
      <w:tr w:rsidR="00CE6916" w:rsidRPr="00B543D4" w:rsidTr="00CE6916">
        <w:tc>
          <w:tcPr>
            <w:tcW w:w="2376" w:type="dxa"/>
            <w:gridSpan w:val="3"/>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w:t>
            </w:r>
          </w:p>
        </w:tc>
        <w:tc>
          <w:tcPr>
            <w:tcW w:w="4936" w:type="dxa"/>
            <w:gridSpan w:val="5"/>
            <w:vMerge w:val="restart"/>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Written part:                                                                                       40</w:t>
            </w:r>
          </w:p>
          <w:p w:rsidR="00CE6916" w:rsidRPr="00B543D4" w:rsidRDefault="00CE6916" w:rsidP="00CE6916">
            <w:pPr>
              <w:rPr>
                <w:rFonts w:ascii="Arial" w:hAnsi="Arial" w:cs="Arial"/>
                <w:sz w:val="18"/>
                <w:szCs w:val="18"/>
              </w:rPr>
            </w:pPr>
          </w:p>
          <w:p w:rsidR="00CE6916" w:rsidRPr="00B543D4" w:rsidRDefault="00CE6916" w:rsidP="00CE6916">
            <w:pPr>
              <w:rPr>
                <w:rFonts w:ascii="Arial" w:hAnsi="Arial" w:cs="Arial"/>
                <w:sz w:val="18"/>
                <w:szCs w:val="18"/>
              </w:rPr>
            </w:pPr>
            <w:r w:rsidRPr="00B543D4">
              <w:rPr>
                <w:rFonts w:ascii="Arial" w:hAnsi="Arial" w:cs="Arial"/>
                <w:sz w:val="18"/>
                <w:szCs w:val="18"/>
              </w:rPr>
              <w:t>Oral part of the exam:                                                                        51</w:t>
            </w:r>
          </w:p>
        </w:tc>
      </w:tr>
      <w:tr w:rsidR="00CE6916" w:rsidRPr="00B543D4" w:rsidTr="00CE6916">
        <w:tc>
          <w:tcPr>
            <w:tcW w:w="2376" w:type="dxa"/>
            <w:gridSpan w:val="3"/>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4</w:t>
            </w:r>
          </w:p>
        </w:tc>
        <w:tc>
          <w:tcPr>
            <w:tcW w:w="4936" w:type="dxa"/>
            <w:gridSpan w:val="5"/>
            <w:vMerge/>
            <w:shd w:val="clear" w:color="auto" w:fill="auto"/>
            <w:vAlign w:val="center"/>
          </w:tcPr>
          <w:p w:rsidR="00CE6916" w:rsidRPr="00B543D4" w:rsidRDefault="00CE6916" w:rsidP="00CE6916">
            <w:pPr>
              <w:jc w:val="center"/>
              <w:rPr>
                <w:rFonts w:ascii="Arial" w:hAnsi="Arial" w:cs="Arial"/>
                <w:sz w:val="18"/>
                <w:szCs w:val="18"/>
              </w:rPr>
            </w:pPr>
          </w:p>
        </w:tc>
      </w:tr>
      <w:tr w:rsidR="00CE6916" w:rsidRPr="00B543D4" w:rsidTr="00CE6916">
        <w:tc>
          <w:tcPr>
            <w:tcW w:w="2376" w:type="dxa"/>
            <w:gridSpan w:val="3"/>
            <w:tcBorders>
              <w:bottom w:val="single" w:sz="4" w:space="0" w:color="auto"/>
            </w:tcBorders>
            <w:shd w:val="clear" w:color="auto" w:fill="auto"/>
            <w:vAlign w:val="center"/>
          </w:tcPr>
          <w:p w:rsidR="00CE6916" w:rsidRPr="00B543D4" w:rsidRDefault="00CE6916" w:rsidP="00CE6916">
            <w:pPr>
              <w:rPr>
                <w:rFonts w:ascii="Arial" w:hAnsi="Arial" w:cs="Arial"/>
                <w:sz w:val="18"/>
                <w:szCs w:val="18"/>
              </w:rPr>
            </w:pPr>
          </w:p>
        </w:tc>
        <w:tc>
          <w:tcPr>
            <w:tcW w:w="1134" w:type="dxa"/>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p>
        </w:tc>
        <w:tc>
          <w:tcPr>
            <w:tcW w:w="1301"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w:t>
            </w:r>
          </w:p>
        </w:tc>
        <w:tc>
          <w:tcPr>
            <w:tcW w:w="4936" w:type="dxa"/>
            <w:gridSpan w:val="5"/>
            <w:vMerge/>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p>
        </w:tc>
      </w:tr>
      <w:tr w:rsidR="00CE6916" w:rsidRPr="00B543D4" w:rsidTr="00CE6916">
        <w:tc>
          <w:tcPr>
            <w:tcW w:w="9747" w:type="dxa"/>
            <w:gridSpan w:val="11"/>
            <w:shd w:val="clear" w:color="auto" w:fill="C2D69B" w:themeFill="accent3" w:themeFillTint="99"/>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 xml:space="preserve">Literature </w:t>
            </w:r>
          </w:p>
        </w:tc>
      </w:tr>
      <w:tr w:rsidR="00CE6916" w:rsidRPr="00B543D4" w:rsidTr="00CE6916">
        <w:tc>
          <w:tcPr>
            <w:tcW w:w="6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Year</w:t>
            </w:r>
          </w:p>
        </w:tc>
      </w:tr>
      <w:tr w:rsidR="00CE6916" w:rsidRPr="00B543D4" w:rsidTr="00CE6916">
        <w:tc>
          <w:tcPr>
            <w:tcW w:w="675" w:type="dxa"/>
            <w:vAlign w:val="center"/>
          </w:tcPr>
          <w:p w:rsidR="00CE6916" w:rsidRPr="00B543D4" w:rsidRDefault="00CE6916" w:rsidP="00EE0B59">
            <w:pPr>
              <w:pStyle w:val="ListParagraph"/>
              <w:numPr>
                <w:ilvl w:val="0"/>
                <w:numId w:val="45"/>
              </w:numPr>
              <w:contextualSpacing/>
              <w:rPr>
                <w:rFonts w:ascii="Arial" w:hAnsi="Arial" w:cs="Arial"/>
                <w:sz w:val="18"/>
                <w:szCs w:val="18"/>
              </w:rPr>
            </w:pPr>
          </w:p>
        </w:tc>
        <w:tc>
          <w:tcPr>
            <w:tcW w:w="1701" w:type="dxa"/>
            <w:gridSpan w:val="2"/>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 xml:space="preserve">M. Brkić </w:t>
            </w:r>
          </w:p>
        </w:tc>
        <w:tc>
          <w:tcPr>
            <w:tcW w:w="2435" w:type="dxa"/>
            <w:gridSpan w:val="3"/>
            <w:vAlign w:val="center"/>
          </w:tcPr>
          <w:p w:rsidR="00CE6916" w:rsidRPr="00B543D4" w:rsidRDefault="00CE6916" w:rsidP="00CE6916">
            <w:pPr>
              <w:rPr>
                <w:rFonts w:ascii="Arial" w:hAnsi="Arial" w:cs="Arial"/>
                <w:sz w:val="18"/>
                <w:szCs w:val="18"/>
                <w:lang w:val="sr-Cyrl-CS"/>
              </w:rPr>
            </w:pPr>
            <w:r w:rsidRPr="00B543D4">
              <w:rPr>
                <w:rFonts w:ascii="Arial" w:hAnsi="Arial" w:cs="Arial"/>
                <w:sz w:val="18"/>
                <w:szCs w:val="18"/>
                <w:lang w:val="sr-Cyrl-CS"/>
              </w:rPr>
              <w:t>Termotehnika u poljoprivredi</w:t>
            </w:r>
          </w:p>
        </w:tc>
        <w:tc>
          <w:tcPr>
            <w:tcW w:w="3661" w:type="dxa"/>
            <w:gridSpan w:val="4"/>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Poljoprivredni fakultet, Novi Sad</w:t>
            </w:r>
          </w:p>
        </w:tc>
        <w:tc>
          <w:tcPr>
            <w:tcW w:w="12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2004.</w:t>
            </w:r>
          </w:p>
        </w:tc>
      </w:tr>
      <w:tr w:rsidR="00CE6916" w:rsidRPr="00B543D4" w:rsidTr="00CE6916">
        <w:tc>
          <w:tcPr>
            <w:tcW w:w="675" w:type="dxa"/>
            <w:vAlign w:val="center"/>
          </w:tcPr>
          <w:p w:rsidR="00CE6916" w:rsidRPr="00B543D4" w:rsidRDefault="00CE6916" w:rsidP="00EE0B59">
            <w:pPr>
              <w:pStyle w:val="ListParagraph"/>
              <w:numPr>
                <w:ilvl w:val="0"/>
                <w:numId w:val="45"/>
              </w:numPr>
              <w:contextualSpacing/>
              <w:jc w:val="center"/>
              <w:rPr>
                <w:rFonts w:ascii="Arial" w:hAnsi="Arial" w:cs="Arial"/>
                <w:sz w:val="18"/>
                <w:szCs w:val="18"/>
              </w:rPr>
            </w:pPr>
          </w:p>
        </w:tc>
        <w:tc>
          <w:tcPr>
            <w:tcW w:w="1701" w:type="dxa"/>
            <w:gridSpan w:val="2"/>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 xml:space="preserve">M. Brkić, T. Janić, D. Somer: </w:t>
            </w:r>
          </w:p>
        </w:tc>
        <w:tc>
          <w:tcPr>
            <w:tcW w:w="2435" w:type="dxa"/>
            <w:gridSpan w:val="3"/>
            <w:vAlign w:val="center"/>
          </w:tcPr>
          <w:p w:rsidR="00CE6916" w:rsidRPr="00B543D4" w:rsidRDefault="00CE6916" w:rsidP="00CE6916">
            <w:pPr>
              <w:rPr>
                <w:rFonts w:ascii="Arial" w:hAnsi="Arial" w:cs="Arial"/>
                <w:sz w:val="18"/>
                <w:szCs w:val="18"/>
                <w:lang w:val="sr-Cyrl-CS"/>
              </w:rPr>
            </w:pPr>
            <w:r w:rsidRPr="00B543D4">
              <w:rPr>
                <w:rFonts w:ascii="Arial" w:hAnsi="Arial" w:cs="Arial"/>
                <w:sz w:val="18"/>
                <w:szCs w:val="18"/>
                <w:lang w:val="sr-Cyrl-CS"/>
              </w:rPr>
              <w:t>Termotehnika u poljoprivredi – II deo, Procesna tehnika i energetika</w:t>
            </w:r>
          </w:p>
        </w:tc>
        <w:tc>
          <w:tcPr>
            <w:tcW w:w="3661" w:type="dxa"/>
            <w:gridSpan w:val="4"/>
            <w:vAlign w:val="center"/>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Poljoprivredni fakultet, Novi Sad</w:t>
            </w:r>
          </w:p>
        </w:tc>
        <w:tc>
          <w:tcPr>
            <w:tcW w:w="12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2006.</w:t>
            </w:r>
          </w:p>
        </w:tc>
      </w:tr>
      <w:tr w:rsidR="00CE6916" w:rsidRPr="00B543D4" w:rsidTr="00CE6916">
        <w:tc>
          <w:tcPr>
            <w:tcW w:w="675" w:type="dxa"/>
            <w:vAlign w:val="center"/>
          </w:tcPr>
          <w:p w:rsidR="00CE6916" w:rsidRPr="00B543D4" w:rsidRDefault="00CE6916" w:rsidP="00EE0B59">
            <w:pPr>
              <w:pStyle w:val="ListParagraph"/>
              <w:numPr>
                <w:ilvl w:val="0"/>
                <w:numId w:val="45"/>
              </w:numPr>
              <w:contextualSpacing/>
              <w:jc w:val="center"/>
              <w:rPr>
                <w:rFonts w:ascii="Arial" w:hAnsi="Arial" w:cs="Arial"/>
                <w:sz w:val="18"/>
                <w:szCs w:val="18"/>
              </w:rPr>
            </w:pPr>
          </w:p>
        </w:tc>
        <w:tc>
          <w:tcPr>
            <w:tcW w:w="1701"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D. Voronjec</w:t>
            </w:r>
          </w:p>
        </w:tc>
        <w:tc>
          <w:tcPr>
            <w:tcW w:w="2435" w:type="dxa"/>
            <w:gridSpan w:val="3"/>
            <w:vAlign w:val="center"/>
          </w:tcPr>
          <w:p w:rsidR="00CE6916" w:rsidRPr="00B543D4" w:rsidRDefault="00CE6916" w:rsidP="00CE6916">
            <w:pPr>
              <w:rPr>
                <w:rFonts w:ascii="Arial" w:hAnsi="Arial" w:cs="Arial"/>
                <w:sz w:val="18"/>
                <w:szCs w:val="18"/>
                <w:lang w:val="sr-Cyrl-CS"/>
              </w:rPr>
            </w:pPr>
            <w:r w:rsidRPr="00B543D4">
              <w:rPr>
                <w:rFonts w:ascii="Arial" w:hAnsi="Arial" w:cs="Arial"/>
                <w:sz w:val="18"/>
                <w:szCs w:val="18"/>
                <w:lang w:val="sr-Cyrl-CS"/>
              </w:rPr>
              <w:t>Zbirka zadataka iz tehničke termodinamike</w:t>
            </w:r>
          </w:p>
        </w:tc>
        <w:tc>
          <w:tcPr>
            <w:tcW w:w="3661" w:type="dxa"/>
            <w:gridSpan w:val="4"/>
            <w:vAlign w:val="center"/>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Mašinski fakultet, Beograd</w:t>
            </w:r>
          </w:p>
        </w:tc>
        <w:tc>
          <w:tcPr>
            <w:tcW w:w="12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2001.</w:t>
            </w:r>
          </w:p>
        </w:tc>
      </w:tr>
    </w:tbl>
    <w:p w:rsidR="00CE6916" w:rsidRPr="00B543D4" w:rsidRDefault="00CE6916" w:rsidP="00B92618">
      <w:pPr>
        <w:rPr>
          <w:rFonts w:ascii="Arial" w:hAnsi="Arial" w:cs="Arial"/>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742116" w:rsidRPr="00B543D4" w:rsidTr="00742116">
        <w:trPr>
          <w:trHeight w:val="420"/>
        </w:trPr>
        <w:tc>
          <w:tcPr>
            <w:tcW w:w="2092" w:type="dxa"/>
            <w:gridSpan w:val="2"/>
            <w:shd w:val="clear" w:color="auto" w:fill="C2D69B" w:themeFill="accent3" w:themeFillTint="99"/>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742116" w:rsidRPr="00B543D4" w:rsidRDefault="00742116" w:rsidP="00742116">
            <w:pPr>
              <w:autoSpaceDE w:val="0"/>
              <w:autoSpaceDN w:val="0"/>
              <w:adjustRightInd w:val="0"/>
              <w:jc w:val="center"/>
              <w:rPr>
                <w:rFonts w:ascii="Arial" w:hAnsi="Arial" w:cs="Arial"/>
                <w:bCs/>
                <w:sz w:val="18"/>
                <w:szCs w:val="18"/>
              </w:rPr>
            </w:pPr>
            <w:r w:rsidRPr="00B543D4">
              <w:rPr>
                <w:rFonts w:ascii="Arial" w:hAnsi="Arial" w:cs="Arial"/>
                <w:bCs/>
                <w:sz w:val="18"/>
                <w:szCs w:val="18"/>
                <w:lang w:val="sr-Cyrl-CS"/>
              </w:rPr>
              <w:t>Mechi</w:t>
            </w:r>
            <w:r w:rsidRPr="00B543D4">
              <w:rPr>
                <w:rFonts w:ascii="Arial" w:hAnsi="Arial" w:cs="Arial"/>
                <w:bCs/>
                <w:sz w:val="18"/>
                <w:szCs w:val="18"/>
              </w:rPr>
              <w:t>n</w:t>
            </w:r>
            <w:r w:rsidRPr="00B543D4">
              <w:rPr>
                <w:rFonts w:ascii="Arial" w:hAnsi="Arial" w:cs="Arial"/>
                <w:bCs/>
                <w:sz w:val="18"/>
                <w:szCs w:val="18"/>
                <w:lang w:val="sr-Cyrl-CS"/>
              </w:rPr>
              <w:t xml:space="preserve">е </w:t>
            </w:r>
            <w:r w:rsidRPr="00B543D4">
              <w:rPr>
                <w:rFonts w:ascii="Arial" w:hAnsi="Arial" w:cs="Arial"/>
                <w:bCs/>
                <w:sz w:val="18"/>
                <w:szCs w:val="18"/>
              </w:rPr>
              <w:t>elements</w:t>
            </w:r>
          </w:p>
          <w:p w:rsidR="00742116" w:rsidRPr="00B543D4" w:rsidRDefault="00742116" w:rsidP="00742116">
            <w:pPr>
              <w:rPr>
                <w:rFonts w:ascii="Arial" w:hAnsi="Arial" w:cs="Arial"/>
                <w:sz w:val="18"/>
                <w:szCs w:val="18"/>
              </w:rPr>
            </w:pPr>
          </w:p>
        </w:tc>
      </w:tr>
      <w:tr w:rsidR="00742116" w:rsidRPr="00B543D4" w:rsidTr="00742116">
        <w:tc>
          <w:tcPr>
            <w:tcW w:w="2092"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Course id:</w:t>
            </w:r>
          </w:p>
        </w:tc>
        <w:tc>
          <w:tcPr>
            <w:tcW w:w="7655" w:type="dxa"/>
            <w:gridSpan w:val="9"/>
            <w:vMerge/>
          </w:tcPr>
          <w:p w:rsidR="00742116" w:rsidRPr="00B543D4" w:rsidRDefault="00742116" w:rsidP="00742116">
            <w:pPr>
              <w:rPr>
                <w:rFonts w:ascii="Arial" w:hAnsi="Arial" w:cs="Arial"/>
                <w:sz w:val="18"/>
                <w:szCs w:val="18"/>
              </w:rPr>
            </w:pPr>
          </w:p>
        </w:tc>
      </w:tr>
      <w:tr w:rsidR="00742116" w:rsidRPr="00B543D4" w:rsidTr="00742116">
        <w:tc>
          <w:tcPr>
            <w:tcW w:w="2092"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Number of ECTS:6</w:t>
            </w:r>
          </w:p>
        </w:tc>
        <w:tc>
          <w:tcPr>
            <w:tcW w:w="7655" w:type="dxa"/>
            <w:gridSpan w:val="9"/>
            <w:vMerge/>
          </w:tcPr>
          <w:p w:rsidR="00742116" w:rsidRPr="00B543D4" w:rsidRDefault="00742116" w:rsidP="00742116">
            <w:pPr>
              <w:rPr>
                <w:rFonts w:ascii="Arial" w:hAnsi="Arial" w:cs="Arial"/>
                <w:sz w:val="18"/>
                <w:szCs w:val="18"/>
              </w:rPr>
            </w:pPr>
          </w:p>
        </w:tc>
      </w:tr>
      <w:tr w:rsidR="00742116" w:rsidRPr="00B543D4" w:rsidTr="00742116">
        <w:tc>
          <w:tcPr>
            <w:tcW w:w="2092"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Teacher:</w:t>
            </w:r>
          </w:p>
        </w:tc>
        <w:tc>
          <w:tcPr>
            <w:tcW w:w="7655" w:type="dxa"/>
            <w:gridSpan w:val="9"/>
          </w:tcPr>
          <w:p w:rsidR="00742116" w:rsidRPr="00B543D4" w:rsidRDefault="00742116" w:rsidP="00742116">
            <w:pPr>
              <w:rPr>
                <w:rFonts w:ascii="Arial" w:hAnsi="Arial" w:cs="Arial"/>
                <w:sz w:val="18"/>
                <w:szCs w:val="18"/>
              </w:rPr>
            </w:pPr>
            <w:r w:rsidRPr="00B543D4">
              <w:rPr>
                <w:rFonts w:ascii="Arial" w:hAnsi="Arial" w:cs="Arial"/>
                <w:sz w:val="18"/>
                <w:szCs w:val="18"/>
              </w:rPr>
              <w:t>Dr.Radojka Gligorić, assistant: Milivoj Radojčin, MSc</w:t>
            </w:r>
          </w:p>
        </w:tc>
      </w:tr>
      <w:tr w:rsidR="00742116" w:rsidRPr="00B543D4" w:rsidTr="00742116">
        <w:tc>
          <w:tcPr>
            <w:tcW w:w="2092" w:type="dxa"/>
            <w:gridSpan w:val="2"/>
            <w:tcBorders>
              <w:bottom w:val="single" w:sz="4" w:space="0" w:color="auto"/>
            </w:tcBorders>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742116" w:rsidRPr="00B543D4" w:rsidRDefault="00742116" w:rsidP="00742116">
            <w:pPr>
              <w:rPr>
                <w:rFonts w:ascii="Arial" w:hAnsi="Arial" w:cs="Arial"/>
                <w:sz w:val="18"/>
                <w:szCs w:val="18"/>
              </w:rPr>
            </w:pPr>
            <w:r w:rsidRPr="00B543D4">
              <w:rPr>
                <w:rFonts w:ascii="Arial" w:hAnsi="Arial" w:cs="Arial"/>
                <w:sz w:val="18"/>
                <w:szCs w:val="18"/>
              </w:rPr>
              <w:t>Mandatory</w:t>
            </w:r>
          </w:p>
        </w:tc>
      </w:tr>
      <w:tr w:rsidR="00742116" w:rsidRPr="00B543D4" w:rsidTr="00742116">
        <w:trPr>
          <w:trHeight w:val="227"/>
        </w:trPr>
        <w:tc>
          <w:tcPr>
            <w:tcW w:w="9747" w:type="dxa"/>
            <w:gridSpan w:val="11"/>
            <w:tcBorders>
              <w:bottom w:val="single" w:sz="4" w:space="0" w:color="auto"/>
            </w:tcBorders>
            <w:shd w:val="clear" w:color="auto" w:fill="C2D69B" w:themeFill="accent3" w:themeFillTint="99"/>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Number of active teaching classes (weekly)</w:t>
            </w:r>
          </w:p>
        </w:tc>
      </w:tr>
      <w:tr w:rsidR="00742116" w:rsidRPr="00B543D4" w:rsidTr="00742116">
        <w:trPr>
          <w:trHeight w:val="227"/>
        </w:trPr>
        <w:tc>
          <w:tcPr>
            <w:tcW w:w="2092"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Lectures: 3</w:t>
            </w:r>
          </w:p>
        </w:tc>
        <w:tc>
          <w:tcPr>
            <w:tcW w:w="1985" w:type="dxa"/>
            <w:gridSpan w:val="3"/>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Practical classes: 3</w:t>
            </w:r>
          </w:p>
        </w:tc>
        <w:tc>
          <w:tcPr>
            <w:tcW w:w="1843"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Other teaching types:2</w:t>
            </w:r>
          </w:p>
        </w:tc>
        <w:tc>
          <w:tcPr>
            <w:tcW w:w="1843"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Other classes:</w:t>
            </w:r>
          </w:p>
        </w:tc>
      </w:tr>
      <w:tr w:rsidR="00742116" w:rsidRPr="00B543D4" w:rsidTr="00742116">
        <w:tc>
          <w:tcPr>
            <w:tcW w:w="2092" w:type="dxa"/>
            <w:gridSpan w:val="2"/>
            <w:shd w:val="clear" w:color="auto" w:fill="C2D69B" w:themeFill="accent3" w:themeFillTint="99"/>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None/navesti ako ima</w:t>
            </w:r>
          </w:p>
        </w:tc>
      </w:tr>
      <w:tr w:rsidR="00742116" w:rsidRPr="00B543D4" w:rsidTr="00742116">
        <w:tc>
          <w:tcPr>
            <w:tcW w:w="9747" w:type="dxa"/>
            <w:gridSpan w:val="11"/>
          </w:tcPr>
          <w:p w:rsidR="00742116" w:rsidRPr="00B543D4" w:rsidRDefault="00742116"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742116" w:rsidRPr="00B543D4" w:rsidRDefault="00742116" w:rsidP="00742116">
            <w:pPr>
              <w:rPr>
                <w:rFonts w:ascii="Arial" w:hAnsi="Arial" w:cs="Arial"/>
                <w:sz w:val="18"/>
                <w:szCs w:val="18"/>
              </w:rPr>
            </w:pPr>
            <w:r w:rsidRPr="00B543D4">
              <w:rPr>
                <w:rFonts w:ascii="Arial" w:hAnsi="Arial" w:cs="Arial"/>
                <w:sz w:val="18"/>
                <w:szCs w:val="18"/>
              </w:rPr>
              <w:t>The aim of the course is that students learn: the role, function, structural shapes, materials and calculation in order to select or verify the basic machine elements.</w:t>
            </w:r>
          </w:p>
        </w:tc>
      </w:tr>
      <w:tr w:rsidR="00742116" w:rsidRPr="00B543D4" w:rsidTr="00742116">
        <w:tc>
          <w:tcPr>
            <w:tcW w:w="9747" w:type="dxa"/>
            <w:gridSpan w:val="11"/>
          </w:tcPr>
          <w:p w:rsidR="00742116" w:rsidRPr="00B543D4" w:rsidRDefault="00742116"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742116" w:rsidRPr="00B543D4" w:rsidRDefault="00742116" w:rsidP="00742116">
            <w:pPr>
              <w:rPr>
                <w:rFonts w:ascii="Arial" w:hAnsi="Arial" w:cs="Arial"/>
                <w:sz w:val="18"/>
                <w:szCs w:val="18"/>
              </w:rPr>
            </w:pPr>
            <w:r w:rsidRPr="00B543D4">
              <w:rPr>
                <w:rFonts w:ascii="Arial" w:hAnsi="Arial" w:cs="Arial"/>
                <w:sz w:val="18"/>
                <w:szCs w:val="18"/>
              </w:rPr>
              <w:t>Students will have the necessary knowledge of machine elements and will be able to more accurately, more reliable and more efficient to select, use and maintain machines. After passing the course, students will be able to monitor and study other subjects.</w:t>
            </w:r>
          </w:p>
        </w:tc>
      </w:tr>
      <w:tr w:rsidR="00742116" w:rsidRPr="00B543D4" w:rsidTr="00742116">
        <w:tc>
          <w:tcPr>
            <w:tcW w:w="9747" w:type="dxa"/>
            <w:gridSpan w:val="11"/>
          </w:tcPr>
          <w:p w:rsidR="00742116" w:rsidRPr="00B543D4" w:rsidRDefault="00742116"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742116" w:rsidRPr="00B543D4" w:rsidRDefault="00742116" w:rsidP="00742116">
            <w:pPr>
              <w:rPr>
                <w:rFonts w:ascii="Arial" w:hAnsi="Arial" w:cs="Arial"/>
                <w:sz w:val="18"/>
                <w:szCs w:val="18"/>
              </w:rPr>
            </w:pPr>
            <w:r w:rsidRPr="00B543D4">
              <w:rPr>
                <w:rFonts w:ascii="Arial" w:hAnsi="Arial" w:cs="Arial"/>
                <w:sz w:val="18"/>
                <w:szCs w:val="18"/>
              </w:rPr>
              <w:t>Theory lessons</w:t>
            </w:r>
          </w:p>
          <w:p w:rsidR="00742116" w:rsidRPr="00B543D4" w:rsidRDefault="00742116" w:rsidP="00742116">
            <w:pPr>
              <w:rPr>
                <w:rFonts w:ascii="Arial" w:hAnsi="Arial" w:cs="Arial"/>
                <w:sz w:val="18"/>
                <w:szCs w:val="18"/>
              </w:rPr>
            </w:pPr>
            <w:r w:rsidRPr="00B543D4">
              <w:rPr>
                <w:rFonts w:ascii="Arial" w:hAnsi="Arial" w:cs="Arial"/>
                <w:sz w:val="18"/>
                <w:szCs w:val="18"/>
              </w:rPr>
              <w:t>Analyzed machine elements: elements for the connection: bolts, springs, pins, fuses and welded forms; Shafts and pins; Gear, chain, belt and gearing forces. Variates; Beds; Couplings (rigid, elastic, expansion, on - off, joint, special and security. For all of these structural elements will analyze the following aspects: Application, roles and division; loads and stresses; standard label; Basic parameters and indicators of work; Calculation of in order to select or check the selected standard types, monitoring and verification work during use; Tests during operation in order to determine the useful life period of replacement, types of damage, maintenance and protection procedures in order to long life and protection measures for the security of use.</w:t>
            </w:r>
          </w:p>
          <w:p w:rsidR="00742116" w:rsidRPr="00B543D4" w:rsidRDefault="00742116" w:rsidP="00742116">
            <w:pPr>
              <w:rPr>
                <w:rFonts w:ascii="Arial" w:hAnsi="Arial" w:cs="Arial"/>
                <w:sz w:val="18"/>
                <w:szCs w:val="18"/>
              </w:rPr>
            </w:pPr>
            <w:r w:rsidRPr="00B543D4">
              <w:rPr>
                <w:rFonts w:ascii="Arial" w:hAnsi="Arial" w:cs="Arial"/>
                <w:sz w:val="18"/>
                <w:szCs w:val="18"/>
              </w:rPr>
              <w:t>Practical teaching: Exercise, Other modes of teaching, Study research work</w:t>
            </w:r>
          </w:p>
          <w:p w:rsidR="00742116" w:rsidRPr="00B543D4" w:rsidRDefault="00742116" w:rsidP="00742116">
            <w:pPr>
              <w:rPr>
                <w:rFonts w:ascii="Arial" w:hAnsi="Arial" w:cs="Arial"/>
                <w:sz w:val="18"/>
                <w:szCs w:val="18"/>
              </w:rPr>
            </w:pPr>
            <w:r w:rsidRPr="00B543D4">
              <w:rPr>
                <w:rFonts w:ascii="Arial" w:hAnsi="Arial" w:cs="Arial"/>
                <w:sz w:val="18"/>
                <w:szCs w:val="18"/>
              </w:rPr>
              <w:t>Calculation tasks in the area covered by the lectures. Independent production of graphic works. View and defense graphic works.</w:t>
            </w:r>
          </w:p>
        </w:tc>
      </w:tr>
      <w:tr w:rsidR="00742116" w:rsidRPr="00B543D4" w:rsidTr="00742116">
        <w:tc>
          <w:tcPr>
            <w:tcW w:w="9747" w:type="dxa"/>
            <w:gridSpan w:val="11"/>
            <w:tcBorders>
              <w:bottom w:val="single" w:sz="4" w:space="0" w:color="auto"/>
            </w:tcBorders>
          </w:tcPr>
          <w:p w:rsidR="00742116" w:rsidRPr="00B543D4" w:rsidRDefault="00742116"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742116" w:rsidRPr="00B543D4" w:rsidRDefault="00742116" w:rsidP="00742116">
            <w:pPr>
              <w:rPr>
                <w:rFonts w:ascii="Arial" w:hAnsi="Arial" w:cs="Arial"/>
                <w:sz w:val="18"/>
                <w:szCs w:val="18"/>
              </w:rPr>
            </w:pPr>
            <w:r w:rsidRPr="00B543D4">
              <w:rPr>
                <w:rFonts w:ascii="Arial" w:hAnsi="Arial" w:cs="Arial"/>
                <w:sz w:val="18"/>
                <w:szCs w:val="18"/>
              </w:rPr>
              <w:t>The method of oral presentations and discussions. Method of presentations, demonstrations, simulations and illustrations on the board and using the computer. Method simulation work using computers. The method of practical work (computation and computational methods).</w:t>
            </w:r>
          </w:p>
        </w:tc>
      </w:tr>
      <w:tr w:rsidR="00742116" w:rsidRPr="00B543D4" w:rsidTr="00742116">
        <w:tc>
          <w:tcPr>
            <w:tcW w:w="9747" w:type="dxa"/>
            <w:gridSpan w:val="11"/>
            <w:tcBorders>
              <w:bottom w:val="single" w:sz="4" w:space="0" w:color="auto"/>
            </w:tcBorders>
            <w:shd w:val="clear" w:color="auto" w:fill="C2D69B" w:themeFill="accent3" w:themeFillTint="99"/>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Knowledge evaluation (maximum 100 points)</w:t>
            </w:r>
          </w:p>
        </w:tc>
      </w:tr>
      <w:tr w:rsidR="00742116" w:rsidRPr="00B543D4" w:rsidTr="00742116">
        <w:tc>
          <w:tcPr>
            <w:tcW w:w="2376" w:type="dxa"/>
            <w:gridSpan w:val="3"/>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Final exam</w:t>
            </w:r>
          </w:p>
        </w:tc>
        <w:tc>
          <w:tcPr>
            <w:tcW w:w="1134"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Points</w:t>
            </w:r>
          </w:p>
        </w:tc>
      </w:tr>
      <w:tr w:rsidR="00742116" w:rsidRPr="00B543D4" w:rsidTr="00742116">
        <w:tc>
          <w:tcPr>
            <w:tcW w:w="2376" w:type="dxa"/>
            <w:gridSpan w:val="3"/>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6</w:t>
            </w:r>
          </w:p>
        </w:tc>
        <w:tc>
          <w:tcPr>
            <w:tcW w:w="2527"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30</w:t>
            </w:r>
          </w:p>
        </w:tc>
      </w:tr>
      <w:tr w:rsidR="00742116" w:rsidRPr="00B543D4" w:rsidTr="00742116">
        <w:tc>
          <w:tcPr>
            <w:tcW w:w="2376" w:type="dxa"/>
            <w:gridSpan w:val="3"/>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30</w:t>
            </w:r>
          </w:p>
        </w:tc>
        <w:tc>
          <w:tcPr>
            <w:tcW w:w="4936" w:type="dxa"/>
            <w:gridSpan w:val="5"/>
            <w:vMerge w:val="restart"/>
            <w:shd w:val="clear" w:color="auto" w:fill="auto"/>
            <w:vAlign w:val="center"/>
          </w:tcPr>
          <w:p w:rsidR="00742116" w:rsidRPr="00B543D4" w:rsidRDefault="00742116" w:rsidP="00742116">
            <w:pPr>
              <w:jc w:val="center"/>
              <w:rPr>
                <w:rFonts w:ascii="Arial" w:hAnsi="Arial" w:cs="Arial"/>
                <w:sz w:val="18"/>
                <w:szCs w:val="18"/>
              </w:rPr>
            </w:pPr>
          </w:p>
        </w:tc>
      </w:tr>
      <w:tr w:rsidR="00742116" w:rsidRPr="00B543D4" w:rsidTr="00742116">
        <w:tc>
          <w:tcPr>
            <w:tcW w:w="2376" w:type="dxa"/>
            <w:gridSpan w:val="3"/>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742116" w:rsidRPr="00B543D4" w:rsidRDefault="00742116" w:rsidP="00742116">
            <w:pPr>
              <w:jc w:val="center"/>
              <w:rPr>
                <w:rFonts w:ascii="Arial" w:hAnsi="Arial" w:cs="Arial"/>
                <w:sz w:val="18"/>
                <w:szCs w:val="18"/>
              </w:rPr>
            </w:pPr>
          </w:p>
        </w:tc>
        <w:tc>
          <w:tcPr>
            <w:tcW w:w="4936" w:type="dxa"/>
            <w:gridSpan w:val="5"/>
            <w:vMerge/>
            <w:shd w:val="clear" w:color="auto" w:fill="auto"/>
            <w:vAlign w:val="center"/>
          </w:tcPr>
          <w:p w:rsidR="00742116" w:rsidRPr="00B543D4" w:rsidRDefault="00742116" w:rsidP="00742116">
            <w:pPr>
              <w:jc w:val="center"/>
              <w:rPr>
                <w:rFonts w:ascii="Arial" w:hAnsi="Arial" w:cs="Arial"/>
                <w:sz w:val="18"/>
                <w:szCs w:val="18"/>
              </w:rPr>
            </w:pPr>
          </w:p>
        </w:tc>
      </w:tr>
      <w:tr w:rsidR="00742116" w:rsidRPr="00B543D4" w:rsidTr="00742116">
        <w:tc>
          <w:tcPr>
            <w:tcW w:w="2376" w:type="dxa"/>
            <w:gridSpan w:val="3"/>
            <w:tcBorders>
              <w:bottom w:val="single" w:sz="4" w:space="0" w:color="auto"/>
            </w:tcBorders>
            <w:shd w:val="clear" w:color="auto" w:fill="auto"/>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 xml:space="preserve"> Test, Term paper,</w:t>
            </w:r>
          </w:p>
        </w:tc>
        <w:tc>
          <w:tcPr>
            <w:tcW w:w="1134" w:type="dxa"/>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34</w:t>
            </w:r>
          </w:p>
        </w:tc>
        <w:tc>
          <w:tcPr>
            <w:tcW w:w="4936" w:type="dxa"/>
            <w:gridSpan w:val="5"/>
            <w:vMerge/>
            <w:tcBorders>
              <w:bottom w:val="single" w:sz="4" w:space="0" w:color="auto"/>
            </w:tcBorders>
            <w:shd w:val="clear" w:color="auto" w:fill="auto"/>
            <w:vAlign w:val="center"/>
          </w:tcPr>
          <w:p w:rsidR="00742116" w:rsidRPr="00B543D4" w:rsidRDefault="00742116" w:rsidP="00742116">
            <w:pPr>
              <w:jc w:val="center"/>
              <w:rPr>
                <w:rFonts w:ascii="Arial" w:hAnsi="Arial" w:cs="Arial"/>
                <w:sz w:val="18"/>
                <w:szCs w:val="18"/>
              </w:rPr>
            </w:pPr>
          </w:p>
        </w:tc>
      </w:tr>
      <w:tr w:rsidR="00742116" w:rsidRPr="00B543D4" w:rsidTr="00742116">
        <w:tc>
          <w:tcPr>
            <w:tcW w:w="9747" w:type="dxa"/>
            <w:gridSpan w:val="11"/>
            <w:shd w:val="clear" w:color="auto" w:fill="C2D69B" w:themeFill="accent3" w:themeFillTint="99"/>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 xml:space="preserve">Literature </w:t>
            </w:r>
          </w:p>
        </w:tc>
      </w:tr>
      <w:tr w:rsidR="00742116" w:rsidRPr="00B543D4" w:rsidTr="00742116">
        <w:tc>
          <w:tcPr>
            <w:tcW w:w="6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Year</w:t>
            </w:r>
          </w:p>
        </w:tc>
      </w:tr>
      <w:tr w:rsidR="00742116" w:rsidRPr="00B543D4" w:rsidTr="00742116">
        <w:tc>
          <w:tcPr>
            <w:tcW w:w="675" w:type="dxa"/>
            <w:vAlign w:val="center"/>
          </w:tcPr>
          <w:p w:rsidR="00742116" w:rsidRPr="00B543D4" w:rsidRDefault="00742116" w:rsidP="00EE0B59">
            <w:pPr>
              <w:pStyle w:val="ListParagraph"/>
              <w:numPr>
                <w:ilvl w:val="0"/>
                <w:numId w:val="44"/>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sz w:val="18"/>
                <w:szCs w:val="18"/>
              </w:rPr>
            </w:pPr>
            <w:r w:rsidRPr="00B543D4">
              <w:rPr>
                <w:rFonts w:ascii="Arial" w:hAnsi="Arial" w:cs="Arial"/>
                <w:sz w:val="18"/>
                <w:szCs w:val="18"/>
              </w:rPr>
              <w:t>Gligorić Radojka</w:t>
            </w:r>
          </w:p>
        </w:tc>
        <w:tc>
          <w:tcPr>
            <w:tcW w:w="2435" w:type="dxa"/>
            <w:gridSpan w:val="3"/>
            <w:vAlign w:val="center"/>
          </w:tcPr>
          <w:p w:rsidR="00742116" w:rsidRPr="00B543D4" w:rsidRDefault="00742116" w:rsidP="00742116">
            <w:pPr>
              <w:rPr>
                <w:rFonts w:ascii="Arial" w:hAnsi="Arial" w:cs="Arial"/>
                <w:sz w:val="18"/>
                <w:szCs w:val="18"/>
              </w:rPr>
            </w:pPr>
            <w:r w:rsidRPr="00B543D4">
              <w:rPr>
                <w:rFonts w:ascii="Arial" w:hAnsi="Arial" w:cs="Arial"/>
                <w:bCs/>
                <w:sz w:val="18"/>
                <w:szCs w:val="18"/>
                <w:lang w:val="sr-Cyrl-CS"/>
              </w:rPr>
              <w:t>Mašinski elementi, autorizovana skripta</w:t>
            </w:r>
          </w:p>
        </w:tc>
        <w:tc>
          <w:tcPr>
            <w:tcW w:w="3661" w:type="dxa"/>
            <w:gridSpan w:val="4"/>
            <w:vAlign w:val="center"/>
          </w:tcPr>
          <w:p w:rsidR="00742116" w:rsidRPr="00B543D4" w:rsidRDefault="00742116" w:rsidP="00742116">
            <w:pPr>
              <w:rPr>
                <w:rFonts w:ascii="Arial" w:hAnsi="Arial" w:cs="Arial"/>
                <w:sz w:val="18"/>
                <w:szCs w:val="18"/>
              </w:rPr>
            </w:pPr>
            <w:r w:rsidRPr="00B543D4">
              <w:rPr>
                <w:rFonts w:ascii="Arial" w:hAnsi="Arial" w:cs="Arial"/>
                <w:sz w:val="18"/>
                <w:szCs w:val="18"/>
                <w:lang w:val="sr-Cyrl-CS"/>
              </w:rPr>
              <w:t>Poljoprivredni fakultet Novi Sad</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2010</w:t>
            </w:r>
          </w:p>
        </w:tc>
      </w:tr>
      <w:tr w:rsidR="00742116" w:rsidRPr="00B543D4" w:rsidTr="00742116">
        <w:tc>
          <w:tcPr>
            <w:tcW w:w="675" w:type="dxa"/>
            <w:vAlign w:val="center"/>
          </w:tcPr>
          <w:p w:rsidR="00742116" w:rsidRPr="00B543D4" w:rsidRDefault="00742116" w:rsidP="00EE0B59">
            <w:pPr>
              <w:pStyle w:val="ListParagraph"/>
              <w:numPr>
                <w:ilvl w:val="0"/>
                <w:numId w:val="44"/>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sz w:val="18"/>
                <w:szCs w:val="18"/>
              </w:rPr>
            </w:pPr>
            <w:r w:rsidRPr="00B543D4">
              <w:rPr>
                <w:rFonts w:ascii="Arial" w:hAnsi="Arial" w:cs="Arial"/>
                <w:bCs/>
                <w:sz w:val="18"/>
                <w:szCs w:val="18"/>
                <w:lang w:val="sr-Cyrl-CS"/>
              </w:rPr>
              <w:t>Kuzmanović S</w:t>
            </w:r>
          </w:p>
        </w:tc>
        <w:tc>
          <w:tcPr>
            <w:tcW w:w="2435" w:type="dxa"/>
            <w:gridSpan w:val="3"/>
            <w:vAlign w:val="center"/>
          </w:tcPr>
          <w:p w:rsidR="00742116" w:rsidRPr="00B543D4" w:rsidRDefault="00742116" w:rsidP="00742116">
            <w:pPr>
              <w:rPr>
                <w:rFonts w:ascii="Arial" w:hAnsi="Arial" w:cs="Arial"/>
                <w:sz w:val="18"/>
                <w:szCs w:val="18"/>
              </w:rPr>
            </w:pPr>
            <w:r w:rsidRPr="00B543D4">
              <w:rPr>
                <w:rFonts w:ascii="Arial" w:hAnsi="Arial" w:cs="Arial"/>
                <w:bCs/>
                <w:sz w:val="18"/>
                <w:szCs w:val="18"/>
                <w:lang w:val="sr-Cyrl-CS"/>
              </w:rPr>
              <w:t>Mašinski elementi</w:t>
            </w:r>
          </w:p>
        </w:tc>
        <w:tc>
          <w:tcPr>
            <w:tcW w:w="3661" w:type="dxa"/>
            <w:gridSpan w:val="4"/>
            <w:vAlign w:val="center"/>
          </w:tcPr>
          <w:p w:rsidR="00742116" w:rsidRPr="00B543D4" w:rsidRDefault="00742116" w:rsidP="00742116">
            <w:pPr>
              <w:rPr>
                <w:rFonts w:ascii="Arial" w:hAnsi="Arial" w:cs="Arial"/>
                <w:sz w:val="18"/>
                <w:szCs w:val="18"/>
              </w:rPr>
            </w:pPr>
            <w:r w:rsidRPr="00B543D4">
              <w:rPr>
                <w:rFonts w:ascii="Arial" w:hAnsi="Arial" w:cs="Arial"/>
                <w:bCs/>
                <w:sz w:val="18"/>
                <w:szCs w:val="18"/>
                <w:lang w:val="sr-Cyrl-CS"/>
              </w:rPr>
              <w:t>Un</w:t>
            </w:r>
            <w:r w:rsidRPr="00B543D4">
              <w:rPr>
                <w:rFonts w:ascii="Arial" w:hAnsi="Arial" w:cs="Arial"/>
                <w:bCs/>
                <w:sz w:val="18"/>
                <w:szCs w:val="18"/>
              </w:rPr>
              <w:t>i</w:t>
            </w:r>
            <w:r w:rsidRPr="00B543D4">
              <w:rPr>
                <w:rFonts w:ascii="Arial" w:hAnsi="Arial" w:cs="Arial"/>
                <w:bCs/>
                <w:sz w:val="18"/>
                <w:szCs w:val="18"/>
                <w:lang w:val="sr-Cyrl-CS"/>
              </w:rPr>
              <w:t>verzitet u Novom Sadu, Fakultet tehničkih nauka</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2005</w:t>
            </w:r>
          </w:p>
        </w:tc>
      </w:tr>
      <w:tr w:rsidR="00742116" w:rsidRPr="00B543D4" w:rsidTr="00742116">
        <w:tc>
          <w:tcPr>
            <w:tcW w:w="675" w:type="dxa"/>
            <w:vAlign w:val="center"/>
          </w:tcPr>
          <w:p w:rsidR="00742116" w:rsidRPr="00B543D4" w:rsidRDefault="00742116" w:rsidP="00EE0B59">
            <w:pPr>
              <w:pStyle w:val="ListParagraph"/>
              <w:numPr>
                <w:ilvl w:val="0"/>
                <w:numId w:val="44"/>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sz w:val="18"/>
                <w:szCs w:val="18"/>
              </w:rPr>
            </w:pPr>
            <w:r w:rsidRPr="00B543D4">
              <w:rPr>
                <w:rFonts w:ascii="Arial" w:hAnsi="Arial" w:cs="Arial"/>
                <w:bCs/>
                <w:sz w:val="18"/>
                <w:szCs w:val="18"/>
                <w:lang w:val="sr-Cyrl-CS"/>
              </w:rPr>
              <w:t>Kuzmanović S., Trbojević R., Rackov M</w:t>
            </w:r>
          </w:p>
        </w:tc>
        <w:tc>
          <w:tcPr>
            <w:tcW w:w="2435" w:type="dxa"/>
            <w:gridSpan w:val="3"/>
            <w:vAlign w:val="center"/>
          </w:tcPr>
          <w:p w:rsidR="00742116" w:rsidRPr="00B543D4" w:rsidRDefault="00742116" w:rsidP="00742116">
            <w:pPr>
              <w:rPr>
                <w:rFonts w:ascii="Arial" w:hAnsi="Arial" w:cs="Arial"/>
                <w:sz w:val="18"/>
                <w:szCs w:val="18"/>
              </w:rPr>
            </w:pPr>
            <w:r w:rsidRPr="00B543D4">
              <w:rPr>
                <w:rFonts w:ascii="Arial" w:hAnsi="Arial" w:cs="Arial"/>
                <w:bCs/>
                <w:sz w:val="18"/>
                <w:szCs w:val="18"/>
                <w:lang w:val="sr-Cyrl-CS"/>
              </w:rPr>
              <w:t>Zbirka zadataka iz mašinskih elementa</w:t>
            </w:r>
          </w:p>
        </w:tc>
        <w:tc>
          <w:tcPr>
            <w:tcW w:w="3661" w:type="dxa"/>
            <w:gridSpan w:val="4"/>
            <w:vAlign w:val="center"/>
          </w:tcPr>
          <w:p w:rsidR="00742116" w:rsidRPr="00B543D4" w:rsidRDefault="00742116" w:rsidP="00742116">
            <w:pPr>
              <w:rPr>
                <w:rFonts w:ascii="Arial" w:hAnsi="Arial" w:cs="Arial"/>
                <w:sz w:val="18"/>
                <w:szCs w:val="18"/>
              </w:rPr>
            </w:pPr>
            <w:r w:rsidRPr="00B543D4">
              <w:rPr>
                <w:rFonts w:ascii="Arial" w:hAnsi="Arial" w:cs="Arial"/>
                <w:bCs/>
                <w:sz w:val="18"/>
                <w:szCs w:val="18"/>
                <w:lang w:val="sr-Cyrl-CS"/>
              </w:rPr>
              <w:t>Un</w:t>
            </w:r>
            <w:r w:rsidRPr="00B543D4">
              <w:rPr>
                <w:rFonts w:ascii="Arial" w:hAnsi="Arial" w:cs="Arial"/>
                <w:bCs/>
                <w:sz w:val="18"/>
                <w:szCs w:val="18"/>
              </w:rPr>
              <w:t>i</w:t>
            </w:r>
            <w:r w:rsidRPr="00B543D4">
              <w:rPr>
                <w:rFonts w:ascii="Arial" w:hAnsi="Arial" w:cs="Arial"/>
                <w:bCs/>
                <w:sz w:val="18"/>
                <w:szCs w:val="18"/>
                <w:lang w:val="sr-Cyrl-CS"/>
              </w:rPr>
              <w:t>verzitet u Novom Sadu, Fakultet tehničkih nauka</w:t>
            </w:r>
            <w:r w:rsidRPr="00B543D4">
              <w:rPr>
                <w:rFonts w:ascii="Arial" w:hAnsi="Arial" w:cs="Arial"/>
                <w:sz w:val="18"/>
                <w:szCs w:val="18"/>
              </w:rPr>
              <w:t xml:space="preserve"> </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2005</w:t>
            </w:r>
          </w:p>
        </w:tc>
      </w:tr>
      <w:tr w:rsidR="00742116" w:rsidRPr="00B543D4" w:rsidTr="00742116">
        <w:tc>
          <w:tcPr>
            <w:tcW w:w="675" w:type="dxa"/>
            <w:vAlign w:val="center"/>
          </w:tcPr>
          <w:p w:rsidR="00742116" w:rsidRPr="00B543D4" w:rsidRDefault="00742116" w:rsidP="00EE0B59">
            <w:pPr>
              <w:pStyle w:val="ListParagraph"/>
              <w:numPr>
                <w:ilvl w:val="0"/>
                <w:numId w:val="44"/>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bCs/>
                <w:sz w:val="18"/>
                <w:szCs w:val="18"/>
                <w:lang w:val="sr-Cyrl-CS"/>
              </w:rPr>
            </w:pPr>
            <w:r w:rsidRPr="00B543D4">
              <w:rPr>
                <w:rFonts w:ascii="Arial" w:hAnsi="Arial" w:cs="Arial"/>
                <w:bCs/>
                <w:sz w:val="18"/>
                <w:szCs w:val="18"/>
                <w:lang w:val="sr-Cyrl-CS"/>
              </w:rPr>
              <w:t>Ognjanović M., Plavšić N., Janković M</w:t>
            </w:r>
          </w:p>
        </w:tc>
        <w:tc>
          <w:tcPr>
            <w:tcW w:w="2435" w:type="dxa"/>
            <w:gridSpan w:val="3"/>
            <w:vAlign w:val="center"/>
          </w:tcPr>
          <w:p w:rsidR="00742116" w:rsidRPr="00B543D4" w:rsidRDefault="00742116" w:rsidP="00742116">
            <w:pPr>
              <w:rPr>
                <w:rFonts w:ascii="Arial" w:hAnsi="Arial" w:cs="Arial"/>
                <w:bCs/>
                <w:sz w:val="18"/>
                <w:szCs w:val="18"/>
                <w:lang w:val="sr-Cyrl-CS"/>
              </w:rPr>
            </w:pPr>
            <w:r w:rsidRPr="00B543D4">
              <w:rPr>
                <w:rFonts w:ascii="Arial" w:hAnsi="Arial" w:cs="Arial"/>
                <w:bCs/>
                <w:sz w:val="18"/>
                <w:szCs w:val="18"/>
                <w:lang w:val="sr-Cyrl-CS"/>
              </w:rPr>
              <w:t>Teorija mašinskih elemenata</w:t>
            </w:r>
          </w:p>
        </w:tc>
        <w:tc>
          <w:tcPr>
            <w:tcW w:w="3661" w:type="dxa"/>
            <w:gridSpan w:val="4"/>
            <w:vAlign w:val="center"/>
          </w:tcPr>
          <w:p w:rsidR="00742116" w:rsidRPr="00B543D4" w:rsidRDefault="00742116" w:rsidP="00742116">
            <w:pPr>
              <w:rPr>
                <w:rFonts w:ascii="Arial" w:hAnsi="Arial" w:cs="Arial"/>
                <w:bCs/>
                <w:sz w:val="18"/>
                <w:szCs w:val="18"/>
                <w:lang w:val="sr-Cyrl-CS"/>
              </w:rPr>
            </w:pPr>
            <w:r w:rsidRPr="00B543D4">
              <w:rPr>
                <w:rFonts w:ascii="Arial" w:hAnsi="Arial" w:cs="Arial"/>
                <w:bCs/>
                <w:sz w:val="18"/>
                <w:szCs w:val="18"/>
                <w:lang w:val="sr-Cyrl-CS"/>
              </w:rPr>
              <w:t>Mašinski fakultet Beograd</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1991</w:t>
            </w:r>
          </w:p>
        </w:tc>
      </w:tr>
      <w:tr w:rsidR="00742116" w:rsidRPr="00B543D4" w:rsidTr="00742116">
        <w:tc>
          <w:tcPr>
            <w:tcW w:w="675" w:type="dxa"/>
            <w:vAlign w:val="center"/>
          </w:tcPr>
          <w:p w:rsidR="00742116" w:rsidRPr="00B543D4" w:rsidRDefault="00742116" w:rsidP="00EE0B59">
            <w:pPr>
              <w:pStyle w:val="ListParagraph"/>
              <w:numPr>
                <w:ilvl w:val="0"/>
                <w:numId w:val="44"/>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bCs/>
                <w:sz w:val="18"/>
                <w:szCs w:val="18"/>
                <w:lang w:val="sr-Cyrl-CS"/>
              </w:rPr>
            </w:pPr>
            <w:r w:rsidRPr="00B543D4">
              <w:rPr>
                <w:rFonts w:ascii="Arial" w:hAnsi="Arial" w:cs="Arial"/>
                <w:sz w:val="18"/>
                <w:szCs w:val="18"/>
                <w:lang w:val="sr-Cyrl-CS"/>
              </w:rPr>
              <w:t>Ercegović Đ</w:t>
            </w:r>
          </w:p>
        </w:tc>
        <w:tc>
          <w:tcPr>
            <w:tcW w:w="2435" w:type="dxa"/>
            <w:gridSpan w:val="3"/>
            <w:vAlign w:val="center"/>
          </w:tcPr>
          <w:p w:rsidR="00742116" w:rsidRPr="00B543D4" w:rsidRDefault="00742116" w:rsidP="00742116">
            <w:pPr>
              <w:rPr>
                <w:rFonts w:ascii="Arial" w:hAnsi="Arial" w:cs="Arial"/>
                <w:bCs/>
                <w:sz w:val="18"/>
                <w:szCs w:val="18"/>
                <w:lang w:val="sr-Cyrl-CS"/>
              </w:rPr>
            </w:pPr>
            <w:r w:rsidRPr="00B543D4">
              <w:rPr>
                <w:rFonts w:ascii="Arial" w:hAnsi="Arial" w:cs="Arial"/>
                <w:sz w:val="18"/>
                <w:szCs w:val="18"/>
                <w:lang w:val="sr-Cyrl-CS"/>
              </w:rPr>
              <w:t>Mašinski elementi</w:t>
            </w:r>
          </w:p>
        </w:tc>
        <w:tc>
          <w:tcPr>
            <w:tcW w:w="3661" w:type="dxa"/>
            <w:gridSpan w:val="4"/>
            <w:vAlign w:val="center"/>
          </w:tcPr>
          <w:p w:rsidR="00742116" w:rsidRPr="00B543D4" w:rsidRDefault="00742116" w:rsidP="00742116">
            <w:pPr>
              <w:rPr>
                <w:rFonts w:ascii="Arial" w:hAnsi="Arial" w:cs="Arial"/>
                <w:bCs/>
                <w:sz w:val="18"/>
                <w:szCs w:val="18"/>
                <w:lang w:val="sr-Cyrl-CS"/>
              </w:rPr>
            </w:pPr>
            <w:r w:rsidRPr="00B543D4">
              <w:rPr>
                <w:rFonts w:ascii="Arial" w:hAnsi="Arial" w:cs="Arial"/>
                <w:sz w:val="18"/>
                <w:szCs w:val="18"/>
                <w:lang w:val="sr-Cyrl-CS"/>
              </w:rPr>
              <w:t>Nauka, Beograd</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1994</w:t>
            </w:r>
          </w:p>
        </w:tc>
      </w:tr>
      <w:tr w:rsidR="00742116" w:rsidRPr="00B543D4" w:rsidTr="00742116">
        <w:tc>
          <w:tcPr>
            <w:tcW w:w="675" w:type="dxa"/>
            <w:vAlign w:val="center"/>
          </w:tcPr>
          <w:p w:rsidR="00742116" w:rsidRPr="00B543D4" w:rsidRDefault="00742116" w:rsidP="00EE0B59">
            <w:pPr>
              <w:pStyle w:val="ListParagraph"/>
              <w:numPr>
                <w:ilvl w:val="0"/>
                <w:numId w:val="44"/>
              </w:numPr>
              <w:contextualSpacing/>
              <w:jc w:val="center"/>
              <w:rPr>
                <w:rFonts w:ascii="Arial" w:hAnsi="Arial" w:cs="Arial"/>
                <w:sz w:val="18"/>
                <w:szCs w:val="18"/>
              </w:rPr>
            </w:pPr>
          </w:p>
        </w:tc>
        <w:tc>
          <w:tcPr>
            <w:tcW w:w="1701" w:type="dxa"/>
            <w:gridSpan w:val="2"/>
            <w:vAlign w:val="center"/>
          </w:tcPr>
          <w:p w:rsidR="00742116" w:rsidRPr="00B543D4" w:rsidRDefault="00742116" w:rsidP="00742116">
            <w:pPr>
              <w:rPr>
                <w:rFonts w:ascii="Arial" w:hAnsi="Arial" w:cs="Arial"/>
                <w:sz w:val="18"/>
                <w:szCs w:val="18"/>
                <w:lang w:val="sr-Cyrl-CS"/>
              </w:rPr>
            </w:pPr>
            <w:r w:rsidRPr="00B543D4">
              <w:rPr>
                <w:rFonts w:ascii="Arial" w:hAnsi="Arial" w:cs="Arial"/>
                <w:sz w:val="18"/>
                <w:szCs w:val="18"/>
                <w:lang w:val="sr-Cyrl-CS"/>
              </w:rPr>
              <w:t>Ognjanović M., Miltenović V</w:t>
            </w:r>
          </w:p>
        </w:tc>
        <w:tc>
          <w:tcPr>
            <w:tcW w:w="2435" w:type="dxa"/>
            <w:gridSpan w:val="3"/>
            <w:vAlign w:val="center"/>
          </w:tcPr>
          <w:p w:rsidR="00742116" w:rsidRPr="00B543D4" w:rsidRDefault="00742116" w:rsidP="00742116">
            <w:pPr>
              <w:rPr>
                <w:rFonts w:ascii="Arial" w:hAnsi="Arial" w:cs="Arial"/>
                <w:sz w:val="18"/>
                <w:szCs w:val="18"/>
                <w:lang w:val="sr-Cyrl-CS"/>
              </w:rPr>
            </w:pPr>
            <w:r w:rsidRPr="00B543D4">
              <w:rPr>
                <w:rFonts w:ascii="Arial" w:hAnsi="Arial" w:cs="Arial"/>
                <w:sz w:val="18"/>
                <w:szCs w:val="18"/>
                <w:lang w:val="sr-Cyrl-CS"/>
              </w:rPr>
              <w:t xml:space="preserve">Mašinski elementi </w:t>
            </w:r>
            <w:r w:rsidRPr="00B543D4">
              <w:rPr>
                <w:rFonts w:ascii="Arial" w:hAnsi="Arial" w:cs="Arial"/>
                <w:sz w:val="18"/>
                <w:szCs w:val="18"/>
              </w:rPr>
              <w:t>I</w:t>
            </w:r>
            <w:r w:rsidRPr="00B543D4">
              <w:rPr>
                <w:rFonts w:ascii="Arial" w:hAnsi="Arial" w:cs="Arial"/>
                <w:sz w:val="18"/>
                <w:szCs w:val="18"/>
                <w:lang w:val="sr-Cyrl-CS"/>
              </w:rPr>
              <w:t xml:space="preserve">, </w:t>
            </w:r>
            <w:r w:rsidRPr="00B543D4">
              <w:rPr>
                <w:rFonts w:ascii="Arial" w:hAnsi="Arial" w:cs="Arial"/>
                <w:sz w:val="18"/>
                <w:szCs w:val="18"/>
              </w:rPr>
              <w:t>II</w:t>
            </w:r>
            <w:r w:rsidRPr="00B543D4">
              <w:rPr>
                <w:rFonts w:ascii="Arial" w:hAnsi="Arial" w:cs="Arial"/>
                <w:sz w:val="18"/>
                <w:szCs w:val="18"/>
                <w:lang w:val="sr-Cyrl-CS"/>
              </w:rPr>
              <w:t xml:space="preserve"> i </w:t>
            </w:r>
            <w:r w:rsidRPr="00B543D4">
              <w:rPr>
                <w:rFonts w:ascii="Arial" w:hAnsi="Arial" w:cs="Arial"/>
                <w:sz w:val="18"/>
                <w:szCs w:val="18"/>
              </w:rPr>
              <w:t>III</w:t>
            </w:r>
          </w:p>
        </w:tc>
        <w:tc>
          <w:tcPr>
            <w:tcW w:w="3661" w:type="dxa"/>
            <w:gridSpan w:val="4"/>
            <w:vAlign w:val="center"/>
          </w:tcPr>
          <w:p w:rsidR="00742116" w:rsidRPr="00B543D4" w:rsidRDefault="00742116" w:rsidP="00742116">
            <w:pPr>
              <w:rPr>
                <w:rFonts w:ascii="Arial" w:hAnsi="Arial" w:cs="Arial"/>
                <w:sz w:val="18"/>
                <w:szCs w:val="18"/>
                <w:lang w:val="sr-Cyrl-CS"/>
              </w:rPr>
            </w:pPr>
            <w:r w:rsidRPr="00B543D4">
              <w:rPr>
                <w:rFonts w:ascii="Arial" w:hAnsi="Arial" w:cs="Arial"/>
                <w:sz w:val="18"/>
                <w:szCs w:val="18"/>
                <w:lang w:val="sr-Cyrl-CS"/>
              </w:rPr>
              <w:t>Mašinski fakultet, Beograd</w:t>
            </w:r>
          </w:p>
        </w:tc>
        <w:tc>
          <w:tcPr>
            <w:tcW w:w="1275" w:type="dxa"/>
            <w:vAlign w:val="center"/>
          </w:tcPr>
          <w:p w:rsidR="00742116" w:rsidRPr="00B543D4" w:rsidRDefault="00742116" w:rsidP="00742116">
            <w:pPr>
              <w:jc w:val="center"/>
              <w:rPr>
                <w:rFonts w:ascii="Arial" w:hAnsi="Arial" w:cs="Arial"/>
                <w:sz w:val="18"/>
                <w:szCs w:val="18"/>
              </w:rPr>
            </w:pPr>
            <w:r w:rsidRPr="00B543D4">
              <w:rPr>
                <w:rFonts w:ascii="Arial" w:hAnsi="Arial" w:cs="Arial"/>
                <w:sz w:val="18"/>
                <w:szCs w:val="18"/>
              </w:rPr>
              <w:t>1996</w:t>
            </w:r>
          </w:p>
        </w:tc>
      </w:tr>
    </w:tbl>
    <w:p w:rsidR="00742116" w:rsidRPr="00B543D4" w:rsidRDefault="00742116" w:rsidP="00B92618">
      <w:pPr>
        <w:rPr>
          <w:rFonts w:ascii="Arial" w:hAnsi="Arial" w:cs="Arial"/>
          <w:sz w:val="18"/>
          <w:szCs w:val="18"/>
        </w:rPr>
      </w:pPr>
    </w:p>
    <w:p w:rsidR="0000170D" w:rsidRPr="00B543D4" w:rsidRDefault="00B543D4" w:rsidP="00B92618">
      <w:pPr>
        <w:rPr>
          <w:rFonts w:ascii="Arial" w:hAnsi="Arial" w:cs="Arial"/>
          <w:bCs/>
          <w:sz w:val="18"/>
          <w:szCs w:val="18"/>
        </w:rPr>
      </w:pPr>
      <w:r>
        <w:rPr>
          <w:rFonts w:ascii="Arial" w:hAnsi="Arial" w:cs="Arial"/>
          <w:sz w:val="18"/>
          <w:szCs w:val="18"/>
        </w:rPr>
        <w:br w:type="page"/>
      </w:r>
      <w:r w:rsidR="0000170D" w:rsidRPr="00B543D4">
        <w:rPr>
          <w:rFonts w:ascii="Arial" w:hAnsi="Arial" w:cs="Arial"/>
          <w:sz w:val="18"/>
          <w:szCs w:val="18"/>
        </w:rPr>
        <w:lastRenderedPageBreak/>
        <w:t>Table 5.2 Course specification</w:t>
      </w:r>
      <w:r w:rsidR="0000170D" w:rsidRPr="00B543D4">
        <w:rPr>
          <w:rFonts w:ascii="Arial" w:hAnsi="Arial" w:cs="Arial"/>
          <w:bCs/>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00170D" w:rsidRPr="00B543D4" w:rsidTr="0000170D">
        <w:trPr>
          <w:trHeight w:val="420"/>
        </w:trPr>
        <w:tc>
          <w:tcPr>
            <w:tcW w:w="2092" w:type="dxa"/>
            <w:gridSpan w:val="2"/>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Information and Communication Technologies in Agricultural Engineering</w:t>
            </w: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id: ZOPT3O13</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ECTS: 6</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Teacher:</w:t>
            </w:r>
          </w:p>
        </w:tc>
        <w:tc>
          <w:tcPr>
            <w:tcW w:w="7655" w:type="dxa"/>
            <w:gridSpan w:val="9"/>
          </w:tcPr>
          <w:p w:rsidR="0000170D" w:rsidRPr="00B543D4" w:rsidRDefault="0000170D" w:rsidP="0000170D">
            <w:pPr>
              <w:rPr>
                <w:rFonts w:ascii="Arial" w:hAnsi="Arial" w:cs="Arial"/>
                <w:sz w:val="18"/>
                <w:szCs w:val="18"/>
              </w:rPr>
            </w:pPr>
            <w:r w:rsidRPr="00B543D4">
              <w:rPr>
                <w:rFonts w:ascii="Arial" w:hAnsi="Arial" w:cs="Arial"/>
                <w:sz w:val="18"/>
                <w:szCs w:val="18"/>
              </w:rPr>
              <w:t>Branislav A. Karadžić</w:t>
            </w:r>
          </w:p>
        </w:tc>
      </w:tr>
      <w:tr w:rsidR="0000170D" w:rsidRPr="00B543D4" w:rsidTr="0000170D">
        <w:tc>
          <w:tcPr>
            <w:tcW w:w="2092" w:type="dxa"/>
            <w:gridSpan w:val="2"/>
            <w:tcBorders>
              <w:bottom w:val="single" w:sz="4" w:space="0" w:color="auto"/>
            </w:tcBorders>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r>
      <w:tr w:rsidR="0000170D" w:rsidRPr="00B543D4" w:rsidTr="0000170D">
        <w:trPr>
          <w:trHeight w:val="227"/>
        </w:trPr>
        <w:tc>
          <w:tcPr>
            <w:tcW w:w="9747" w:type="dxa"/>
            <w:gridSpan w:val="11"/>
            <w:tcBorders>
              <w:bottom w:val="single" w:sz="4" w:space="0" w:color="auto"/>
            </w:tcBorders>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active teaching classes (weekly)</w:t>
            </w:r>
          </w:p>
        </w:tc>
      </w:tr>
      <w:tr w:rsidR="0000170D" w:rsidRPr="00B543D4" w:rsidTr="0000170D">
        <w:trPr>
          <w:trHeight w:val="227"/>
        </w:trPr>
        <w:tc>
          <w:tcPr>
            <w:tcW w:w="2092"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Lectures:</w:t>
            </w:r>
          </w:p>
        </w:tc>
        <w:tc>
          <w:tcPr>
            <w:tcW w:w="1985" w:type="dxa"/>
            <w:gridSpan w:val="3"/>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Other teaching types:2</w:t>
            </w:r>
          </w:p>
        </w:tc>
        <w:tc>
          <w:tcPr>
            <w:tcW w:w="1843"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classes:</w:t>
            </w:r>
          </w:p>
        </w:tc>
      </w:tr>
      <w:tr w:rsidR="0000170D" w:rsidRPr="00B543D4" w:rsidTr="0000170D">
        <w:tc>
          <w:tcPr>
            <w:tcW w:w="2092" w:type="dxa"/>
            <w:gridSpan w:val="2"/>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Mathematics</w:t>
            </w: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00170D" w:rsidRPr="00B543D4" w:rsidRDefault="0000170D" w:rsidP="0000170D">
            <w:pPr>
              <w:rPr>
                <w:rFonts w:ascii="Arial" w:hAnsi="Arial" w:cs="Arial"/>
                <w:sz w:val="18"/>
                <w:szCs w:val="18"/>
              </w:rPr>
            </w:pPr>
          </w:p>
          <w:p w:rsidR="0000170D" w:rsidRPr="00B543D4" w:rsidRDefault="0000170D" w:rsidP="0000170D">
            <w:pPr>
              <w:rPr>
                <w:rFonts w:ascii="Arial" w:hAnsi="Arial" w:cs="Arial"/>
                <w:sz w:val="18"/>
                <w:szCs w:val="18"/>
              </w:rPr>
            </w:pPr>
            <w:r w:rsidRPr="00B543D4">
              <w:rPr>
                <w:rFonts w:ascii="Arial" w:hAnsi="Arial" w:cs="Arial"/>
                <w:sz w:val="18"/>
                <w:szCs w:val="18"/>
              </w:rPr>
              <w:t>Introducing students to the principles of functioning of information and communication systems used in agricultural engineering.</w:t>
            </w:r>
          </w:p>
          <w:p w:rsidR="0000170D" w:rsidRPr="00B543D4" w:rsidRDefault="0000170D" w:rsidP="0000170D">
            <w:pPr>
              <w:rPr>
                <w:rFonts w:ascii="Arial" w:hAnsi="Arial" w:cs="Arial"/>
                <w:sz w:val="18"/>
                <w:szCs w:val="18"/>
              </w:rPr>
            </w:pP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00170D" w:rsidRPr="00B543D4" w:rsidRDefault="0000170D" w:rsidP="0000170D">
            <w:pPr>
              <w:rPr>
                <w:rFonts w:ascii="Arial" w:hAnsi="Arial" w:cs="Arial"/>
                <w:sz w:val="18"/>
                <w:szCs w:val="18"/>
              </w:rPr>
            </w:pPr>
          </w:p>
          <w:p w:rsidR="0000170D" w:rsidRPr="00B543D4" w:rsidRDefault="0000170D" w:rsidP="0000170D">
            <w:pPr>
              <w:rPr>
                <w:rFonts w:ascii="Arial" w:hAnsi="Arial" w:cs="Arial"/>
                <w:sz w:val="18"/>
                <w:szCs w:val="18"/>
              </w:rPr>
            </w:pPr>
            <w:r w:rsidRPr="00B543D4">
              <w:rPr>
                <w:rFonts w:ascii="Arial" w:hAnsi="Arial" w:cs="Arial"/>
                <w:sz w:val="18"/>
                <w:szCs w:val="18"/>
              </w:rPr>
              <w:t>Students will be able to effectively use information and communication technologies applied in agricultural technology.</w:t>
            </w:r>
          </w:p>
          <w:p w:rsidR="0000170D" w:rsidRPr="00B543D4" w:rsidRDefault="0000170D" w:rsidP="0000170D">
            <w:pPr>
              <w:rPr>
                <w:rFonts w:ascii="Arial" w:hAnsi="Arial" w:cs="Arial"/>
                <w:sz w:val="18"/>
                <w:szCs w:val="18"/>
              </w:rPr>
            </w:pP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00170D" w:rsidRPr="00B543D4" w:rsidRDefault="0000170D" w:rsidP="0000170D">
            <w:pPr>
              <w:rPr>
                <w:rFonts w:ascii="Arial" w:hAnsi="Arial" w:cs="Arial"/>
                <w:sz w:val="18"/>
                <w:szCs w:val="18"/>
              </w:rPr>
            </w:pPr>
          </w:p>
          <w:p w:rsidR="0000170D" w:rsidRPr="00B543D4" w:rsidRDefault="0000170D" w:rsidP="0000170D">
            <w:pPr>
              <w:rPr>
                <w:rFonts w:ascii="Arial" w:hAnsi="Arial" w:cs="Arial"/>
                <w:sz w:val="18"/>
                <w:szCs w:val="18"/>
              </w:rPr>
            </w:pPr>
            <w:r w:rsidRPr="00B543D4">
              <w:rPr>
                <w:rFonts w:ascii="Arial" w:hAnsi="Arial" w:cs="Arial"/>
                <w:sz w:val="18"/>
                <w:szCs w:val="18"/>
              </w:rPr>
              <w:t>Computer systems. Technical computer system. Programming a computer system. Computer networks. Internet and Internet services. Web technology. Databases. Sensors, classification, types. Biosensors, classification, application in agriculture. Remote data collection using satellites and aircraft. Standards for data transfer (ISOBUS). Precision agriculture. Information and communication technologies in the management of agricultural machinery and technological processes of production, finishing and processing of agricultural products. Using a web for remote servicing and maintenance of agricultural machinery and equipment.</w:t>
            </w:r>
          </w:p>
          <w:p w:rsidR="0000170D" w:rsidRPr="00B543D4" w:rsidRDefault="0000170D" w:rsidP="0000170D">
            <w:pPr>
              <w:rPr>
                <w:rFonts w:ascii="Arial" w:hAnsi="Arial" w:cs="Arial"/>
                <w:sz w:val="18"/>
                <w:szCs w:val="18"/>
              </w:rPr>
            </w:pPr>
          </w:p>
        </w:tc>
      </w:tr>
      <w:tr w:rsidR="0000170D" w:rsidRPr="00B543D4" w:rsidTr="0000170D">
        <w:tc>
          <w:tcPr>
            <w:tcW w:w="9747" w:type="dxa"/>
            <w:gridSpan w:val="11"/>
            <w:tcBorders>
              <w:bottom w:val="single" w:sz="4" w:space="0" w:color="auto"/>
            </w:tcBorders>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00170D" w:rsidRPr="00B543D4" w:rsidRDefault="0000170D" w:rsidP="0000170D">
            <w:pPr>
              <w:rPr>
                <w:rFonts w:ascii="Arial" w:hAnsi="Arial" w:cs="Arial"/>
                <w:sz w:val="18"/>
                <w:szCs w:val="18"/>
              </w:rPr>
            </w:pPr>
          </w:p>
          <w:p w:rsidR="0000170D" w:rsidRPr="00B543D4" w:rsidRDefault="0000170D" w:rsidP="0000170D">
            <w:pPr>
              <w:rPr>
                <w:rFonts w:ascii="Arial" w:hAnsi="Arial" w:cs="Arial"/>
                <w:sz w:val="18"/>
                <w:szCs w:val="18"/>
              </w:rPr>
            </w:pPr>
            <w:r w:rsidRPr="00B543D4">
              <w:rPr>
                <w:rFonts w:ascii="Arial" w:hAnsi="Arial" w:cs="Arial"/>
                <w:sz w:val="18"/>
                <w:szCs w:val="18"/>
              </w:rPr>
              <w:t>Na primer: Lectures, Practical classes.</w:t>
            </w:r>
          </w:p>
          <w:p w:rsidR="0000170D" w:rsidRPr="00B543D4" w:rsidRDefault="0000170D" w:rsidP="0000170D">
            <w:pPr>
              <w:rPr>
                <w:rFonts w:ascii="Arial" w:hAnsi="Arial" w:cs="Arial"/>
                <w:sz w:val="18"/>
                <w:szCs w:val="18"/>
              </w:rPr>
            </w:pPr>
          </w:p>
        </w:tc>
      </w:tr>
      <w:tr w:rsidR="0000170D" w:rsidRPr="00B543D4" w:rsidTr="0000170D">
        <w:tc>
          <w:tcPr>
            <w:tcW w:w="9747" w:type="dxa"/>
            <w:gridSpan w:val="11"/>
            <w:tcBorders>
              <w:bottom w:val="single" w:sz="4" w:space="0" w:color="auto"/>
            </w:tcBorders>
            <w:shd w:val="clear" w:color="auto" w:fill="C2D69B" w:themeFill="accent3" w:themeFillTint="99"/>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Knowledge evaluation (maximum 100 points)</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Final exam</w:t>
            </w:r>
          </w:p>
        </w:tc>
        <w:tc>
          <w:tcPr>
            <w:tcW w:w="1134"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Theoretical part of the exam/Oral part of the exam/Written part of the exam-tasks and theory</w:t>
            </w:r>
          </w:p>
        </w:tc>
        <w:tc>
          <w:tcPr>
            <w:tcW w:w="1134"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40</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30</w:t>
            </w:r>
          </w:p>
        </w:tc>
        <w:tc>
          <w:tcPr>
            <w:tcW w:w="4936" w:type="dxa"/>
            <w:gridSpan w:val="5"/>
            <w:vMerge w:val="restart"/>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2376" w:type="dxa"/>
            <w:gridSpan w:val="3"/>
            <w:tcBorders>
              <w:bottom w:val="single" w:sz="4" w:space="0" w:color="auto"/>
            </w:tcBorders>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Term paper</w:t>
            </w:r>
          </w:p>
        </w:tc>
        <w:tc>
          <w:tcPr>
            <w:tcW w:w="1134" w:type="dxa"/>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w:t>
            </w:r>
          </w:p>
        </w:tc>
        <w:tc>
          <w:tcPr>
            <w:tcW w:w="4936" w:type="dxa"/>
            <w:gridSpan w:val="5"/>
            <w:vMerge/>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9747" w:type="dxa"/>
            <w:gridSpan w:val="11"/>
            <w:shd w:val="clear" w:color="auto" w:fill="C2D69B" w:themeFill="accent3" w:themeFillTint="99"/>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 xml:space="preserve">Literature </w:t>
            </w:r>
          </w:p>
        </w:tc>
      </w:tr>
      <w:tr w:rsidR="0000170D" w:rsidRPr="00B543D4" w:rsidTr="0000170D">
        <w:tc>
          <w:tcPr>
            <w:tcW w:w="6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Year</w:t>
            </w:r>
          </w:p>
        </w:tc>
      </w:tr>
      <w:tr w:rsidR="0000170D" w:rsidRPr="00B543D4" w:rsidTr="0000170D">
        <w:tc>
          <w:tcPr>
            <w:tcW w:w="675" w:type="dxa"/>
            <w:vAlign w:val="center"/>
          </w:tcPr>
          <w:p w:rsidR="0000170D" w:rsidRPr="00B543D4" w:rsidRDefault="0000170D" w:rsidP="00EE0B59">
            <w:pPr>
              <w:pStyle w:val="ListParagraph"/>
              <w:numPr>
                <w:ilvl w:val="0"/>
                <w:numId w:val="43"/>
              </w:numPr>
              <w:contextualSpacing/>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Munack A.</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Information Technology (CIGR Handbook of Agricultural Engineering)</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ASABE, MI, USA</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2006.</w:t>
            </w:r>
          </w:p>
        </w:tc>
      </w:tr>
    </w:tbl>
    <w:p w:rsidR="0000170D" w:rsidRPr="00B543D4" w:rsidRDefault="0000170D" w:rsidP="00B92618">
      <w:pPr>
        <w:rPr>
          <w:rFonts w:ascii="Arial" w:hAnsi="Arial" w:cs="Arial"/>
          <w:bCs/>
          <w:sz w:val="18"/>
          <w:szCs w:val="18"/>
        </w:rPr>
      </w:pPr>
    </w:p>
    <w:p w:rsidR="00766268" w:rsidRPr="00B543D4" w:rsidRDefault="00766268" w:rsidP="00B92618">
      <w:pPr>
        <w:rPr>
          <w:rFonts w:ascii="Arial" w:hAnsi="Arial" w:cs="Arial"/>
          <w:bCs/>
          <w:sz w:val="18"/>
          <w:szCs w:val="18"/>
          <w:lang w:val="sr-Cyrl-CS"/>
        </w:rPr>
      </w:pPr>
    </w:p>
    <w:p w:rsidR="00766268" w:rsidRPr="001B361B"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1B361B" w:rsidRPr="001B361B" w:rsidTr="001B361B">
        <w:trPr>
          <w:trHeight w:val="420"/>
          <w:jc w:val="center"/>
        </w:trPr>
        <w:tc>
          <w:tcPr>
            <w:tcW w:w="2092" w:type="dxa"/>
            <w:gridSpan w:val="2"/>
            <w:shd w:val="clear" w:color="auto" w:fill="C2D69B" w:themeFill="accent3" w:themeFillTint="99"/>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Course:</w:t>
            </w:r>
          </w:p>
        </w:tc>
        <w:tc>
          <w:tcPr>
            <w:tcW w:w="7655" w:type="dxa"/>
            <w:gridSpan w:val="9"/>
            <w:vMerge w:val="restart"/>
            <w:vAlign w:val="center"/>
          </w:tcPr>
          <w:p w:rsidR="001B361B" w:rsidRPr="001B361B" w:rsidRDefault="001B361B" w:rsidP="001B361B">
            <w:pPr>
              <w:jc w:val="center"/>
              <w:rPr>
                <w:rFonts w:ascii="Arial" w:hAnsi="Arial" w:cs="Arial"/>
                <w:b/>
                <w:i/>
                <w:sz w:val="18"/>
                <w:szCs w:val="18"/>
              </w:rPr>
            </w:pPr>
            <w:r w:rsidRPr="001B361B">
              <w:rPr>
                <w:rFonts w:ascii="Arial" w:hAnsi="Arial" w:cs="Arial"/>
                <w:b/>
                <w:i/>
                <w:sz w:val="18"/>
                <w:szCs w:val="18"/>
              </w:rPr>
              <w:t xml:space="preserve">Plant Protection </w:t>
            </w:r>
          </w:p>
        </w:tc>
      </w:tr>
      <w:tr w:rsidR="001B361B" w:rsidRPr="001B361B" w:rsidTr="001B361B">
        <w:trPr>
          <w:jc w:val="center"/>
        </w:trPr>
        <w:tc>
          <w:tcPr>
            <w:tcW w:w="2092" w:type="dxa"/>
            <w:gridSpan w:val="2"/>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Course id:</w:t>
            </w:r>
          </w:p>
        </w:tc>
        <w:tc>
          <w:tcPr>
            <w:tcW w:w="7655" w:type="dxa"/>
            <w:gridSpan w:val="9"/>
            <w:vMerge/>
          </w:tcPr>
          <w:p w:rsidR="001B361B" w:rsidRPr="001B361B" w:rsidRDefault="001B361B" w:rsidP="001B361B">
            <w:pPr>
              <w:rPr>
                <w:rFonts w:ascii="Arial" w:hAnsi="Arial" w:cs="Arial"/>
                <w:sz w:val="18"/>
                <w:szCs w:val="18"/>
              </w:rPr>
            </w:pPr>
          </w:p>
        </w:tc>
      </w:tr>
      <w:tr w:rsidR="001B361B" w:rsidRPr="001B361B" w:rsidTr="001B361B">
        <w:trPr>
          <w:jc w:val="center"/>
        </w:trPr>
        <w:tc>
          <w:tcPr>
            <w:tcW w:w="2092" w:type="dxa"/>
            <w:gridSpan w:val="2"/>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Number of ECTS:</w:t>
            </w:r>
          </w:p>
        </w:tc>
        <w:tc>
          <w:tcPr>
            <w:tcW w:w="7655" w:type="dxa"/>
            <w:gridSpan w:val="9"/>
            <w:vMerge/>
          </w:tcPr>
          <w:p w:rsidR="001B361B" w:rsidRPr="001B361B" w:rsidRDefault="001B361B" w:rsidP="001B361B">
            <w:pPr>
              <w:rPr>
                <w:rFonts w:ascii="Arial" w:hAnsi="Arial" w:cs="Arial"/>
                <w:sz w:val="18"/>
                <w:szCs w:val="18"/>
              </w:rPr>
            </w:pPr>
          </w:p>
        </w:tc>
      </w:tr>
      <w:tr w:rsidR="001B361B" w:rsidRPr="001B361B" w:rsidTr="001B361B">
        <w:trPr>
          <w:jc w:val="center"/>
        </w:trPr>
        <w:tc>
          <w:tcPr>
            <w:tcW w:w="2092" w:type="dxa"/>
            <w:gridSpan w:val="2"/>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Teacher:</w:t>
            </w:r>
          </w:p>
        </w:tc>
        <w:tc>
          <w:tcPr>
            <w:tcW w:w="7655" w:type="dxa"/>
            <w:gridSpan w:val="9"/>
          </w:tcPr>
          <w:p w:rsidR="001B361B" w:rsidRPr="001B361B" w:rsidRDefault="001B361B" w:rsidP="001B361B">
            <w:pPr>
              <w:rPr>
                <w:rFonts w:ascii="Arial" w:hAnsi="Arial" w:cs="Arial"/>
                <w:sz w:val="18"/>
                <w:szCs w:val="18"/>
              </w:rPr>
            </w:pPr>
            <w:r w:rsidRPr="001B361B">
              <w:rPr>
                <w:rFonts w:ascii="Arial" w:hAnsi="Arial" w:cs="Arial"/>
                <w:sz w:val="18"/>
                <w:szCs w:val="18"/>
              </w:rPr>
              <w:t>Marija F. Zgomba, Full Professor, MrSc.Dušan S. Marinković, Teaching Assistant</w:t>
            </w:r>
          </w:p>
        </w:tc>
      </w:tr>
      <w:tr w:rsidR="001B361B" w:rsidRPr="001B361B" w:rsidTr="001B361B">
        <w:trPr>
          <w:jc w:val="center"/>
        </w:trPr>
        <w:tc>
          <w:tcPr>
            <w:tcW w:w="2092" w:type="dxa"/>
            <w:gridSpan w:val="2"/>
            <w:tcBorders>
              <w:bottom w:val="single" w:sz="4" w:space="0" w:color="auto"/>
            </w:tcBorders>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Course status</w:t>
            </w:r>
          </w:p>
        </w:tc>
        <w:tc>
          <w:tcPr>
            <w:tcW w:w="7655" w:type="dxa"/>
            <w:gridSpan w:val="9"/>
            <w:tcBorders>
              <w:bottom w:val="single" w:sz="4" w:space="0" w:color="auto"/>
            </w:tcBorders>
          </w:tcPr>
          <w:p w:rsidR="001B361B" w:rsidRPr="001B361B" w:rsidRDefault="001B361B" w:rsidP="001B361B">
            <w:pPr>
              <w:rPr>
                <w:rFonts w:ascii="Arial" w:hAnsi="Arial" w:cs="Arial"/>
                <w:sz w:val="18"/>
                <w:szCs w:val="18"/>
              </w:rPr>
            </w:pPr>
            <w:r w:rsidRPr="001B361B">
              <w:rPr>
                <w:rFonts w:ascii="Arial" w:hAnsi="Arial" w:cs="Arial"/>
                <w:sz w:val="18"/>
                <w:szCs w:val="18"/>
              </w:rPr>
              <w:t>Mandatory</w:t>
            </w:r>
          </w:p>
        </w:tc>
      </w:tr>
      <w:tr w:rsidR="001B361B" w:rsidRPr="001B361B" w:rsidTr="001B361B">
        <w:trPr>
          <w:trHeight w:val="227"/>
          <w:jc w:val="center"/>
        </w:trPr>
        <w:tc>
          <w:tcPr>
            <w:tcW w:w="9747" w:type="dxa"/>
            <w:gridSpan w:val="11"/>
            <w:tcBorders>
              <w:bottom w:val="single" w:sz="4" w:space="0" w:color="auto"/>
            </w:tcBorders>
            <w:shd w:val="clear" w:color="auto" w:fill="C2D69B" w:themeFill="accent3" w:themeFillTint="99"/>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Number of active teaching classes (weekly)</w:t>
            </w:r>
          </w:p>
        </w:tc>
      </w:tr>
      <w:tr w:rsidR="001B361B" w:rsidRPr="001B361B" w:rsidTr="001B361B">
        <w:trPr>
          <w:trHeight w:val="227"/>
          <w:jc w:val="center"/>
        </w:trPr>
        <w:tc>
          <w:tcPr>
            <w:tcW w:w="2092" w:type="dxa"/>
            <w:gridSpan w:val="2"/>
            <w:tcBorders>
              <w:bottom w:val="single" w:sz="4" w:space="0" w:color="auto"/>
            </w:tcBorders>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Lectures:2</w:t>
            </w:r>
          </w:p>
        </w:tc>
        <w:tc>
          <w:tcPr>
            <w:tcW w:w="1985" w:type="dxa"/>
            <w:gridSpan w:val="3"/>
            <w:tcBorders>
              <w:bottom w:val="single" w:sz="4" w:space="0" w:color="auto"/>
            </w:tcBorders>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Practical classes:1</w:t>
            </w:r>
          </w:p>
        </w:tc>
        <w:tc>
          <w:tcPr>
            <w:tcW w:w="1843" w:type="dxa"/>
            <w:gridSpan w:val="2"/>
            <w:tcBorders>
              <w:bottom w:val="single" w:sz="4" w:space="0" w:color="auto"/>
            </w:tcBorders>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Other classes:-</w:t>
            </w:r>
          </w:p>
        </w:tc>
      </w:tr>
      <w:tr w:rsidR="001B361B" w:rsidRPr="001B361B" w:rsidTr="001B361B">
        <w:trPr>
          <w:jc w:val="center"/>
        </w:trPr>
        <w:tc>
          <w:tcPr>
            <w:tcW w:w="2092" w:type="dxa"/>
            <w:gridSpan w:val="2"/>
            <w:shd w:val="clear" w:color="auto" w:fill="C2D69B" w:themeFill="accent3" w:themeFillTint="99"/>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Precondition courses</w:t>
            </w:r>
          </w:p>
        </w:tc>
        <w:tc>
          <w:tcPr>
            <w:tcW w:w="7655" w:type="dxa"/>
            <w:gridSpan w:val="9"/>
            <w:shd w:val="clear" w:color="auto" w:fill="C2D69B" w:themeFill="accent3" w:themeFillTint="99"/>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None</w:t>
            </w:r>
          </w:p>
        </w:tc>
      </w:tr>
      <w:tr w:rsidR="001B361B" w:rsidRPr="001B361B" w:rsidTr="001B361B">
        <w:trPr>
          <w:jc w:val="center"/>
        </w:trPr>
        <w:tc>
          <w:tcPr>
            <w:tcW w:w="9747" w:type="dxa"/>
            <w:gridSpan w:val="11"/>
          </w:tcPr>
          <w:p w:rsidR="001B361B" w:rsidRPr="001B361B" w:rsidRDefault="001B361B" w:rsidP="001B361B">
            <w:pPr>
              <w:pStyle w:val="ListParagraph"/>
              <w:numPr>
                <w:ilvl w:val="0"/>
                <w:numId w:val="12"/>
              </w:numPr>
              <w:ind w:left="284" w:hanging="284"/>
              <w:contextualSpacing/>
              <w:rPr>
                <w:rFonts w:ascii="Arial" w:hAnsi="Arial" w:cs="Arial"/>
                <w:sz w:val="18"/>
                <w:szCs w:val="18"/>
              </w:rPr>
            </w:pPr>
            <w:r w:rsidRPr="001B361B">
              <w:rPr>
                <w:rFonts w:ascii="Arial" w:hAnsi="Arial" w:cs="Arial"/>
                <w:sz w:val="18"/>
                <w:szCs w:val="18"/>
              </w:rPr>
              <w:t>Educational goal</w:t>
            </w:r>
          </w:p>
          <w:p w:rsidR="001B361B" w:rsidRPr="001B361B" w:rsidRDefault="001B361B" w:rsidP="001B361B">
            <w:pPr>
              <w:rPr>
                <w:rFonts w:ascii="Arial" w:hAnsi="Arial" w:cs="Arial"/>
                <w:bCs/>
                <w:sz w:val="18"/>
                <w:szCs w:val="18"/>
              </w:rPr>
            </w:pPr>
            <w:r w:rsidRPr="001B361B">
              <w:rPr>
                <w:rFonts w:ascii="Arial" w:hAnsi="Arial" w:cs="Arial"/>
                <w:bCs/>
                <w:sz w:val="18"/>
                <w:szCs w:val="18"/>
              </w:rPr>
              <w:t>Introduction to plant diseases, pathogens and weeds in conjunction with the damages and losses caused by bio agences.  Meassures and methods of control strategies in plant and environment protection. The pesticides/</w:t>
            </w:r>
            <w:proofErr w:type="gramStart"/>
            <w:r w:rsidRPr="001B361B">
              <w:rPr>
                <w:rFonts w:ascii="Arial" w:hAnsi="Arial" w:cs="Arial"/>
                <w:bCs/>
                <w:sz w:val="18"/>
                <w:szCs w:val="18"/>
              </w:rPr>
              <w:t>biocides  formulations</w:t>
            </w:r>
            <w:proofErr w:type="gramEnd"/>
            <w:r w:rsidRPr="001B361B">
              <w:rPr>
                <w:rFonts w:ascii="Arial" w:hAnsi="Arial" w:cs="Arial"/>
                <w:bCs/>
                <w:sz w:val="18"/>
                <w:szCs w:val="18"/>
              </w:rPr>
              <w:t xml:space="preserve"> of the products to be applied. The dose/concentration of the products, safe use and rational approach regarding the tresholds of the pathogens and pests.  Needed effectivness of the applied products.  Application techniques. Personal protection in relation to toxicity pesticide classes. The equipment used in agriculture and rural/urban environment. </w:t>
            </w:r>
          </w:p>
          <w:p w:rsidR="001B361B" w:rsidRPr="001B361B" w:rsidRDefault="001B361B" w:rsidP="001B361B">
            <w:pPr>
              <w:rPr>
                <w:rFonts w:ascii="Arial" w:hAnsi="Arial" w:cs="Arial"/>
                <w:sz w:val="18"/>
                <w:szCs w:val="18"/>
              </w:rPr>
            </w:pPr>
          </w:p>
        </w:tc>
      </w:tr>
      <w:tr w:rsidR="001B361B" w:rsidRPr="001B361B" w:rsidTr="001B361B">
        <w:trPr>
          <w:jc w:val="center"/>
        </w:trPr>
        <w:tc>
          <w:tcPr>
            <w:tcW w:w="9747" w:type="dxa"/>
            <w:gridSpan w:val="11"/>
          </w:tcPr>
          <w:p w:rsidR="001B361B" w:rsidRPr="001B361B" w:rsidRDefault="001B361B" w:rsidP="001B361B">
            <w:pPr>
              <w:pStyle w:val="ListParagraph"/>
              <w:numPr>
                <w:ilvl w:val="0"/>
                <w:numId w:val="12"/>
              </w:numPr>
              <w:ind w:left="284" w:hanging="284"/>
              <w:contextualSpacing/>
              <w:rPr>
                <w:rFonts w:ascii="Arial" w:hAnsi="Arial" w:cs="Arial"/>
                <w:sz w:val="18"/>
                <w:szCs w:val="18"/>
              </w:rPr>
            </w:pPr>
            <w:r w:rsidRPr="001B361B">
              <w:rPr>
                <w:rFonts w:ascii="Arial" w:hAnsi="Arial" w:cs="Arial"/>
                <w:sz w:val="18"/>
                <w:szCs w:val="18"/>
              </w:rPr>
              <w:t>Educational outcomes</w:t>
            </w:r>
          </w:p>
          <w:p w:rsidR="001B361B" w:rsidRPr="001B361B" w:rsidRDefault="001B361B" w:rsidP="001B361B">
            <w:pPr>
              <w:rPr>
                <w:rFonts w:ascii="Arial" w:hAnsi="Arial" w:cs="Arial"/>
                <w:sz w:val="18"/>
                <w:szCs w:val="18"/>
              </w:rPr>
            </w:pPr>
            <w:r w:rsidRPr="001B361B">
              <w:rPr>
                <w:rFonts w:ascii="Arial" w:hAnsi="Arial" w:cs="Arial"/>
                <w:sz w:val="18"/>
                <w:szCs w:val="18"/>
              </w:rPr>
              <w:t xml:space="preserve">Developed skills in distinguishing causatives of losses in plant </w:t>
            </w:r>
            <w:proofErr w:type="gramStart"/>
            <w:r w:rsidRPr="001B361B">
              <w:rPr>
                <w:rFonts w:ascii="Arial" w:hAnsi="Arial" w:cs="Arial"/>
                <w:sz w:val="18"/>
                <w:szCs w:val="18"/>
              </w:rPr>
              <w:t>breeding  and</w:t>
            </w:r>
            <w:proofErr w:type="gramEnd"/>
            <w:r w:rsidRPr="001B361B">
              <w:rPr>
                <w:rFonts w:ascii="Arial" w:hAnsi="Arial" w:cs="Arial"/>
                <w:sz w:val="18"/>
                <w:szCs w:val="18"/>
              </w:rPr>
              <w:t xml:space="preserve"> obtained knowledge in  plant protection disciplines , various degrees of  damages caused by different biological agents and possible/contemporary  methods to be applied  in suppression of pathogens, pests and weeds. Recognition of different products formulations available for the treatments of plants, soil or environment. Use of optimal combination of methods and application techniques in </w:t>
            </w:r>
            <w:proofErr w:type="gramStart"/>
            <w:r w:rsidRPr="001B361B">
              <w:rPr>
                <w:rFonts w:ascii="Arial" w:hAnsi="Arial" w:cs="Arial"/>
                <w:sz w:val="18"/>
                <w:szCs w:val="18"/>
              </w:rPr>
              <w:t>obtaining  high</w:t>
            </w:r>
            <w:proofErr w:type="gramEnd"/>
            <w:r w:rsidRPr="001B361B">
              <w:rPr>
                <w:rFonts w:ascii="Arial" w:hAnsi="Arial" w:cs="Arial"/>
                <w:sz w:val="18"/>
                <w:szCs w:val="18"/>
              </w:rPr>
              <w:t xml:space="preserve"> degree of effectiveness. </w:t>
            </w:r>
          </w:p>
        </w:tc>
      </w:tr>
      <w:tr w:rsidR="001B361B" w:rsidRPr="001B361B" w:rsidTr="001B361B">
        <w:trPr>
          <w:jc w:val="center"/>
        </w:trPr>
        <w:tc>
          <w:tcPr>
            <w:tcW w:w="9747" w:type="dxa"/>
            <w:gridSpan w:val="11"/>
          </w:tcPr>
          <w:p w:rsidR="001B361B" w:rsidRPr="001B361B" w:rsidRDefault="001B361B" w:rsidP="001B361B">
            <w:pPr>
              <w:pStyle w:val="ListParagraph"/>
              <w:numPr>
                <w:ilvl w:val="0"/>
                <w:numId w:val="12"/>
              </w:numPr>
              <w:ind w:left="284" w:hanging="284"/>
              <w:contextualSpacing/>
              <w:rPr>
                <w:rFonts w:ascii="Arial" w:hAnsi="Arial" w:cs="Arial"/>
                <w:sz w:val="18"/>
                <w:szCs w:val="18"/>
              </w:rPr>
            </w:pPr>
            <w:r w:rsidRPr="001B361B">
              <w:rPr>
                <w:rFonts w:ascii="Arial" w:hAnsi="Arial" w:cs="Arial"/>
                <w:sz w:val="18"/>
                <w:szCs w:val="18"/>
              </w:rPr>
              <w:t>Course content</w:t>
            </w:r>
          </w:p>
          <w:p w:rsidR="001B361B" w:rsidRPr="001B361B" w:rsidRDefault="001B361B" w:rsidP="001B361B">
            <w:pPr>
              <w:pStyle w:val="ListParagraph"/>
              <w:ind w:left="0"/>
              <w:rPr>
                <w:rFonts w:ascii="Arial" w:hAnsi="Arial" w:cs="Arial"/>
                <w:i/>
                <w:sz w:val="18"/>
                <w:szCs w:val="18"/>
              </w:rPr>
            </w:pPr>
            <w:r w:rsidRPr="001B361B">
              <w:rPr>
                <w:rFonts w:ascii="Arial" w:hAnsi="Arial" w:cs="Arial"/>
                <w:i/>
                <w:sz w:val="18"/>
                <w:szCs w:val="18"/>
              </w:rPr>
              <w:t xml:space="preserve">Theoretical </w:t>
            </w:r>
          </w:p>
          <w:p w:rsidR="001B361B" w:rsidRPr="001B361B" w:rsidRDefault="001B361B" w:rsidP="001B361B">
            <w:pPr>
              <w:pStyle w:val="ListParagraph"/>
              <w:ind w:left="0"/>
              <w:rPr>
                <w:rFonts w:ascii="Arial" w:hAnsi="Arial" w:cs="Arial"/>
                <w:sz w:val="18"/>
                <w:szCs w:val="18"/>
              </w:rPr>
            </w:pPr>
            <w:r w:rsidRPr="001B361B">
              <w:rPr>
                <w:rFonts w:ascii="Arial" w:hAnsi="Arial" w:cs="Arial"/>
                <w:sz w:val="18"/>
                <w:szCs w:val="18"/>
              </w:rPr>
              <w:t xml:space="preserve">Significance of Plant protection. Causes </w:t>
            </w:r>
            <w:proofErr w:type="gramStart"/>
            <w:r w:rsidRPr="001B361B">
              <w:rPr>
                <w:rFonts w:ascii="Arial" w:hAnsi="Arial" w:cs="Arial"/>
                <w:sz w:val="18"/>
                <w:szCs w:val="18"/>
              </w:rPr>
              <w:t>of  losses</w:t>
            </w:r>
            <w:proofErr w:type="gramEnd"/>
            <w:r w:rsidRPr="001B361B">
              <w:rPr>
                <w:rFonts w:ascii="Arial" w:hAnsi="Arial" w:cs="Arial"/>
                <w:sz w:val="18"/>
                <w:szCs w:val="18"/>
              </w:rPr>
              <w:t xml:space="preserve"> and quality of plants (pathogens, pests, weeds). The most striking symptoms of the most important cultivated plants. Harmful and beneficial insects and other organisms (acarines, rodents, snails). Distribution and abundance of pests. Economic threshold for different damage causatives. Integrated plant protection approach.  Equipment for pesticide application. Application techniques and compatibility of the products to be applied simultaneously. </w:t>
            </w:r>
          </w:p>
          <w:p w:rsidR="001B361B" w:rsidRPr="001B361B" w:rsidRDefault="001B361B" w:rsidP="001B361B">
            <w:pPr>
              <w:pStyle w:val="ListParagraph"/>
              <w:ind w:left="0"/>
              <w:rPr>
                <w:rFonts w:ascii="Arial" w:hAnsi="Arial" w:cs="Arial"/>
                <w:i/>
                <w:sz w:val="18"/>
                <w:szCs w:val="18"/>
              </w:rPr>
            </w:pPr>
            <w:r w:rsidRPr="001B361B">
              <w:rPr>
                <w:rFonts w:ascii="Arial" w:hAnsi="Arial" w:cs="Arial"/>
                <w:i/>
                <w:sz w:val="18"/>
                <w:szCs w:val="18"/>
              </w:rPr>
              <w:t>Practical classes</w:t>
            </w:r>
          </w:p>
          <w:p w:rsidR="001B361B" w:rsidRPr="001B361B" w:rsidRDefault="001B361B" w:rsidP="001B361B">
            <w:pPr>
              <w:pStyle w:val="ListParagraph"/>
              <w:ind w:left="0"/>
              <w:rPr>
                <w:rFonts w:ascii="Arial" w:hAnsi="Arial" w:cs="Arial"/>
                <w:sz w:val="18"/>
                <w:szCs w:val="18"/>
              </w:rPr>
            </w:pPr>
            <w:r w:rsidRPr="001B361B">
              <w:rPr>
                <w:rFonts w:ascii="Arial" w:hAnsi="Arial" w:cs="Arial"/>
                <w:sz w:val="18"/>
                <w:szCs w:val="18"/>
              </w:rPr>
              <w:t>Demonstration of plant material damaged by pathogens</w:t>
            </w:r>
            <w:proofErr w:type="gramStart"/>
            <w:r w:rsidRPr="001B361B">
              <w:rPr>
                <w:rFonts w:ascii="Arial" w:hAnsi="Arial" w:cs="Arial"/>
                <w:sz w:val="18"/>
                <w:szCs w:val="18"/>
              </w:rPr>
              <w:t>,  pest</w:t>
            </w:r>
            <w:proofErr w:type="gramEnd"/>
            <w:r w:rsidRPr="001B361B">
              <w:rPr>
                <w:rFonts w:ascii="Arial" w:hAnsi="Arial" w:cs="Arial"/>
                <w:sz w:val="18"/>
                <w:szCs w:val="18"/>
              </w:rPr>
              <w:t xml:space="preserve"> insects and stages of the development that are phytophagous . The place and the plant organs that are affected by various diseases/pests. The basic properties of the pesticides, formulations and the treatments that can be carried out either within agriculture or rural/urban area. The criteria for obtaining optimal degree of plant protection in respect to equipment requirements.</w:t>
            </w:r>
          </w:p>
        </w:tc>
      </w:tr>
      <w:tr w:rsidR="001B361B" w:rsidRPr="001B361B" w:rsidTr="001B361B">
        <w:trPr>
          <w:jc w:val="center"/>
        </w:trPr>
        <w:tc>
          <w:tcPr>
            <w:tcW w:w="9747" w:type="dxa"/>
            <w:gridSpan w:val="11"/>
            <w:tcBorders>
              <w:bottom w:val="single" w:sz="4" w:space="0" w:color="auto"/>
            </w:tcBorders>
          </w:tcPr>
          <w:p w:rsidR="001B361B" w:rsidRPr="001B361B" w:rsidRDefault="001B361B" w:rsidP="001B361B">
            <w:pPr>
              <w:pStyle w:val="ListParagraph"/>
              <w:numPr>
                <w:ilvl w:val="0"/>
                <w:numId w:val="12"/>
              </w:numPr>
              <w:ind w:left="284" w:hanging="284"/>
              <w:contextualSpacing/>
              <w:rPr>
                <w:rFonts w:ascii="Arial" w:hAnsi="Arial" w:cs="Arial"/>
                <w:sz w:val="18"/>
                <w:szCs w:val="18"/>
              </w:rPr>
            </w:pPr>
            <w:r w:rsidRPr="001B361B">
              <w:rPr>
                <w:rFonts w:ascii="Arial" w:hAnsi="Arial" w:cs="Arial"/>
                <w:sz w:val="18"/>
                <w:szCs w:val="18"/>
              </w:rPr>
              <w:t>Teaching methods</w:t>
            </w:r>
          </w:p>
          <w:p w:rsidR="001B361B" w:rsidRPr="001B361B" w:rsidRDefault="001B361B" w:rsidP="001B361B">
            <w:pPr>
              <w:rPr>
                <w:rFonts w:ascii="Arial" w:hAnsi="Arial" w:cs="Arial"/>
                <w:sz w:val="18"/>
                <w:szCs w:val="18"/>
              </w:rPr>
            </w:pPr>
            <w:r w:rsidRPr="001B361B">
              <w:rPr>
                <w:rFonts w:ascii="Arial" w:hAnsi="Arial" w:cs="Arial"/>
                <w:sz w:val="18"/>
                <w:szCs w:val="18"/>
              </w:rPr>
              <w:t xml:space="preserve"> Lectures, Practical classes</w:t>
            </w:r>
          </w:p>
        </w:tc>
      </w:tr>
      <w:tr w:rsidR="001B361B" w:rsidRPr="001B361B" w:rsidTr="001B361B">
        <w:trPr>
          <w:jc w:val="center"/>
        </w:trPr>
        <w:tc>
          <w:tcPr>
            <w:tcW w:w="9747" w:type="dxa"/>
            <w:gridSpan w:val="11"/>
            <w:tcBorders>
              <w:bottom w:val="single" w:sz="4" w:space="0" w:color="auto"/>
            </w:tcBorders>
            <w:shd w:val="clear" w:color="auto" w:fill="C2D69B" w:themeFill="accent3" w:themeFillTint="99"/>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Knowledge evaluation (maximum 100 points)</w:t>
            </w:r>
          </w:p>
        </w:tc>
      </w:tr>
      <w:tr w:rsidR="001B361B" w:rsidRPr="001B361B" w:rsidTr="001B361B">
        <w:trPr>
          <w:jc w:val="center"/>
        </w:trPr>
        <w:tc>
          <w:tcPr>
            <w:tcW w:w="2376" w:type="dxa"/>
            <w:gridSpan w:val="3"/>
            <w:shd w:val="clear" w:color="auto" w:fill="auto"/>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Pre-examination obligations</w:t>
            </w:r>
          </w:p>
        </w:tc>
        <w:tc>
          <w:tcPr>
            <w:tcW w:w="1134" w:type="dxa"/>
            <w:shd w:val="clear" w:color="auto" w:fill="auto"/>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Mandatory</w:t>
            </w:r>
          </w:p>
        </w:tc>
        <w:tc>
          <w:tcPr>
            <w:tcW w:w="1301" w:type="dxa"/>
            <w:gridSpan w:val="2"/>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Points</w:t>
            </w:r>
          </w:p>
        </w:tc>
        <w:tc>
          <w:tcPr>
            <w:tcW w:w="2527" w:type="dxa"/>
            <w:gridSpan w:val="2"/>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 xml:space="preserve">Final exam </w:t>
            </w:r>
          </w:p>
        </w:tc>
        <w:tc>
          <w:tcPr>
            <w:tcW w:w="1134" w:type="dxa"/>
            <w:gridSpan w:val="2"/>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Mandatory</w:t>
            </w:r>
          </w:p>
        </w:tc>
        <w:tc>
          <w:tcPr>
            <w:tcW w:w="1275" w:type="dxa"/>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Points</w:t>
            </w:r>
          </w:p>
        </w:tc>
      </w:tr>
      <w:tr w:rsidR="001B361B" w:rsidRPr="001B361B" w:rsidTr="001B361B">
        <w:trPr>
          <w:jc w:val="center"/>
        </w:trPr>
        <w:tc>
          <w:tcPr>
            <w:tcW w:w="2376" w:type="dxa"/>
            <w:gridSpan w:val="3"/>
            <w:shd w:val="clear" w:color="auto" w:fill="auto"/>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Lecture attendance</w:t>
            </w:r>
          </w:p>
        </w:tc>
        <w:tc>
          <w:tcPr>
            <w:tcW w:w="1134" w:type="dxa"/>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Yes</w:t>
            </w:r>
          </w:p>
        </w:tc>
        <w:tc>
          <w:tcPr>
            <w:tcW w:w="1301" w:type="dxa"/>
            <w:gridSpan w:val="2"/>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5</w:t>
            </w:r>
          </w:p>
        </w:tc>
        <w:tc>
          <w:tcPr>
            <w:tcW w:w="2527" w:type="dxa"/>
            <w:gridSpan w:val="2"/>
            <w:shd w:val="clear" w:color="auto" w:fill="auto"/>
            <w:vAlign w:val="center"/>
          </w:tcPr>
          <w:p w:rsidR="001B361B" w:rsidRPr="001B361B" w:rsidRDefault="001B361B" w:rsidP="001B361B">
            <w:pPr>
              <w:rPr>
                <w:rFonts w:ascii="Arial" w:hAnsi="Arial" w:cs="Arial"/>
                <w:i/>
                <w:sz w:val="18"/>
                <w:szCs w:val="18"/>
              </w:rPr>
            </w:pPr>
            <w:r w:rsidRPr="001B361B">
              <w:rPr>
                <w:rFonts w:ascii="Arial" w:hAnsi="Arial" w:cs="Arial"/>
                <w:i/>
                <w:sz w:val="18"/>
                <w:szCs w:val="18"/>
              </w:rPr>
              <w:t xml:space="preserve">Oral </w:t>
            </w:r>
          </w:p>
        </w:tc>
        <w:tc>
          <w:tcPr>
            <w:tcW w:w="1134" w:type="dxa"/>
            <w:gridSpan w:val="2"/>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Yes</w:t>
            </w:r>
          </w:p>
        </w:tc>
        <w:tc>
          <w:tcPr>
            <w:tcW w:w="1275" w:type="dxa"/>
            <w:shd w:val="clear" w:color="auto" w:fill="auto"/>
            <w:vAlign w:val="center"/>
          </w:tcPr>
          <w:p w:rsidR="001B361B" w:rsidRPr="001B361B" w:rsidRDefault="001B361B" w:rsidP="001B361B">
            <w:pPr>
              <w:jc w:val="center"/>
              <w:rPr>
                <w:rFonts w:ascii="Arial" w:hAnsi="Arial" w:cs="Arial"/>
                <w:sz w:val="18"/>
                <w:szCs w:val="18"/>
              </w:rPr>
            </w:pPr>
          </w:p>
        </w:tc>
      </w:tr>
      <w:tr w:rsidR="001B361B" w:rsidRPr="001B361B" w:rsidTr="001B361B">
        <w:trPr>
          <w:jc w:val="center"/>
        </w:trPr>
        <w:tc>
          <w:tcPr>
            <w:tcW w:w="2376" w:type="dxa"/>
            <w:gridSpan w:val="3"/>
            <w:shd w:val="clear" w:color="auto" w:fill="auto"/>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Test</w:t>
            </w:r>
          </w:p>
        </w:tc>
        <w:tc>
          <w:tcPr>
            <w:tcW w:w="1134" w:type="dxa"/>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Yes</w:t>
            </w:r>
          </w:p>
        </w:tc>
        <w:tc>
          <w:tcPr>
            <w:tcW w:w="1301" w:type="dxa"/>
            <w:gridSpan w:val="2"/>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25</w:t>
            </w:r>
          </w:p>
        </w:tc>
        <w:tc>
          <w:tcPr>
            <w:tcW w:w="4936" w:type="dxa"/>
            <w:gridSpan w:val="5"/>
            <w:vMerge w:val="restart"/>
            <w:shd w:val="clear" w:color="auto" w:fill="auto"/>
            <w:vAlign w:val="center"/>
          </w:tcPr>
          <w:p w:rsidR="001B361B" w:rsidRPr="001B361B" w:rsidRDefault="001B361B" w:rsidP="001B361B">
            <w:pPr>
              <w:jc w:val="center"/>
              <w:rPr>
                <w:rFonts w:ascii="Arial" w:hAnsi="Arial" w:cs="Arial"/>
                <w:sz w:val="18"/>
                <w:szCs w:val="18"/>
              </w:rPr>
            </w:pPr>
          </w:p>
        </w:tc>
      </w:tr>
      <w:tr w:rsidR="001B361B" w:rsidRPr="001B361B" w:rsidTr="001B361B">
        <w:trPr>
          <w:trHeight w:val="311"/>
          <w:jc w:val="center"/>
        </w:trPr>
        <w:tc>
          <w:tcPr>
            <w:tcW w:w="2376" w:type="dxa"/>
            <w:gridSpan w:val="3"/>
            <w:shd w:val="clear" w:color="auto" w:fill="auto"/>
            <w:vAlign w:val="center"/>
          </w:tcPr>
          <w:p w:rsidR="001B361B" w:rsidRPr="001B361B" w:rsidRDefault="001B361B" w:rsidP="001B361B">
            <w:pPr>
              <w:rPr>
                <w:rFonts w:ascii="Arial" w:hAnsi="Arial" w:cs="Arial"/>
                <w:sz w:val="18"/>
                <w:szCs w:val="18"/>
              </w:rPr>
            </w:pPr>
            <w:r w:rsidRPr="001B361B">
              <w:rPr>
                <w:rFonts w:ascii="Arial" w:hAnsi="Arial" w:cs="Arial"/>
                <w:sz w:val="18"/>
                <w:szCs w:val="18"/>
              </w:rPr>
              <w:t>Exercise attendance</w:t>
            </w:r>
          </w:p>
        </w:tc>
        <w:tc>
          <w:tcPr>
            <w:tcW w:w="1134" w:type="dxa"/>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Yes</w:t>
            </w:r>
          </w:p>
        </w:tc>
        <w:tc>
          <w:tcPr>
            <w:tcW w:w="1301" w:type="dxa"/>
            <w:gridSpan w:val="2"/>
            <w:shd w:val="clear" w:color="auto" w:fill="auto"/>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20</w:t>
            </w:r>
          </w:p>
        </w:tc>
        <w:tc>
          <w:tcPr>
            <w:tcW w:w="4936" w:type="dxa"/>
            <w:gridSpan w:val="5"/>
            <w:vMerge/>
            <w:shd w:val="clear" w:color="auto" w:fill="auto"/>
            <w:vAlign w:val="center"/>
          </w:tcPr>
          <w:p w:rsidR="001B361B" w:rsidRPr="001B361B" w:rsidRDefault="001B361B" w:rsidP="001B361B">
            <w:pPr>
              <w:jc w:val="center"/>
              <w:rPr>
                <w:rFonts w:ascii="Arial" w:hAnsi="Arial" w:cs="Arial"/>
                <w:sz w:val="18"/>
                <w:szCs w:val="18"/>
              </w:rPr>
            </w:pPr>
          </w:p>
        </w:tc>
      </w:tr>
      <w:tr w:rsidR="001B361B" w:rsidRPr="001B361B" w:rsidTr="001B361B">
        <w:trPr>
          <w:jc w:val="center"/>
        </w:trPr>
        <w:tc>
          <w:tcPr>
            <w:tcW w:w="9747" w:type="dxa"/>
            <w:gridSpan w:val="11"/>
            <w:shd w:val="clear" w:color="auto" w:fill="C2D69B" w:themeFill="accent3" w:themeFillTint="99"/>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 xml:space="preserve">Literature </w:t>
            </w:r>
          </w:p>
        </w:tc>
      </w:tr>
      <w:tr w:rsidR="001B361B" w:rsidRPr="001B361B" w:rsidTr="001B361B">
        <w:trPr>
          <w:jc w:val="center"/>
        </w:trPr>
        <w:tc>
          <w:tcPr>
            <w:tcW w:w="675" w:type="dxa"/>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Ord.</w:t>
            </w:r>
          </w:p>
        </w:tc>
        <w:tc>
          <w:tcPr>
            <w:tcW w:w="1701" w:type="dxa"/>
            <w:gridSpan w:val="2"/>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Author</w:t>
            </w:r>
          </w:p>
        </w:tc>
        <w:tc>
          <w:tcPr>
            <w:tcW w:w="2435" w:type="dxa"/>
            <w:gridSpan w:val="3"/>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Title</w:t>
            </w:r>
          </w:p>
        </w:tc>
        <w:tc>
          <w:tcPr>
            <w:tcW w:w="3661" w:type="dxa"/>
            <w:gridSpan w:val="4"/>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Publisher</w:t>
            </w:r>
          </w:p>
        </w:tc>
        <w:tc>
          <w:tcPr>
            <w:tcW w:w="1275" w:type="dxa"/>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Year</w:t>
            </w:r>
          </w:p>
        </w:tc>
      </w:tr>
      <w:tr w:rsidR="001B361B" w:rsidRPr="001B361B" w:rsidTr="001B361B">
        <w:trPr>
          <w:trHeight w:val="289"/>
          <w:jc w:val="center"/>
        </w:trPr>
        <w:tc>
          <w:tcPr>
            <w:tcW w:w="675" w:type="dxa"/>
            <w:vAlign w:val="center"/>
          </w:tcPr>
          <w:p w:rsidR="001B361B" w:rsidRPr="001B361B" w:rsidRDefault="001B361B" w:rsidP="001B361B">
            <w:pPr>
              <w:pStyle w:val="ListParagraph"/>
              <w:numPr>
                <w:ilvl w:val="0"/>
                <w:numId w:val="13"/>
              </w:numPr>
              <w:ind w:left="720"/>
              <w:contextualSpacing/>
              <w:jc w:val="center"/>
              <w:rPr>
                <w:rFonts w:ascii="Arial" w:hAnsi="Arial" w:cs="Arial"/>
                <w:sz w:val="18"/>
                <w:szCs w:val="18"/>
              </w:rPr>
            </w:pPr>
          </w:p>
        </w:tc>
        <w:tc>
          <w:tcPr>
            <w:tcW w:w="1701" w:type="dxa"/>
            <w:gridSpan w:val="2"/>
            <w:vAlign w:val="center"/>
          </w:tcPr>
          <w:p w:rsidR="001B361B" w:rsidRPr="001B361B" w:rsidRDefault="001B361B" w:rsidP="001B361B">
            <w:pPr>
              <w:spacing w:after="100" w:afterAutospacing="1"/>
              <w:rPr>
                <w:rFonts w:ascii="Arial" w:hAnsi="Arial" w:cs="Arial"/>
                <w:sz w:val="18"/>
                <w:szCs w:val="18"/>
              </w:rPr>
            </w:pPr>
            <w:r w:rsidRPr="001B361B">
              <w:rPr>
                <w:rFonts w:ascii="Arial" w:hAnsi="Arial" w:cs="Arial"/>
                <w:sz w:val="18"/>
                <w:szCs w:val="18"/>
              </w:rPr>
              <w:t>Čamprag D</w:t>
            </w:r>
            <w:r w:rsidRPr="001B361B">
              <w:rPr>
                <w:rFonts w:ascii="Arial" w:hAnsi="Arial" w:cs="Arial"/>
                <w:sz w:val="18"/>
                <w:szCs w:val="18"/>
                <w:lang w:val="sr-Cyrl-CS"/>
              </w:rPr>
              <w:t>.</w:t>
            </w:r>
          </w:p>
        </w:tc>
        <w:tc>
          <w:tcPr>
            <w:tcW w:w="2435" w:type="dxa"/>
            <w:gridSpan w:val="3"/>
            <w:vAlign w:val="center"/>
          </w:tcPr>
          <w:p w:rsidR="001B361B" w:rsidRPr="001B361B" w:rsidRDefault="001B361B" w:rsidP="001B361B">
            <w:pPr>
              <w:spacing w:after="100" w:afterAutospacing="1"/>
              <w:jc w:val="center"/>
              <w:rPr>
                <w:rFonts w:ascii="Arial" w:hAnsi="Arial" w:cs="Arial"/>
                <w:sz w:val="18"/>
                <w:szCs w:val="18"/>
              </w:rPr>
            </w:pPr>
            <w:r w:rsidRPr="001B361B">
              <w:rPr>
                <w:rFonts w:ascii="Arial" w:hAnsi="Arial" w:cs="Arial"/>
                <w:sz w:val="18"/>
                <w:szCs w:val="18"/>
              </w:rPr>
              <w:t>Integralna zaštita ratarskih kult.</w:t>
            </w:r>
          </w:p>
        </w:tc>
        <w:tc>
          <w:tcPr>
            <w:tcW w:w="3661" w:type="dxa"/>
            <w:gridSpan w:val="4"/>
            <w:vAlign w:val="center"/>
          </w:tcPr>
          <w:p w:rsidR="001B361B" w:rsidRPr="001B361B" w:rsidRDefault="001B361B" w:rsidP="001B361B">
            <w:pPr>
              <w:spacing w:after="100" w:afterAutospacing="1"/>
              <w:jc w:val="center"/>
              <w:rPr>
                <w:rFonts w:ascii="Arial" w:hAnsi="Arial" w:cs="Arial"/>
                <w:sz w:val="18"/>
                <w:szCs w:val="18"/>
              </w:rPr>
            </w:pPr>
            <w:r w:rsidRPr="001B361B">
              <w:rPr>
                <w:rFonts w:ascii="Arial" w:hAnsi="Arial" w:cs="Arial"/>
                <w:sz w:val="18"/>
                <w:szCs w:val="18"/>
              </w:rPr>
              <w:t>Poljoprivredni fakultet, Novi Sad</w:t>
            </w:r>
          </w:p>
        </w:tc>
        <w:tc>
          <w:tcPr>
            <w:tcW w:w="1275" w:type="dxa"/>
            <w:vAlign w:val="center"/>
          </w:tcPr>
          <w:p w:rsidR="001B361B" w:rsidRPr="001B361B" w:rsidRDefault="001B361B" w:rsidP="001B361B">
            <w:pPr>
              <w:spacing w:after="100" w:afterAutospacing="1"/>
              <w:jc w:val="center"/>
              <w:rPr>
                <w:rFonts w:ascii="Arial" w:hAnsi="Arial" w:cs="Arial"/>
                <w:sz w:val="18"/>
                <w:szCs w:val="18"/>
              </w:rPr>
            </w:pPr>
            <w:r w:rsidRPr="001B361B">
              <w:rPr>
                <w:rFonts w:ascii="Arial" w:hAnsi="Arial" w:cs="Arial"/>
                <w:sz w:val="18"/>
                <w:szCs w:val="18"/>
              </w:rPr>
              <w:t>2000</w:t>
            </w:r>
          </w:p>
        </w:tc>
      </w:tr>
      <w:tr w:rsidR="001B361B" w:rsidRPr="001B361B" w:rsidTr="001B361B">
        <w:trPr>
          <w:jc w:val="center"/>
        </w:trPr>
        <w:tc>
          <w:tcPr>
            <w:tcW w:w="675" w:type="dxa"/>
            <w:vAlign w:val="center"/>
          </w:tcPr>
          <w:p w:rsidR="001B361B" w:rsidRPr="001B361B" w:rsidRDefault="001B361B" w:rsidP="001B361B">
            <w:pPr>
              <w:pStyle w:val="ListParagraph"/>
              <w:numPr>
                <w:ilvl w:val="0"/>
                <w:numId w:val="13"/>
              </w:numPr>
              <w:ind w:left="720"/>
              <w:contextualSpacing/>
              <w:jc w:val="center"/>
              <w:rPr>
                <w:rFonts w:ascii="Arial" w:hAnsi="Arial" w:cs="Arial"/>
                <w:sz w:val="18"/>
                <w:szCs w:val="18"/>
              </w:rPr>
            </w:pPr>
          </w:p>
        </w:tc>
        <w:tc>
          <w:tcPr>
            <w:tcW w:w="1701" w:type="dxa"/>
            <w:gridSpan w:val="2"/>
            <w:vAlign w:val="center"/>
          </w:tcPr>
          <w:p w:rsidR="001B361B" w:rsidRPr="001B361B" w:rsidRDefault="001B361B" w:rsidP="001B361B">
            <w:pPr>
              <w:jc w:val="both"/>
              <w:rPr>
                <w:rFonts w:ascii="Arial" w:hAnsi="Arial" w:cs="Arial"/>
                <w:sz w:val="18"/>
                <w:szCs w:val="18"/>
              </w:rPr>
            </w:pPr>
            <w:r w:rsidRPr="001B361B">
              <w:rPr>
                <w:rFonts w:ascii="Arial" w:hAnsi="Arial" w:cs="Arial"/>
                <w:sz w:val="18"/>
                <w:szCs w:val="18"/>
              </w:rPr>
              <w:t>Šovljanski R, Lazić S.</w:t>
            </w:r>
          </w:p>
        </w:tc>
        <w:tc>
          <w:tcPr>
            <w:tcW w:w="2435" w:type="dxa"/>
            <w:gridSpan w:val="3"/>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 xml:space="preserve">Osnovi Fitofarmacije </w:t>
            </w:r>
          </w:p>
        </w:tc>
        <w:tc>
          <w:tcPr>
            <w:tcW w:w="3661" w:type="dxa"/>
            <w:gridSpan w:val="4"/>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Poljoprivredni fakultet, Novi Sad</w:t>
            </w:r>
          </w:p>
        </w:tc>
        <w:tc>
          <w:tcPr>
            <w:tcW w:w="1275" w:type="dxa"/>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2000</w:t>
            </w:r>
          </w:p>
        </w:tc>
      </w:tr>
      <w:tr w:rsidR="001B361B" w:rsidRPr="001B361B" w:rsidTr="001B361B">
        <w:trPr>
          <w:jc w:val="center"/>
        </w:trPr>
        <w:tc>
          <w:tcPr>
            <w:tcW w:w="675" w:type="dxa"/>
            <w:vAlign w:val="center"/>
          </w:tcPr>
          <w:p w:rsidR="001B361B" w:rsidRPr="001B361B" w:rsidRDefault="001B361B" w:rsidP="001B361B">
            <w:pPr>
              <w:pStyle w:val="ListParagraph"/>
              <w:numPr>
                <w:ilvl w:val="0"/>
                <w:numId w:val="13"/>
              </w:numPr>
              <w:ind w:left="720"/>
              <w:contextualSpacing/>
              <w:jc w:val="center"/>
              <w:rPr>
                <w:rFonts w:ascii="Arial" w:hAnsi="Arial" w:cs="Arial"/>
                <w:sz w:val="18"/>
                <w:szCs w:val="18"/>
              </w:rPr>
            </w:pPr>
          </w:p>
        </w:tc>
        <w:tc>
          <w:tcPr>
            <w:tcW w:w="1701" w:type="dxa"/>
            <w:gridSpan w:val="2"/>
            <w:vAlign w:val="center"/>
          </w:tcPr>
          <w:p w:rsidR="001B361B" w:rsidRPr="001B361B" w:rsidRDefault="001B361B" w:rsidP="001B361B">
            <w:pPr>
              <w:rPr>
                <w:rFonts w:ascii="Arial" w:hAnsi="Arial" w:cs="Arial"/>
                <w:sz w:val="18"/>
                <w:szCs w:val="18"/>
              </w:rPr>
            </w:pPr>
            <w:r w:rsidRPr="001B361B">
              <w:rPr>
                <w:rFonts w:ascii="Arial" w:hAnsi="Arial" w:cs="Arial"/>
                <w:bCs/>
                <w:sz w:val="18"/>
                <w:szCs w:val="18"/>
              </w:rPr>
              <w:t>Matthews G.A.</w:t>
            </w:r>
          </w:p>
        </w:tc>
        <w:tc>
          <w:tcPr>
            <w:tcW w:w="2435" w:type="dxa"/>
            <w:gridSpan w:val="3"/>
            <w:vAlign w:val="center"/>
          </w:tcPr>
          <w:p w:rsidR="001B361B" w:rsidRPr="001B361B" w:rsidRDefault="001B361B" w:rsidP="001B361B">
            <w:pPr>
              <w:jc w:val="center"/>
              <w:rPr>
                <w:rFonts w:ascii="Arial" w:hAnsi="Arial" w:cs="Arial"/>
                <w:sz w:val="18"/>
                <w:szCs w:val="18"/>
              </w:rPr>
            </w:pPr>
            <w:r w:rsidRPr="001B361B">
              <w:rPr>
                <w:rFonts w:ascii="Arial" w:hAnsi="Arial" w:cs="Arial"/>
                <w:bCs/>
                <w:sz w:val="18"/>
                <w:szCs w:val="18"/>
              </w:rPr>
              <w:t>Pesticide Application Methods</w:t>
            </w:r>
          </w:p>
        </w:tc>
        <w:tc>
          <w:tcPr>
            <w:tcW w:w="3661" w:type="dxa"/>
            <w:gridSpan w:val="4"/>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Blackwell Science Ltd</w:t>
            </w:r>
          </w:p>
        </w:tc>
        <w:tc>
          <w:tcPr>
            <w:tcW w:w="1275" w:type="dxa"/>
            <w:vAlign w:val="center"/>
          </w:tcPr>
          <w:p w:rsidR="001B361B" w:rsidRPr="001B361B" w:rsidRDefault="001B361B" w:rsidP="001B361B">
            <w:pPr>
              <w:jc w:val="center"/>
              <w:rPr>
                <w:rFonts w:ascii="Arial" w:hAnsi="Arial" w:cs="Arial"/>
                <w:sz w:val="18"/>
                <w:szCs w:val="18"/>
              </w:rPr>
            </w:pPr>
            <w:r w:rsidRPr="001B361B">
              <w:rPr>
                <w:rFonts w:ascii="Arial" w:hAnsi="Arial" w:cs="Arial"/>
                <w:sz w:val="18"/>
                <w:szCs w:val="18"/>
              </w:rPr>
              <w:t>2000</w:t>
            </w:r>
          </w:p>
        </w:tc>
      </w:tr>
    </w:tbl>
    <w:p w:rsidR="001B361B" w:rsidRDefault="001B361B" w:rsidP="00B92618">
      <w:pPr>
        <w:rPr>
          <w:rFonts w:ascii="Arial" w:hAnsi="Arial" w:cs="Arial"/>
          <w:sz w:val="18"/>
          <w:szCs w:val="18"/>
        </w:rPr>
      </w:pPr>
    </w:p>
    <w:p w:rsidR="00766268" w:rsidRPr="00B543D4" w:rsidRDefault="001B361B"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2F0095" w:rsidRPr="00B543D4" w:rsidTr="002F0095">
        <w:trPr>
          <w:trHeight w:val="420"/>
        </w:trPr>
        <w:tc>
          <w:tcPr>
            <w:tcW w:w="2092" w:type="dxa"/>
            <w:gridSpan w:val="2"/>
            <w:shd w:val="clear" w:color="auto" w:fill="C2D69B" w:themeFill="accent3" w:themeFillTint="99"/>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 xml:space="preserve">Course: </w:t>
            </w:r>
          </w:p>
        </w:tc>
        <w:tc>
          <w:tcPr>
            <w:tcW w:w="7655" w:type="dxa"/>
            <w:gridSpan w:val="9"/>
            <w:vMerge w:val="restart"/>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Power machines</w:t>
            </w:r>
          </w:p>
        </w:tc>
      </w:tr>
      <w:tr w:rsidR="002F0095" w:rsidRPr="00B543D4" w:rsidTr="002F0095">
        <w:tc>
          <w:tcPr>
            <w:tcW w:w="2092" w:type="dxa"/>
            <w:gridSpan w:val="2"/>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Course id:  3OPT4O15</w:t>
            </w:r>
          </w:p>
        </w:tc>
        <w:tc>
          <w:tcPr>
            <w:tcW w:w="7655" w:type="dxa"/>
            <w:gridSpan w:val="9"/>
            <w:vMerge/>
          </w:tcPr>
          <w:p w:rsidR="002F0095" w:rsidRPr="00B543D4" w:rsidRDefault="002F0095" w:rsidP="002F0095">
            <w:pPr>
              <w:rPr>
                <w:rFonts w:ascii="Arial" w:hAnsi="Arial" w:cs="Arial"/>
                <w:sz w:val="18"/>
                <w:szCs w:val="18"/>
              </w:rPr>
            </w:pPr>
          </w:p>
        </w:tc>
      </w:tr>
      <w:tr w:rsidR="002F0095" w:rsidRPr="00B543D4" w:rsidTr="002F0095">
        <w:tc>
          <w:tcPr>
            <w:tcW w:w="2092" w:type="dxa"/>
            <w:gridSpan w:val="2"/>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Number of ECTS: 5</w:t>
            </w:r>
          </w:p>
        </w:tc>
        <w:tc>
          <w:tcPr>
            <w:tcW w:w="7655" w:type="dxa"/>
            <w:gridSpan w:val="9"/>
            <w:vMerge/>
          </w:tcPr>
          <w:p w:rsidR="002F0095" w:rsidRPr="00B543D4" w:rsidRDefault="002F0095" w:rsidP="002F0095">
            <w:pPr>
              <w:rPr>
                <w:rFonts w:ascii="Arial" w:hAnsi="Arial" w:cs="Arial"/>
                <w:sz w:val="18"/>
                <w:szCs w:val="18"/>
              </w:rPr>
            </w:pPr>
          </w:p>
        </w:tc>
      </w:tr>
      <w:tr w:rsidR="002F0095" w:rsidRPr="00B543D4" w:rsidTr="002F0095">
        <w:tc>
          <w:tcPr>
            <w:tcW w:w="2092" w:type="dxa"/>
            <w:gridSpan w:val="2"/>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Teacher:</w:t>
            </w:r>
          </w:p>
        </w:tc>
        <w:tc>
          <w:tcPr>
            <w:tcW w:w="7655" w:type="dxa"/>
            <w:gridSpan w:val="9"/>
          </w:tcPr>
          <w:p w:rsidR="002F0095" w:rsidRPr="00B543D4" w:rsidRDefault="002F0095" w:rsidP="002F0095">
            <w:pPr>
              <w:rPr>
                <w:rFonts w:ascii="Arial" w:hAnsi="Arial" w:cs="Arial"/>
                <w:sz w:val="18"/>
                <w:szCs w:val="18"/>
              </w:rPr>
            </w:pPr>
            <w:r w:rsidRPr="00B543D4">
              <w:rPr>
                <w:rFonts w:ascii="Arial" w:hAnsi="Arial" w:cs="Arial"/>
                <w:sz w:val="18"/>
                <w:szCs w:val="18"/>
              </w:rPr>
              <w:t>Lazar Đ Savin, Mirko Đ Simikić</w:t>
            </w:r>
          </w:p>
        </w:tc>
      </w:tr>
      <w:tr w:rsidR="002F0095" w:rsidRPr="00B543D4" w:rsidTr="002F0095">
        <w:tc>
          <w:tcPr>
            <w:tcW w:w="2092" w:type="dxa"/>
            <w:gridSpan w:val="2"/>
            <w:tcBorders>
              <w:bottom w:val="single" w:sz="4" w:space="0" w:color="auto"/>
            </w:tcBorders>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2F0095" w:rsidRPr="00B543D4" w:rsidRDefault="002F0095" w:rsidP="002F0095">
            <w:pPr>
              <w:rPr>
                <w:rFonts w:ascii="Arial" w:hAnsi="Arial" w:cs="Arial"/>
                <w:sz w:val="18"/>
                <w:szCs w:val="18"/>
              </w:rPr>
            </w:pPr>
            <w:r w:rsidRPr="00B543D4">
              <w:rPr>
                <w:rFonts w:ascii="Arial" w:hAnsi="Arial" w:cs="Arial"/>
                <w:sz w:val="18"/>
                <w:szCs w:val="18"/>
              </w:rPr>
              <w:t>Mandatory</w:t>
            </w:r>
          </w:p>
        </w:tc>
      </w:tr>
      <w:tr w:rsidR="002F0095" w:rsidRPr="00B543D4" w:rsidTr="002F0095">
        <w:trPr>
          <w:trHeight w:val="227"/>
        </w:trPr>
        <w:tc>
          <w:tcPr>
            <w:tcW w:w="9747" w:type="dxa"/>
            <w:gridSpan w:val="11"/>
            <w:tcBorders>
              <w:bottom w:val="single" w:sz="4" w:space="0" w:color="auto"/>
            </w:tcBorders>
            <w:shd w:val="clear" w:color="auto" w:fill="C2D69B" w:themeFill="accent3" w:themeFillTint="99"/>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Number of active teaching classes (weekly)</w:t>
            </w:r>
          </w:p>
        </w:tc>
      </w:tr>
      <w:tr w:rsidR="002F0095" w:rsidRPr="00B543D4" w:rsidTr="002F0095">
        <w:trPr>
          <w:trHeight w:val="227"/>
        </w:trPr>
        <w:tc>
          <w:tcPr>
            <w:tcW w:w="2092" w:type="dxa"/>
            <w:gridSpan w:val="2"/>
            <w:tcBorders>
              <w:bottom w:val="single" w:sz="4" w:space="0" w:color="auto"/>
            </w:tcBorders>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Practical classes: 3</w:t>
            </w:r>
          </w:p>
        </w:tc>
        <w:tc>
          <w:tcPr>
            <w:tcW w:w="1843" w:type="dxa"/>
            <w:gridSpan w:val="2"/>
            <w:tcBorders>
              <w:bottom w:val="single" w:sz="4" w:space="0" w:color="auto"/>
            </w:tcBorders>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Other classes:</w:t>
            </w:r>
          </w:p>
        </w:tc>
      </w:tr>
      <w:tr w:rsidR="002F0095" w:rsidRPr="00B543D4" w:rsidTr="002F0095">
        <w:tc>
          <w:tcPr>
            <w:tcW w:w="2092" w:type="dxa"/>
            <w:gridSpan w:val="2"/>
            <w:shd w:val="clear" w:color="auto" w:fill="C2D69B" w:themeFill="accent3" w:themeFillTint="99"/>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None/navesti ako ima</w:t>
            </w:r>
          </w:p>
        </w:tc>
      </w:tr>
      <w:tr w:rsidR="002F0095" w:rsidRPr="00B543D4" w:rsidTr="002F0095">
        <w:tc>
          <w:tcPr>
            <w:tcW w:w="9747" w:type="dxa"/>
            <w:gridSpan w:val="11"/>
          </w:tcPr>
          <w:p w:rsidR="002F0095" w:rsidRPr="00B543D4" w:rsidRDefault="002F0095"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2F0095" w:rsidRPr="00B543D4" w:rsidRDefault="002F0095" w:rsidP="002F0095">
            <w:pPr>
              <w:pStyle w:val="ListParagraph"/>
              <w:ind w:left="284"/>
              <w:jc w:val="both"/>
              <w:rPr>
                <w:rFonts w:ascii="Arial" w:hAnsi="Arial" w:cs="Arial"/>
                <w:sz w:val="18"/>
                <w:szCs w:val="18"/>
              </w:rPr>
            </w:pPr>
            <w:r w:rsidRPr="00B543D4">
              <w:rPr>
                <w:rFonts w:ascii="Arial" w:hAnsi="Arial" w:cs="Arial"/>
                <w:sz w:val="18"/>
                <w:szCs w:val="18"/>
              </w:rPr>
              <w:t>The aim of the course is to introduce students with combustion engines which are installed in agricultural tractors, combine harvesters and other mobile and stationary systems. Also, students should learn about with the tasks of individual engine system, structures, functioning, the basic setup, maintenance and storage.</w:t>
            </w:r>
          </w:p>
        </w:tc>
      </w:tr>
      <w:tr w:rsidR="002F0095" w:rsidRPr="00B543D4" w:rsidTr="002F0095">
        <w:tc>
          <w:tcPr>
            <w:tcW w:w="9747" w:type="dxa"/>
            <w:gridSpan w:val="11"/>
          </w:tcPr>
          <w:p w:rsidR="002F0095" w:rsidRPr="00B543D4" w:rsidRDefault="002F0095"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2F0095" w:rsidRPr="00B543D4" w:rsidRDefault="002F0095" w:rsidP="002F0095">
            <w:pPr>
              <w:pStyle w:val="ListParagraph"/>
              <w:ind w:left="284"/>
              <w:jc w:val="both"/>
              <w:rPr>
                <w:rFonts w:ascii="Arial" w:hAnsi="Arial" w:cs="Arial"/>
                <w:sz w:val="18"/>
                <w:szCs w:val="18"/>
              </w:rPr>
            </w:pPr>
            <w:r w:rsidRPr="00B543D4">
              <w:rPr>
                <w:rFonts w:ascii="Arial" w:hAnsi="Arial" w:cs="Arial"/>
                <w:sz w:val="18"/>
                <w:szCs w:val="18"/>
              </w:rPr>
              <w:t>After taking the course, students acquire knowledge and skills that enable him in-depth understanding some technical basis</w:t>
            </w:r>
          </w:p>
          <w:p w:rsidR="002F0095" w:rsidRPr="00B543D4" w:rsidRDefault="002F0095" w:rsidP="002F0095">
            <w:pPr>
              <w:pStyle w:val="ListParagraph"/>
              <w:ind w:left="284"/>
              <w:jc w:val="both"/>
              <w:rPr>
                <w:rFonts w:ascii="Arial" w:hAnsi="Arial" w:cs="Arial"/>
                <w:sz w:val="18"/>
                <w:szCs w:val="18"/>
              </w:rPr>
            </w:pPr>
            <w:r w:rsidRPr="00B543D4">
              <w:rPr>
                <w:rFonts w:ascii="Arial" w:hAnsi="Arial" w:cs="Arial"/>
                <w:sz w:val="18"/>
                <w:szCs w:val="18"/>
              </w:rPr>
              <w:t>IC engine, the design and testing IC engines, proper selection IC engines according to the purpose, structure and seeding</w:t>
            </w:r>
          </w:p>
          <w:p w:rsidR="002F0095" w:rsidRPr="00B543D4" w:rsidRDefault="002F0095" w:rsidP="002F0095">
            <w:pPr>
              <w:pStyle w:val="ListParagraph"/>
              <w:ind w:left="284"/>
              <w:jc w:val="both"/>
              <w:rPr>
                <w:rFonts w:ascii="Arial" w:hAnsi="Arial" w:cs="Arial"/>
                <w:sz w:val="18"/>
                <w:szCs w:val="18"/>
              </w:rPr>
            </w:pPr>
            <w:r w:rsidRPr="00B543D4">
              <w:rPr>
                <w:rFonts w:ascii="Arial" w:hAnsi="Arial" w:cs="Arial"/>
                <w:sz w:val="18"/>
                <w:szCs w:val="18"/>
              </w:rPr>
              <w:t>Terms of Use, proper handling, maintenance and storage of IC engines and an economical and ecological use of motor</w:t>
            </w:r>
          </w:p>
          <w:p w:rsidR="002F0095" w:rsidRPr="00B543D4" w:rsidRDefault="002F0095" w:rsidP="002F0095">
            <w:pPr>
              <w:pStyle w:val="ListParagraph"/>
              <w:ind w:left="284"/>
              <w:jc w:val="both"/>
              <w:rPr>
                <w:rFonts w:ascii="Arial" w:hAnsi="Arial" w:cs="Arial"/>
                <w:sz w:val="18"/>
                <w:szCs w:val="18"/>
              </w:rPr>
            </w:pPr>
            <w:proofErr w:type="gramStart"/>
            <w:r w:rsidRPr="00B543D4">
              <w:rPr>
                <w:rFonts w:ascii="Arial" w:hAnsi="Arial" w:cs="Arial"/>
                <w:sz w:val="18"/>
                <w:szCs w:val="18"/>
              </w:rPr>
              <w:t>internal</w:t>
            </w:r>
            <w:proofErr w:type="gramEnd"/>
            <w:r w:rsidRPr="00B543D4">
              <w:rPr>
                <w:rFonts w:ascii="Arial" w:hAnsi="Arial" w:cs="Arial"/>
                <w:sz w:val="18"/>
                <w:szCs w:val="18"/>
              </w:rPr>
              <w:t xml:space="preserve"> combustion.</w:t>
            </w:r>
          </w:p>
        </w:tc>
      </w:tr>
      <w:tr w:rsidR="002F0095" w:rsidRPr="00B543D4" w:rsidTr="002F0095">
        <w:tc>
          <w:tcPr>
            <w:tcW w:w="9747" w:type="dxa"/>
            <w:gridSpan w:val="11"/>
          </w:tcPr>
          <w:p w:rsidR="002F0095" w:rsidRPr="00B543D4" w:rsidRDefault="002F0095"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2F0095" w:rsidRPr="00B543D4" w:rsidRDefault="002F0095" w:rsidP="002F0095">
            <w:pPr>
              <w:pStyle w:val="ListParagraph"/>
              <w:ind w:left="284"/>
              <w:jc w:val="both"/>
              <w:rPr>
                <w:rFonts w:ascii="Arial" w:hAnsi="Arial" w:cs="Arial"/>
                <w:sz w:val="18"/>
                <w:szCs w:val="18"/>
              </w:rPr>
            </w:pPr>
            <w:r w:rsidRPr="00B543D4">
              <w:rPr>
                <w:rFonts w:ascii="Arial" w:hAnsi="Arial" w:cs="Arial"/>
                <w:sz w:val="18"/>
                <w:szCs w:val="18"/>
              </w:rPr>
              <w:t>Theory lessons</w:t>
            </w:r>
          </w:p>
          <w:p w:rsidR="002F0095" w:rsidRPr="00B543D4" w:rsidRDefault="002F0095" w:rsidP="00B543D4">
            <w:pPr>
              <w:pStyle w:val="ListParagraph"/>
              <w:ind w:left="0"/>
              <w:jc w:val="both"/>
              <w:rPr>
                <w:rFonts w:ascii="Arial" w:hAnsi="Arial" w:cs="Arial"/>
                <w:sz w:val="18"/>
                <w:szCs w:val="18"/>
              </w:rPr>
            </w:pPr>
            <w:r w:rsidRPr="00B543D4">
              <w:rPr>
                <w:rFonts w:ascii="Arial" w:hAnsi="Arial" w:cs="Arial"/>
                <w:sz w:val="18"/>
                <w:szCs w:val="18"/>
              </w:rPr>
              <w:t>Power generating machinery in agriculture, forestry and water management, importance, history, production, situation and needs. Classification, advantages and disadvantages of IC engines and other structures, basic concepts and operation of diesel and spark ignition engine. Structure of the IC engines, immovable and movable elements, valve train and engine balancing. The cooling system and engine lubrication, fueling and air and flue gases. Electronic devices and starting the engine</w:t>
            </w:r>
            <w:proofErr w:type="gramStart"/>
            <w:r w:rsidRPr="00B543D4">
              <w:rPr>
                <w:rFonts w:ascii="Arial" w:hAnsi="Arial" w:cs="Arial"/>
                <w:sz w:val="18"/>
                <w:szCs w:val="18"/>
              </w:rPr>
              <w:t>,measuring</w:t>
            </w:r>
            <w:proofErr w:type="gramEnd"/>
            <w:r w:rsidRPr="00B543D4">
              <w:rPr>
                <w:rFonts w:ascii="Arial" w:hAnsi="Arial" w:cs="Arial"/>
                <w:sz w:val="18"/>
                <w:szCs w:val="18"/>
              </w:rPr>
              <w:t xml:space="preserve"> and control devices. Cycles and cycle indicators, indicator of the effective parameters, mechanical losses</w:t>
            </w:r>
            <w:proofErr w:type="gramStart"/>
            <w:r w:rsidRPr="00B543D4">
              <w:rPr>
                <w:rFonts w:ascii="Arial" w:hAnsi="Arial" w:cs="Arial"/>
                <w:sz w:val="18"/>
                <w:szCs w:val="18"/>
              </w:rPr>
              <w:t>,heat</w:t>
            </w:r>
            <w:proofErr w:type="gramEnd"/>
            <w:r w:rsidRPr="00B543D4">
              <w:rPr>
                <w:rFonts w:ascii="Arial" w:hAnsi="Arial" w:cs="Arial"/>
                <w:sz w:val="18"/>
                <w:szCs w:val="18"/>
              </w:rPr>
              <w:t xml:space="preserve"> balance and budget cycles. The characteristics of the engine, application, engine options. Engine test - standards</w:t>
            </w:r>
            <w:proofErr w:type="gramStart"/>
            <w:r w:rsidRPr="00B543D4">
              <w:rPr>
                <w:rFonts w:ascii="Arial" w:hAnsi="Arial" w:cs="Arial"/>
                <w:sz w:val="18"/>
                <w:szCs w:val="18"/>
              </w:rPr>
              <w:t>,methods</w:t>
            </w:r>
            <w:proofErr w:type="gramEnd"/>
            <w:r w:rsidRPr="00B543D4">
              <w:rPr>
                <w:rFonts w:ascii="Arial" w:hAnsi="Arial" w:cs="Arial"/>
                <w:sz w:val="18"/>
                <w:szCs w:val="18"/>
              </w:rPr>
              <w:t xml:space="preserve">, equipment, measurement procedure, the formation of the report. Development trends of IC engines and other engine structure. </w:t>
            </w:r>
          </w:p>
          <w:p w:rsidR="002F0095" w:rsidRPr="00B543D4" w:rsidRDefault="002F0095" w:rsidP="002F0095">
            <w:pPr>
              <w:pStyle w:val="ListParagraph"/>
              <w:ind w:left="284"/>
              <w:jc w:val="both"/>
              <w:rPr>
                <w:rFonts w:ascii="Arial" w:hAnsi="Arial" w:cs="Arial"/>
                <w:sz w:val="18"/>
                <w:szCs w:val="18"/>
              </w:rPr>
            </w:pPr>
            <w:r w:rsidRPr="00B543D4">
              <w:rPr>
                <w:rFonts w:ascii="Arial" w:hAnsi="Arial" w:cs="Arial"/>
                <w:sz w:val="18"/>
                <w:szCs w:val="18"/>
              </w:rPr>
              <w:t xml:space="preserve">Practical teaching: Exercise, Other modes of teaching, Study research work </w:t>
            </w:r>
          </w:p>
          <w:p w:rsidR="002F0095" w:rsidRPr="00B543D4" w:rsidRDefault="002F0095" w:rsidP="00B543D4">
            <w:pPr>
              <w:pStyle w:val="ListParagraph"/>
              <w:ind w:left="0"/>
              <w:jc w:val="both"/>
              <w:rPr>
                <w:rFonts w:ascii="Arial" w:hAnsi="Arial" w:cs="Arial"/>
                <w:sz w:val="18"/>
                <w:szCs w:val="18"/>
              </w:rPr>
            </w:pPr>
            <w:r w:rsidRPr="00B543D4">
              <w:rPr>
                <w:rFonts w:ascii="Arial" w:hAnsi="Arial" w:cs="Arial"/>
                <w:sz w:val="18"/>
                <w:szCs w:val="18"/>
              </w:rPr>
              <w:t>Introduction to the design of engines and engine Internal combustion and other engines. System design, principles of operation, Setting the basis of the budget. The budget cycle and indicators of operation. Engine test - equipment, methods, Standards and interrogation techniques and the formation of the report. Application of motor tractors, combine harvesters, motor vehicles and stationary plants.</w:t>
            </w:r>
          </w:p>
        </w:tc>
      </w:tr>
      <w:tr w:rsidR="002F0095" w:rsidRPr="00B543D4" w:rsidTr="002F0095">
        <w:tc>
          <w:tcPr>
            <w:tcW w:w="9747" w:type="dxa"/>
            <w:gridSpan w:val="11"/>
            <w:tcBorders>
              <w:bottom w:val="single" w:sz="4" w:space="0" w:color="auto"/>
            </w:tcBorders>
          </w:tcPr>
          <w:p w:rsidR="002F0095" w:rsidRPr="00B543D4" w:rsidRDefault="002F0095"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2F0095" w:rsidRPr="00B543D4" w:rsidRDefault="002F0095" w:rsidP="002F0095">
            <w:pPr>
              <w:rPr>
                <w:rFonts w:ascii="Arial" w:hAnsi="Arial" w:cs="Arial"/>
                <w:sz w:val="18"/>
                <w:szCs w:val="18"/>
              </w:rPr>
            </w:pPr>
            <w:r w:rsidRPr="00B543D4">
              <w:rPr>
                <w:rFonts w:ascii="Arial" w:hAnsi="Arial" w:cs="Arial"/>
                <w:sz w:val="18"/>
                <w:szCs w:val="18"/>
              </w:rPr>
              <w:t>The method of oral presentations and discussions. Methods of presentations, demonstrations, simulations, drawing and illustration. Consultation and seminar papers. The method of practical work in laboratories and institutes.</w:t>
            </w:r>
          </w:p>
        </w:tc>
      </w:tr>
      <w:tr w:rsidR="002F0095" w:rsidRPr="00B543D4" w:rsidTr="002F0095">
        <w:tc>
          <w:tcPr>
            <w:tcW w:w="9747" w:type="dxa"/>
            <w:gridSpan w:val="11"/>
            <w:tcBorders>
              <w:bottom w:val="single" w:sz="4" w:space="0" w:color="auto"/>
            </w:tcBorders>
            <w:shd w:val="clear" w:color="auto" w:fill="C2D69B" w:themeFill="accent3" w:themeFillTint="99"/>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Knowledge evaluation (maximum 100 points)</w:t>
            </w:r>
          </w:p>
        </w:tc>
      </w:tr>
      <w:tr w:rsidR="002F0095" w:rsidRPr="00B543D4" w:rsidTr="002F0095">
        <w:tc>
          <w:tcPr>
            <w:tcW w:w="2376" w:type="dxa"/>
            <w:gridSpan w:val="3"/>
            <w:shd w:val="clear" w:color="auto" w:fill="auto"/>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Points</w:t>
            </w:r>
          </w:p>
        </w:tc>
      </w:tr>
      <w:tr w:rsidR="002F0095" w:rsidRPr="00B543D4" w:rsidTr="002F0095">
        <w:tc>
          <w:tcPr>
            <w:tcW w:w="2376" w:type="dxa"/>
            <w:gridSpan w:val="3"/>
            <w:shd w:val="clear" w:color="auto" w:fill="auto"/>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Theoretical part of the exam/Oral part of the exam/Written part of the exam-tasks and theory</w:t>
            </w:r>
          </w:p>
        </w:tc>
        <w:tc>
          <w:tcPr>
            <w:tcW w:w="1134" w:type="dxa"/>
            <w:gridSpan w:val="2"/>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45</w:t>
            </w:r>
          </w:p>
        </w:tc>
      </w:tr>
      <w:tr w:rsidR="002F0095" w:rsidRPr="00B543D4" w:rsidTr="002F0095">
        <w:tc>
          <w:tcPr>
            <w:tcW w:w="2376" w:type="dxa"/>
            <w:gridSpan w:val="3"/>
            <w:shd w:val="clear" w:color="auto" w:fill="auto"/>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20</w:t>
            </w:r>
          </w:p>
        </w:tc>
        <w:tc>
          <w:tcPr>
            <w:tcW w:w="4936" w:type="dxa"/>
            <w:gridSpan w:val="5"/>
            <w:vMerge w:val="restart"/>
            <w:shd w:val="clear" w:color="auto" w:fill="auto"/>
            <w:vAlign w:val="center"/>
          </w:tcPr>
          <w:p w:rsidR="002F0095" w:rsidRPr="00B543D4" w:rsidRDefault="002F0095" w:rsidP="002F0095">
            <w:pPr>
              <w:jc w:val="center"/>
              <w:rPr>
                <w:rFonts w:ascii="Arial" w:hAnsi="Arial" w:cs="Arial"/>
                <w:sz w:val="18"/>
                <w:szCs w:val="18"/>
              </w:rPr>
            </w:pPr>
          </w:p>
        </w:tc>
      </w:tr>
      <w:tr w:rsidR="002F0095" w:rsidRPr="00B543D4" w:rsidTr="002F0095">
        <w:tc>
          <w:tcPr>
            <w:tcW w:w="2376" w:type="dxa"/>
            <w:gridSpan w:val="3"/>
            <w:shd w:val="clear" w:color="auto" w:fill="auto"/>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2F0095" w:rsidRPr="00B543D4" w:rsidRDefault="002F0095" w:rsidP="002F0095">
            <w:pPr>
              <w:jc w:val="center"/>
              <w:rPr>
                <w:rFonts w:ascii="Arial" w:hAnsi="Arial" w:cs="Arial"/>
                <w:sz w:val="18"/>
                <w:szCs w:val="18"/>
              </w:rPr>
            </w:pPr>
          </w:p>
        </w:tc>
      </w:tr>
      <w:tr w:rsidR="002F0095" w:rsidRPr="00B543D4" w:rsidTr="002F0095">
        <w:tc>
          <w:tcPr>
            <w:tcW w:w="2376" w:type="dxa"/>
            <w:gridSpan w:val="3"/>
            <w:tcBorders>
              <w:bottom w:val="single" w:sz="4" w:space="0" w:color="auto"/>
            </w:tcBorders>
            <w:shd w:val="clear" w:color="auto" w:fill="auto"/>
            <w:vAlign w:val="center"/>
          </w:tcPr>
          <w:p w:rsidR="002F0095" w:rsidRPr="00B543D4" w:rsidRDefault="002F0095" w:rsidP="002F0095">
            <w:pPr>
              <w:rPr>
                <w:rFonts w:ascii="Arial" w:hAnsi="Arial" w:cs="Arial"/>
                <w:sz w:val="18"/>
                <w:szCs w:val="18"/>
              </w:rPr>
            </w:pPr>
            <w:r w:rsidRPr="00B543D4">
              <w:rPr>
                <w:rFonts w:ascii="Arial" w:hAnsi="Arial" w:cs="Arial"/>
                <w:sz w:val="18"/>
                <w:szCs w:val="18"/>
              </w:rPr>
              <w:t>Ovde se mogu pojaviti i kolokvijumi i seminarski rad (npr. Test, Term paper)</w:t>
            </w:r>
          </w:p>
        </w:tc>
        <w:tc>
          <w:tcPr>
            <w:tcW w:w="1134" w:type="dxa"/>
            <w:tcBorders>
              <w:bottom w:val="single" w:sz="4" w:space="0" w:color="auto"/>
            </w:tcBorders>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Yes</w:t>
            </w:r>
          </w:p>
        </w:tc>
        <w:tc>
          <w:tcPr>
            <w:tcW w:w="1301" w:type="dxa"/>
            <w:gridSpan w:val="2"/>
            <w:tcBorders>
              <w:bottom w:val="single" w:sz="4" w:space="0" w:color="auto"/>
            </w:tcBorders>
            <w:shd w:val="clear" w:color="auto" w:fill="auto"/>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25</w:t>
            </w:r>
          </w:p>
        </w:tc>
        <w:tc>
          <w:tcPr>
            <w:tcW w:w="4936" w:type="dxa"/>
            <w:gridSpan w:val="5"/>
            <w:vMerge/>
            <w:tcBorders>
              <w:bottom w:val="single" w:sz="4" w:space="0" w:color="auto"/>
            </w:tcBorders>
            <w:shd w:val="clear" w:color="auto" w:fill="auto"/>
            <w:vAlign w:val="center"/>
          </w:tcPr>
          <w:p w:rsidR="002F0095" w:rsidRPr="00B543D4" w:rsidRDefault="002F0095" w:rsidP="002F0095">
            <w:pPr>
              <w:jc w:val="center"/>
              <w:rPr>
                <w:rFonts w:ascii="Arial" w:hAnsi="Arial" w:cs="Arial"/>
                <w:sz w:val="18"/>
                <w:szCs w:val="18"/>
              </w:rPr>
            </w:pPr>
          </w:p>
        </w:tc>
      </w:tr>
      <w:tr w:rsidR="002F0095" w:rsidRPr="00B543D4" w:rsidTr="002F0095">
        <w:tc>
          <w:tcPr>
            <w:tcW w:w="9747" w:type="dxa"/>
            <w:gridSpan w:val="11"/>
            <w:shd w:val="clear" w:color="auto" w:fill="C2D69B" w:themeFill="accent3" w:themeFillTint="99"/>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 xml:space="preserve">Literature </w:t>
            </w:r>
          </w:p>
        </w:tc>
      </w:tr>
      <w:tr w:rsidR="002F0095" w:rsidRPr="00B543D4" w:rsidTr="002F0095">
        <w:tc>
          <w:tcPr>
            <w:tcW w:w="675" w:type="dxa"/>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Year</w:t>
            </w:r>
          </w:p>
        </w:tc>
      </w:tr>
      <w:tr w:rsidR="002F0095" w:rsidRPr="00B543D4" w:rsidTr="002F0095">
        <w:tc>
          <w:tcPr>
            <w:tcW w:w="675" w:type="dxa"/>
            <w:vAlign w:val="center"/>
          </w:tcPr>
          <w:p w:rsidR="002F0095" w:rsidRPr="00B543D4" w:rsidRDefault="002F0095" w:rsidP="00EE0B59">
            <w:pPr>
              <w:pStyle w:val="ListParagraph"/>
              <w:numPr>
                <w:ilvl w:val="0"/>
                <w:numId w:val="42"/>
              </w:numPr>
              <w:contextualSpacing/>
              <w:jc w:val="center"/>
              <w:rPr>
                <w:rFonts w:ascii="Arial" w:hAnsi="Arial" w:cs="Arial"/>
                <w:sz w:val="18"/>
                <w:szCs w:val="18"/>
              </w:rPr>
            </w:pPr>
          </w:p>
        </w:tc>
        <w:tc>
          <w:tcPr>
            <w:tcW w:w="1701" w:type="dxa"/>
            <w:gridSpan w:val="2"/>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Николић Р</w:t>
            </w:r>
          </w:p>
        </w:tc>
        <w:tc>
          <w:tcPr>
            <w:tcW w:w="2435" w:type="dxa"/>
            <w:gridSpan w:val="3"/>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Погонске машине-конструкције и принципи рада</w:t>
            </w:r>
          </w:p>
        </w:tc>
        <w:tc>
          <w:tcPr>
            <w:tcW w:w="3661" w:type="dxa"/>
            <w:gridSpan w:val="4"/>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Пољопривредни факултет, Нови Сад</w:t>
            </w:r>
          </w:p>
        </w:tc>
        <w:tc>
          <w:tcPr>
            <w:tcW w:w="1275" w:type="dxa"/>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2004</w:t>
            </w:r>
          </w:p>
        </w:tc>
      </w:tr>
      <w:tr w:rsidR="002F0095" w:rsidRPr="00B543D4" w:rsidTr="002F0095">
        <w:tc>
          <w:tcPr>
            <w:tcW w:w="675" w:type="dxa"/>
            <w:vAlign w:val="center"/>
          </w:tcPr>
          <w:p w:rsidR="002F0095" w:rsidRPr="00B543D4" w:rsidRDefault="002F0095" w:rsidP="00EE0B59">
            <w:pPr>
              <w:pStyle w:val="ListParagraph"/>
              <w:numPr>
                <w:ilvl w:val="0"/>
                <w:numId w:val="42"/>
              </w:numPr>
              <w:contextualSpacing/>
              <w:jc w:val="center"/>
              <w:rPr>
                <w:rFonts w:ascii="Arial" w:hAnsi="Arial" w:cs="Arial"/>
                <w:sz w:val="18"/>
                <w:szCs w:val="18"/>
              </w:rPr>
            </w:pPr>
          </w:p>
        </w:tc>
        <w:tc>
          <w:tcPr>
            <w:tcW w:w="1701" w:type="dxa"/>
            <w:gridSpan w:val="2"/>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Николић Р</w:t>
            </w:r>
          </w:p>
        </w:tc>
        <w:tc>
          <w:tcPr>
            <w:tcW w:w="2435" w:type="dxa"/>
            <w:gridSpan w:val="3"/>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Погонске машине - теорија, уџбеник</w:t>
            </w:r>
          </w:p>
        </w:tc>
        <w:tc>
          <w:tcPr>
            <w:tcW w:w="3661" w:type="dxa"/>
            <w:gridSpan w:val="4"/>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Пољопривредни факултет, Нови Сад</w:t>
            </w:r>
          </w:p>
        </w:tc>
        <w:tc>
          <w:tcPr>
            <w:tcW w:w="1275" w:type="dxa"/>
            <w:vAlign w:val="center"/>
          </w:tcPr>
          <w:p w:rsidR="002F0095" w:rsidRPr="00B543D4" w:rsidRDefault="002F0095" w:rsidP="002F0095">
            <w:pPr>
              <w:jc w:val="center"/>
              <w:rPr>
                <w:rFonts w:ascii="Arial" w:hAnsi="Arial" w:cs="Arial"/>
                <w:sz w:val="18"/>
                <w:szCs w:val="18"/>
              </w:rPr>
            </w:pPr>
            <w:r w:rsidRPr="00B543D4">
              <w:rPr>
                <w:rFonts w:ascii="Arial" w:hAnsi="Arial" w:cs="Arial"/>
                <w:sz w:val="18"/>
                <w:szCs w:val="18"/>
              </w:rPr>
              <w:t>2005</w:t>
            </w:r>
          </w:p>
        </w:tc>
      </w:tr>
    </w:tbl>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925B99" w:rsidRPr="00B543D4" w:rsidTr="00925B99">
        <w:trPr>
          <w:trHeight w:val="420"/>
        </w:trPr>
        <w:tc>
          <w:tcPr>
            <w:tcW w:w="2092" w:type="dxa"/>
            <w:gridSpan w:val="2"/>
            <w:shd w:val="clear" w:color="auto" w:fill="C2D69B" w:themeFill="accent3" w:themeFillTint="99"/>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Course:</w:t>
            </w:r>
          </w:p>
        </w:tc>
        <w:tc>
          <w:tcPr>
            <w:tcW w:w="7530" w:type="dxa"/>
            <w:gridSpan w:val="9"/>
            <w:vMerge w:val="restart"/>
            <w:vAlign w:val="center"/>
          </w:tcPr>
          <w:p w:rsidR="00925B99" w:rsidRPr="00B543D4" w:rsidRDefault="00925B99" w:rsidP="00925B99">
            <w:pPr>
              <w:jc w:val="center"/>
              <w:rPr>
                <w:rFonts w:ascii="Arial" w:hAnsi="Arial" w:cs="Arial"/>
                <w:sz w:val="18"/>
                <w:szCs w:val="18"/>
              </w:rPr>
            </w:pPr>
            <w:r w:rsidRPr="00B543D4">
              <w:rPr>
                <w:rFonts w:ascii="Arial" w:hAnsi="Arial" w:cs="Arial"/>
                <w:bCs/>
                <w:sz w:val="18"/>
                <w:szCs w:val="18"/>
              </w:rPr>
              <w:t>Repair Equipment and</w:t>
            </w:r>
            <w:r w:rsidRPr="00B543D4">
              <w:rPr>
                <w:rFonts w:ascii="Arial" w:hAnsi="Arial" w:cs="Arial"/>
                <w:bCs/>
                <w:sz w:val="18"/>
                <w:szCs w:val="18"/>
                <w:lang w:val="ru-RU"/>
              </w:rPr>
              <w:t xml:space="preserve"> </w:t>
            </w:r>
            <w:r w:rsidRPr="00B543D4">
              <w:rPr>
                <w:rFonts w:ascii="Arial" w:hAnsi="Arial" w:cs="Arial"/>
                <w:bCs/>
                <w:sz w:val="18"/>
                <w:szCs w:val="18"/>
              </w:rPr>
              <w:t>work</w:t>
            </w:r>
            <w:r w:rsidRPr="00B543D4">
              <w:rPr>
                <w:rFonts w:ascii="Arial" w:hAnsi="Arial" w:cs="Arial"/>
                <w:bCs/>
                <w:sz w:val="18"/>
                <w:szCs w:val="18"/>
                <w:lang w:val="ru-RU"/>
              </w:rPr>
              <w:t xml:space="preserve"> </w:t>
            </w:r>
            <w:r w:rsidRPr="00B543D4">
              <w:rPr>
                <w:rFonts w:ascii="Arial" w:hAnsi="Arial" w:cs="Arial"/>
                <w:bCs/>
                <w:sz w:val="18"/>
                <w:szCs w:val="18"/>
              </w:rPr>
              <w:t>shop</w:t>
            </w:r>
            <w:r w:rsidRPr="00B543D4">
              <w:rPr>
                <w:rFonts w:ascii="Arial" w:hAnsi="Arial" w:cs="Arial"/>
                <w:bCs/>
                <w:sz w:val="18"/>
                <w:szCs w:val="18"/>
                <w:lang w:val="ru-RU"/>
              </w:rPr>
              <w:t xml:space="preserve"> </w:t>
            </w:r>
            <w:r w:rsidRPr="00B543D4">
              <w:rPr>
                <w:rFonts w:ascii="Arial" w:hAnsi="Arial" w:cs="Arial"/>
                <w:bCs/>
                <w:sz w:val="18"/>
                <w:szCs w:val="18"/>
              </w:rPr>
              <w:t>practice</w:t>
            </w:r>
          </w:p>
        </w:tc>
      </w:tr>
      <w:tr w:rsidR="00925B99" w:rsidRPr="00B543D4" w:rsidTr="00925B99">
        <w:tc>
          <w:tcPr>
            <w:tcW w:w="2092" w:type="dxa"/>
            <w:gridSpan w:val="2"/>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Course id:3ОАИ2О08</w:t>
            </w:r>
          </w:p>
        </w:tc>
        <w:tc>
          <w:tcPr>
            <w:tcW w:w="7530" w:type="dxa"/>
            <w:gridSpan w:val="9"/>
            <w:vMerge/>
          </w:tcPr>
          <w:p w:rsidR="00925B99" w:rsidRPr="00B543D4" w:rsidRDefault="00925B99" w:rsidP="00925B99">
            <w:pPr>
              <w:rPr>
                <w:rFonts w:ascii="Arial" w:hAnsi="Arial" w:cs="Arial"/>
                <w:sz w:val="18"/>
                <w:szCs w:val="18"/>
              </w:rPr>
            </w:pPr>
          </w:p>
        </w:tc>
      </w:tr>
      <w:tr w:rsidR="00925B99" w:rsidRPr="00B543D4" w:rsidTr="00925B99">
        <w:tc>
          <w:tcPr>
            <w:tcW w:w="2092" w:type="dxa"/>
            <w:gridSpan w:val="2"/>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Number of ECTS:7</w:t>
            </w:r>
          </w:p>
        </w:tc>
        <w:tc>
          <w:tcPr>
            <w:tcW w:w="7530" w:type="dxa"/>
            <w:gridSpan w:val="9"/>
            <w:vMerge/>
          </w:tcPr>
          <w:p w:rsidR="00925B99" w:rsidRPr="00B543D4" w:rsidRDefault="00925B99" w:rsidP="00925B99">
            <w:pPr>
              <w:rPr>
                <w:rFonts w:ascii="Arial" w:hAnsi="Arial" w:cs="Arial"/>
                <w:sz w:val="18"/>
                <w:szCs w:val="18"/>
              </w:rPr>
            </w:pPr>
          </w:p>
        </w:tc>
      </w:tr>
      <w:tr w:rsidR="00925B99" w:rsidRPr="00B543D4" w:rsidTr="00925B99">
        <w:tc>
          <w:tcPr>
            <w:tcW w:w="2092" w:type="dxa"/>
            <w:gridSpan w:val="2"/>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Teacher:</w:t>
            </w:r>
          </w:p>
        </w:tc>
        <w:tc>
          <w:tcPr>
            <w:tcW w:w="7530" w:type="dxa"/>
            <w:gridSpan w:val="9"/>
          </w:tcPr>
          <w:p w:rsidR="00925B99" w:rsidRPr="00B543D4" w:rsidRDefault="00925B99" w:rsidP="00925B99">
            <w:pPr>
              <w:rPr>
                <w:rFonts w:ascii="Arial" w:hAnsi="Arial" w:cs="Arial"/>
                <w:sz w:val="18"/>
                <w:szCs w:val="18"/>
              </w:rPr>
            </w:pPr>
            <w:r w:rsidRPr="00B543D4">
              <w:rPr>
                <w:rFonts w:ascii="Arial" w:hAnsi="Arial" w:cs="Arial"/>
                <w:bCs/>
                <w:sz w:val="18"/>
                <w:szCs w:val="18"/>
                <w:lang w:val="sr-Cyrl-CS"/>
              </w:rPr>
              <w:t>Milan D</w:t>
            </w:r>
            <w:r w:rsidRPr="00B543D4">
              <w:rPr>
                <w:rFonts w:ascii="Arial" w:hAnsi="Arial" w:cs="Arial"/>
                <w:bCs/>
                <w:sz w:val="18"/>
                <w:szCs w:val="18"/>
              </w:rPr>
              <w:t>.</w:t>
            </w:r>
            <w:r w:rsidRPr="00B543D4">
              <w:rPr>
                <w:rFonts w:ascii="Arial" w:hAnsi="Arial" w:cs="Arial"/>
                <w:bCs/>
                <w:sz w:val="18"/>
                <w:szCs w:val="18"/>
                <w:lang w:val="sr-Cyrl-CS"/>
              </w:rPr>
              <w:t xml:space="preserve"> Tomić</w:t>
            </w:r>
          </w:p>
        </w:tc>
      </w:tr>
      <w:tr w:rsidR="00925B99" w:rsidRPr="00B543D4" w:rsidTr="00925B99">
        <w:tc>
          <w:tcPr>
            <w:tcW w:w="2092" w:type="dxa"/>
            <w:gridSpan w:val="2"/>
            <w:tcBorders>
              <w:bottom w:val="single" w:sz="4" w:space="0" w:color="auto"/>
            </w:tcBorders>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Course status</w:t>
            </w:r>
          </w:p>
        </w:tc>
        <w:tc>
          <w:tcPr>
            <w:tcW w:w="7530" w:type="dxa"/>
            <w:gridSpan w:val="9"/>
            <w:tcBorders>
              <w:bottom w:val="single" w:sz="4" w:space="0" w:color="auto"/>
            </w:tcBorders>
          </w:tcPr>
          <w:p w:rsidR="00925B99" w:rsidRPr="00B543D4" w:rsidRDefault="00925B99" w:rsidP="00925B99">
            <w:pPr>
              <w:rPr>
                <w:rFonts w:ascii="Arial" w:hAnsi="Arial" w:cs="Arial"/>
                <w:sz w:val="18"/>
                <w:szCs w:val="18"/>
              </w:rPr>
            </w:pPr>
            <w:r w:rsidRPr="00B543D4">
              <w:rPr>
                <w:rFonts w:ascii="Arial" w:hAnsi="Arial" w:cs="Arial"/>
                <w:sz w:val="18"/>
                <w:szCs w:val="18"/>
              </w:rPr>
              <w:t>Mandatory</w:t>
            </w:r>
          </w:p>
        </w:tc>
      </w:tr>
      <w:tr w:rsidR="00925B99" w:rsidRPr="00B543D4" w:rsidTr="00925B99">
        <w:trPr>
          <w:trHeight w:val="227"/>
        </w:trPr>
        <w:tc>
          <w:tcPr>
            <w:tcW w:w="9622" w:type="dxa"/>
            <w:gridSpan w:val="11"/>
            <w:tcBorders>
              <w:bottom w:val="single" w:sz="4" w:space="0" w:color="auto"/>
            </w:tcBorders>
            <w:shd w:val="clear" w:color="auto" w:fill="C2D69B" w:themeFill="accent3" w:themeFillTint="99"/>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Number of active teaching classes (weekly)</w:t>
            </w:r>
          </w:p>
        </w:tc>
      </w:tr>
      <w:tr w:rsidR="00925B99" w:rsidRPr="00B543D4" w:rsidTr="00925B99">
        <w:trPr>
          <w:trHeight w:val="227"/>
        </w:trPr>
        <w:tc>
          <w:tcPr>
            <w:tcW w:w="2092" w:type="dxa"/>
            <w:gridSpan w:val="2"/>
            <w:tcBorders>
              <w:bottom w:val="single" w:sz="4" w:space="0" w:color="auto"/>
            </w:tcBorders>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Lectures:4</w:t>
            </w:r>
          </w:p>
        </w:tc>
        <w:tc>
          <w:tcPr>
            <w:tcW w:w="1985" w:type="dxa"/>
            <w:gridSpan w:val="3"/>
            <w:tcBorders>
              <w:bottom w:val="single" w:sz="4" w:space="0" w:color="auto"/>
            </w:tcBorders>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Practical classes:4</w:t>
            </w:r>
          </w:p>
        </w:tc>
        <w:tc>
          <w:tcPr>
            <w:tcW w:w="1843" w:type="dxa"/>
            <w:gridSpan w:val="2"/>
            <w:tcBorders>
              <w:bottom w:val="single" w:sz="4" w:space="0" w:color="auto"/>
            </w:tcBorders>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Other classes:2</w:t>
            </w:r>
          </w:p>
        </w:tc>
      </w:tr>
      <w:tr w:rsidR="00925B99" w:rsidRPr="00B543D4" w:rsidTr="00925B99">
        <w:tc>
          <w:tcPr>
            <w:tcW w:w="2092" w:type="dxa"/>
            <w:gridSpan w:val="2"/>
            <w:shd w:val="clear" w:color="auto" w:fill="C2D69B" w:themeFill="accent3" w:themeFillTint="99"/>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Precondition courses</w:t>
            </w:r>
          </w:p>
        </w:tc>
        <w:tc>
          <w:tcPr>
            <w:tcW w:w="7530" w:type="dxa"/>
            <w:gridSpan w:val="9"/>
            <w:shd w:val="clear" w:color="auto" w:fill="C2D69B" w:themeFill="accent3" w:themeFillTint="99"/>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None/navesti ako ima</w:t>
            </w:r>
          </w:p>
        </w:tc>
      </w:tr>
      <w:tr w:rsidR="00925B99" w:rsidRPr="00B543D4" w:rsidTr="00925B99">
        <w:tc>
          <w:tcPr>
            <w:tcW w:w="9622" w:type="dxa"/>
            <w:gridSpan w:val="11"/>
          </w:tcPr>
          <w:p w:rsidR="00925B99" w:rsidRPr="00B543D4" w:rsidRDefault="00925B99"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925B99" w:rsidRPr="00B543D4" w:rsidRDefault="00925B99" w:rsidP="00925B99">
            <w:pPr>
              <w:rPr>
                <w:rFonts w:ascii="Arial" w:hAnsi="Arial" w:cs="Arial"/>
                <w:sz w:val="18"/>
                <w:szCs w:val="18"/>
              </w:rPr>
            </w:pPr>
            <w:r w:rsidRPr="00B543D4">
              <w:rPr>
                <w:rFonts w:ascii="Arial" w:hAnsi="Arial" w:cs="Arial"/>
                <w:sz w:val="18"/>
                <w:szCs w:val="18"/>
              </w:rPr>
              <w:t>Introducing the theoretical basis, characteristics and practical application of various metallic and non-metallic materials in engineering, especially in mechanical engineering. Training and education of students with different materials processing technologies, in order to successfully coping with the problems of theoretical and practical performing maintaining the proper working of technical systems.</w:t>
            </w:r>
          </w:p>
        </w:tc>
      </w:tr>
      <w:tr w:rsidR="00925B99" w:rsidRPr="00B543D4" w:rsidTr="00925B99">
        <w:tc>
          <w:tcPr>
            <w:tcW w:w="9622" w:type="dxa"/>
            <w:gridSpan w:val="11"/>
          </w:tcPr>
          <w:p w:rsidR="00925B99" w:rsidRPr="00B543D4" w:rsidRDefault="00925B99"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925B99" w:rsidRPr="00B543D4" w:rsidRDefault="00925B99" w:rsidP="00925B99">
            <w:pPr>
              <w:rPr>
                <w:rFonts w:ascii="Arial" w:hAnsi="Arial" w:cs="Arial"/>
                <w:sz w:val="18"/>
                <w:szCs w:val="18"/>
              </w:rPr>
            </w:pPr>
            <w:r w:rsidRPr="00B543D4">
              <w:rPr>
                <w:rFonts w:ascii="Arial" w:hAnsi="Arial" w:cs="Arial"/>
                <w:sz w:val="18"/>
                <w:szCs w:val="18"/>
              </w:rPr>
              <w:t>Educate the students for the evaluation of materials and material selection for installation on agricultural mašinamam and devices. The ability of the candidate-student to address the problems that arise in the implementation of various workover technologies and the possibility of giving concrete solutions to overcome them.</w:t>
            </w:r>
          </w:p>
        </w:tc>
      </w:tr>
      <w:tr w:rsidR="00925B99" w:rsidRPr="00B543D4" w:rsidTr="00925B99">
        <w:tc>
          <w:tcPr>
            <w:tcW w:w="9622" w:type="dxa"/>
            <w:gridSpan w:val="11"/>
          </w:tcPr>
          <w:p w:rsidR="00925B99" w:rsidRPr="00B543D4" w:rsidRDefault="00925B99" w:rsidP="00EE0B59">
            <w:pPr>
              <w:pStyle w:val="ListParagraph"/>
              <w:ind w:left="284"/>
              <w:contextualSpacing/>
              <w:jc w:val="both"/>
              <w:rPr>
                <w:rFonts w:ascii="Arial" w:hAnsi="Arial" w:cs="Arial"/>
                <w:sz w:val="18"/>
                <w:szCs w:val="18"/>
              </w:rPr>
            </w:pPr>
            <w:r w:rsidRPr="00B543D4">
              <w:rPr>
                <w:rFonts w:ascii="Arial" w:hAnsi="Arial" w:cs="Arial"/>
                <w:sz w:val="18"/>
                <w:szCs w:val="18"/>
              </w:rPr>
              <w:t>Course content</w:t>
            </w:r>
          </w:p>
          <w:p w:rsidR="00925B99" w:rsidRPr="00B543D4" w:rsidRDefault="00925B99" w:rsidP="00925B99">
            <w:pPr>
              <w:jc w:val="both"/>
              <w:rPr>
                <w:rFonts w:ascii="Arial" w:hAnsi="Arial" w:cs="Arial"/>
                <w:sz w:val="18"/>
                <w:szCs w:val="18"/>
              </w:rPr>
            </w:pPr>
            <w:r w:rsidRPr="00B543D4">
              <w:rPr>
                <w:rFonts w:ascii="Arial" w:hAnsi="Arial" w:cs="Arial"/>
                <w:sz w:val="18"/>
                <w:szCs w:val="18"/>
              </w:rPr>
              <w:t>Theoretical classes</w:t>
            </w:r>
          </w:p>
          <w:p w:rsidR="00925B99" w:rsidRPr="00B543D4" w:rsidRDefault="00925B99" w:rsidP="00925B99">
            <w:pPr>
              <w:jc w:val="both"/>
              <w:rPr>
                <w:rFonts w:ascii="Arial" w:hAnsi="Arial" w:cs="Arial"/>
                <w:sz w:val="18"/>
                <w:szCs w:val="18"/>
              </w:rPr>
            </w:pPr>
            <w:r w:rsidRPr="00B543D4">
              <w:rPr>
                <w:rFonts w:ascii="Arial" w:hAnsi="Arial" w:cs="Arial"/>
                <w:sz w:val="18"/>
                <w:szCs w:val="18"/>
              </w:rPr>
              <w:t>Corrosion of metals and metal protection against corrosion (corrosion inhibitors, inorganic protective coatings, organic coatings, types of inorganic coatings and methods of application, errors coatings); Measurement and measuring equipment (rules of measurement, measurement errors, measurement of length, measuring angles, measuring profile, measuring instruments); Metal processing chip removal (cutting theory, elements of machines for metal removing work machines for metal chip removal, lathes, milling machines, planers, sanders, drills); Processing of metal without removing material (metal deformation,  minting, cutting, bending, molding); Metal joining techniques (techniques of welding, arc welding, gas welding, resistance welding, welding in a protective atmosphere, mechanical coupling, separable and inseparable connections).</w:t>
            </w:r>
          </w:p>
          <w:p w:rsidR="00925B99" w:rsidRPr="00B543D4" w:rsidRDefault="00925B99" w:rsidP="00925B99">
            <w:pPr>
              <w:jc w:val="both"/>
              <w:rPr>
                <w:rFonts w:ascii="Arial" w:hAnsi="Arial" w:cs="Arial"/>
                <w:sz w:val="18"/>
                <w:szCs w:val="18"/>
              </w:rPr>
            </w:pPr>
          </w:p>
          <w:p w:rsidR="00925B99" w:rsidRPr="00B543D4" w:rsidRDefault="00925B99" w:rsidP="00925B99">
            <w:pPr>
              <w:jc w:val="both"/>
              <w:rPr>
                <w:rFonts w:ascii="Arial" w:hAnsi="Arial" w:cs="Arial"/>
                <w:sz w:val="18"/>
                <w:szCs w:val="18"/>
              </w:rPr>
            </w:pPr>
            <w:r w:rsidRPr="00B543D4">
              <w:rPr>
                <w:rFonts w:ascii="Arial" w:hAnsi="Arial" w:cs="Arial"/>
                <w:sz w:val="18"/>
                <w:szCs w:val="18"/>
              </w:rPr>
              <w:t>Practical teaching: Exercise, Other modes of teaching,</w:t>
            </w:r>
          </w:p>
          <w:p w:rsidR="00925B99" w:rsidRPr="00B543D4" w:rsidRDefault="00925B99" w:rsidP="00925B99">
            <w:pPr>
              <w:jc w:val="both"/>
              <w:rPr>
                <w:rFonts w:ascii="Arial" w:hAnsi="Arial" w:cs="Arial"/>
                <w:sz w:val="18"/>
                <w:szCs w:val="18"/>
              </w:rPr>
            </w:pPr>
            <w:r w:rsidRPr="00B543D4">
              <w:rPr>
                <w:rFonts w:ascii="Arial" w:hAnsi="Arial" w:cs="Arial"/>
                <w:sz w:val="18"/>
                <w:szCs w:val="18"/>
              </w:rPr>
              <w:t>Introducing the measuring equipment and work on machine tools and manufacturing of workpieces per drawing. Implementation of the work is performed on a lathe, milling machine, planer and drill ktatkohodnoj; Introducing the devices for arc and gas welding and working with them in the realization of making the set of parts.</w:t>
            </w:r>
          </w:p>
          <w:p w:rsidR="00925B99" w:rsidRPr="00B543D4" w:rsidRDefault="00925B99" w:rsidP="00925B99">
            <w:pPr>
              <w:jc w:val="both"/>
              <w:rPr>
                <w:rFonts w:ascii="Arial" w:hAnsi="Arial" w:cs="Arial"/>
                <w:sz w:val="18"/>
                <w:szCs w:val="18"/>
              </w:rPr>
            </w:pPr>
          </w:p>
        </w:tc>
      </w:tr>
      <w:tr w:rsidR="00925B99" w:rsidRPr="00B543D4" w:rsidTr="00925B99">
        <w:tc>
          <w:tcPr>
            <w:tcW w:w="9622" w:type="dxa"/>
            <w:gridSpan w:val="11"/>
            <w:tcBorders>
              <w:bottom w:val="single" w:sz="4" w:space="0" w:color="auto"/>
            </w:tcBorders>
          </w:tcPr>
          <w:p w:rsidR="00925B99" w:rsidRPr="00B543D4" w:rsidRDefault="00925B99"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925B99" w:rsidRPr="00B543D4" w:rsidRDefault="00925B99" w:rsidP="00925B99">
            <w:pPr>
              <w:rPr>
                <w:rFonts w:ascii="Arial" w:hAnsi="Arial" w:cs="Arial"/>
                <w:sz w:val="18"/>
                <w:szCs w:val="18"/>
              </w:rPr>
            </w:pPr>
          </w:p>
          <w:p w:rsidR="00925B99" w:rsidRPr="00B543D4" w:rsidRDefault="00925B99" w:rsidP="00925B99">
            <w:pPr>
              <w:rPr>
                <w:rFonts w:ascii="Arial" w:hAnsi="Arial" w:cs="Arial"/>
                <w:sz w:val="18"/>
                <w:szCs w:val="18"/>
              </w:rPr>
            </w:pPr>
            <w:r w:rsidRPr="00B543D4">
              <w:rPr>
                <w:rFonts w:ascii="Arial" w:hAnsi="Arial" w:cs="Arial"/>
                <w:sz w:val="18"/>
                <w:szCs w:val="18"/>
              </w:rPr>
              <w:t>Lectures with the use of video presentations, demonstration exercises in laboratory and field conditions, assignments, lab and seminar work, testing under laboratory and field conditions and consultation within the lectures and exercises.</w:t>
            </w:r>
          </w:p>
        </w:tc>
      </w:tr>
      <w:tr w:rsidR="00925B99" w:rsidRPr="00B543D4" w:rsidTr="00925B99">
        <w:tc>
          <w:tcPr>
            <w:tcW w:w="9622" w:type="dxa"/>
            <w:gridSpan w:val="11"/>
            <w:tcBorders>
              <w:bottom w:val="single" w:sz="4" w:space="0" w:color="auto"/>
            </w:tcBorders>
            <w:shd w:val="clear" w:color="auto" w:fill="C2D69B" w:themeFill="accent3" w:themeFillTint="99"/>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Knowledge evaluation (maximum 100 points)</w:t>
            </w:r>
          </w:p>
        </w:tc>
      </w:tr>
      <w:tr w:rsidR="00925B99" w:rsidRPr="00B543D4" w:rsidTr="00925B99">
        <w:tc>
          <w:tcPr>
            <w:tcW w:w="2376" w:type="dxa"/>
            <w:gridSpan w:val="3"/>
            <w:shd w:val="clear" w:color="auto" w:fill="auto"/>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Mandatory</w:t>
            </w:r>
          </w:p>
        </w:tc>
        <w:tc>
          <w:tcPr>
            <w:tcW w:w="1150" w:type="dxa"/>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Points</w:t>
            </w:r>
          </w:p>
        </w:tc>
      </w:tr>
      <w:tr w:rsidR="00925B99" w:rsidRPr="00B543D4" w:rsidTr="00925B99">
        <w:tc>
          <w:tcPr>
            <w:tcW w:w="2376" w:type="dxa"/>
            <w:gridSpan w:val="3"/>
            <w:shd w:val="clear" w:color="auto" w:fill="auto"/>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Yes</w:t>
            </w:r>
          </w:p>
        </w:tc>
        <w:tc>
          <w:tcPr>
            <w:tcW w:w="1150" w:type="dxa"/>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5</w:t>
            </w:r>
          </w:p>
        </w:tc>
      </w:tr>
      <w:tr w:rsidR="00925B99" w:rsidRPr="00B543D4" w:rsidTr="00925B99">
        <w:tc>
          <w:tcPr>
            <w:tcW w:w="2376" w:type="dxa"/>
            <w:gridSpan w:val="3"/>
            <w:shd w:val="clear" w:color="auto" w:fill="auto"/>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30</w:t>
            </w:r>
          </w:p>
        </w:tc>
        <w:tc>
          <w:tcPr>
            <w:tcW w:w="4811" w:type="dxa"/>
            <w:gridSpan w:val="5"/>
            <w:vMerge w:val="restart"/>
            <w:shd w:val="clear" w:color="auto" w:fill="auto"/>
            <w:vAlign w:val="center"/>
          </w:tcPr>
          <w:p w:rsidR="00925B99" w:rsidRPr="00B543D4" w:rsidRDefault="00925B99" w:rsidP="00925B99">
            <w:pPr>
              <w:jc w:val="center"/>
              <w:rPr>
                <w:rFonts w:ascii="Arial" w:hAnsi="Arial" w:cs="Arial"/>
                <w:sz w:val="18"/>
                <w:szCs w:val="18"/>
              </w:rPr>
            </w:pPr>
          </w:p>
        </w:tc>
      </w:tr>
      <w:tr w:rsidR="00925B99" w:rsidRPr="00B543D4" w:rsidTr="00925B99">
        <w:tc>
          <w:tcPr>
            <w:tcW w:w="2376" w:type="dxa"/>
            <w:gridSpan w:val="3"/>
            <w:shd w:val="clear" w:color="auto" w:fill="auto"/>
            <w:vAlign w:val="center"/>
          </w:tcPr>
          <w:p w:rsidR="00925B99" w:rsidRPr="00B543D4" w:rsidRDefault="00925B99" w:rsidP="00925B99">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35</w:t>
            </w:r>
          </w:p>
        </w:tc>
        <w:tc>
          <w:tcPr>
            <w:tcW w:w="4811" w:type="dxa"/>
            <w:gridSpan w:val="5"/>
            <w:vMerge/>
            <w:shd w:val="clear" w:color="auto" w:fill="auto"/>
            <w:vAlign w:val="center"/>
          </w:tcPr>
          <w:p w:rsidR="00925B99" w:rsidRPr="00B543D4" w:rsidRDefault="00925B99" w:rsidP="00925B99">
            <w:pPr>
              <w:jc w:val="center"/>
              <w:rPr>
                <w:rFonts w:ascii="Arial" w:hAnsi="Arial" w:cs="Arial"/>
                <w:sz w:val="18"/>
                <w:szCs w:val="18"/>
              </w:rPr>
            </w:pPr>
          </w:p>
        </w:tc>
      </w:tr>
      <w:tr w:rsidR="00925B99" w:rsidRPr="00B543D4" w:rsidTr="00925B99">
        <w:tc>
          <w:tcPr>
            <w:tcW w:w="9622" w:type="dxa"/>
            <w:gridSpan w:val="11"/>
            <w:shd w:val="clear" w:color="auto" w:fill="C2D69B" w:themeFill="accent3" w:themeFillTint="99"/>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 xml:space="preserve">Literature </w:t>
            </w:r>
          </w:p>
        </w:tc>
      </w:tr>
      <w:tr w:rsidR="00925B99" w:rsidRPr="00B543D4" w:rsidTr="00925B99">
        <w:trPr>
          <w:trHeight w:val="210"/>
        </w:trPr>
        <w:tc>
          <w:tcPr>
            <w:tcW w:w="675" w:type="dxa"/>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Publisher</w:t>
            </w:r>
          </w:p>
        </w:tc>
        <w:tc>
          <w:tcPr>
            <w:tcW w:w="1150" w:type="dxa"/>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Year</w:t>
            </w:r>
          </w:p>
        </w:tc>
      </w:tr>
      <w:tr w:rsidR="00925B99" w:rsidRPr="00B543D4" w:rsidTr="00925B99">
        <w:tc>
          <w:tcPr>
            <w:tcW w:w="675" w:type="dxa"/>
            <w:vAlign w:val="center"/>
          </w:tcPr>
          <w:p w:rsidR="00925B99" w:rsidRPr="00B543D4" w:rsidRDefault="00925B99" w:rsidP="00EE0B59">
            <w:pPr>
              <w:pStyle w:val="ListParagraph"/>
              <w:numPr>
                <w:ilvl w:val="0"/>
                <w:numId w:val="41"/>
              </w:numPr>
              <w:contextualSpacing/>
              <w:jc w:val="center"/>
              <w:rPr>
                <w:rFonts w:ascii="Arial" w:hAnsi="Arial" w:cs="Arial"/>
                <w:sz w:val="18"/>
                <w:szCs w:val="18"/>
              </w:rPr>
            </w:pPr>
          </w:p>
        </w:tc>
        <w:tc>
          <w:tcPr>
            <w:tcW w:w="1701" w:type="dxa"/>
            <w:gridSpan w:val="2"/>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Furman T.</w:t>
            </w:r>
          </w:p>
        </w:tc>
        <w:tc>
          <w:tcPr>
            <w:tcW w:w="2435" w:type="dxa"/>
            <w:gridSpan w:val="3"/>
            <w:vAlign w:val="center"/>
          </w:tcPr>
          <w:p w:rsidR="00925B99" w:rsidRPr="00B543D4" w:rsidRDefault="00925B99" w:rsidP="00925B99">
            <w:pPr>
              <w:jc w:val="center"/>
              <w:rPr>
                <w:rFonts w:ascii="Arial" w:hAnsi="Arial" w:cs="Arial"/>
                <w:sz w:val="18"/>
                <w:szCs w:val="18"/>
              </w:rPr>
            </w:pPr>
            <w:r w:rsidRPr="00B543D4">
              <w:rPr>
                <w:rStyle w:val="hps"/>
                <w:rFonts w:ascii="Arial" w:hAnsi="Arial" w:cs="Arial"/>
                <w:sz w:val="18"/>
                <w:szCs w:val="18"/>
              </w:rPr>
              <w:t>Knowledge</w:t>
            </w:r>
            <w:r w:rsidRPr="00B543D4">
              <w:rPr>
                <w:rFonts w:ascii="Arial" w:hAnsi="Arial" w:cs="Arial"/>
                <w:sz w:val="18"/>
                <w:szCs w:val="18"/>
              </w:rPr>
              <w:t xml:space="preserve"> </w:t>
            </w:r>
            <w:r w:rsidRPr="00B543D4">
              <w:rPr>
                <w:rStyle w:val="hps"/>
                <w:rFonts w:ascii="Arial" w:hAnsi="Arial" w:cs="Arial"/>
                <w:sz w:val="18"/>
                <w:szCs w:val="18"/>
              </w:rPr>
              <w:t>workover</w:t>
            </w:r>
            <w:r w:rsidRPr="00B543D4">
              <w:rPr>
                <w:rFonts w:ascii="Arial" w:hAnsi="Arial" w:cs="Arial"/>
                <w:sz w:val="18"/>
                <w:szCs w:val="18"/>
              </w:rPr>
              <w:t xml:space="preserve"> </w:t>
            </w:r>
            <w:r w:rsidRPr="00B543D4">
              <w:rPr>
                <w:rStyle w:val="hps"/>
                <w:rFonts w:ascii="Arial" w:hAnsi="Arial" w:cs="Arial"/>
                <w:sz w:val="18"/>
                <w:szCs w:val="18"/>
              </w:rPr>
              <w:t>machine</w:t>
            </w:r>
          </w:p>
        </w:tc>
        <w:tc>
          <w:tcPr>
            <w:tcW w:w="3661" w:type="dxa"/>
            <w:gridSpan w:val="4"/>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 xml:space="preserve">Faculty of Agriculture, Novi </w:t>
            </w:r>
            <w:r w:rsidRPr="00B543D4">
              <w:rPr>
                <w:rStyle w:val="hps"/>
                <w:rFonts w:ascii="Arial" w:hAnsi="Arial" w:cs="Arial"/>
                <w:sz w:val="18"/>
                <w:szCs w:val="18"/>
              </w:rPr>
              <w:t>Sad</w:t>
            </w:r>
          </w:p>
        </w:tc>
        <w:tc>
          <w:tcPr>
            <w:tcW w:w="1150" w:type="dxa"/>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lang w:val="sr-Cyrl-CS"/>
              </w:rPr>
              <w:t>199</w:t>
            </w:r>
            <w:r w:rsidRPr="00B543D4">
              <w:rPr>
                <w:rFonts w:ascii="Arial" w:hAnsi="Arial" w:cs="Arial"/>
                <w:sz w:val="18"/>
                <w:szCs w:val="18"/>
              </w:rPr>
              <w:t>4</w:t>
            </w:r>
            <w:r w:rsidRPr="00B543D4">
              <w:rPr>
                <w:rFonts w:ascii="Arial" w:hAnsi="Arial" w:cs="Arial"/>
                <w:sz w:val="18"/>
                <w:szCs w:val="18"/>
                <w:lang w:val="sr-Cyrl-CS"/>
              </w:rPr>
              <w:t xml:space="preserve"> </w:t>
            </w:r>
            <w:r w:rsidRPr="00B543D4">
              <w:rPr>
                <w:rFonts w:ascii="Arial" w:hAnsi="Arial" w:cs="Arial"/>
                <w:sz w:val="18"/>
                <w:szCs w:val="18"/>
              </w:rPr>
              <w:t>.</w:t>
            </w:r>
          </w:p>
        </w:tc>
      </w:tr>
      <w:tr w:rsidR="00925B99" w:rsidRPr="00B543D4" w:rsidTr="00925B99">
        <w:tc>
          <w:tcPr>
            <w:tcW w:w="675" w:type="dxa"/>
            <w:vAlign w:val="center"/>
          </w:tcPr>
          <w:p w:rsidR="00925B99" w:rsidRPr="00B543D4" w:rsidRDefault="00925B99" w:rsidP="00EE0B59">
            <w:pPr>
              <w:pStyle w:val="ListParagraph"/>
              <w:numPr>
                <w:ilvl w:val="0"/>
                <w:numId w:val="41"/>
              </w:numPr>
              <w:contextualSpacing/>
              <w:jc w:val="center"/>
              <w:rPr>
                <w:rFonts w:ascii="Arial" w:hAnsi="Arial" w:cs="Arial"/>
                <w:sz w:val="18"/>
                <w:szCs w:val="18"/>
              </w:rPr>
            </w:pPr>
          </w:p>
        </w:tc>
        <w:tc>
          <w:tcPr>
            <w:tcW w:w="1701" w:type="dxa"/>
            <w:gridSpan w:val="2"/>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Stanković P</w:t>
            </w:r>
          </w:p>
        </w:tc>
        <w:tc>
          <w:tcPr>
            <w:tcW w:w="2435" w:type="dxa"/>
            <w:gridSpan w:val="3"/>
            <w:vAlign w:val="center"/>
          </w:tcPr>
          <w:p w:rsidR="00925B99" w:rsidRPr="00B543D4" w:rsidRDefault="00925B99" w:rsidP="00925B99">
            <w:pPr>
              <w:rPr>
                <w:rFonts w:ascii="Arial" w:hAnsi="Arial" w:cs="Arial"/>
                <w:sz w:val="18"/>
                <w:szCs w:val="18"/>
              </w:rPr>
            </w:pPr>
            <w:r w:rsidRPr="00B543D4">
              <w:rPr>
                <w:rStyle w:val="hps"/>
                <w:rFonts w:ascii="Arial" w:hAnsi="Arial" w:cs="Arial"/>
                <w:sz w:val="18"/>
                <w:szCs w:val="18"/>
              </w:rPr>
              <w:t>Machine Tools</w:t>
            </w:r>
          </w:p>
        </w:tc>
        <w:tc>
          <w:tcPr>
            <w:tcW w:w="3661" w:type="dxa"/>
            <w:gridSpan w:val="4"/>
            <w:vAlign w:val="center"/>
          </w:tcPr>
          <w:p w:rsidR="00925B99" w:rsidRPr="00B543D4" w:rsidRDefault="00925B99" w:rsidP="00925B99">
            <w:pPr>
              <w:jc w:val="center"/>
              <w:rPr>
                <w:rFonts w:ascii="Arial" w:hAnsi="Arial" w:cs="Arial"/>
                <w:sz w:val="18"/>
                <w:szCs w:val="18"/>
              </w:rPr>
            </w:pPr>
            <w:r w:rsidRPr="00B543D4">
              <w:rPr>
                <w:rStyle w:val="hps"/>
                <w:rFonts w:ascii="Arial" w:hAnsi="Arial" w:cs="Arial"/>
                <w:sz w:val="18"/>
                <w:szCs w:val="18"/>
              </w:rPr>
              <w:t>Technical</w:t>
            </w:r>
            <w:r w:rsidRPr="00B543D4">
              <w:rPr>
                <w:rStyle w:val="shorttext"/>
                <w:rFonts w:ascii="Arial" w:hAnsi="Arial" w:cs="Arial"/>
                <w:sz w:val="18"/>
                <w:szCs w:val="18"/>
              </w:rPr>
              <w:t xml:space="preserve"> </w:t>
            </w:r>
            <w:r w:rsidRPr="00B543D4">
              <w:rPr>
                <w:rStyle w:val="hps"/>
                <w:rFonts w:ascii="Arial" w:hAnsi="Arial" w:cs="Arial"/>
                <w:sz w:val="18"/>
                <w:szCs w:val="18"/>
              </w:rPr>
              <w:t>books,</w:t>
            </w:r>
            <w:r w:rsidRPr="00B543D4">
              <w:rPr>
                <w:rStyle w:val="shorttext"/>
                <w:rFonts w:ascii="Arial" w:hAnsi="Arial" w:cs="Arial"/>
                <w:sz w:val="18"/>
                <w:szCs w:val="18"/>
              </w:rPr>
              <w:t xml:space="preserve"> </w:t>
            </w:r>
            <w:r w:rsidRPr="00B543D4">
              <w:rPr>
                <w:rStyle w:val="hps"/>
                <w:rFonts w:ascii="Arial" w:hAnsi="Arial" w:cs="Arial"/>
                <w:sz w:val="18"/>
                <w:szCs w:val="18"/>
              </w:rPr>
              <w:t>Belgrade</w:t>
            </w:r>
          </w:p>
        </w:tc>
        <w:tc>
          <w:tcPr>
            <w:tcW w:w="1150" w:type="dxa"/>
            <w:vAlign w:val="center"/>
          </w:tcPr>
          <w:p w:rsidR="00925B99" w:rsidRPr="00B543D4" w:rsidRDefault="00925B99" w:rsidP="00925B99">
            <w:pPr>
              <w:jc w:val="center"/>
              <w:rPr>
                <w:rFonts w:ascii="Arial" w:hAnsi="Arial" w:cs="Arial"/>
                <w:sz w:val="18"/>
                <w:szCs w:val="18"/>
              </w:rPr>
            </w:pPr>
            <w:r w:rsidRPr="00B543D4">
              <w:rPr>
                <w:rFonts w:ascii="Arial" w:hAnsi="Arial" w:cs="Arial"/>
                <w:sz w:val="18"/>
                <w:szCs w:val="18"/>
              </w:rPr>
              <w:t>1995.</w:t>
            </w:r>
          </w:p>
        </w:tc>
      </w:tr>
    </w:tbl>
    <w:p w:rsidR="00925B99" w:rsidRPr="00B543D4" w:rsidRDefault="00925B99" w:rsidP="00B92618">
      <w:pPr>
        <w:rPr>
          <w:rFonts w:ascii="Arial" w:hAnsi="Arial" w:cs="Arial"/>
          <w:sz w:val="18"/>
          <w:szCs w:val="18"/>
        </w:rPr>
      </w:pPr>
    </w:p>
    <w:p w:rsidR="0000170D" w:rsidRPr="00B543D4" w:rsidRDefault="00B543D4" w:rsidP="00B92618">
      <w:pPr>
        <w:rPr>
          <w:rFonts w:ascii="Arial" w:hAnsi="Arial" w:cs="Arial"/>
          <w:bCs/>
          <w:sz w:val="18"/>
          <w:szCs w:val="18"/>
        </w:rPr>
      </w:pPr>
      <w:r>
        <w:rPr>
          <w:rFonts w:ascii="Arial" w:hAnsi="Arial" w:cs="Arial"/>
          <w:sz w:val="18"/>
          <w:szCs w:val="18"/>
        </w:rPr>
        <w:br w:type="page"/>
      </w:r>
      <w:r w:rsidR="0000170D" w:rsidRPr="00B543D4">
        <w:rPr>
          <w:rFonts w:ascii="Arial" w:hAnsi="Arial" w:cs="Arial"/>
          <w:sz w:val="18"/>
          <w:szCs w:val="18"/>
        </w:rPr>
        <w:lastRenderedPageBreak/>
        <w:t>Table 5.2 Course specification</w:t>
      </w:r>
      <w:r w:rsidR="0000170D" w:rsidRPr="00B543D4">
        <w:rPr>
          <w:rFonts w:ascii="Arial" w:hAnsi="Arial" w:cs="Arial"/>
          <w:bCs/>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00170D" w:rsidRPr="00B543D4" w:rsidTr="0000170D">
        <w:trPr>
          <w:trHeight w:val="420"/>
        </w:trPr>
        <w:tc>
          <w:tcPr>
            <w:tcW w:w="2092" w:type="dxa"/>
            <w:gridSpan w:val="2"/>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Electrical engineering and electrical machines</w:t>
            </w: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id:  ZOPT4O17</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ECTS: 5</w:t>
            </w:r>
          </w:p>
        </w:tc>
        <w:tc>
          <w:tcPr>
            <w:tcW w:w="7655"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Teacher:</w:t>
            </w:r>
          </w:p>
        </w:tc>
        <w:tc>
          <w:tcPr>
            <w:tcW w:w="7655" w:type="dxa"/>
            <w:gridSpan w:val="9"/>
          </w:tcPr>
          <w:p w:rsidR="0000170D" w:rsidRPr="00B543D4" w:rsidRDefault="0000170D" w:rsidP="0000170D">
            <w:pPr>
              <w:rPr>
                <w:rFonts w:ascii="Arial" w:hAnsi="Arial" w:cs="Arial"/>
                <w:sz w:val="18"/>
                <w:szCs w:val="18"/>
              </w:rPr>
            </w:pPr>
            <w:r w:rsidRPr="00B543D4">
              <w:rPr>
                <w:rFonts w:ascii="Arial" w:hAnsi="Arial" w:cs="Arial"/>
                <w:sz w:val="18"/>
                <w:szCs w:val="18"/>
              </w:rPr>
              <w:t>Branislav A. Karadžić</w:t>
            </w:r>
          </w:p>
        </w:tc>
      </w:tr>
      <w:tr w:rsidR="0000170D" w:rsidRPr="00B543D4" w:rsidTr="0000170D">
        <w:tc>
          <w:tcPr>
            <w:tcW w:w="2092" w:type="dxa"/>
            <w:gridSpan w:val="2"/>
            <w:tcBorders>
              <w:bottom w:val="single" w:sz="4" w:space="0" w:color="auto"/>
            </w:tcBorders>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r>
      <w:tr w:rsidR="0000170D" w:rsidRPr="00B543D4" w:rsidTr="0000170D">
        <w:trPr>
          <w:trHeight w:val="227"/>
        </w:trPr>
        <w:tc>
          <w:tcPr>
            <w:tcW w:w="9747" w:type="dxa"/>
            <w:gridSpan w:val="11"/>
            <w:tcBorders>
              <w:bottom w:val="single" w:sz="4" w:space="0" w:color="auto"/>
            </w:tcBorders>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active teaching classes (weekly)</w:t>
            </w:r>
          </w:p>
        </w:tc>
      </w:tr>
      <w:tr w:rsidR="0000170D" w:rsidRPr="00B543D4" w:rsidTr="0000170D">
        <w:trPr>
          <w:trHeight w:val="227"/>
        </w:trPr>
        <w:tc>
          <w:tcPr>
            <w:tcW w:w="2092"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Lectures: 3</w:t>
            </w:r>
          </w:p>
        </w:tc>
        <w:tc>
          <w:tcPr>
            <w:tcW w:w="1985" w:type="dxa"/>
            <w:gridSpan w:val="3"/>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Practical classes: 3</w:t>
            </w:r>
          </w:p>
        </w:tc>
        <w:tc>
          <w:tcPr>
            <w:tcW w:w="1843"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classes:</w:t>
            </w:r>
          </w:p>
        </w:tc>
      </w:tr>
      <w:tr w:rsidR="0000170D" w:rsidRPr="00B543D4" w:rsidTr="0000170D">
        <w:tc>
          <w:tcPr>
            <w:tcW w:w="2092" w:type="dxa"/>
            <w:gridSpan w:val="2"/>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Mathematics</w:t>
            </w: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00170D" w:rsidRPr="00B543D4" w:rsidRDefault="0000170D" w:rsidP="0000170D">
            <w:pPr>
              <w:pStyle w:val="ListParagraph"/>
              <w:ind w:left="284"/>
              <w:rPr>
                <w:rFonts w:ascii="Arial" w:hAnsi="Arial" w:cs="Arial"/>
                <w:sz w:val="18"/>
                <w:szCs w:val="18"/>
              </w:rPr>
            </w:pPr>
          </w:p>
          <w:p w:rsidR="0000170D" w:rsidRPr="00B543D4" w:rsidRDefault="0000170D" w:rsidP="0000170D">
            <w:pPr>
              <w:rPr>
                <w:rFonts w:ascii="Arial" w:hAnsi="Arial" w:cs="Arial"/>
                <w:sz w:val="18"/>
                <w:szCs w:val="18"/>
              </w:rPr>
            </w:pPr>
            <w:r w:rsidRPr="00B543D4">
              <w:rPr>
                <w:rFonts w:ascii="Arial" w:hAnsi="Arial" w:cs="Arial"/>
                <w:sz w:val="18"/>
                <w:szCs w:val="18"/>
              </w:rPr>
              <w:t>Introducing students to the basic concepts of electrical engineering and application of electrical and electronic devices, machines and systems in agriculture.</w:t>
            </w:r>
          </w:p>
          <w:p w:rsidR="0000170D" w:rsidRPr="00B543D4" w:rsidRDefault="0000170D" w:rsidP="0000170D">
            <w:pPr>
              <w:rPr>
                <w:rFonts w:ascii="Arial" w:hAnsi="Arial" w:cs="Arial"/>
                <w:sz w:val="18"/>
                <w:szCs w:val="18"/>
              </w:rPr>
            </w:pP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00170D" w:rsidRPr="00B543D4" w:rsidRDefault="0000170D" w:rsidP="0000170D">
            <w:pPr>
              <w:pStyle w:val="ListParagraph"/>
              <w:ind w:left="284"/>
              <w:rPr>
                <w:rFonts w:ascii="Arial" w:hAnsi="Arial" w:cs="Arial"/>
                <w:sz w:val="18"/>
                <w:szCs w:val="18"/>
              </w:rPr>
            </w:pPr>
          </w:p>
          <w:p w:rsidR="0000170D" w:rsidRPr="00B543D4" w:rsidRDefault="0000170D" w:rsidP="0000170D">
            <w:pPr>
              <w:rPr>
                <w:rFonts w:ascii="Arial" w:hAnsi="Arial" w:cs="Arial"/>
                <w:sz w:val="18"/>
                <w:szCs w:val="18"/>
              </w:rPr>
            </w:pPr>
            <w:r w:rsidRPr="00B543D4">
              <w:rPr>
                <w:rFonts w:ascii="Arial" w:hAnsi="Arial" w:cs="Arial"/>
                <w:sz w:val="18"/>
                <w:szCs w:val="18"/>
              </w:rPr>
              <w:t>Students will be able to understand the working principles and operation of electrical devices and systems used in agricultural production and to be able to exercise choice of appropriate electrical equipment.</w:t>
            </w:r>
          </w:p>
          <w:p w:rsidR="0000170D" w:rsidRPr="00B543D4" w:rsidRDefault="0000170D" w:rsidP="0000170D">
            <w:pPr>
              <w:rPr>
                <w:rFonts w:ascii="Arial" w:hAnsi="Arial" w:cs="Arial"/>
                <w:sz w:val="18"/>
                <w:szCs w:val="18"/>
              </w:rPr>
            </w:pPr>
          </w:p>
        </w:tc>
      </w:tr>
      <w:tr w:rsidR="0000170D" w:rsidRPr="00B543D4" w:rsidTr="0000170D">
        <w:tc>
          <w:tcPr>
            <w:tcW w:w="9747"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00170D" w:rsidRPr="00B543D4" w:rsidRDefault="0000170D" w:rsidP="0000170D">
            <w:pPr>
              <w:pStyle w:val="ListParagraph"/>
              <w:ind w:left="284"/>
              <w:rPr>
                <w:rFonts w:ascii="Arial" w:hAnsi="Arial" w:cs="Arial"/>
                <w:sz w:val="18"/>
                <w:szCs w:val="18"/>
              </w:rPr>
            </w:pPr>
          </w:p>
          <w:p w:rsidR="0000170D" w:rsidRPr="00B543D4" w:rsidRDefault="0000170D" w:rsidP="0000170D">
            <w:pPr>
              <w:rPr>
                <w:rFonts w:ascii="Arial" w:hAnsi="Arial" w:cs="Arial"/>
                <w:sz w:val="18"/>
                <w:szCs w:val="18"/>
              </w:rPr>
            </w:pPr>
            <w:r w:rsidRPr="00B543D4">
              <w:rPr>
                <w:rFonts w:ascii="Arial" w:hAnsi="Arial" w:cs="Arial"/>
                <w:sz w:val="18"/>
                <w:szCs w:val="18"/>
              </w:rPr>
              <w:t>Electrostatics. Time constant electric current. Magnetism. Time-varying electric and magnetic field. Time-varying electrical current. Electrical measurements. Fundamentals of electronics. Electrical measurements of non-electrical quantities. Transformers. Types of rotary machines.  DC Machines. Asynchronous machines. Synchronous machines. Power electronic devices. Electromotor drives and electric traction in agriculture. Electrical installations, electric lighting and heating in agriculture. Alternative sources of electricity in agriculture. Electrical and electronic devices at agricultural machines.</w:t>
            </w:r>
          </w:p>
          <w:p w:rsidR="0000170D" w:rsidRPr="00B543D4" w:rsidRDefault="0000170D" w:rsidP="0000170D">
            <w:pPr>
              <w:rPr>
                <w:rFonts w:ascii="Arial" w:hAnsi="Arial" w:cs="Arial"/>
                <w:sz w:val="18"/>
                <w:szCs w:val="18"/>
              </w:rPr>
            </w:pPr>
          </w:p>
        </w:tc>
      </w:tr>
      <w:tr w:rsidR="0000170D" w:rsidRPr="00B543D4" w:rsidTr="0000170D">
        <w:tc>
          <w:tcPr>
            <w:tcW w:w="9747" w:type="dxa"/>
            <w:gridSpan w:val="11"/>
            <w:tcBorders>
              <w:bottom w:val="single" w:sz="4" w:space="0" w:color="auto"/>
            </w:tcBorders>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00170D" w:rsidRPr="00B543D4" w:rsidRDefault="0000170D" w:rsidP="0000170D">
            <w:pPr>
              <w:rPr>
                <w:rFonts w:ascii="Arial" w:hAnsi="Arial" w:cs="Arial"/>
                <w:sz w:val="18"/>
                <w:szCs w:val="18"/>
              </w:rPr>
            </w:pPr>
          </w:p>
          <w:p w:rsidR="0000170D" w:rsidRPr="00B543D4" w:rsidRDefault="0000170D" w:rsidP="0000170D">
            <w:pPr>
              <w:rPr>
                <w:rFonts w:ascii="Arial" w:hAnsi="Arial" w:cs="Arial"/>
                <w:sz w:val="18"/>
                <w:szCs w:val="18"/>
              </w:rPr>
            </w:pPr>
            <w:r w:rsidRPr="00B543D4">
              <w:rPr>
                <w:rFonts w:ascii="Arial" w:hAnsi="Arial" w:cs="Arial"/>
                <w:sz w:val="18"/>
                <w:szCs w:val="18"/>
              </w:rPr>
              <w:t>Lectures, Practical classes</w:t>
            </w:r>
          </w:p>
          <w:p w:rsidR="0000170D" w:rsidRPr="00B543D4" w:rsidRDefault="0000170D" w:rsidP="0000170D">
            <w:pPr>
              <w:rPr>
                <w:rFonts w:ascii="Arial" w:hAnsi="Arial" w:cs="Arial"/>
                <w:sz w:val="18"/>
                <w:szCs w:val="18"/>
              </w:rPr>
            </w:pPr>
          </w:p>
        </w:tc>
      </w:tr>
      <w:tr w:rsidR="0000170D" w:rsidRPr="00B543D4" w:rsidTr="0000170D">
        <w:tc>
          <w:tcPr>
            <w:tcW w:w="9747" w:type="dxa"/>
            <w:gridSpan w:val="11"/>
            <w:tcBorders>
              <w:bottom w:val="single" w:sz="4" w:space="0" w:color="auto"/>
            </w:tcBorders>
            <w:shd w:val="clear" w:color="auto" w:fill="C2D69B" w:themeFill="accent3" w:themeFillTint="99"/>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Knowledge evaluation (maximum 100 points)</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Final exam</w:t>
            </w:r>
          </w:p>
        </w:tc>
        <w:tc>
          <w:tcPr>
            <w:tcW w:w="1134"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Written part of the exam-tasks and theory</w:t>
            </w:r>
          </w:p>
        </w:tc>
        <w:tc>
          <w:tcPr>
            <w:tcW w:w="1134"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40</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30</w:t>
            </w:r>
          </w:p>
        </w:tc>
        <w:tc>
          <w:tcPr>
            <w:tcW w:w="4936" w:type="dxa"/>
            <w:gridSpan w:val="5"/>
            <w:vMerge w:val="restart"/>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2376" w:type="dxa"/>
            <w:gridSpan w:val="3"/>
            <w:tcBorders>
              <w:bottom w:val="single" w:sz="4" w:space="0" w:color="auto"/>
            </w:tcBorders>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Term paper</w:t>
            </w:r>
          </w:p>
        </w:tc>
        <w:tc>
          <w:tcPr>
            <w:tcW w:w="1134" w:type="dxa"/>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301"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w:t>
            </w:r>
          </w:p>
        </w:tc>
        <w:tc>
          <w:tcPr>
            <w:tcW w:w="4936" w:type="dxa"/>
            <w:gridSpan w:val="5"/>
            <w:vMerge/>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9747" w:type="dxa"/>
            <w:gridSpan w:val="11"/>
            <w:shd w:val="clear" w:color="auto" w:fill="C2D69B" w:themeFill="accent3" w:themeFillTint="99"/>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 xml:space="preserve">Literature </w:t>
            </w:r>
          </w:p>
        </w:tc>
      </w:tr>
      <w:tr w:rsidR="0000170D" w:rsidRPr="00B543D4" w:rsidTr="0000170D">
        <w:tc>
          <w:tcPr>
            <w:tcW w:w="6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Year</w:t>
            </w:r>
          </w:p>
        </w:tc>
      </w:tr>
      <w:tr w:rsidR="0000170D" w:rsidRPr="00B543D4" w:rsidTr="0000170D">
        <w:tc>
          <w:tcPr>
            <w:tcW w:w="675" w:type="dxa"/>
            <w:vAlign w:val="center"/>
          </w:tcPr>
          <w:p w:rsidR="0000170D" w:rsidRPr="00B543D4" w:rsidRDefault="0000170D" w:rsidP="00EE0B59">
            <w:pPr>
              <w:pStyle w:val="ListParagraph"/>
              <w:numPr>
                <w:ilvl w:val="0"/>
                <w:numId w:val="40"/>
              </w:numPr>
              <w:contextualSpacing/>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Gustafson J.R, Morgan T.M</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Fundamentals of Electricity for Agriculture</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ASAE, USA</w:t>
            </w:r>
          </w:p>
        </w:tc>
        <w:tc>
          <w:tcPr>
            <w:tcW w:w="12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2011</w:t>
            </w:r>
          </w:p>
        </w:tc>
      </w:tr>
    </w:tbl>
    <w:p w:rsidR="0000170D" w:rsidRPr="00B543D4" w:rsidRDefault="0000170D" w:rsidP="00B92618">
      <w:pPr>
        <w:rPr>
          <w:rFonts w:ascii="Arial" w:hAnsi="Arial" w:cs="Arial"/>
          <w:bCs/>
          <w:sz w:val="18"/>
          <w:szCs w:val="18"/>
        </w:rPr>
      </w:pPr>
    </w:p>
    <w:p w:rsidR="00766268" w:rsidRPr="00B543D4" w:rsidRDefault="00766268" w:rsidP="00B92618">
      <w:pPr>
        <w:rPr>
          <w:rFonts w:ascii="Arial" w:hAnsi="Arial" w:cs="Arial"/>
          <w:sz w:val="18"/>
          <w:szCs w:val="18"/>
        </w:rPr>
      </w:pPr>
      <w:r w:rsidRPr="00B543D4">
        <w:rPr>
          <w:rFonts w:ascii="Arial" w:hAnsi="Arial" w:cs="Arial"/>
          <w:sz w:val="18"/>
          <w:szCs w:val="18"/>
          <w:lang w:val="sr-Cyrl-CS"/>
        </w:rPr>
        <w:t xml:space="preserve"> </w:t>
      </w:r>
    </w:p>
    <w:p w:rsidR="00766268" w:rsidRPr="00B543D4" w:rsidRDefault="00766268" w:rsidP="00B92618">
      <w:pPr>
        <w:rPr>
          <w:rFonts w:ascii="Arial" w:hAnsi="Arial" w:cs="Arial"/>
          <w:sz w:val="18"/>
          <w:szCs w:val="18"/>
        </w:rPr>
      </w:pPr>
    </w:p>
    <w:p w:rsidR="00766268" w:rsidRPr="00B543D4" w:rsidRDefault="00766268" w:rsidP="00B92618">
      <w:pPr>
        <w:rPr>
          <w:rFonts w:ascii="Arial" w:hAnsi="Arial" w:cs="Arial"/>
          <w:bCs/>
          <w:sz w:val="18"/>
          <w:szCs w:val="18"/>
          <w:lang w:val="sr-Cyrl-CS"/>
        </w:rPr>
      </w:pPr>
    </w:p>
    <w:p w:rsidR="0000170D" w:rsidRPr="00B543D4" w:rsidRDefault="00B543D4" w:rsidP="00B92618">
      <w:pPr>
        <w:rPr>
          <w:rFonts w:ascii="Arial" w:hAnsi="Arial" w:cs="Arial"/>
          <w:bCs/>
          <w:sz w:val="18"/>
          <w:szCs w:val="18"/>
        </w:rPr>
      </w:pPr>
      <w:r>
        <w:rPr>
          <w:rFonts w:ascii="Arial" w:hAnsi="Arial" w:cs="Arial"/>
          <w:sz w:val="18"/>
          <w:szCs w:val="18"/>
        </w:rPr>
        <w:br w:type="page"/>
      </w:r>
      <w:r w:rsidR="0000170D" w:rsidRPr="00B543D4">
        <w:rPr>
          <w:rFonts w:ascii="Arial" w:hAnsi="Arial" w:cs="Arial"/>
          <w:sz w:val="18"/>
          <w:szCs w:val="18"/>
        </w:rPr>
        <w:lastRenderedPageBreak/>
        <w:t>Table 5.2 Course specification</w:t>
      </w:r>
      <w:r w:rsidR="0000170D" w:rsidRPr="00B543D4">
        <w:rPr>
          <w:rFonts w:ascii="Arial" w:hAnsi="Arial" w:cs="Arial"/>
          <w:bCs/>
          <w:sz w:val="18"/>
          <w:szCs w:val="18"/>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00170D" w:rsidRPr="00B543D4" w:rsidTr="0000170D">
        <w:trPr>
          <w:trHeight w:val="420"/>
        </w:trPr>
        <w:tc>
          <w:tcPr>
            <w:tcW w:w="2092" w:type="dxa"/>
            <w:gridSpan w:val="2"/>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w:t>
            </w:r>
          </w:p>
        </w:tc>
        <w:tc>
          <w:tcPr>
            <w:tcW w:w="7530" w:type="dxa"/>
            <w:gridSpan w:val="9"/>
            <w:vMerge w:val="restart"/>
            <w:vAlign w:val="center"/>
          </w:tcPr>
          <w:p w:rsidR="0000170D" w:rsidRPr="00B543D4" w:rsidRDefault="0000170D" w:rsidP="0000170D">
            <w:pPr>
              <w:jc w:val="center"/>
              <w:rPr>
                <w:rFonts w:ascii="Arial" w:hAnsi="Arial" w:cs="Arial"/>
                <w:sz w:val="18"/>
                <w:szCs w:val="18"/>
              </w:rPr>
            </w:pPr>
            <w:r w:rsidRPr="00B543D4">
              <w:rPr>
                <w:rStyle w:val="hps"/>
                <w:rFonts w:ascii="Arial" w:eastAsia="Calibri" w:hAnsi="Arial" w:cs="Arial"/>
                <w:sz w:val="18"/>
                <w:szCs w:val="18"/>
                <w:lang w:val="sr-Cyrl-CS"/>
              </w:rPr>
              <w:t>М</w:t>
            </w:r>
            <w:r w:rsidRPr="00B543D4">
              <w:rPr>
                <w:rStyle w:val="hps"/>
                <w:rFonts w:ascii="Arial" w:eastAsia="Calibri" w:hAnsi="Arial" w:cs="Arial"/>
                <w:sz w:val="18"/>
                <w:szCs w:val="18"/>
              </w:rPr>
              <w:t>echanisms</w:t>
            </w:r>
            <w:r w:rsidRPr="00B543D4">
              <w:rPr>
                <w:rStyle w:val="shorttext"/>
                <w:rFonts w:ascii="Arial" w:eastAsia="Calibri" w:hAnsi="Arial" w:cs="Arial"/>
                <w:sz w:val="18"/>
                <w:szCs w:val="18"/>
                <w:lang w:val="ru-RU"/>
              </w:rPr>
              <w:t xml:space="preserve"> </w:t>
            </w:r>
            <w:r w:rsidRPr="00B543D4">
              <w:rPr>
                <w:rStyle w:val="hps"/>
                <w:rFonts w:ascii="Arial" w:eastAsia="Calibri" w:hAnsi="Arial" w:cs="Arial"/>
                <w:sz w:val="18"/>
                <w:szCs w:val="18"/>
              </w:rPr>
              <w:t>of</w:t>
            </w:r>
            <w:r w:rsidRPr="00B543D4">
              <w:rPr>
                <w:rStyle w:val="hps"/>
                <w:rFonts w:ascii="Arial" w:eastAsia="Calibri" w:hAnsi="Arial" w:cs="Arial"/>
                <w:sz w:val="18"/>
                <w:szCs w:val="18"/>
                <w:lang w:val="ru-RU"/>
              </w:rPr>
              <w:t xml:space="preserve"> </w:t>
            </w:r>
            <w:r w:rsidRPr="00B543D4">
              <w:rPr>
                <w:rStyle w:val="hps"/>
                <w:rFonts w:ascii="Arial" w:eastAsia="Calibri" w:hAnsi="Arial" w:cs="Arial"/>
                <w:sz w:val="18"/>
                <w:szCs w:val="18"/>
              </w:rPr>
              <w:t>agricultural</w:t>
            </w:r>
            <w:r w:rsidRPr="00B543D4">
              <w:rPr>
                <w:rStyle w:val="shorttext"/>
                <w:rFonts w:ascii="Arial" w:eastAsia="Calibri" w:hAnsi="Arial" w:cs="Arial"/>
                <w:sz w:val="18"/>
                <w:szCs w:val="18"/>
                <w:lang w:val="ru-RU"/>
              </w:rPr>
              <w:t xml:space="preserve"> </w:t>
            </w:r>
            <w:r w:rsidRPr="00B543D4">
              <w:rPr>
                <w:rStyle w:val="hps"/>
                <w:rFonts w:ascii="Arial" w:eastAsia="Calibri" w:hAnsi="Arial" w:cs="Arial"/>
                <w:sz w:val="18"/>
                <w:szCs w:val="18"/>
              </w:rPr>
              <w:t>machinery</w:t>
            </w: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lang w:eastAsia="sr-Latn-CS"/>
              </w:rPr>
            </w:pPr>
            <w:r w:rsidRPr="00B543D4">
              <w:rPr>
                <w:rFonts w:ascii="Arial" w:hAnsi="Arial" w:cs="Arial"/>
                <w:sz w:val="18"/>
                <w:szCs w:val="18"/>
              </w:rPr>
              <w:t>Course id:</w:t>
            </w:r>
            <w:r w:rsidRPr="00B543D4">
              <w:rPr>
                <w:rFonts w:ascii="Arial" w:hAnsi="Arial" w:cs="Arial"/>
                <w:sz w:val="18"/>
                <w:szCs w:val="18"/>
                <w:lang w:val="sr-Latn-CS" w:eastAsia="sr-Latn-CS"/>
              </w:rPr>
              <w:t>3OPT4O18</w:t>
            </w:r>
          </w:p>
        </w:tc>
        <w:tc>
          <w:tcPr>
            <w:tcW w:w="7530"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ECTS:5</w:t>
            </w:r>
          </w:p>
        </w:tc>
        <w:tc>
          <w:tcPr>
            <w:tcW w:w="7530" w:type="dxa"/>
            <w:gridSpan w:val="9"/>
            <w:vMerge/>
          </w:tcPr>
          <w:p w:rsidR="0000170D" w:rsidRPr="00B543D4" w:rsidRDefault="0000170D" w:rsidP="0000170D">
            <w:pPr>
              <w:rPr>
                <w:rFonts w:ascii="Arial" w:hAnsi="Arial" w:cs="Arial"/>
                <w:sz w:val="18"/>
                <w:szCs w:val="18"/>
              </w:rPr>
            </w:pPr>
          </w:p>
        </w:tc>
      </w:tr>
      <w:tr w:rsidR="0000170D" w:rsidRPr="00B543D4" w:rsidTr="0000170D">
        <w:tc>
          <w:tcPr>
            <w:tcW w:w="2092" w:type="dxa"/>
            <w:gridSpan w:val="2"/>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Teacher:</w:t>
            </w:r>
          </w:p>
        </w:tc>
        <w:tc>
          <w:tcPr>
            <w:tcW w:w="7530" w:type="dxa"/>
            <w:gridSpan w:val="9"/>
          </w:tcPr>
          <w:p w:rsidR="0000170D" w:rsidRPr="00B543D4" w:rsidRDefault="0000170D" w:rsidP="0000170D">
            <w:pPr>
              <w:rPr>
                <w:rFonts w:ascii="Arial" w:hAnsi="Arial" w:cs="Arial"/>
                <w:sz w:val="18"/>
                <w:szCs w:val="18"/>
              </w:rPr>
            </w:pPr>
            <w:r w:rsidRPr="00B543D4">
              <w:rPr>
                <w:rFonts w:ascii="Arial" w:hAnsi="Arial" w:cs="Arial"/>
                <w:sz w:val="18"/>
                <w:szCs w:val="18"/>
              </w:rPr>
              <w:t>Full professor Radojka Gligorić</w:t>
            </w:r>
          </w:p>
        </w:tc>
      </w:tr>
      <w:tr w:rsidR="0000170D" w:rsidRPr="00B543D4" w:rsidTr="0000170D">
        <w:tc>
          <w:tcPr>
            <w:tcW w:w="2092" w:type="dxa"/>
            <w:gridSpan w:val="2"/>
            <w:tcBorders>
              <w:bottom w:val="single" w:sz="4" w:space="0" w:color="auto"/>
            </w:tcBorders>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Course status</w:t>
            </w:r>
          </w:p>
        </w:tc>
        <w:tc>
          <w:tcPr>
            <w:tcW w:w="7530" w:type="dxa"/>
            <w:gridSpan w:val="9"/>
            <w:tcBorders>
              <w:bottom w:val="single" w:sz="4" w:space="0" w:color="auto"/>
            </w:tcBorders>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r>
      <w:tr w:rsidR="0000170D" w:rsidRPr="00B543D4" w:rsidTr="0000170D">
        <w:trPr>
          <w:trHeight w:val="227"/>
        </w:trPr>
        <w:tc>
          <w:tcPr>
            <w:tcW w:w="9622" w:type="dxa"/>
            <w:gridSpan w:val="11"/>
            <w:tcBorders>
              <w:bottom w:val="single" w:sz="4" w:space="0" w:color="auto"/>
            </w:tcBorders>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Number of active teaching classes (weekly)</w:t>
            </w:r>
          </w:p>
        </w:tc>
      </w:tr>
      <w:tr w:rsidR="0000170D" w:rsidRPr="00B543D4" w:rsidTr="0000170D">
        <w:trPr>
          <w:trHeight w:val="227"/>
        </w:trPr>
        <w:tc>
          <w:tcPr>
            <w:tcW w:w="2092"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Lectures:2</w:t>
            </w:r>
          </w:p>
        </w:tc>
        <w:tc>
          <w:tcPr>
            <w:tcW w:w="1985" w:type="dxa"/>
            <w:gridSpan w:val="3"/>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Practical classes:2</w:t>
            </w:r>
          </w:p>
        </w:tc>
        <w:tc>
          <w:tcPr>
            <w:tcW w:w="1843"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Other classes:</w:t>
            </w:r>
          </w:p>
        </w:tc>
      </w:tr>
      <w:tr w:rsidR="0000170D" w:rsidRPr="00B543D4" w:rsidTr="0000170D">
        <w:tc>
          <w:tcPr>
            <w:tcW w:w="2092" w:type="dxa"/>
            <w:gridSpan w:val="2"/>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Precondition courses</w:t>
            </w:r>
          </w:p>
        </w:tc>
        <w:tc>
          <w:tcPr>
            <w:tcW w:w="7530" w:type="dxa"/>
            <w:gridSpan w:val="9"/>
            <w:shd w:val="clear" w:color="auto" w:fill="C2D69B" w:themeFill="accent3" w:themeFillTint="99"/>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None/navesti ako ima</w:t>
            </w:r>
          </w:p>
        </w:tc>
      </w:tr>
      <w:tr w:rsidR="0000170D" w:rsidRPr="00B543D4" w:rsidTr="0000170D">
        <w:tc>
          <w:tcPr>
            <w:tcW w:w="9622"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00170D" w:rsidRPr="00B543D4" w:rsidRDefault="0000170D" w:rsidP="0000170D">
            <w:pPr>
              <w:rPr>
                <w:rFonts w:ascii="Arial" w:hAnsi="Arial" w:cs="Arial"/>
                <w:sz w:val="18"/>
                <w:szCs w:val="18"/>
              </w:rPr>
            </w:pPr>
            <w:r w:rsidRPr="00B543D4">
              <w:rPr>
                <w:rStyle w:val="hps"/>
                <w:rFonts w:ascii="Arial" w:hAnsi="Arial" w:cs="Arial"/>
                <w:sz w:val="18"/>
                <w:szCs w:val="18"/>
              </w:rPr>
              <w:t>The aim of the</w:t>
            </w:r>
            <w:r w:rsidRPr="00B543D4">
              <w:rPr>
                <w:rFonts w:ascii="Arial" w:hAnsi="Arial" w:cs="Arial"/>
                <w:sz w:val="18"/>
                <w:szCs w:val="18"/>
              </w:rPr>
              <w:t xml:space="preserve"> </w:t>
            </w:r>
            <w:r w:rsidRPr="00B543D4">
              <w:rPr>
                <w:rStyle w:val="hps"/>
                <w:rFonts w:ascii="Arial" w:hAnsi="Arial" w:cs="Arial"/>
                <w:sz w:val="18"/>
                <w:szCs w:val="18"/>
              </w:rPr>
              <w:t>course is that students</w:t>
            </w:r>
            <w:r w:rsidRPr="00B543D4">
              <w:rPr>
                <w:rFonts w:ascii="Arial" w:hAnsi="Arial" w:cs="Arial"/>
                <w:sz w:val="18"/>
                <w:szCs w:val="18"/>
              </w:rPr>
              <w:t xml:space="preserve"> </w:t>
            </w:r>
            <w:r w:rsidRPr="00B543D4">
              <w:rPr>
                <w:rStyle w:val="hps"/>
                <w:rFonts w:ascii="Arial" w:hAnsi="Arial" w:cs="Arial"/>
                <w:sz w:val="18"/>
                <w:szCs w:val="18"/>
              </w:rPr>
              <w:t>learn the basic</w:t>
            </w:r>
            <w:r w:rsidRPr="00B543D4">
              <w:rPr>
                <w:rFonts w:ascii="Arial" w:hAnsi="Arial" w:cs="Arial"/>
                <w:sz w:val="18"/>
                <w:szCs w:val="18"/>
              </w:rPr>
              <w:t xml:space="preserve"> </w:t>
            </w:r>
            <w:r w:rsidRPr="00B543D4">
              <w:rPr>
                <w:rStyle w:val="hps"/>
                <w:rFonts w:ascii="Arial" w:hAnsi="Arial" w:cs="Arial"/>
                <w:sz w:val="18"/>
                <w:szCs w:val="18"/>
              </w:rPr>
              <w:t>types of mechanisms</w:t>
            </w:r>
            <w:r w:rsidRPr="00B543D4">
              <w:rPr>
                <w:rFonts w:ascii="Arial" w:hAnsi="Arial" w:cs="Arial"/>
                <w:sz w:val="18"/>
                <w:szCs w:val="18"/>
              </w:rPr>
              <w:t xml:space="preserve"> </w:t>
            </w:r>
            <w:r w:rsidRPr="00B543D4">
              <w:rPr>
                <w:rStyle w:val="hps"/>
                <w:rFonts w:ascii="Arial" w:hAnsi="Arial" w:cs="Arial"/>
                <w:sz w:val="18"/>
                <w:szCs w:val="18"/>
              </w:rPr>
              <w:t>of agricultural machinery</w:t>
            </w:r>
            <w:r w:rsidRPr="00B543D4">
              <w:rPr>
                <w:rFonts w:ascii="Arial" w:hAnsi="Arial" w:cs="Arial"/>
                <w:sz w:val="18"/>
                <w:szCs w:val="18"/>
              </w:rPr>
              <w:t xml:space="preserve">, </w:t>
            </w:r>
            <w:r w:rsidRPr="00B543D4">
              <w:rPr>
                <w:rStyle w:val="hps"/>
                <w:rFonts w:ascii="Arial" w:hAnsi="Arial" w:cs="Arial"/>
                <w:sz w:val="18"/>
                <w:szCs w:val="18"/>
              </w:rPr>
              <w:t>their role</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function</w:t>
            </w:r>
            <w:r w:rsidRPr="00B543D4">
              <w:rPr>
                <w:rFonts w:ascii="Arial" w:hAnsi="Arial" w:cs="Arial"/>
                <w:sz w:val="18"/>
                <w:szCs w:val="18"/>
              </w:rPr>
              <w:t xml:space="preserve"> </w:t>
            </w:r>
            <w:r w:rsidRPr="00B543D4">
              <w:rPr>
                <w:rStyle w:val="hps"/>
                <w:rFonts w:ascii="Arial" w:hAnsi="Arial" w:cs="Arial"/>
                <w:sz w:val="18"/>
                <w:szCs w:val="18"/>
              </w:rPr>
              <w:t>in machines</w:t>
            </w:r>
            <w:r w:rsidRPr="00B543D4">
              <w:rPr>
                <w:rFonts w:ascii="Arial" w:hAnsi="Arial" w:cs="Arial"/>
                <w:sz w:val="18"/>
                <w:szCs w:val="18"/>
              </w:rPr>
              <w:t xml:space="preserve">, to done calculation </w:t>
            </w:r>
            <w:r w:rsidRPr="00B543D4">
              <w:rPr>
                <w:rStyle w:val="hps"/>
                <w:rFonts w:ascii="Arial" w:hAnsi="Arial" w:cs="Arial"/>
                <w:sz w:val="18"/>
                <w:szCs w:val="18"/>
              </w:rPr>
              <w:t>of the structure,</w:t>
            </w:r>
            <w:r w:rsidRPr="00B543D4">
              <w:rPr>
                <w:rFonts w:ascii="Arial" w:hAnsi="Arial" w:cs="Arial"/>
                <w:sz w:val="18"/>
                <w:szCs w:val="18"/>
              </w:rPr>
              <w:t xml:space="preserve"> </w:t>
            </w:r>
            <w:r w:rsidRPr="00B543D4">
              <w:rPr>
                <w:rStyle w:val="hps"/>
                <w:rFonts w:ascii="Arial" w:hAnsi="Arial" w:cs="Arial"/>
                <w:sz w:val="18"/>
                <w:szCs w:val="18"/>
              </w:rPr>
              <w:t>kinematic</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dynamic</w:t>
            </w:r>
            <w:r w:rsidRPr="00B543D4">
              <w:rPr>
                <w:rFonts w:ascii="Arial" w:hAnsi="Arial" w:cs="Arial"/>
                <w:sz w:val="18"/>
                <w:szCs w:val="18"/>
              </w:rPr>
              <w:t xml:space="preserve"> </w:t>
            </w:r>
            <w:r w:rsidRPr="00B543D4">
              <w:rPr>
                <w:rStyle w:val="hps"/>
                <w:rFonts w:ascii="Arial" w:hAnsi="Arial" w:cs="Arial"/>
                <w:sz w:val="18"/>
                <w:szCs w:val="18"/>
              </w:rPr>
              <w:t>parameters of working</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balancing.</w:t>
            </w:r>
          </w:p>
        </w:tc>
      </w:tr>
      <w:tr w:rsidR="0000170D" w:rsidRPr="00B543D4" w:rsidTr="0000170D">
        <w:tc>
          <w:tcPr>
            <w:tcW w:w="9622"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00170D" w:rsidRPr="00B543D4" w:rsidRDefault="0000170D" w:rsidP="0000170D">
            <w:pPr>
              <w:rPr>
                <w:rFonts w:ascii="Arial" w:hAnsi="Arial" w:cs="Arial"/>
                <w:sz w:val="18"/>
                <w:szCs w:val="18"/>
              </w:rPr>
            </w:pPr>
            <w:r w:rsidRPr="00B543D4">
              <w:rPr>
                <w:rStyle w:val="hps"/>
                <w:rFonts w:ascii="Arial" w:hAnsi="Arial" w:cs="Arial"/>
                <w:sz w:val="18"/>
                <w:szCs w:val="18"/>
              </w:rPr>
              <w:t>Students</w:t>
            </w:r>
            <w:r w:rsidRPr="00B543D4">
              <w:rPr>
                <w:rFonts w:ascii="Arial" w:hAnsi="Arial" w:cs="Arial"/>
                <w:sz w:val="18"/>
                <w:szCs w:val="18"/>
              </w:rPr>
              <w:t xml:space="preserve"> </w:t>
            </w:r>
            <w:r w:rsidRPr="00B543D4">
              <w:rPr>
                <w:rStyle w:val="hps"/>
                <w:rFonts w:ascii="Arial" w:hAnsi="Arial" w:cs="Arial"/>
                <w:sz w:val="18"/>
                <w:szCs w:val="18"/>
              </w:rPr>
              <w:t>will get the</w:t>
            </w:r>
            <w:r w:rsidRPr="00B543D4">
              <w:rPr>
                <w:rFonts w:ascii="Arial" w:hAnsi="Arial" w:cs="Arial"/>
                <w:sz w:val="18"/>
                <w:szCs w:val="18"/>
              </w:rPr>
              <w:t xml:space="preserve"> </w:t>
            </w:r>
            <w:r w:rsidRPr="00B543D4">
              <w:rPr>
                <w:rStyle w:val="hps"/>
                <w:rFonts w:ascii="Arial" w:hAnsi="Arial" w:cs="Arial"/>
                <w:sz w:val="18"/>
                <w:szCs w:val="18"/>
              </w:rPr>
              <w:t>necessary</w:t>
            </w:r>
            <w:r w:rsidRPr="00B543D4">
              <w:rPr>
                <w:rFonts w:ascii="Arial" w:hAnsi="Arial" w:cs="Arial"/>
                <w:sz w:val="18"/>
                <w:szCs w:val="18"/>
              </w:rPr>
              <w:t xml:space="preserve"> </w:t>
            </w:r>
            <w:r w:rsidRPr="00B543D4">
              <w:rPr>
                <w:rStyle w:val="hps"/>
                <w:rFonts w:ascii="Arial" w:hAnsi="Arial" w:cs="Arial"/>
                <w:sz w:val="18"/>
                <w:szCs w:val="18"/>
              </w:rPr>
              <w:t>knowledge</w:t>
            </w:r>
            <w:r w:rsidRPr="00B543D4">
              <w:rPr>
                <w:rFonts w:ascii="Arial" w:hAnsi="Arial" w:cs="Arial"/>
                <w:sz w:val="18"/>
                <w:szCs w:val="18"/>
              </w:rPr>
              <w:t xml:space="preserve"> </w:t>
            </w:r>
            <w:r w:rsidRPr="00B543D4">
              <w:rPr>
                <w:rStyle w:val="hps"/>
                <w:rFonts w:ascii="Arial" w:hAnsi="Arial" w:cs="Arial"/>
                <w:sz w:val="18"/>
                <w:szCs w:val="18"/>
              </w:rPr>
              <w:t>of the</w:t>
            </w:r>
            <w:r w:rsidRPr="00B543D4">
              <w:rPr>
                <w:rFonts w:ascii="Arial" w:hAnsi="Arial" w:cs="Arial"/>
                <w:sz w:val="18"/>
                <w:szCs w:val="18"/>
              </w:rPr>
              <w:t xml:space="preserve"> </w:t>
            </w:r>
            <w:r w:rsidRPr="00B543D4">
              <w:rPr>
                <w:rStyle w:val="hps"/>
                <w:rFonts w:ascii="Arial" w:hAnsi="Arial" w:cs="Arial"/>
                <w:sz w:val="18"/>
                <w:szCs w:val="18"/>
              </w:rPr>
              <w:t>mechanisms of agricultural machines</w:t>
            </w:r>
            <w:r w:rsidRPr="00B543D4">
              <w:rPr>
                <w:rFonts w:ascii="Arial" w:hAnsi="Arial" w:cs="Arial"/>
                <w:sz w:val="18"/>
                <w:szCs w:val="18"/>
              </w:rPr>
              <w:t xml:space="preserve"> </w:t>
            </w:r>
            <w:r w:rsidRPr="00B543D4">
              <w:rPr>
                <w:rStyle w:val="hps"/>
                <w:rFonts w:ascii="Arial" w:hAnsi="Arial" w:cs="Arial"/>
                <w:sz w:val="18"/>
                <w:szCs w:val="18"/>
              </w:rPr>
              <w:t>and will</w:t>
            </w:r>
            <w:r w:rsidRPr="00B543D4">
              <w:rPr>
                <w:rFonts w:ascii="Arial" w:hAnsi="Arial" w:cs="Arial"/>
                <w:sz w:val="18"/>
                <w:szCs w:val="18"/>
              </w:rPr>
              <w:t xml:space="preserve"> </w:t>
            </w:r>
            <w:r w:rsidRPr="00B543D4">
              <w:rPr>
                <w:rStyle w:val="hps"/>
                <w:rFonts w:ascii="Arial" w:hAnsi="Arial" w:cs="Arial"/>
                <w:sz w:val="18"/>
                <w:szCs w:val="18"/>
              </w:rPr>
              <w:t>be able to</w:t>
            </w:r>
            <w:r w:rsidRPr="00B543D4">
              <w:rPr>
                <w:rFonts w:ascii="Arial" w:hAnsi="Arial" w:cs="Arial"/>
                <w:sz w:val="18"/>
                <w:szCs w:val="18"/>
              </w:rPr>
              <w:t xml:space="preserve"> </w:t>
            </w:r>
            <w:r w:rsidRPr="00B543D4">
              <w:rPr>
                <w:rStyle w:val="hps"/>
                <w:rFonts w:ascii="Arial" w:hAnsi="Arial" w:cs="Arial"/>
                <w:sz w:val="18"/>
                <w:szCs w:val="18"/>
              </w:rPr>
              <w:t>more accurately</w:t>
            </w:r>
            <w:r w:rsidRPr="00B543D4">
              <w:rPr>
                <w:rFonts w:ascii="Arial" w:hAnsi="Arial" w:cs="Arial"/>
                <w:sz w:val="18"/>
                <w:szCs w:val="18"/>
              </w:rPr>
              <w:t xml:space="preserve">, </w:t>
            </w:r>
            <w:r w:rsidRPr="00B543D4">
              <w:rPr>
                <w:rStyle w:val="hps"/>
                <w:rFonts w:ascii="Arial" w:hAnsi="Arial" w:cs="Arial"/>
                <w:sz w:val="18"/>
                <w:szCs w:val="18"/>
              </w:rPr>
              <w:t>reliably</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more rationally</w:t>
            </w:r>
            <w:r w:rsidRPr="00B543D4">
              <w:rPr>
                <w:rFonts w:ascii="Arial" w:hAnsi="Arial" w:cs="Arial"/>
                <w:sz w:val="18"/>
                <w:szCs w:val="18"/>
              </w:rPr>
              <w:t xml:space="preserve"> </w:t>
            </w:r>
            <w:r w:rsidRPr="00B543D4">
              <w:rPr>
                <w:rStyle w:val="hps"/>
                <w:rFonts w:ascii="Arial" w:hAnsi="Arial" w:cs="Arial"/>
                <w:sz w:val="18"/>
                <w:szCs w:val="18"/>
              </w:rPr>
              <w:t>choose</w:t>
            </w:r>
            <w:r w:rsidRPr="00B543D4">
              <w:rPr>
                <w:rFonts w:ascii="Arial" w:hAnsi="Arial" w:cs="Arial"/>
                <w:sz w:val="18"/>
                <w:szCs w:val="18"/>
              </w:rPr>
              <w:t xml:space="preserve">, </w:t>
            </w:r>
            <w:r w:rsidRPr="00B543D4">
              <w:rPr>
                <w:rStyle w:val="hps"/>
                <w:rFonts w:ascii="Arial" w:hAnsi="Arial" w:cs="Arial"/>
                <w:sz w:val="18"/>
                <w:szCs w:val="18"/>
              </w:rPr>
              <w:t>use</w:t>
            </w:r>
            <w:r w:rsidRPr="00B543D4">
              <w:rPr>
                <w:rFonts w:ascii="Arial" w:hAnsi="Arial" w:cs="Arial"/>
                <w:sz w:val="18"/>
                <w:szCs w:val="18"/>
              </w:rPr>
              <w:t xml:space="preserve">, </w:t>
            </w:r>
            <w:r w:rsidRPr="00B543D4">
              <w:rPr>
                <w:rStyle w:val="hps"/>
                <w:rFonts w:ascii="Arial" w:hAnsi="Arial" w:cs="Arial"/>
                <w:sz w:val="18"/>
                <w:szCs w:val="18"/>
              </w:rPr>
              <w:t>configure</w:t>
            </w:r>
            <w:r w:rsidRPr="00B543D4">
              <w:rPr>
                <w:rFonts w:ascii="Arial" w:hAnsi="Arial" w:cs="Arial"/>
                <w:sz w:val="18"/>
                <w:szCs w:val="18"/>
              </w:rPr>
              <w:t xml:space="preserve"> </w:t>
            </w:r>
            <w:r w:rsidRPr="00B543D4">
              <w:rPr>
                <w:rStyle w:val="hps"/>
                <w:rFonts w:ascii="Arial" w:hAnsi="Arial" w:cs="Arial"/>
                <w:sz w:val="18"/>
                <w:szCs w:val="18"/>
              </w:rPr>
              <w:t>and maintain the</w:t>
            </w:r>
            <w:r w:rsidRPr="00B543D4">
              <w:rPr>
                <w:rFonts w:ascii="Arial" w:hAnsi="Arial" w:cs="Arial"/>
                <w:sz w:val="18"/>
                <w:szCs w:val="18"/>
              </w:rPr>
              <w:t xml:space="preserve"> </w:t>
            </w:r>
            <w:r w:rsidRPr="00B543D4">
              <w:rPr>
                <w:rStyle w:val="hps"/>
                <w:rFonts w:ascii="Arial" w:hAnsi="Arial" w:cs="Arial"/>
                <w:sz w:val="18"/>
                <w:szCs w:val="18"/>
              </w:rPr>
              <w:t>machines</w:t>
            </w:r>
            <w:r w:rsidRPr="00B543D4">
              <w:rPr>
                <w:rFonts w:ascii="Arial" w:hAnsi="Arial" w:cs="Arial"/>
                <w:sz w:val="18"/>
                <w:szCs w:val="18"/>
              </w:rPr>
              <w:t xml:space="preserve">. </w:t>
            </w:r>
            <w:r w:rsidRPr="00B543D4">
              <w:rPr>
                <w:rStyle w:val="hps"/>
                <w:rFonts w:ascii="Arial" w:hAnsi="Arial" w:cs="Arial"/>
                <w:sz w:val="18"/>
                <w:szCs w:val="18"/>
              </w:rPr>
              <w:t>After passing the</w:t>
            </w:r>
            <w:r w:rsidRPr="00B543D4">
              <w:rPr>
                <w:rFonts w:ascii="Arial" w:hAnsi="Arial" w:cs="Arial"/>
                <w:sz w:val="18"/>
                <w:szCs w:val="18"/>
              </w:rPr>
              <w:t xml:space="preserve"> </w:t>
            </w:r>
            <w:r w:rsidRPr="00B543D4">
              <w:rPr>
                <w:rStyle w:val="hps"/>
                <w:rFonts w:ascii="Arial" w:hAnsi="Arial" w:cs="Arial"/>
                <w:sz w:val="18"/>
                <w:szCs w:val="18"/>
              </w:rPr>
              <w:t>course, students</w:t>
            </w:r>
            <w:r w:rsidRPr="00B543D4">
              <w:rPr>
                <w:rFonts w:ascii="Arial" w:hAnsi="Arial" w:cs="Arial"/>
                <w:sz w:val="18"/>
                <w:szCs w:val="18"/>
              </w:rPr>
              <w:t xml:space="preserve"> </w:t>
            </w:r>
            <w:r w:rsidRPr="00B543D4">
              <w:rPr>
                <w:rStyle w:val="hps"/>
                <w:rFonts w:ascii="Arial" w:hAnsi="Arial" w:cs="Arial"/>
                <w:sz w:val="18"/>
                <w:szCs w:val="18"/>
              </w:rPr>
              <w:t>will</w:t>
            </w:r>
            <w:r w:rsidRPr="00B543D4">
              <w:rPr>
                <w:rFonts w:ascii="Arial" w:hAnsi="Arial" w:cs="Arial"/>
                <w:sz w:val="18"/>
                <w:szCs w:val="18"/>
              </w:rPr>
              <w:t xml:space="preserve"> </w:t>
            </w:r>
            <w:r w:rsidRPr="00B543D4">
              <w:rPr>
                <w:rStyle w:val="hps"/>
                <w:rFonts w:ascii="Arial" w:hAnsi="Arial" w:cs="Arial"/>
                <w:sz w:val="18"/>
                <w:szCs w:val="18"/>
              </w:rPr>
              <w:t>be</w:t>
            </w:r>
            <w:r w:rsidRPr="00B543D4">
              <w:rPr>
                <w:rFonts w:ascii="Arial" w:hAnsi="Arial" w:cs="Arial"/>
                <w:sz w:val="18"/>
                <w:szCs w:val="18"/>
              </w:rPr>
              <w:t xml:space="preserve"> </w:t>
            </w:r>
            <w:r w:rsidRPr="00B543D4">
              <w:rPr>
                <w:rStyle w:val="hps"/>
                <w:rFonts w:ascii="Arial" w:hAnsi="Arial" w:cs="Arial"/>
                <w:sz w:val="18"/>
                <w:szCs w:val="18"/>
              </w:rPr>
              <w:t>able to</w:t>
            </w:r>
            <w:r w:rsidRPr="00B543D4">
              <w:rPr>
                <w:rFonts w:ascii="Arial" w:hAnsi="Arial" w:cs="Arial"/>
                <w:sz w:val="18"/>
                <w:szCs w:val="18"/>
              </w:rPr>
              <w:t xml:space="preserve"> </w:t>
            </w:r>
            <w:r w:rsidRPr="00B543D4">
              <w:rPr>
                <w:rStyle w:val="hps"/>
                <w:rFonts w:ascii="Arial" w:hAnsi="Arial" w:cs="Arial"/>
                <w:sz w:val="18"/>
                <w:szCs w:val="18"/>
              </w:rPr>
              <w:t>better monitor</w:t>
            </w:r>
            <w:r w:rsidRPr="00B543D4">
              <w:rPr>
                <w:rFonts w:ascii="Arial" w:hAnsi="Arial" w:cs="Arial"/>
                <w:sz w:val="18"/>
                <w:szCs w:val="18"/>
              </w:rPr>
              <w:t xml:space="preserve"> </w:t>
            </w:r>
            <w:r w:rsidRPr="00B543D4">
              <w:rPr>
                <w:rStyle w:val="hps"/>
                <w:rFonts w:ascii="Arial" w:hAnsi="Arial" w:cs="Arial"/>
                <w:sz w:val="18"/>
                <w:szCs w:val="18"/>
              </w:rPr>
              <w:t>and study</w:t>
            </w:r>
            <w:r w:rsidRPr="00B543D4">
              <w:rPr>
                <w:rFonts w:ascii="Arial" w:hAnsi="Arial" w:cs="Arial"/>
                <w:sz w:val="18"/>
                <w:szCs w:val="18"/>
              </w:rPr>
              <w:t xml:space="preserve"> </w:t>
            </w:r>
            <w:r w:rsidRPr="00B543D4">
              <w:rPr>
                <w:rStyle w:val="hps"/>
                <w:rFonts w:ascii="Arial" w:hAnsi="Arial" w:cs="Arial"/>
                <w:sz w:val="18"/>
                <w:szCs w:val="18"/>
              </w:rPr>
              <w:t>other</w:t>
            </w:r>
            <w:r w:rsidRPr="00B543D4">
              <w:rPr>
                <w:rFonts w:ascii="Arial" w:hAnsi="Arial" w:cs="Arial"/>
                <w:sz w:val="18"/>
                <w:szCs w:val="18"/>
              </w:rPr>
              <w:t xml:space="preserve"> </w:t>
            </w:r>
            <w:r w:rsidRPr="00B543D4">
              <w:rPr>
                <w:rStyle w:val="hps"/>
                <w:rFonts w:ascii="Arial" w:hAnsi="Arial" w:cs="Arial"/>
                <w:sz w:val="18"/>
                <w:szCs w:val="18"/>
              </w:rPr>
              <w:t>courses.</w:t>
            </w:r>
          </w:p>
        </w:tc>
      </w:tr>
      <w:tr w:rsidR="0000170D" w:rsidRPr="00B543D4" w:rsidTr="0000170D">
        <w:tc>
          <w:tcPr>
            <w:tcW w:w="9622" w:type="dxa"/>
            <w:gridSpan w:val="11"/>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00170D" w:rsidRPr="00B543D4" w:rsidRDefault="0000170D" w:rsidP="0000170D">
            <w:pPr>
              <w:rPr>
                <w:rStyle w:val="hps"/>
                <w:rFonts w:ascii="Arial" w:hAnsi="Arial" w:cs="Arial"/>
                <w:sz w:val="18"/>
                <w:szCs w:val="18"/>
              </w:rPr>
            </w:pPr>
            <w:r w:rsidRPr="00B543D4">
              <w:rPr>
                <w:rStyle w:val="hps"/>
                <w:rFonts w:ascii="Arial" w:hAnsi="Arial" w:cs="Arial"/>
                <w:sz w:val="18"/>
                <w:szCs w:val="18"/>
              </w:rPr>
              <w:t>Theoretical lessons</w:t>
            </w:r>
            <w:r w:rsidRPr="00B543D4">
              <w:rPr>
                <w:rFonts w:ascii="Arial" w:hAnsi="Arial" w:cs="Arial"/>
                <w:sz w:val="18"/>
                <w:szCs w:val="18"/>
              </w:rPr>
              <w:br/>
            </w:r>
            <w:r w:rsidRPr="00B543D4">
              <w:rPr>
                <w:rStyle w:val="hps"/>
                <w:rFonts w:ascii="Arial" w:hAnsi="Arial" w:cs="Arial"/>
                <w:sz w:val="18"/>
                <w:szCs w:val="18"/>
              </w:rPr>
              <w:t>Analysis of different</w:t>
            </w:r>
            <w:r w:rsidRPr="00B543D4">
              <w:rPr>
                <w:rFonts w:ascii="Arial" w:hAnsi="Arial" w:cs="Arial"/>
                <w:sz w:val="18"/>
                <w:szCs w:val="18"/>
              </w:rPr>
              <w:t xml:space="preserve"> </w:t>
            </w:r>
            <w:r w:rsidRPr="00B543D4">
              <w:rPr>
                <w:rStyle w:val="hps"/>
                <w:rFonts w:ascii="Arial" w:hAnsi="Arial" w:cs="Arial"/>
                <w:sz w:val="18"/>
                <w:szCs w:val="18"/>
              </w:rPr>
              <w:t>types of</w:t>
            </w:r>
            <w:r w:rsidRPr="00B543D4">
              <w:rPr>
                <w:rFonts w:ascii="Arial" w:hAnsi="Arial" w:cs="Arial"/>
                <w:sz w:val="18"/>
                <w:szCs w:val="18"/>
              </w:rPr>
              <w:t xml:space="preserve"> </w:t>
            </w:r>
            <w:r w:rsidRPr="00B543D4">
              <w:rPr>
                <w:rStyle w:val="hps"/>
                <w:rFonts w:ascii="Arial" w:hAnsi="Arial" w:cs="Arial"/>
                <w:sz w:val="18"/>
                <w:szCs w:val="18"/>
              </w:rPr>
              <w:t>mechanisms: the</w:t>
            </w:r>
            <w:r w:rsidRPr="00B543D4">
              <w:rPr>
                <w:rFonts w:ascii="Arial" w:hAnsi="Arial" w:cs="Arial"/>
                <w:sz w:val="18"/>
                <w:szCs w:val="18"/>
              </w:rPr>
              <w:t xml:space="preserve"> </w:t>
            </w:r>
            <w:r w:rsidRPr="00B543D4">
              <w:rPr>
                <w:rStyle w:val="hps"/>
                <w:rFonts w:ascii="Arial" w:hAnsi="Arial" w:cs="Arial"/>
                <w:sz w:val="18"/>
                <w:szCs w:val="18"/>
              </w:rPr>
              <w:t>piston mechanism</w:t>
            </w:r>
            <w:r w:rsidRPr="00B543D4">
              <w:rPr>
                <w:rFonts w:ascii="Arial" w:hAnsi="Arial" w:cs="Arial"/>
                <w:sz w:val="18"/>
                <w:szCs w:val="18"/>
              </w:rPr>
              <w:t xml:space="preserve">, </w:t>
            </w:r>
            <w:r w:rsidRPr="00B543D4">
              <w:rPr>
                <w:rStyle w:val="hps"/>
                <w:rFonts w:ascii="Arial" w:hAnsi="Arial" w:cs="Arial"/>
                <w:sz w:val="18"/>
                <w:szCs w:val="18"/>
              </w:rPr>
              <w:t>four-lever mechanism</w:t>
            </w:r>
            <w:r w:rsidRPr="00B543D4">
              <w:rPr>
                <w:rFonts w:ascii="Arial" w:hAnsi="Arial" w:cs="Arial"/>
                <w:sz w:val="18"/>
                <w:szCs w:val="18"/>
              </w:rPr>
              <w:t xml:space="preserve"> , </w:t>
            </w:r>
            <w:r w:rsidRPr="00B543D4">
              <w:rPr>
                <w:rStyle w:val="hps"/>
                <w:rFonts w:ascii="Arial" w:hAnsi="Arial" w:cs="Arial"/>
                <w:sz w:val="18"/>
                <w:szCs w:val="18"/>
              </w:rPr>
              <w:t>rocker mechanism</w:t>
            </w:r>
            <w:r w:rsidRPr="00B543D4">
              <w:rPr>
                <w:rFonts w:ascii="Arial" w:hAnsi="Arial" w:cs="Arial"/>
                <w:sz w:val="18"/>
                <w:szCs w:val="18"/>
              </w:rPr>
              <w:t xml:space="preserve">, oscilating </w:t>
            </w:r>
            <w:r w:rsidRPr="00B543D4">
              <w:rPr>
                <w:rStyle w:val="hps"/>
                <w:rFonts w:ascii="Arial" w:hAnsi="Arial" w:cs="Arial"/>
                <w:sz w:val="18"/>
                <w:szCs w:val="18"/>
              </w:rPr>
              <w:t>rocker mechanism</w:t>
            </w:r>
            <w:r w:rsidRPr="00B543D4">
              <w:rPr>
                <w:rFonts w:ascii="Arial" w:hAnsi="Arial" w:cs="Arial"/>
                <w:sz w:val="18"/>
                <w:szCs w:val="18"/>
              </w:rPr>
              <w:t xml:space="preserve">, </w:t>
            </w:r>
            <w:r w:rsidRPr="00B543D4">
              <w:rPr>
                <w:rStyle w:val="hps"/>
                <w:rFonts w:ascii="Arial" w:hAnsi="Arial" w:cs="Arial"/>
                <w:sz w:val="18"/>
                <w:szCs w:val="18"/>
              </w:rPr>
              <w:t>crank mechanism</w:t>
            </w:r>
            <w:r w:rsidRPr="00B543D4">
              <w:rPr>
                <w:rFonts w:ascii="Arial" w:hAnsi="Arial" w:cs="Arial"/>
                <w:sz w:val="18"/>
                <w:szCs w:val="18"/>
              </w:rPr>
              <w:t xml:space="preserve">, </w:t>
            </w:r>
            <w:r w:rsidRPr="00B543D4">
              <w:rPr>
                <w:rStyle w:val="hps"/>
                <w:rFonts w:ascii="Arial" w:hAnsi="Arial" w:cs="Arial"/>
                <w:sz w:val="18"/>
                <w:szCs w:val="18"/>
              </w:rPr>
              <w:t>cam mechanism</w:t>
            </w:r>
            <w:r w:rsidRPr="00B543D4">
              <w:rPr>
                <w:rFonts w:ascii="Arial" w:hAnsi="Arial" w:cs="Arial"/>
                <w:sz w:val="18"/>
                <w:szCs w:val="18"/>
              </w:rPr>
              <w:t xml:space="preserve">, </w:t>
            </w:r>
            <w:r w:rsidRPr="00B543D4">
              <w:rPr>
                <w:rStyle w:val="hps"/>
                <w:rFonts w:ascii="Arial" w:hAnsi="Arial" w:cs="Arial"/>
                <w:sz w:val="18"/>
                <w:szCs w:val="18"/>
              </w:rPr>
              <w:t>gear mechanism</w:t>
            </w:r>
            <w:r w:rsidRPr="00B543D4">
              <w:rPr>
                <w:rFonts w:ascii="Arial" w:hAnsi="Arial" w:cs="Arial"/>
                <w:sz w:val="18"/>
                <w:szCs w:val="18"/>
              </w:rPr>
              <w:t>, three-point-</w:t>
            </w:r>
            <w:r w:rsidRPr="00B543D4">
              <w:rPr>
                <w:rStyle w:val="hps"/>
                <w:rFonts w:ascii="Arial" w:hAnsi="Arial" w:cs="Arial"/>
                <w:sz w:val="18"/>
                <w:szCs w:val="18"/>
              </w:rPr>
              <w:t>hitch</w:t>
            </w:r>
            <w:r w:rsidRPr="00B543D4">
              <w:rPr>
                <w:rFonts w:ascii="Arial" w:hAnsi="Arial" w:cs="Arial"/>
                <w:sz w:val="18"/>
                <w:szCs w:val="18"/>
              </w:rPr>
              <w:t xml:space="preserve"> </w:t>
            </w:r>
            <w:r w:rsidRPr="00B543D4">
              <w:rPr>
                <w:rStyle w:val="hps"/>
                <w:rFonts w:ascii="Arial" w:hAnsi="Arial" w:cs="Arial"/>
                <w:sz w:val="18"/>
                <w:szCs w:val="18"/>
              </w:rPr>
              <w:t>of the tractor mechanism</w:t>
            </w:r>
            <w:r w:rsidRPr="00B543D4">
              <w:rPr>
                <w:rFonts w:ascii="Arial" w:hAnsi="Arial" w:cs="Arial"/>
                <w:sz w:val="18"/>
                <w:szCs w:val="18"/>
              </w:rPr>
              <w:t xml:space="preserve">, </w:t>
            </w:r>
            <w:r w:rsidRPr="00B543D4">
              <w:rPr>
                <w:rStyle w:val="hps"/>
                <w:rFonts w:ascii="Arial" w:hAnsi="Arial" w:cs="Arial"/>
                <w:sz w:val="18"/>
                <w:szCs w:val="18"/>
              </w:rPr>
              <w:t>cardan</w:t>
            </w:r>
            <w:r w:rsidRPr="00B543D4">
              <w:rPr>
                <w:rFonts w:ascii="Arial" w:hAnsi="Arial" w:cs="Arial"/>
                <w:sz w:val="18"/>
                <w:szCs w:val="18"/>
              </w:rPr>
              <w:t xml:space="preserve"> </w:t>
            </w:r>
            <w:r w:rsidRPr="00B543D4">
              <w:rPr>
                <w:rStyle w:val="hps"/>
                <w:rFonts w:ascii="Arial" w:hAnsi="Arial" w:cs="Arial"/>
                <w:sz w:val="18"/>
                <w:szCs w:val="18"/>
              </w:rPr>
              <w:t>mechanism</w:t>
            </w:r>
            <w:r w:rsidRPr="00B543D4">
              <w:rPr>
                <w:rFonts w:ascii="Arial" w:hAnsi="Arial" w:cs="Arial"/>
                <w:sz w:val="18"/>
                <w:szCs w:val="18"/>
              </w:rPr>
              <w:t xml:space="preserve"> , planetary </w:t>
            </w:r>
            <w:r w:rsidRPr="00B543D4">
              <w:rPr>
                <w:rStyle w:val="hps"/>
                <w:rFonts w:ascii="Arial" w:hAnsi="Arial" w:cs="Arial"/>
                <w:sz w:val="18"/>
                <w:szCs w:val="18"/>
              </w:rPr>
              <w:t>mechanisms</w:t>
            </w:r>
            <w:r w:rsidRPr="00B543D4">
              <w:rPr>
                <w:rFonts w:ascii="Arial" w:hAnsi="Arial" w:cs="Arial"/>
                <w:sz w:val="18"/>
                <w:szCs w:val="18"/>
              </w:rPr>
              <w:t xml:space="preserve">, </w:t>
            </w:r>
            <w:r w:rsidRPr="00B543D4">
              <w:rPr>
                <w:rStyle w:val="hps"/>
                <w:rFonts w:ascii="Arial" w:hAnsi="Arial" w:cs="Arial"/>
                <w:sz w:val="18"/>
                <w:szCs w:val="18"/>
              </w:rPr>
              <w:t>etc.</w:t>
            </w:r>
            <w:r w:rsidRPr="00B543D4">
              <w:rPr>
                <w:rFonts w:ascii="Arial" w:hAnsi="Arial" w:cs="Arial"/>
                <w:sz w:val="18"/>
                <w:szCs w:val="18"/>
              </w:rPr>
              <w:br/>
            </w:r>
            <w:r w:rsidRPr="00B543D4">
              <w:rPr>
                <w:rStyle w:val="hps"/>
                <w:rFonts w:ascii="Arial" w:hAnsi="Arial" w:cs="Arial"/>
                <w:sz w:val="18"/>
                <w:szCs w:val="18"/>
              </w:rPr>
              <w:t>For all of these</w:t>
            </w:r>
            <w:r w:rsidRPr="00B543D4">
              <w:rPr>
                <w:rFonts w:ascii="Arial" w:hAnsi="Arial" w:cs="Arial"/>
                <w:sz w:val="18"/>
                <w:szCs w:val="18"/>
              </w:rPr>
              <w:t xml:space="preserve"> </w:t>
            </w:r>
            <w:r w:rsidRPr="00B543D4">
              <w:rPr>
                <w:rStyle w:val="hps"/>
                <w:rFonts w:ascii="Arial" w:hAnsi="Arial" w:cs="Arial"/>
                <w:sz w:val="18"/>
                <w:szCs w:val="18"/>
              </w:rPr>
              <w:t>mechanisms</w:t>
            </w:r>
            <w:r w:rsidRPr="00B543D4">
              <w:rPr>
                <w:rFonts w:ascii="Arial" w:hAnsi="Arial" w:cs="Arial"/>
                <w:sz w:val="18"/>
                <w:szCs w:val="18"/>
              </w:rPr>
              <w:t xml:space="preserve"> </w:t>
            </w:r>
            <w:r w:rsidRPr="00B543D4">
              <w:rPr>
                <w:rStyle w:val="hps"/>
                <w:rFonts w:ascii="Arial" w:hAnsi="Arial" w:cs="Arial"/>
                <w:sz w:val="18"/>
                <w:szCs w:val="18"/>
              </w:rPr>
              <w:t>will analyze the</w:t>
            </w:r>
            <w:r w:rsidRPr="00B543D4">
              <w:rPr>
                <w:rFonts w:ascii="Arial" w:hAnsi="Arial" w:cs="Arial"/>
                <w:sz w:val="18"/>
                <w:szCs w:val="18"/>
              </w:rPr>
              <w:t xml:space="preserve"> </w:t>
            </w:r>
            <w:r w:rsidRPr="00B543D4">
              <w:rPr>
                <w:rStyle w:val="hps"/>
                <w:rFonts w:ascii="Arial" w:hAnsi="Arial" w:cs="Arial"/>
                <w:sz w:val="18"/>
                <w:szCs w:val="18"/>
              </w:rPr>
              <w:t>following aspects</w:t>
            </w:r>
            <w:r w:rsidRPr="00B543D4">
              <w:rPr>
                <w:rFonts w:ascii="Arial" w:hAnsi="Arial" w:cs="Arial"/>
                <w:sz w:val="18"/>
                <w:szCs w:val="18"/>
              </w:rPr>
              <w:t xml:space="preserve">: </w:t>
            </w:r>
            <w:r w:rsidRPr="00B543D4">
              <w:rPr>
                <w:rStyle w:val="hps"/>
                <w:rFonts w:ascii="Arial" w:hAnsi="Arial" w:cs="Arial"/>
                <w:sz w:val="18"/>
                <w:szCs w:val="18"/>
              </w:rPr>
              <w:t>structural analysis</w:t>
            </w:r>
            <w:r w:rsidRPr="00B543D4">
              <w:rPr>
                <w:rFonts w:ascii="Arial" w:hAnsi="Arial" w:cs="Arial"/>
                <w:sz w:val="18"/>
                <w:szCs w:val="18"/>
              </w:rPr>
              <w:t xml:space="preserve">; </w:t>
            </w:r>
            <w:r w:rsidRPr="00B543D4">
              <w:rPr>
                <w:rStyle w:val="hps"/>
                <w:rFonts w:ascii="Arial" w:hAnsi="Arial" w:cs="Arial"/>
                <w:sz w:val="18"/>
                <w:szCs w:val="18"/>
              </w:rPr>
              <w:t>the degree of freedom;</w:t>
            </w:r>
            <w:r w:rsidRPr="00B543D4">
              <w:rPr>
                <w:rFonts w:ascii="Arial" w:hAnsi="Arial" w:cs="Arial"/>
                <w:sz w:val="18"/>
                <w:szCs w:val="18"/>
              </w:rPr>
              <w:t xml:space="preserve"> </w:t>
            </w:r>
            <w:r w:rsidRPr="00B543D4">
              <w:rPr>
                <w:rStyle w:val="hps"/>
                <w:rFonts w:ascii="Arial" w:hAnsi="Arial" w:cs="Arial"/>
                <w:sz w:val="18"/>
                <w:szCs w:val="18"/>
              </w:rPr>
              <w:t>classification;</w:t>
            </w:r>
            <w:r w:rsidRPr="00B543D4">
              <w:rPr>
                <w:rFonts w:ascii="Arial" w:hAnsi="Arial" w:cs="Arial"/>
                <w:sz w:val="18"/>
                <w:szCs w:val="18"/>
              </w:rPr>
              <w:t xml:space="preserve"> </w:t>
            </w:r>
            <w:r w:rsidRPr="00B543D4">
              <w:rPr>
                <w:rStyle w:val="hps"/>
                <w:rFonts w:ascii="Arial" w:hAnsi="Arial" w:cs="Arial"/>
                <w:sz w:val="18"/>
                <w:szCs w:val="18"/>
              </w:rPr>
              <w:t>paths</w:t>
            </w:r>
            <w:r w:rsidRPr="00B543D4">
              <w:rPr>
                <w:rFonts w:ascii="Arial" w:hAnsi="Arial" w:cs="Arial"/>
                <w:sz w:val="18"/>
                <w:szCs w:val="18"/>
              </w:rPr>
              <w:t xml:space="preserve">; </w:t>
            </w:r>
            <w:r w:rsidRPr="00B543D4">
              <w:rPr>
                <w:rStyle w:val="hps"/>
                <w:rFonts w:ascii="Arial" w:hAnsi="Arial" w:cs="Arial"/>
                <w:sz w:val="18"/>
                <w:szCs w:val="18"/>
              </w:rPr>
              <w:t>conditions</w:t>
            </w:r>
            <w:r w:rsidRPr="00B543D4">
              <w:rPr>
                <w:rFonts w:ascii="Arial" w:hAnsi="Arial" w:cs="Arial"/>
                <w:sz w:val="18"/>
                <w:szCs w:val="18"/>
              </w:rPr>
              <w:t xml:space="preserve"> </w:t>
            </w:r>
            <w:r w:rsidRPr="00B543D4">
              <w:rPr>
                <w:rStyle w:val="hps"/>
                <w:rFonts w:ascii="Arial" w:hAnsi="Arial" w:cs="Arial"/>
                <w:sz w:val="18"/>
                <w:szCs w:val="18"/>
              </w:rPr>
              <w:t>of functioning</w:t>
            </w:r>
            <w:r w:rsidRPr="00B543D4">
              <w:rPr>
                <w:rFonts w:ascii="Arial" w:hAnsi="Arial" w:cs="Arial"/>
                <w:sz w:val="18"/>
                <w:szCs w:val="18"/>
              </w:rPr>
              <w:t xml:space="preserve">, kinematic </w:t>
            </w:r>
            <w:r w:rsidRPr="00B543D4">
              <w:rPr>
                <w:rStyle w:val="hps"/>
                <w:rFonts w:ascii="Arial" w:hAnsi="Arial" w:cs="Arial"/>
                <w:sz w:val="18"/>
                <w:szCs w:val="18"/>
              </w:rPr>
              <w:t>analysis</w:t>
            </w:r>
            <w:r w:rsidRPr="00B543D4">
              <w:rPr>
                <w:rFonts w:ascii="Arial" w:hAnsi="Arial" w:cs="Arial"/>
                <w:sz w:val="18"/>
                <w:szCs w:val="18"/>
              </w:rPr>
              <w:t xml:space="preserve">; </w:t>
            </w:r>
            <w:r w:rsidRPr="00B543D4">
              <w:rPr>
                <w:rStyle w:val="hps"/>
                <w:rFonts w:ascii="Arial" w:hAnsi="Arial" w:cs="Arial"/>
                <w:sz w:val="18"/>
                <w:szCs w:val="18"/>
              </w:rPr>
              <w:t>dynamic analysis</w:t>
            </w:r>
            <w:r w:rsidRPr="00B543D4">
              <w:rPr>
                <w:rFonts w:ascii="Arial" w:hAnsi="Arial" w:cs="Arial"/>
                <w:sz w:val="18"/>
                <w:szCs w:val="18"/>
              </w:rPr>
              <w:t xml:space="preserve"> </w:t>
            </w:r>
            <w:r w:rsidRPr="00B543D4">
              <w:rPr>
                <w:rStyle w:val="hps"/>
                <w:rFonts w:ascii="Arial" w:hAnsi="Arial" w:cs="Arial"/>
                <w:sz w:val="18"/>
                <w:szCs w:val="18"/>
              </w:rPr>
              <w:t>– load forces of mechanism</w:t>
            </w:r>
            <w:r w:rsidRPr="00B543D4">
              <w:rPr>
                <w:rFonts w:ascii="Arial" w:hAnsi="Arial" w:cs="Arial"/>
                <w:sz w:val="18"/>
                <w:szCs w:val="18"/>
              </w:rPr>
              <w:t xml:space="preserve">; </w:t>
            </w:r>
            <w:r w:rsidRPr="00B543D4">
              <w:rPr>
                <w:rStyle w:val="hps"/>
                <w:rFonts w:ascii="Arial" w:hAnsi="Arial" w:cs="Arial"/>
                <w:sz w:val="18"/>
                <w:szCs w:val="18"/>
              </w:rPr>
              <w:t>determining the</w:t>
            </w:r>
            <w:r w:rsidRPr="00B543D4">
              <w:rPr>
                <w:rFonts w:ascii="Arial" w:hAnsi="Arial" w:cs="Arial"/>
                <w:sz w:val="18"/>
                <w:szCs w:val="18"/>
              </w:rPr>
              <w:t xml:space="preserve"> </w:t>
            </w:r>
            <w:r w:rsidRPr="00B543D4">
              <w:rPr>
                <w:rStyle w:val="hps"/>
                <w:rFonts w:ascii="Arial" w:hAnsi="Arial" w:cs="Arial"/>
                <w:sz w:val="18"/>
                <w:szCs w:val="18"/>
              </w:rPr>
              <w:t>driving force</w:t>
            </w:r>
            <w:r w:rsidRPr="00B543D4">
              <w:rPr>
                <w:rFonts w:ascii="Arial" w:hAnsi="Arial" w:cs="Arial"/>
                <w:sz w:val="18"/>
                <w:szCs w:val="18"/>
              </w:rPr>
              <w:t xml:space="preserve">; </w:t>
            </w:r>
            <w:r w:rsidRPr="00B543D4">
              <w:rPr>
                <w:rStyle w:val="hps"/>
                <w:rFonts w:ascii="Arial" w:hAnsi="Arial" w:cs="Arial"/>
                <w:sz w:val="18"/>
                <w:szCs w:val="18"/>
              </w:rPr>
              <w:t>dynamic</w:t>
            </w:r>
            <w:r w:rsidRPr="00B543D4">
              <w:rPr>
                <w:rFonts w:ascii="Arial" w:hAnsi="Arial" w:cs="Arial"/>
                <w:sz w:val="18"/>
                <w:szCs w:val="18"/>
              </w:rPr>
              <w:t xml:space="preserve"> </w:t>
            </w:r>
            <w:r w:rsidRPr="00B543D4">
              <w:rPr>
                <w:rStyle w:val="hps"/>
                <w:rFonts w:ascii="Arial" w:hAnsi="Arial" w:cs="Arial"/>
                <w:sz w:val="18"/>
                <w:szCs w:val="18"/>
              </w:rPr>
              <w:t>equations of mechanism motion</w:t>
            </w:r>
            <w:r w:rsidRPr="00B543D4">
              <w:rPr>
                <w:rFonts w:ascii="Arial" w:hAnsi="Arial" w:cs="Arial"/>
                <w:sz w:val="18"/>
                <w:szCs w:val="18"/>
              </w:rPr>
              <w:t xml:space="preserve">, </w:t>
            </w:r>
            <w:r w:rsidRPr="00B543D4">
              <w:rPr>
                <w:rStyle w:val="hps"/>
                <w:rFonts w:ascii="Arial" w:hAnsi="Arial" w:cs="Arial"/>
                <w:sz w:val="18"/>
                <w:szCs w:val="18"/>
              </w:rPr>
              <w:t>indicators</w:t>
            </w:r>
            <w:r w:rsidRPr="00B543D4">
              <w:rPr>
                <w:rFonts w:ascii="Arial" w:hAnsi="Arial" w:cs="Arial"/>
                <w:sz w:val="18"/>
                <w:szCs w:val="18"/>
              </w:rPr>
              <w:t xml:space="preserve"> </w:t>
            </w:r>
            <w:r w:rsidRPr="00B543D4">
              <w:rPr>
                <w:rStyle w:val="hps"/>
                <w:rFonts w:ascii="Arial" w:hAnsi="Arial" w:cs="Arial"/>
                <w:sz w:val="18"/>
                <w:szCs w:val="18"/>
              </w:rPr>
              <w:t>of working conditions</w:t>
            </w:r>
            <w:r w:rsidRPr="00B543D4">
              <w:rPr>
                <w:rFonts w:ascii="Arial" w:hAnsi="Arial" w:cs="Arial"/>
                <w:sz w:val="18"/>
                <w:szCs w:val="18"/>
              </w:rPr>
              <w:t xml:space="preserve"> </w:t>
            </w:r>
            <w:r w:rsidRPr="00B543D4">
              <w:rPr>
                <w:rStyle w:val="hps"/>
                <w:rFonts w:ascii="Arial" w:hAnsi="Arial" w:cs="Arial"/>
                <w:sz w:val="18"/>
                <w:szCs w:val="18"/>
              </w:rPr>
              <w:t>within the machine</w:t>
            </w:r>
            <w:r w:rsidRPr="00B543D4">
              <w:rPr>
                <w:rFonts w:ascii="Arial" w:hAnsi="Arial" w:cs="Arial"/>
                <w:sz w:val="18"/>
                <w:szCs w:val="18"/>
              </w:rPr>
              <w:t xml:space="preserve">. </w:t>
            </w:r>
            <w:r w:rsidRPr="00B543D4">
              <w:rPr>
                <w:rStyle w:val="hps"/>
                <w:rFonts w:ascii="Arial" w:hAnsi="Arial" w:cs="Arial"/>
                <w:sz w:val="18"/>
                <w:szCs w:val="18"/>
              </w:rPr>
              <w:t>The balancing</w:t>
            </w:r>
            <w:r w:rsidRPr="00B543D4">
              <w:rPr>
                <w:rFonts w:ascii="Arial" w:hAnsi="Arial" w:cs="Arial"/>
                <w:sz w:val="18"/>
                <w:szCs w:val="18"/>
              </w:rPr>
              <w:t xml:space="preserve"> of the </w:t>
            </w:r>
            <w:r w:rsidRPr="00B543D4">
              <w:rPr>
                <w:rStyle w:val="hps"/>
                <w:rFonts w:ascii="Arial" w:hAnsi="Arial" w:cs="Arial"/>
                <w:sz w:val="18"/>
                <w:szCs w:val="18"/>
              </w:rPr>
              <w:t>mechanism</w:t>
            </w:r>
            <w:r w:rsidRPr="00B543D4">
              <w:rPr>
                <w:rFonts w:ascii="Arial" w:hAnsi="Arial" w:cs="Arial"/>
                <w:sz w:val="18"/>
                <w:szCs w:val="18"/>
              </w:rPr>
              <w:t xml:space="preserve">: the conditions </w:t>
            </w:r>
            <w:r w:rsidRPr="00B543D4">
              <w:rPr>
                <w:rStyle w:val="hps"/>
                <w:rFonts w:ascii="Arial" w:hAnsi="Arial" w:cs="Arial"/>
                <w:sz w:val="18"/>
                <w:szCs w:val="18"/>
              </w:rPr>
              <w:t>of balance</w:t>
            </w:r>
            <w:r w:rsidRPr="00B543D4">
              <w:rPr>
                <w:rFonts w:ascii="Arial" w:hAnsi="Arial" w:cs="Arial"/>
                <w:sz w:val="18"/>
                <w:szCs w:val="18"/>
              </w:rPr>
              <w:t xml:space="preserve">; </w:t>
            </w:r>
            <w:r w:rsidRPr="00B543D4">
              <w:rPr>
                <w:rStyle w:val="hps"/>
                <w:rFonts w:ascii="Arial" w:hAnsi="Arial" w:cs="Arial"/>
                <w:sz w:val="18"/>
                <w:szCs w:val="18"/>
              </w:rPr>
              <w:t>balancing</w:t>
            </w:r>
            <w:r w:rsidRPr="00B543D4">
              <w:rPr>
                <w:rFonts w:ascii="Arial" w:hAnsi="Arial" w:cs="Arial"/>
                <w:sz w:val="18"/>
                <w:szCs w:val="18"/>
              </w:rPr>
              <w:t xml:space="preserve"> </w:t>
            </w:r>
            <w:r w:rsidRPr="00B543D4">
              <w:rPr>
                <w:rStyle w:val="hps"/>
                <w:rFonts w:ascii="Arial" w:hAnsi="Arial" w:cs="Arial"/>
                <w:sz w:val="18"/>
                <w:szCs w:val="18"/>
              </w:rPr>
              <w:t>methods</w:t>
            </w:r>
            <w:r w:rsidRPr="00B543D4">
              <w:rPr>
                <w:rFonts w:ascii="Arial" w:hAnsi="Arial" w:cs="Arial"/>
                <w:sz w:val="18"/>
                <w:szCs w:val="18"/>
              </w:rPr>
              <w:t xml:space="preserve">; </w:t>
            </w:r>
            <w:r w:rsidRPr="00B543D4">
              <w:rPr>
                <w:rStyle w:val="hps"/>
                <w:rFonts w:ascii="Arial" w:hAnsi="Arial" w:cs="Arial"/>
                <w:sz w:val="18"/>
                <w:szCs w:val="18"/>
              </w:rPr>
              <w:t>apparatus for</w:t>
            </w:r>
            <w:r w:rsidRPr="00B543D4">
              <w:rPr>
                <w:rFonts w:ascii="Arial" w:hAnsi="Arial" w:cs="Arial"/>
                <w:sz w:val="18"/>
                <w:szCs w:val="18"/>
              </w:rPr>
              <w:t xml:space="preserve"> </w:t>
            </w:r>
            <w:r w:rsidRPr="00B543D4">
              <w:rPr>
                <w:rStyle w:val="hps"/>
                <w:rFonts w:ascii="Arial" w:hAnsi="Arial" w:cs="Arial"/>
                <w:sz w:val="18"/>
                <w:szCs w:val="18"/>
              </w:rPr>
              <w:t>balancing</w:t>
            </w:r>
            <w:r w:rsidRPr="00B543D4">
              <w:rPr>
                <w:rFonts w:ascii="Arial" w:hAnsi="Arial" w:cs="Arial"/>
                <w:sz w:val="18"/>
                <w:szCs w:val="18"/>
              </w:rPr>
              <w:t xml:space="preserve">. </w:t>
            </w:r>
            <w:r w:rsidRPr="00B543D4">
              <w:rPr>
                <w:rStyle w:val="hps"/>
                <w:rFonts w:ascii="Arial" w:hAnsi="Arial" w:cs="Arial"/>
                <w:sz w:val="18"/>
                <w:szCs w:val="18"/>
              </w:rPr>
              <w:t>Synthesis of</w:t>
            </w:r>
            <w:r w:rsidRPr="00B543D4">
              <w:rPr>
                <w:rFonts w:ascii="Arial" w:hAnsi="Arial" w:cs="Arial"/>
                <w:sz w:val="18"/>
                <w:szCs w:val="18"/>
              </w:rPr>
              <w:t xml:space="preserve"> </w:t>
            </w:r>
            <w:r w:rsidRPr="00B543D4">
              <w:rPr>
                <w:rStyle w:val="hps"/>
                <w:rFonts w:ascii="Arial" w:hAnsi="Arial" w:cs="Arial"/>
                <w:sz w:val="18"/>
                <w:szCs w:val="18"/>
              </w:rPr>
              <w:t>mechanisms</w:t>
            </w:r>
            <w:r w:rsidRPr="00B543D4">
              <w:rPr>
                <w:rFonts w:ascii="Arial" w:hAnsi="Arial" w:cs="Arial"/>
                <w:sz w:val="18"/>
                <w:szCs w:val="18"/>
              </w:rPr>
              <w:t xml:space="preserve">: basic concepts; </w:t>
            </w:r>
            <w:r w:rsidRPr="00B543D4">
              <w:rPr>
                <w:rStyle w:val="hps"/>
                <w:rFonts w:ascii="Arial" w:hAnsi="Arial" w:cs="Arial"/>
                <w:sz w:val="18"/>
                <w:szCs w:val="18"/>
              </w:rPr>
              <w:t>synthesis methods</w:t>
            </w:r>
            <w:r w:rsidRPr="00B543D4">
              <w:rPr>
                <w:rFonts w:ascii="Arial" w:hAnsi="Arial" w:cs="Arial"/>
                <w:sz w:val="18"/>
                <w:szCs w:val="18"/>
              </w:rPr>
              <w:t xml:space="preserve">; </w:t>
            </w:r>
            <w:r w:rsidRPr="00B543D4">
              <w:rPr>
                <w:rStyle w:val="hps"/>
                <w:rFonts w:ascii="Arial" w:hAnsi="Arial" w:cs="Arial"/>
                <w:sz w:val="18"/>
                <w:szCs w:val="18"/>
              </w:rPr>
              <w:t>synthesis</w:t>
            </w:r>
            <w:r w:rsidRPr="00B543D4">
              <w:rPr>
                <w:rFonts w:ascii="Arial" w:hAnsi="Arial" w:cs="Arial"/>
                <w:sz w:val="18"/>
                <w:szCs w:val="18"/>
              </w:rPr>
              <w:t xml:space="preserve"> </w:t>
            </w:r>
            <w:r w:rsidRPr="00B543D4">
              <w:rPr>
                <w:rStyle w:val="hps"/>
                <w:rFonts w:ascii="Arial" w:hAnsi="Arial" w:cs="Arial"/>
                <w:sz w:val="18"/>
                <w:szCs w:val="18"/>
              </w:rPr>
              <w:t>optimization.</w:t>
            </w:r>
          </w:p>
          <w:p w:rsidR="0000170D" w:rsidRPr="00B543D4" w:rsidRDefault="0000170D" w:rsidP="0000170D">
            <w:pPr>
              <w:rPr>
                <w:rFonts w:ascii="Arial" w:hAnsi="Arial" w:cs="Arial"/>
                <w:sz w:val="18"/>
                <w:szCs w:val="18"/>
              </w:rPr>
            </w:pPr>
            <w:r w:rsidRPr="00B543D4">
              <w:rPr>
                <w:rStyle w:val="hps"/>
                <w:rFonts w:ascii="Arial" w:hAnsi="Arial" w:cs="Arial"/>
                <w:sz w:val="18"/>
                <w:szCs w:val="18"/>
              </w:rPr>
              <w:t>Practical teaching</w:t>
            </w:r>
            <w:r w:rsidRPr="00B543D4">
              <w:rPr>
                <w:rFonts w:ascii="Arial" w:hAnsi="Arial" w:cs="Arial"/>
                <w:sz w:val="18"/>
                <w:szCs w:val="18"/>
              </w:rPr>
              <w:t xml:space="preserve">: </w:t>
            </w:r>
            <w:r w:rsidRPr="00B543D4">
              <w:rPr>
                <w:rStyle w:val="hps"/>
                <w:rFonts w:ascii="Arial" w:hAnsi="Arial" w:cs="Arial"/>
                <w:sz w:val="18"/>
                <w:szCs w:val="18"/>
              </w:rPr>
              <w:t>Exercise,</w:t>
            </w:r>
            <w:r w:rsidRPr="00B543D4">
              <w:rPr>
                <w:rFonts w:ascii="Arial" w:hAnsi="Arial" w:cs="Arial"/>
                <w:sz w:val="18"/>
                <w:szCs w:val="18"/>
              </w:rPr>
              <w:t xml:space="preserve"> </w:t>
            </w:r>
            <w:r w:rsidRPr="00B543D4">
              <w:rPr>
                <w:rStyle w:val="hps"/>
                <w:rFonts w:ascii="Arial" w:hAnsi="Arial" w:cs="Arial"/>
                <w:sz w:val="18"/>
                <w:szCs w:val="18"/>
              </w:rPr>
              <w:t>other forms of teaching</w:t>
            </w:r>
            <w:r w:rsidRPr="00B543D4">
              <w:rPr>
                <w:rFonts w:ascii="Arial" w:hAnsi="Arial" w:cs="Arial"/>
                <w:sz w:val="18"/>
                <w:szCs w:val="18"/>
              </w:rPr>
              <w:t xml:space="preserve">, </w:t>
            </w:r>
            <w:r w:rsidRPr="00B543D4">
              <w:rPr>
                <w:rStyle w:val="hps"/>
                <w:rFonts w:ascii="Arial" w:hAnsi="Arial" w:cs="Arial"/>
                <w:sz w:val="18"/>
                <w:szCs w:val="18"/>
              </w:rPr>
              <w:t>study-research</w:t>
            </w:r>
            <w:r w:rsidRPr="00B543D4">
              <w:rPr>
                <w:rFonts w:ascii="Arial" w:hAnsi="Arial" w:cs="Arial"/>
                <w:sz w:val="18"/>
                <w:szCs w:val="18"/>
              </w:rPr>
              <w:t xml:space="preserve"> </w:t>
            </w:r>
            <w:r w:rsidRPr="00B543D4">
              <w:rPr>
                <w:rStyle w:val="hps"/>
                <w:rFonts w:ascii="Arial" w:hAnsi="Arial" w:cs="Arial"/>
                <w:sz w:val="18"/>
                <w:szCs w:val="18"/>
              </w:rPr>
              <w:t>work</w:t>
            </w:r>
            <w:r w:rsidRPr="00B543D4">
              <w:rPr>
                <w:rFonts w:ascii="Arial" w:hAnsi="Arial" w:cs="Arial"/>
                <w:sz w:val="18"/>
                <w:szCs w:val="18"/>
              </w:rPr>
              <w:br/>
            </w:r>
            <w:r w:rsidRPr="00B543D4">
              <w:rPr>
                <w:rStyle w:val="hps"/>
                <w:rFonts w:ascii="Arial" w:hAnsi="Arial" w:cs="Arial"/>
                <w:sz w:val="18"/>
                <w:szCs w:val="18"/>
              </w:rPr>
              <w:t>Resolving of</w:t>
            </w:r>
            <w:r w:rsidRPr="00B543D4">
              <w:rPr>
                <w:rFonts w:ascii="Arial" w:hAnsi="Arial" w:cs="Arial"/>
                <w:sz w:val="18"/>
                <w:szCs w:val="18"/>
              </w:rPr>
              <w:t xml:space="preserve"> </w:t>
            </w:r>
            <w:r w:rsidRPr="00B543D4">
              <w:rPr>
                <w:rStyle w:val="hps"/>
                <w:rFonts w:ascii="Arial" w:hAnsi="Arial" w:cs="Arial"/>
                <w:sz w:val="18"/>
                <w:szCs w:val="18"/>
              </w:rPr>
              <w:t>arithmetic</w:t>
            </w:r>
            <w:r w:rsidRPr="00B543D4">
              <w:rPr>
                <w:rFonts w:ascii="Arial" w:hAnsi="Arial" w:cs="Arial"/>
                <w:sz w:val="18"/>
                <w:szCs w:val="18"/>
              </w:rPr>
              <w:t xml:space="preserve"> </w:t>
            </w:r>
            <w:r w:rsidRPr="00B543D4">
              <w:rPr>
                <w:rStyle w:val="hps"/>
                <w:rFonts w:ascii="Arial" w:hAnsi="Arial" w:cs="Arial"/>
                <w:sz w:val="18"/>
                <w:szCs w:val="18"/>
              </w:rPr>
              <w:t>tasks</w:t>
            </w:r>
            <w:r w:rsidRPr="00B543D4">
              <w:rPr>
                <w:rFonts w:ascii="Arial" w:hAnsi="Arial" w:cs="Arial"/>
                <w:sz w:val="18"/>
                <w:szCs w:val="18"/>
              </w:rPr>
              <w:t xml:space="preserve"> </w:t>
            </w:r>
            <w:r w:rsidRPr="00B543D4">
              <w:rPr>
                <w:rStyle w:val="hps"/>
                <w:rFonts w:ascii="Arial" w:hAnsi="Arial" w:cs="Arial"/>
                <w:sz w:val="18"/>
                <w:szCs w:val="18"/>
              </w:rPr>
              <w:t>in the area</w:t>
            </w:r>
            <w:r w:rsidRPr="00B543D4">
              <w:rPr>
                <w:rFonts w:ascii="Arial" w:hAnsi="Arial" w:cs="Arial"/>
                <w:sz w:val="18"/>
                <w:szCs w:val="18"/>
              </w:rPr>
              <w:t xml:space="preserve"> </w:t>
            </w:r>
            <w:r w:rsidRPr="00B543D4">
              <w:rPr>
                <w:rStyle w:val="hps"/>
                <w:rFonts w:ascii="Arial" w:hAnsi="Arial" w:cs="Arial"/>
                <w:sz w:val="18"/>
                <w:szCs w:val="18"/>
              </w:rPr>
              <w:t>to be covered</w:t>
            </w:r>
            <w:r w:rsidRPr="00B543D4">
              <w:rPr>
                <w:rFonts w:ascii="Arial" w:hAnsi="Arial" w:cs="Arial"/>
                <w:sz w:val="18"/>
                <w:szCs w:val="18"/>
              </w:rPr>
              <w:t xml:space="preserve"> </w:t>
            </w:r>
            <w:r w:rsidRPr="00B543D4">
              <w:rPr>
                <w:rStyle w:val="hps"/>
                <w:rFonts w:ascii="Arial" w:hAnsi="Arial" w:cs="Arial"/>
                <w:sz w:val="18"/>
                <w:szCs w:val="18"/>
              </w:rPr>
              <w:t>in the lectures</w:t>
            </w:r>
            <w:r w:rsidRPr="00B543D4">
              <w:rPr>
                <w:rFonts w:ascii="Arial" w:hAnsi="Arial" w:cs="Arial"/>
                <w:sz w:val="18"/>
                <w:szCs w:val="18"/>
              </w:rPr>
              <w:t xml:space="preserve">. </w:t>
            </w:r>
            <w:r w:rsidRPr="00B543D4">
              <w:rPr>
                <w:rStyle w:val="hps"/>
                <w:rFonts w:ascii="Arial" w:hAnsi="Arial" w:cs="Arial"/>
                <w:sz w:val="18"/>
                <w:szCs w:val="18"/>
              </w:rPr>
              <w:t>Individual</w:t>
            </w:r>
            <w:r w:rsidRPr="00B543D4">
              <w:rPr>
                <w:rFonts w:ascii="Arial" w:hAnsi="Arial" w:cs="Arial"/>
                <w:sz w:val="18"/>
                <w:szCs w:val="18"/>
              </w:rPr>
              <w:t xml:space="preserve"> </w:t>
            </w:r>
            <w:r w:rsidRPr="00B543D4">
              <w:rPr>
                <w:rStyle w:val="hps"/>
                <w:rFonts w:ascii="Arial" w:hAnsi="Arial" w:cs="Arial"/>
                <w:sz w:val="18"/>
                <w:szCs w:val="18"/>
              </w:rPr>
              <w:t>making of</w:t>
            </w:r>
            <w:r w:rsidRPr="00B543D4">
              <w:rPr>
                <w:rFonts w:ascii="Arial" w:hAnsi="Arial" w:cs="Arial"/>
                <w:sz w:val="18"/>
                <w:szCs w:val="18"/>
              </w:rPr>
              <w:t xml:space="preserve"> </w:t>
            </w:r>
            <w:r w:rsidRPr="00B543D4">
              <w:rPr>
                <w:rStyle w:val="hps"/>
                <w:rFonts w:ascii="Arial" w:hAnsi="Arial" w:cs="Arial"/>
                <w:sz w:val="18"/>
                <w:szCs w:val="18"/>
              </w:rPr>
              <w:t>graphic paper</w:t>
            </w:r>
            <w:r w:rsidRPr="00B543D4">
              <w:rPr>
                <w:rFonts w:ascii="Arial" w:hAnsi="Arial" w:cs="Arial"/>
                <w:sz w:val="18"/>
                <w:szCs w:val="18"/>
              </w:rPr>
              <w:t xml:space="preserve">. </w:t>
            </w:r>
            <w:r w:rsidRPr="00B543D4">
              <w:rPr>
                <w:rStyle w:val="hps"/>
                <w:rFonts w:ascii="Arial" w:hAnsi="Arial" w:cs="Arial"/>
                <w:sz w:val="18"/>
                <w:szCs w:val="18"/>
              </w:rPr>
              <w:t>Checking and</w:t>
            </w:r>
            <w:r w:rsidRPr="00B543D4">
              <w:rPr>
                <w:rFonts w:ascii="Arial" w:hAnsi="Arial" w:cs="Arial"/>
                <w:sz w:val="18"/>
                <w:szCs w:val="18"/>
              </w:rPr>
              <w:t xml:space="preserve"> </w:t>
            </w:r>
            <w:r w:rsidRPr="00B543D4">
              <w:rPr>
                <w:rStyle w:val="hps"/>
                <w:rFonts w:ascii="Arial" w:hAnsi="Arial" w:cs="Arial"/>
                <w:sz w:val="18"/>
                <w:szCs w:val="18"/>
              </w:rPr>
              <w:t>graphic paper defence.</w:t>
            </w:r>
          </w:p>
        </w:tc>
      </w:tr>
      <w:tr w:rsidR="0000170D" w:rsidRPr="00B543D4" w:rsidTr="0000170D">
        <w:tc>
          <w:tcPr>
            <w:tcW w:w="9622" w:type="dxa"/>
            <w:gridSpan w:val="11"/>
            <w:tcBorders>
              <w:bottom w:val="single" w:sz="4" w:space="0" w:color="auto"/>
            </w:tcBorders>
          </w:tcPr>
          <w:p w:rsidR="0000170D" w:rsidRPr="00B543D4" w:rsidRDefault="0000170D"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00170D" w:rsidRPr="00B543D4" w:rsidRDefault="0000170D" w:rsidP="0000170D">
            <w:pPr>
              <w:rPr>
                <w:rFonts w:ascii="Arial" w:hAnsi="Arial" w:cs="Arial"/>
                <w:sz w:val="18"/>
                <w:szCs w:val="18"/>
              </w:rPr>
            </w:pPr>
            <w:r w:rsidRPr="00B543D4">
              <w:rPr>
                <w:rFonts w:ascii="Arial" w:hAnsi="Arial" w:cs="Arial"/>
                <w:sz w:val="18"/>
                <w:szCs w:val="18"/>
              </w:rPr>
              <w:t xml:space="preserve">The method of oral presentationa, conversation, demonstration, computer simulation and illustration. </w:t>
            </w:r>
          </w:p>
          <w:p w:rsidR="0000170D" w:rsidRPr="00B543D4" w:rsidRDefault="0000170D" w:rsidP="0000170D">
            <w:pPr>
              <w:rPr>
                <w:rFonts w:ascii="Arial" w:hAnsi="Arial" w:cs="Arial"/>
                <w:sz w:val="18"/>
                <w:szCs w:val="18"/>
              </w:rPr>
            </w:pPr>
            <w:r w:rsidRPr="00B543D4">
              <w:rPr>
                <w:rFonts w:ascii="Arial" w:hAnsi="Arial" w:cs="Arial"/>
                <w:sz w:val="18"/>
                <w:szCs w:val="18"/>
              </w:rPr>
              <w:t xml:space="preserve">Na primer: </w:t>
            </w:r>
            <w:proofErr w:type="gramStart"/>
            <w:r w:rsidRPr="00B543D4">
              <w:rPr>
                <w:rFonts w:ascii="Arial" w:hAnsi="Arial" w:cs="Arial"/>
                <w:sz w:val="18"/>
                <w:szCs w:val="18"/>
              </w:rPr>
              <w:t>Lectures,</w:t>
            </w:r>
            <w:proofErr w:type="gramEnd"/>
            <w:r w:rsidRPr="00B543D4">
              <w:rPr>
                <w:rFonts w:ascii="Arial" w:hAnsi="Arial" w:cs="Arial"/>
                <w:sz w:val="18"/>
                <w:szCs w:val="18"/>
              </w:rPr>
              <w:t xml:space="preserve"> Practice/ Practical classes, Consultations, study, research work… (izabrati)</w:t>
            </w:r>
          </w:p>
        </w:tc>
      </w:tr>
      <w:tr w:rsidR="0000170D" w:rsidRPr="00B543D4" w:rsidTr="0000170D">
        <w:tc>
          <w:tcPr>
            <w:tcW w:w="9622" w:type="dxa"/>
            <w:gridSpan w:val="11"/>
            <w:tcBorders>
              <w:bottom w:val="single" w:sz="4" w:space="0" w:color="auto"/>
            </w:tcBorders>
            <w:shd w:val="clear" w:color="auto" w:fill="C2D69B" w:themeFill="accent3" w:themeFillTint="99"/>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Knowledge evaluation (maximum 100 points)</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Mandatory</w:t>
            </w:r>
          </w:p>
        </w:tc>
        <w:tc>
          <w:tcPr>
            <w:tcW w:w="1150"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Points</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6</w:t>
            </w:r>
          </w:p>
        </w:tc>
        <w:tc>
          <w:tcPr>
            <w:tcW w:w="2527"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Oral part of the exam/Written part of the exam-tasks and theory</w:t>
            </w:r>
          </w:p>
        </w:tc>
        <w:tc>
          <w:tcPr>
            <w:tcW w:w="1134"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w:t>
            </w:r>
          </w:p>
        </w:tc>
        <w:tc>
          <w:tcPr>
            <w:tcW w:w="1150"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30+30</w:t>
            </w: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34</w:t>
            </w:r>
          </w:p>
        </w:tc>
        <w:tc>
          <w:tcPr>
            <w:tcW w:w="4811" w:type="dxa"/>
            <w:gridSpan w:val="5"/>
            <w:vMerge w:val="restart"/>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2376" w:type="dxa"/>
            <w:gridSpan w:val="3"/>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00170D" w:rsidRPr="00B543D4" w:rsidRDefault="0000170D" w:rsidP="0000170D">
            <w:pPr>
              <w:jc w:val="center"/>
              <w:rPr>
                <w:rFonts w:ascii="Arial" w:hAnsi="Arial" w:cs="Arial"/>
                <w:sz w:val="18"/>
                <w:szCs w:val="18"/>
              </w:rPr>
            </w:pPr>
          </w:p>
        </w:tc>
        <w:tc>
          <w:tcPr>
            <w:tcW w:w="4811" w:type="dxa"/>
            <w:gridSpan w:val="5"/>
            <w:vMerge/>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2376" w:type="dxa"/>
            <w:gridSpan w:val="3"/>
            <w:tcBorders>
              <w:bottom w:val="single" w:sz="4" w:space="0" w:color="auto"/>
            </w:tcBorders>
            <w:shd w:val="clear" w:color="auto" w:fill="auto"/>
            <w:vAlign w:val="center"/>
          </w:tcPr>
          <w:p w:rsidR="0000170D" w:rsidRPr="00B543D4" w:rsidRDefault="0000170D" w:rsidP="0000170D">
            <w:pPr>
              <w:rPr>
                <w:rFonts w:ascii="Arial" w:hAnsi="Arial" w:cs="Arial"/>
                <w:sz w:val="18"/>
                <w:szCs w:val="18"/>
              </w:rPr>
            </w:pPr>
            <w:r w:rsidRPr="00B543D4">
              <w:rPr>
                <w:rFonts w:ascii="Arial" w:hAnsi="Arial" w:cs="Arial"/>
                <w:sz w:val="18"/>
                <w:szCs w:val="18"/>
              </w:rPr>
              <w:t>Ovde se mogu pojaviti i kolokvijumi i seminarski rad (npr. Test, Term paper)</w:t>
            </w:r>
          </w:p>
        </w:tc>
        <w:tc>
          <w:tcPr>
            <w:tcW w:w="1134" w:type="dxa"/>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p>
        </w:tc>
        <w:tc>
          <w:tcPr>
            <w:tcW w:w="4811" w:type="dxa"/>
            <w:gridSpan w:val="5"/>
            <w:vMerge/>
            <w:tcBorders>
              <w:bottom w:val="single" w:sz="4" w:space="0" w:color="auto"/>
            </w:tcBorders>
            <w:shd w:val="clear" w:color="auto" w:fill="auto"/>
            <w:vAlign w:val="center"/>
          </w:tcPr>
          <w:p w:rsidR="0000170D" w:rsidRPr="00B543D4" w:rsidRDefault="0000170D" w:rsidP="0000170D">
            <w:pPr>
              <w:jc w:val="center"/>
              <w:rPr>
                <w:rFonts w:ascii="Arial" w:hAnsi="Arial" w:cs="Arial"/>
                <w:sz w:val="18"/>
                <w:szCs w:val="18"/>
              </w:rPr>
            </w:pPr>
          </w:p>
        </w:tc>
      </w:tr>
      <w:tr w:rsidR="0000170D" w:rsidRPr="00B543D4" w:rsidTr="0000170D">
        <w:tc>
          <w:tcPr>
            <w:tcW w:w="9622" w:type="dxa"/>
            <w:gridSpan w:val="11"/>
            <w:shd w:val="clear" w:color="auto" w:fill="C2D69B" w:themeFill="accent3" w:themeFillTint="99"/>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 xml:space="preserve">Literature </w:t>
            </w:r>
          </w:p>
        </w:tc>
      </w:tr>
      <w:tr w:rsidR="0000170D" w:rsidRPr="00B543D4" w:rsidTr="0000170D">
        <w:tc>
          <w:tcPr>
            <w:tcW w:w="675"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Publisher</w:t>
            </w:r>
          </w:p>
        </w:tc>
        <w:tc>
          <w:tcPr>
            <w:tcW w:w="1150"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Year</w:t>
            </w:r>
          </w:p>
        </w:tc>
      </w:tr>
      <w:tr w:rsidR="0000170D" w:rsidRPr="00B543D4" w:rsidTr="0000170D">
        <w:tc>
          <w:tcPr>
            <w:tcW w:w="675" w:type="dxa"/>
            <w:vAlign w:val="center"/>
          </w:tcPr>
          <w:p w:rsidR="0000170D" w:rsidRPr="00B543D4" w:rsidRDefault="0000170D" w:rsidP="00EE0B59">
            <w:pPr>
              <w:pStyle w:val="ListParagraph"/>
              <w:numPr>
                <w:ilvl w:val="0"/>
                <w:numId w:val="39"/>
              </w:numPr>
              <w:contextualSpacing/>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Gligorić Radojka</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Mehanizmi</w:t>
            </w:r>
            <w:r w:rsidRPr="00B543D4">
              <w:rPr>
                <w:rFonts w:ascii="Arial" w:eastAsia="Calibri" w:hAnsi="Arial" w:cs="Arial"/>
                <w:sz w:val="18"/>
                <w:szCs w:val="18"/>
                <w:lang w:val="sr-Cyrl-CS"/>
              </w:rPr>
              <w:t xml:space="preserve"> </w:t>
            </w:r>
            <w:r w:rsidRPr="00B543D4">
              <w:rPr>
                <w:rFonts w:ascii="Arial" w:hAnsi="Arial" w:cs="Arial"/>
                <w:sz w:val="18"/>
                <w:szCs w:val="18"/>
                <w:lang w:val="sr-Cyrl-CS"/>
              </w:rPr>
              <w:t>poljoprivrednih</w:t>
            </w:r>
            <w:r w:rsidRPr="00B543D4">
              <w:rPr>
                <w:rFonts w:ascii="Arial" w:eastAsia="Calibri" w:hAnsi="Arial" w:cs="Arial"/>
                <w:sz w:val="18"/>
                <w:szCs w:val="18"/>
                <w:lang w:val="sr-Cyrl-CS"/>
              </w:rPr>
              <w:t xml:space="preserve"> </w:t>
            </w:r>
            <w:r w:rsidRPr="00B543D4">
              <w:rPr>
                <w:rFonts w:ascii="Arial" w:hAnsi="Arial" w:cs="Arial"/>
                <w:sz w:val="18"/>
                <w:szCs w:val="18"/>
                <w:lang w:val="sr-Cyrl-CS"/>
              </w:rPr>
              <w:t>mašina</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University of Novi Sad</w:t>
            </w:r>
          </w:p>
        </w:tc>
        <w:tc>
          <w:tcPr>
            <w:tcW w:w="1150"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2005</w:t>
            </w:r>
          </w:p>
        </w:tc>
      </w:tr>
      <w:tr w:rsidR="0000170D" w:rsidRPr="00B543D4" w:rsidTr="0000170D">
        <w:tc>
          <w:tcPr>
            <w:tcW w:w="675" w:type="dxa"/>
            <w:vAlign w:val="center"/>
          </w:tcPr>
          <w:p w:rsidR="0000170D" w:rsidRPr="00B543D4" w:rsidRDefault="0000170D" w:rsidP="00EE0B59">
            <w:pPr>
              <w:pStyle w:val="ListParagraph"/>
              <w:numPr>
                <w:ilvl w:val="0"/>
                <w:numId w:val="39"/>
              </w:numPr>
              <w:contextualSpacing/>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Zlokolica et al.</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Mehanika</w:t>
            </w:r>
            <w:r w:rsidRPr="00B543D4">
              <w:rPr>
                <w:rFonts w:ascii="Arial" w:eastAsia="Calibri" w:hAnsi="Arial" w:cs="Arial"/>
                <w:sz w:val="18"/>
                <w:szCs w:val="18"/>
                <w:lang w:val="sr-Cyrl-CS"/>
              </w:rPr>
              <w:t xml:space="preserve"> </w:t>
            </w:r>
            <w:r w:rsidRPr="00B543D4">
              <w:rPr>
                <w:rFonts w:ascii="Arial" w:hAnsi="Arial" w:cs="Arial"/>
                <w:sz w:val="18"/>
                <w:szCs w:val="18"/>
                <w:lang w:val="sr-Cyrl-CS"/>
              </w:rPr>
              <w:t>mašina</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University of Novi Sad-Faculty of techical science</w:t>
            </w:r>
          </w:p>
        </w:tc>
        <w:tc>
          <w:tcPr>
            <w:tcW w:w="1150"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2004</w:t>
            </w:r>
          </w:p>
        </w:tc>
      </w:tr>
      <w:tr w:rsidR="0000170D" w:rsidRPr="00B543D4" w:rsidTr="0000170D">
        <w:tc>
          <w:tcPr>
            <w:tcW w:w="675" w:type="dxa"/>
            <w:vAlign w:val="center"/>
          </w:tcPr>
          <w:p w:rsidR="0000170D" w:rsidRPr="00B543D4" w:rsidRDefault="0000170D" w:rsidP="00EE0B59">
            <w:pPr>
              <w:pStyle w:val="ListParagraph"/>
              <w:numPr>
                <w:ilvl w:val="0"/>
                <w:numId w:val="39"/>
              </w:numPr>
              <w:contextualSpacing/>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Zlokolica M, Čavić M, Kostić M.</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Mehanika mašina-zbirka rešenih zadataka</w:t>
            </w:r>
          </w:p>
        </w:tc>
        <w:tc>
          <w:tcPr>
            <w:tcW w:w="3661" w:type="dxa"/>
            <w:gridSpan w:val="4"/>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University of Novi Sad-Faculty of techical science</w:t>
            </w:r>
          </w:p>
        </w:tc>
        <w:tc>
          <w:tcPr>
            <w:tcW w:w="1150"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1996</w:t>
            </w:r>
          </w:p>
        </w:tc>
      </w:tr>
      <w:tr w:rsidR="0000170D" w:rsidRPr="00B543D4" w:rsidTr="0000170D">
        <w:tc>
          <w:tcPr>
            <w:tcW w:w="675" w:type="dxa"/>
            <w:vAlign w:val="center"/>
          </w:tcPr>
          <w:p w:rsidR="0000170D" w:rsidRPr="00B543D4" w:rsidRDefault="0000170D" w:rsidP="00EE0B59">
            <w:pPr>
              <w:pStyle w:val="ListParagraph"/>
              <w:numPr>
                <w:ilvl w:val="0"/>
                <w:numId w:val="39"/>
              </w:numPr>
              <w:contextualSpacing/>
              <w:jc w:val="center"/>
              <w:rPr>
                <w:rFonts w:ascii="Arial" w:hAnsi="Arial" w:cs="Arial"/>
                <w:sz w:val="18"/>
                <w:szCs w:val="18"/>
              </w:rPr>
            </w:pPr>
          </w:p>
        </w:tc>
        <w:tc>
          <w:tcPr>
            <w:tcW w:w="1701" w:type="dxa"/>
            <w:gridSpan w:val="2"/>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Ercegović Đ., Raičević D.</w:t>
            </w:r>
          </w:p>
        </w:tc>
        <w:tc>
          <w:tcPr>
            <w:tcW w:w="2435" w:type="dxa"/>
            <w:gridSpan w:val="3"/>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lang w:val="sr-Cyrl-CS"/>
              </w:rPr>
              <w:t>Mehanizmi</w:t>
            </w:r>
            <w:r w:rsidRPr="00B543D4">
              <w:rPr>
                <w:rFonts w:ascii="Arial" w:eastAsia="Calibri" w:hAnsi="Arial" w:cs="Arial"/>
                <w:sz w:val="18"/>
                <w:szCs w:val="18"/>
                <w:lang w:val="sr-Cyrl-CS"/>
              </w:rPr>
              <w:t xml:space="preserve"> </w:t>
            </w:r>
            <w:r w:rsidRPr="00B543D4">
              <w:rPr>
                <w:rFonts w:ascii="Arial" w:hAnsi="Arial" w:cs="Arial"/>
                <w:sz w:val="18"/>
                <w:szCs w:val="18"/>
                <w:lang w:val="sr-Cyrl-CS"/>
              </w:rPr>
              <w:t>poljoprivrednih</w:t>
            </w:r>
            <w:r w:rsidRPr="00B543D4">
              <w:rPr>
                <w:rFonts w:ascii="Arial" w:eastAsia="Calibri" w:hAnsi="Arial" w:cs="Arial"/>
                <w:sz w:val="18"/>
                <w:szCs w:val="18"/>
                <w:lang w:val="sr-Cyrl-CS"/>
              </w:rPr>
              <w:t xml:space="preserve"> </w:t>
            </w:r>
            <w:r w:rsidRPr="00B543D4">
              <w:rPr>
                <w:rFonts w:ascii="Arial" w:hAnsi="Arial" w:cs="Arial"/>
                <w:sz w:val="18"/>
                <w:szCs w:val="18"/>
                <w:lang w:val="sr-Cyrl-CS"/>
              </w:rPr>
              <w:t>mašina</w:t>
            </w:r>
          </w:p>
        </w:tc>
        <w:tc>
          <w:tcPr>
            <w:tcW w:w="3661" w:type="dxa"/>
            <w:gridSpan w:val="4"/>
            <w:vAlign w:val="center"/>
          </w:tcPr>
          <w:p w:rsidR="0000170D" w:rsidRPr="00B543D4" w:rsidRDefault="0000170D" w:rsidP="0000170D">
            <w:pPr>
              <w:jc w:val="center"/>
              <w:rPr>
                <w:rFonts w:ascii="Arial" w:hAnsi="Arial" w:cs="Arial"/>
                <w:sz w:val="18"/>
                <w:szCs w:val="18"/>
                <w:lang w:val="sr-Cyrl-CS"/>
              </w:rPr>
            </w:pPr>
            <w:r w:rsidRPr="00B543D4">
              <w:rPr>
                <w:rFonts w:ascii="Arial" w:hAnsi="Arial" w:cs="Arial"/>
                <w:sz w:val="18"/>
                <w:szCs w:val="18"/>
              </w:rPr>
              <w:t>University of Belgrade-Faculty of agriculture</w:t>
            </w:r>
          </w:p>
        </w:tc>
        <w:tc>
          <w:tcPr>
            <w:tcW w:w="1150" w:type="dxa"/>
            <w:vAlign w:val="center"/>
          </w:tcPr>
          <w:p w:rsidR="0000170D" w:rsidRPr="00B543D4" w:rsidRDefault="0000170D" w:rsidP="0000170D">
            <w:pPr>
              <w:jc w:val="center"/>
              <w:rPr>
                <w:rFonts w:ascii="Arial" w:hAnsi="Arial" w:cs="Arial"/>
                <w:sz w:val="18"/>
                <w:szCs w:val="18"/>
              </w:rPr>
            </w:pPr>
            <w:r w:rsidRPr="00B543D4">
              <w:rPr>
                <w:rFonts w:ascii="Arial" w:hAnsi="Arial" w:cs="Arial"/>
                <w:sz w:val="18"/>
                <w:szCs w:val="18"/>
              </w:rPr>
              <w:t>2003</w:t>
            </w:r>
          </w:p>
        </w:tc>
      </w:tr>
    </w:tbl>
    <w:p w:rsidR="0000170D" w:rsidRPr="00B543D4" w:rsidRDefault="0000170D" w:rsidP="00B92618">
      <w:pPr>
        <w:rPr>
          <w:rFonts w:ascii="Arial" w:hAnsi="Arial" w:cs="Arial"/>
          <w:bCs/>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ED58CA" w:rsidRPr="00B543D4" w:rsidTr="00ED58CA">
        <w:trPr>
          <w:trHeight w:val="420"/>
        </w:trPr>
        <w:tc>
          <w:tcPr>
            <w:tcW w:w="2092" w:type="dxa"/>
            <w:gridSpan w:val="2"/>
            <w:shd w:val="clear" w:color="auto" w:fill="C2D69B" w:themeFill="accent3" w:themeFillTint="99"/>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ED58CA" w:rsidRPr="00B543D4" w:rsidRDefault="00ED58CA" w:rsidP="00ED58CA">
            <w:pPr>
              <w:jc w:val="center"/>
              <w:rPr>
                <w:rFonts w:ascii="Arial" w:hAnsi="Arial" w:cs="Arial"/>
                <w:sz w:val="18"/>
                <w:szCs w:val="18"/>
              </w:rPr>
            </w:pPr>
            <w:r w:rsidRPr="00B543D4">
              <w:rPr>
                <w:rFonts w:ascii="Arial" w:hAnsi="Arial" w:cs="Arial"/>
                <w:bCs/>
                <w:sz w:val="18"/>
                <w:szCs w:val="18"/>
                <w:lang w:val="sr-Latn-CS"/>
              </w:rPr>
              <w:t>Hydropneumatic engineering</w:t>
            </w:r>
          </w:p>
        </w:tc>
      </w:tr>
      <w:tr w:rsidR="00ED58CA" w:rsidRPr="00B543D4" w:rsidTr="00ED58CA">
        <w:tc>
          <w:tcPr>
            <w:tcW w:w="2092" w:type="dxa"/>
            <w:gridSpan w:val="2"/>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 xml:space="preserve">Course id: </w:t>
            </w:r>
            <w:r w:rsidRPr="00B543D4">
              <w:rPr>
                <w:rFonts w:ascii="Arial" w:hAnsi="Arial" w:cs="Arial"/>
                <w:sz w:val="18"/>
                <w:szCs w:val="18"/>
                <w:lang w:val="sr-Cyrl-CS"/>
              </w:rPr>
              <w:t>7OПТ5O21</w:t>
            </w:r>
          </w:p>
        </w:tc>
        <w:tc>
          <w:tcPr>
            <w:tcW w:w="7655" w:type="dxa"/>
            <w:gridSpan w:val="9"/>
            <w:vMerge/>
          </w:tcPr>
          <w:p w:rsidR="00ED58CA" w:rsidRPr="00B543D4" w:rsidRDefault="00ED58CA" w:rsidP="00ED58CA">
            <w:pPr>
              <w:rPr>
                <w:rFonts w:ascii="Arial" w:hAnsi="Arial" w:cs="Arial"/>
                <w:sz w:val="18"/>
                <w:szCs w:val="18"/>
              </w:rPr>
            </w:pPr>
          </w:p>
        </w:tc>
      </w:tr>
      <w:tr w:rsidR="00ED58CA" w:rsidRPr="00B543D4" w:rsidTr="00ED58CA">
        <w:tc>
          <w:tcPr>
            <w:tcW w:w="2092" w:type="dxa"/>
            <w:gridSpan w:val="2"/>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Number of ECTS: 6</w:t>
            </w:r>
          </w:p>
        </w:tc>
        <w:tc>
          <w:tcPr>
            <w:tcW w:w="7655" w:type="dxa"/>
            <w:gridSpan w:val="9"/>
            <w:vMerge/>
          </w:tcPr>
          <w:p w:rsidR="00ED58CA" w:rsidRPr="00B543D4" w:rsidRDefault="00ED58CA" w:rsidP="00ED58CA">
            <w:pPr>
              <w:rPr>
                <w:rFonts w:ascii="Arial" w:hAnsi="Arial" w:cs="Arial"/>
                <w:sz w:val="18"/>
                <w:szCs w:val="18"/>
              </w:rPr>
            </w:pPr>
          </w:p>
        </w:tc>
      </w:tr>
      <w:tr w:rsidR="00ED58CA" w:rsidRPr="00B543D4" w:rsidTr="00ED58CA">
        <w:tc>
          <w:tcPr>
            <w:tcW w:w="2092" w:type="dxa"/>
            <w:gridSpan w:val="2"/>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Teacher:</w:t>
            </w:r>
          </w:p>
        </w:tc>
        <w:tc>
          <w:tcPr>
            <w:tcW w:w="7655" w:type="dxa"/>
            <w:gridSpan w:val="9"/>
          </w:tcPr>
          <w:p w:rsidR="00ED58CA" w:rsidRPr="00B543D4" w:rsidRDefault="00ED58CA" w:rsidP="00ED58CA">
            <w:pPr>
              <w:rPr>
                <w:rFonts w:ascii="Arial" w:hAnsi="Arial" w:cs="Arial"/>
                <w:sz w:val="18"/>
                <w:szCs w:val="18"/>
              </w:rPr>
            </w:pPr>
            <w:r w:rsidRPr="00B543D4">
              <w:rPr>
                <w:rFonts w:ascii="Arial" w:hAnsi="Arial" w:cs="Arial"/>
                <w:sz w:val="18"/>
                <w:szCs w:val="18"/>
              </w:rPr>
              <w:t>Professor Mirko Babić, PhD, Ivan Pavkov, PhD, assistant professor</w:t>
            </w:r>
          </w:p>
        </w:tc>
      </w:tr>
      <w:tr w:rsidR="00ED58CA" w:rsidRPr="00B543D4" w:rsidTr="00ED58CA">
        <w:tc>
          <w:tcPr>
            <w:tcW w:w="2092" w:type="dxa"/>
            <w:gridSpan w:val="2"/>
            <w:tcBorders>
              <w:bottom w:val="single" w:sz="4" w:space="0" w:color="auto"/>
            </w:tcBorders>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ED58CA" w:rsidRPr="00B543D4" w:rsidRDefault="00ED58CA" w:rsidP="00ED58CA">
            <w:pPr>
              <w:rPr>
                <w:rFonts w:ascii="Arial" w:hAnsi="Arial" w:cs="Arial"/>
                <w:sz w:val="18"/>
                <w:szCs w:val="18"/>
              </w:rPr>
            </w:pPr>
            <w:r w:rsidRPr="00B543D4">
              <w:rPr>
                <w:rFonts w:ascii="Arial" w:hAnsi="Arial" w:cs="Arial"/>
                <w:sz w:val="18"/>
                <w:szCs w:val="18"/>
              </w:rPr>
              <w:t>Mandatory</w:t>
            </w:r>
          </w:p>
        </w:tc>
      </w:tr>
      <w:tr w:rsidR="00ED58CA" w:rsidRPr="00B543D4" w:rsidTr="00ED58CA">
        <w:trPr>
          <w:trHeight w:val="227"/>
        </w:trPr>
        <w:tc>
          <w:tcPr>
            <w:tcW w:w="9747" w:type="dxa"/>
            <w:gridSpan w:val="11"/>
            <w:tcBorders>
              <w:bottom w:val="single" w:sz="4" w:space="0" w:color="auto"/>
            </w:tcBorders>
            <w:shd w:val="clear" w:color="auto" w:fill="C2D69B" w:themeFill="accent3" w:themeFillTint="99"/>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Number of active teaching classes (weekly)</w:t>
            </w:r>
          </w:p>
        </w:tc>
      </w:tr>
      <w:tr w:rsidR="00ED58CA" w:rsidRPr="00B543D4" w:rsidTr="00ED58CA">
        <w:trPr>
          <w:trHeight w:val="227"/>
        </w:trPr>
        <w:tc>
          <w:tcPr>
            <w:tcW w:w="2092" w:type="dxa"/>
            <w:gridSpan w:val="2"/>
            <w:tcBorders>
              <w:bottom w:val="single" w:sz="4" w:space="0" w:color="auto"/>
            </w:tcBorders>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Lectures:3</w:t>
            </w:r>
          </w:p>
        </w:tc>
        <w:tc>
          <w:tcPr>
            <w:tcW w:w="1985" w:type="dxa"/>
            <w:gridSpan w:val="3"/>
            <w:tcBorders>
              <w:bottom w:val="single" w:sz="4" w:space="0" w:color="auto"/>
            </w:tcBorders>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Practical classes:2</w:t>
            </w:r>
          </w:p>
        </w:tc>
        <w:tc>
          <w:tcPr>
            <w:tcW w:w="1843" w:type="dxa"/>
            <w:gridSpan w:val="2"/>
            <w:tcBorders>
              <w:bottom w:val="single" w:sz="4" w:space="0" w:color="auto"/>
            </w:tcBorders>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Other teaching types: -</w:t>
            </w:r>
          </w:p>
        </w:tc>
        <w:tc>
          <w:tcPr>
            <w:tcW w:w="1843" w:type="dxa"/>
            <w:gridSpan w:val="2"/>
            <w:tcBorders>
              <w:bottom w:val="single" w:sz="4" w:space="0" w:color="auto"/>
            </w:tcBorders>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Study research work: -</w:t>
            </w:r>
          </w:p>
        </w:tc>
        <w:tc>
          <w:tcPr>
            <w:tcW w:w="1984" w:type="dxa"/>
            <w:gridSpan w:val="2"/>
            <w:tcBorders>
              <w:bottom w:val="single" w:sz="4" w:space="0" w:color="auto"/>
            </w:tcBorders>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Other classes: -</w:t>
            </w:r>
          </w:p>
        </w:tc>
      </w:tr>
      <w:tr w:rsidR="00ED58CA" w:rsidRPr="00B543D4" w:rsidTr="00ED58CA">
        <w:tc>
          <w:tcPr>
            <w:tcW w:w="2092" w:type="dxa"/>
            <w:gridSpan w:val="2"/>
            <w:shd w:val="clear" w:color="auto" w:fill="C2D69B" w:themeFill="accent3" w:themeFillTint="99"/>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None</w:t>
            </w:r>
          </w:p>
        </w:tc>
      </w:tr>
      <w:tr w:rsidR="00ED58CA" w:rsidRPr="00B543D4" w:rsidTr="00ED58CA">
        <w:tc>
          <w:tcPr>
            <w:tcW w:w="9747" w:type="dxa"/>
            <w:gridSpan w:val="11"/>
          </w:tcPr>
          <w:p w:rsidR="00ED58CA" w:rsidRPr="00B543D4" w:rsidRDefault="00ED58CA"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ED58CA" w:rsidRPr="00B543D4" w:rsidRDefault="00ED58CA" w:rsidP="00ED58CA">
            <w:pPr>
              <w:rPr>
                <w:rFonts w:ascii="Arial" w:hAnsi="Arial" w:cs="Arial"/>
                <w:sz w:val="18"/>
                <w:szCs w:val="18"/>
              </w:rPr>
            </w:pPr>
            <w:r w:rsidRPr="00B543D4">
              <w:rPr>
                <w:rFonts w:ascii="Arial" w:hAnsi="Arial" w:cs="Arial"/>
                <w:sz w:val="18"/>
                <w:szCs w:val="18"/>
              </w:rPr>
              <w:t xml:space="preserve">Introduction to the basics of fluid mechanics and clarification of concepts and phenomena in the statics and fluid flow. The second </w:t>
            </w:r>
            <w:proofErr w:type="gramStart"/>
            <w:r w:rsidRPr="00B543D4">
              <w:rPr>
                <w:rFonts w:ascii="Arial" w:hAnsi="Arial" w:cs="Arial"/>
                <w:sz w:val="18"/>
                <w:szCs w:val="18"/>
              </w:rPr>
              <w:t>part  of</w:t>
            </w:r>
            <w:proofErr w:type="gramEnd"/>
            <w:r w:rsidRPr="00B543D4">
              <w:rPr>
                <w:rFonts w:ascii="Arial" w:hAnsi="Arial" w:cs="Arial"/>
                <w:sz w:val="18"/>
                <w:szCs w:val="18"/>
              </w:rPr>
              <w:t xml:space="preserve">  the subject is devoted to the pipelines and hydraulic machines.</w:t>
            </w:r>
          </w:p>
        </w:tc>
      </w:tr>
      <w:tr w:rsidR="00ED58CA" w:rsidRPr="00B543D4" w:rsidTr="00ED58CA">
        <w:tc>
          <w:tcPr>
            <w:tcW w:w="9747" w:type="dxa"/>
            <w:gridSpan w:val="11"/>
          </w:tcPr>
          <w:p w:rsidR="00ED58CA" w:rsidRPr="00B543D4" w:rsidRDefault="00ED58CA"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ED58CA" w:rsidRPr="00B543D4" w:rsidRDefault="00ED58CA" w:rsidP="00ED58CA">
            <w:pPr>
              <w:rPr>
                <w:rFonts w:ascii="Arial" w:hAnsi="Arial" w:cs="Arial"/>
                <w:sz w:val="18"/>
                <w:szCs w:val="18"/>
              </w:rPr>
            </w:pPr>
            <w:r w:rsidRPr="00B543D4">
              <w:rPr>
                <w:rFonts w:ascii="Arial" w:hAnsi="Arial" w:cs="Arial"/>
                <w:sz w:val="18"/>
                <w:szCs w:val="18"/>
              </w:rPr>
              <w:t>Training students to solve simple hydraulic problems. In addition, the student is trained to recognize and complex problems, and that he may project tasks to specialists in the field of hydraulics.</w:t>
            </w:r>
          </w:p>
        </w:tc>
      </w:tr>
      <w:tr w:rsidR="00ED58CA" w:rsidRPr="00B543D4" w:rsidTr="00ED58CA">
        <w:tc>
          <w:tcPr>
            <w:tcW w:w="9747" w:type="dxa"/>
            <w:gridSpan w:val="11"/>
          </w:tcPr>
          <w:p w:rsidR="00ED58CA" w:rsidRPr="00B543D4" w:rsidRDefault="00ED58CA"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ED58CA" w:rsidRPr="00B543D4" w:rsidRDefault="00ED58CA" w:rsidP="00ED58CA">
            <w:pPr>
              <w:rPr>
                <w:rFonts w:ascii="Arial" w:hAnsi="Arial" w:cs="Arial"/>
                <w:sz w:val="18"/>
                <w:szCs w:val="18"/>
              </w:rPr>
            </w:pPr>
            <w:r w:rsidRPr="00B543D4">
              <w:rPr>
                <w:rFonts w:ascii="Arial" w:hAnsi="Arial" w:cs="Arial"/>
                <w:sz w:val="18"/>
                <w:szCs w:val="18"/>
              </w:rPr>
              <w:t>Theory lessons</w:t>
            </w:r>
          </w:p>
          <w:p w:rsidR="00ED58CA" w:rsidRPr="00B543D4" w:rsidRDefault="00ED58CA" w:rsidP="00ED58CA">
            <w:pPr>
              <w:rPr>
                <w:rFonts w:ascii="Arial" w:hAnsi="Arial" w:cs="Arial"/>
                <w:sz w:val="18"/>
                <w:szCs w:val="18"/>
              </w:rPr>
            </w:pPr>
            <w:r w:rsidRPr="00B543D4">
              <w:rPr>
                <w:rFonts w:ascii="Arial" w:hAnsi="Arial" w:cs="Arial"/>
                <w:sz w:val="18"/>
                <w:szCs w:val="18"/>
              </w:rPr>
              <w:t>Basic physical properties of the fluid. Hydrostatics. The relative balance. Fluid flow. Euler equation. The equation of continuity. Bernoulli's principle. Flow regimes. Energy loss through pipelines. The complex pipelines. Hydraulic machines. Turbomachines. Characteristics of of turbomachines. The work of several hydraulic machines. Volumetric machines. The flow machines. Motor hydraulic machines. Transmission, management and utilization of hydraulic and pneumatic energy. Hydraulic and pneumatic components and devices. Maintenance.</w:t>
            </w:r>
          </w:p>
          <w:p w:rsidR="00ED58CA" w:rsidRPr="00B543D4" w:rsidRDefault="00ED58CA" w:rsidP="00ED58CA">
            <w:pPr>
              <w:rPr>
                <w:rFonts w:ascii="Arial" w:hAnsi="Arial" w:cs="Arial"/>
                <w:sz w:val="18"/>
                <w:szCs w:val="18"/>
              </w:rPr>
            </w:pPr>
            <w:r w:rsidRPr="00B543D4">
              <w:rPr>
                <w:rFonts w:ascii="Arial" w:hAnsi="Arial" w:cs="Arial"/>
                <w:sz w:val="18"/>
                <w:szCs w:val="18"/>
              </w:rPr>
              <w:t>Practical teaching: Exercise, Other modes of teaching, Study research work</w:t>
            </w:r>
          </w:p>
          <w:p w:rsidR="00ED58CA" w:rsidRPr="00B543D4" w:rsidRDefault="00ED58CA" w:rsidP="00ED58CA">
            <w:pPr>
              <w:rPr>
                <w:rFonts w:ascii="Arial" w:hAnsi="Arial" w:cs="Arial"/>
                <w:sz w:val="18"/>
                <w:szCs w:val="18"/>
              </w:rPr>
            </w:pPr>
            <w:r w:rsidRPr="00B543D4">
              <w:rPr>
                <w:rFonts w:ascii="Arial" w:hAnsi="Arial" w:cs="Arial"/>
                <w:sz w:val="18"/>
                <w:szCs w:val="18"/>
              </w:rPr>
              <w:t xml:space="preserve">Tasks of the basic properties of fluids. Tasks of fluid statics. The tasks of the movement of fluids. Tasks of energy loss of flow. Showing instruments in the laboratory. Tasks of the pipeline. Tasks of turbomachines. The seminar work. Showing hydraulic machines and equipment in the lab. Laboratory exercises - determination of </w:t>
            </w:r>
            <w:proofErr w:type="gramStart"/>
            <w:r w:rsidRPr="00B543D4">
              <w:rPr>
                <w:rFonts w:ascii="Arial" w:hAnsi="Arial" w:cs="Arial"/>
                <w:sz w:val="18"/>
                <w:szCs w:val="18"/>
              </w:rPr>
              <w:t>QH  characteristic</w:t>
            </w:r>
            <w:proofErr w:type="gramEnd"/>
            <w:r w:rsidRPr="00B543D4">
              <w:rPr>
                <w:rFonts w:ascii="Arial" w:hAnsi="Arial" w:cs="Arial"/>
                <w:sz w:val="18"/>
                <w:szCs w:val="18"/>
              </w:rPr>
              <w:t xml:space="preserve">  of turbomachine .</w:t>
            </w:r>
          </w:p>
        </w:tc>
      </w:tr>
      <w:tr w:rsidR="00ED58CA" w:rsidRPr="00B543D4" w:rsidTr="00ED58CA">
        <w:tc>
          <w:tcPr>
            <w:tcW w:w="9747" w:type="dxa"/>
            <w:gridSpan w:val="11"/>
            <w:tcBorders>
              <w:bottom w:val="single" w:sz="4" w:space="0" w:color="auto"/>
            </w:tcBorders>
          </w:tcPr>
          <w:p w:rsidR="00ED58CA" w:rsidRPr="00B543D4" w:rsidRDefault="00ED58CA"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ED58CA" w:rsidRPr="00B543D4" w:rsidRDefault="00ED58CA" w:rsidP="00ED58CA">
            <w:pPr>
              <w:rPr>
                <w:rFonts w:ascii="Arial" w:hAnsi="Arial" w:cs="Arial"/>
                <w:sz w:val="18"/>
                <w:szCs w:val="18"/>
              </w:rPr>
            </w:pPr>
            <w:r w:rsidRPr="00B543D4">
              <w:rPr>
                <w:rFonts w:ascii="Arial" w:hAnsi="Arial" w:cs="Arial"/>
                <w:sz w:val="18"/>
                <w:szCs w:val="18"/>
              </w:rPr>
              <w:t>Lectures of theory, Training of solving tasks. Practical classes in laboratory. Seminar.</w:t>
            </w:r>
          </w:p>
          <w:p w:rsidR="00ED58CA" w:rsidRPr="00B543D4" w:rsidRDefault="00ED58CA" w:rsidP="00ED58CA">
            <w:pPr>
              <w:rPr>
                <w:rFonts w:ascii="Arial" w:hAnsi="Arial" w:cs="Arial"/>
                <w:sz w:val="18"/>
                <w:szCs w:val="18"/>
              </w:rPr>
            </w:pPr>
          </w:p>
        </w:tc>
      </w:tr>
      <w:tr w:rsidR="00ED58CA" w:rsidRPr="00B543D4" w:rsidTr="00ED58CA">
        <w:tc>
          <w:tcPr>
            <w:tcW w:w="9747" w:type="dxa"/>
            <w:gridSpan w:val="11"/>
            <w:tcBorders>
              <w:bottom w:val="single" w:sz="4" w:space="0" w:color="auto"/>
            </w:tcBorders>
            <w:shd w:val="clear" w:color="auto" w:fill="C2D69B" w:themeFill="accent3" w:themeFillTint="99"/>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Knowledge evaluation (maximum 100 points)</w:t>
            </w:r>
          </w:p>
        </w:tc>
      </w:tr>
      <w:tr w:rsidR="00ED58CA" w:rsidRPr="00B543D4" w:rsidTr="00ED58CA">
        <w:tc>
          <w:tcPr>
            <w:tcW w:w="2376" w:type="dxa"/>
            <w:gridSpan w:val="3"/>
            <w:shd w:val="clear" w:color="auto" w:fill="auto"/>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Points</w:t>
            </w:r>
          </w:p>
        </w:tc>
      </w:tr>
      <w:tr w:rsidR="00ED58CA" w:rsidRPr="00B543D4" w:rsidTr="00ED58CA">
        <w:tc>
          <w:tcPr>
            <w:tcW w:w="2376" w:type="dxa"/>
            <w:gridSpan w:val="3"/>
            <w:shd w:val="clear" w:color="auto" w:fill="auto"/>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10</w:t>
            </w:r>
          </w:p>
        </w:tc>
        <w:tc>
          <w:tcPr>
            <w:tcW w:w="2527" w:type="dxa"/>
            <w:gridSpan w:val="2"/>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35</w:t>
            </w:r>
          </w:p>
        </w:tc>
      </w:tr>
      <w:tr w:rsidR="00ED58CA" w:rsidRPr="00B543D4" w:rsidTr="00ED58CA">
        <w:tc>
          <w:tcPr>
            <w:tcW w:w="2376" w:type="dxa"/>
            <w:gridSpan w:val="3"/>
            <w:shd w:val="clear" w:color="auto" w:fill="auto"/>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35</w:t>
            </w:r>
          </w:p>
        </w:tc>
        <w:tc>
          <w:tcPr>
            <w:tcW w:w="4936" w:type="dxa"/>
            <w:gridSpan w:val="5"/>
            <w:vMerge w:val="restart"/>
            <w:shd w:val="clear" w:color="auto" w:fill="auto"/>
            <w:vAlign w:val="center"/>
          </w:tcPr>
          <w:p w:rsidR="00ED58CA" w:rsidRPr="00B543D4" w:rsidRDefault="00ED58CA" w:rsidP="00ED58CA">
            <w:pPr>
              <w:jc w:val="center"/>
              <w:rPr>
                <w:rFonts w:ascii="Arial" w:hAnsi="Arial" w:cs="Arial"/>
                <w:sz w:val="18"/>
                <w:szCs w:val="18"/>
              </w:rPr>
            </w:pPr>
          </w:p>
        </w:tc>
      </w:tr>
      <w:tr w:rsidR="00ED58CA" w:rsidRPr="00B543D4" w:rsidTr="00ED58CA">
        <w:tc>
          <w:tcPr>
            <w:tcW w:w="2376" w:type="dxa"/>
            <w:gridSpan w:val="3"/>
            <w:shd w:val="clear" w:color="auto" w:fill="auto"/>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Laboratory practice</w:t>
            </w:r>
          </w:p>
        </w:tc>
        <w:tc>
          <w:tcPr>
            <w:tcW w:w="1134" w:type="dxa"/>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ED58CA" w:rsidRPr="00B543D4" w:rsidRDefault="00ED58CA" w:rsidP="00ED58CA">
            <w:pPr>
              <w:jc w:val="center"/>
              <w:rPr>
                <w:rFonts w:ascii="Arial" w:hAnsi="Arial" w:cs="Arial"/>
                <w:sz w:val="18"/>
                <w:szCs w:val="18"/>
              </w:rPr>
            </w:pPr>
          </w:p>
        </w:tc>
      </w:tr>
      <w:tr w:rsidR="00ED58CA" w:rsidRPr="00B543D4" w:rsidTr="00ED58CA">
        <w:tc>
          <w:tcPr>
            <w:tcW w:w="2376" w:type="dxa"/>
            <w:gridSpan w:val="3"/>
            <w:tcBorders>
              <w:bottom w:val="single" w:sz="4" w:space="0" w:color="auto"/>
            </w:tcBorders>
            <w:shd w:val="clear" w:color="auto" w:fill="auto"/>
            <w:vAlign w:val="center"/>
          </w:tcPr>
          <w:p w:rsidR="00ED58CA" w:rsidRPr="00B543D4" w:rsidRDefault="00ED58CA" w:rsidP="00ED58CA">
            <w:pPr>
              <w:rPr>
                <w:rFonts w:ascii="Arial" w:hAnsi="Arial" w:cs="Arial"/>
                <w:sz w:val="18"/>
                <w:szCs w:val="18"/>
              </w:rPr>
            </w:pPr>
            <w:r w:rsidRPr="00B543D4">
              <w:rPr>
                <w:rFonts w:ascii="Arial" w:hAnsi="Arial" w:cs="Arial"/>
                <w:sz w:val="18"/>
                <w:szCs w:val="18"/>
              </w:rPr>
              <w:t>Seminar</w:t>
            </w:r>
          </w:p>
        </w:tc>
        <w:tc>
          <w:tcPr>
            <w:tcW w:w="1134" w:type="dxa"/>
            <w:tcBorders>
              <w:bottom w:val="single" w:sz="4" w:space="0" w:color="auto"/>
            </w:tcBorders>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Yes</w:t>
            </w:r>
          </w:p>
        </w:tc>
        <w:tc>
          <w:tcPr>
            <w:tcW w:w="1301" w:type="dxa"/>
            <w:gridSpan w:val="2"/>
            <w:tcBorders>
              <w:bottom w:val="single" w:sz="4" w:space="0" w:color="auto"/>
            </w:tcBorders>
            <w:shd w:val="clear" w:color="auto" w:fill="auto"/>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15</w:t>
            </w:r>
          </w:p>
        </w:tc>
        <w:tc>
          <w:tcPr>
            <w:tcW w:w="4936" w:type="dxa"/>
            <w:gridSpan w:val="5"/>
            <w:vMerge/>
            <w:tcBorders>
              <w:bottom w:val="single" w:sz="4" w:space="0" w:color="auto"/>
            </w:tcBorders>
            <w:shd w:val="clear" w:color="auto" w:fill="auto"/>
            <w:vAlign w:val="center"/>
          </w:tcPr>
          <w:p w:rsidR="00ED58CA" w:rsidRPr="00B543D4" w:rsidRDefault="00ED58CA" w:rsidP="00ED58CA">
            <w:pPr>
              <w:jc w:val="center"/>
              <w:rPr>
                <w:rFonts w:ascii="Arial" w:hAnsi="Arial" w:cs="Arial"/>
                <w:sz w:val="18"/>
                <w:szCs w:val="18"/>
              </w:rPr>
            </w:pPr>
          </w:p>
        </w:tc>
      </w:tr>
      <w:tr w:rsidR="00ED58CA" w:rsidRPr="00B543D4" w:rsidTr="00ED58CA">
        <w:tc>
          <w:tcPr>
            <w:tcW w:w="9747" w:type="dxa"/>
            <w:gridSpan w:val="11"/>
            <w:shd w:val="clear" w:color="auto" w:fill="C2D69B" w:themeFill="accent3" w:themeFillTint="99"/>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 xml:space="preserve">Literature </w:t>
            </w:r>
          </w:p>
        </w:tc>
      </w:tr>
      <w:tr w:rsidR="00ED58CA" w:rsidRPr="00B543D4" w:rsidTr="00ED58CA">
        <w:tc>
          <w:tcPr>
            <w:tcW w:w="675" w:type="dxa"/>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Year</w:t>
            </w:r>
          </w:p>
        </w:tc>
      </w:tr>
      <w:tr w:rsidR="00ED58CA" w:rsidRPr="00B543D4" w:rsidTr="00ED58CA">
        <w:tc>
          <w:tcPr>
            <w:tcW w:w="675" w:type="dxa"/>
            <w:vAlign w:val="center"/>
          </w:tcPr>
          <w:p w:rsidR="00ED58CA" w:rsidRPr="00B543D4" w:rsidRDefault="00ED58CA" w:rsidP="00EE0B59">
            <w:pPr>
              <w:pStyle w:val="ListParagraph"/>
              <w:numPr>
                <w:ilvl w:val="0"/>
                <w:numId w:val="38"/>
              </w:numPr>
              <w:contextualSpacing/>
              <w:jc w:val="center"/>
              <w:rPr>
                <w:rFonts w:ascii="Arial" w:hAnsi="Arial" w:cs="Arial"/>
                <w:sz w:val="18"/>
                <w:szCs w:val="18"/>
              </w:rPr>
            </w:pPr>
          </w:p>
        </w:tc>
        <w:tc>
          <w:tcPr>
            <w:tcW w:w="1701" w:type="dxa"/>
            <w:gridSpan w:val="2"/>
            <w:vAlign w:val="center"/>
          </w:tcPr>
          <w:p w:rsidR="00ED58CA" w:rsidRPr="00B543D4" w:rsidRDefault="00ED58CA" w:rsidP="00ED58CA">
            <w:pPr>
              <w:jc w:val="center"/>
              <w:rPr>
                <w:rFonts w:ascii="Arial" w:hAnsi="Arial" w:cs="Arial"/>
                <w:sz w:val="18"/>
                <w:szCs w:val="18"/>
                <w:lang w:val="ru-RU"/>
              </w:rPr>
            </w:pPr>
            <w:r w:rsidRPr="00B543D4">
              <w:rPr>
                <w:rFonts w:ascii="Arial" w:hAnsi="Arial" w:cs="Arial"/>
                <w:sz w:val="18"/>
                <w:szCs w:val="18"/>
                <w:lang w:val="sr-Latn-CS"/>
              </w:rPr>
              <w:t>Mirko Babić</w:t>
            </w:r>
            <w:r w:rsidRPr="00B543D4">
              <w:rPr>
                <w:rFonts w:ascii="Arial" w:hAnsi="Arial" w:cs="Arial"/>
                <w:sz w:val="18"/>
                <w:szCs w:val="18"/>
                <w:lang w:val="sr-Cyrl-CS"/>
              </w:rPr>
              <w:t xml:space="preserve"> </w:t>
            </w:r>
          </w:p>
        </w:tc>
        <w:tc>
          <w:tcPr>
            <w:tcW w:w="2435" w:type="dxa"/>
            <w:gridSpan w:val="3"/>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 xml:space="preserve">Hidropneumatics technics, </w:t>
            </w:r>
            <w:r w:rsidRPr="00B543D4">
              <w:rPr>
                <w:rStyle w:val="hps"/>
                <w:rFonts w:ascii="Arial" w:hAnsi="Arial" w:cs="Arial"/>
                <w:sz w:val="18"/>
                <w:szCs w:val="18"/>
              </w:rPr>
              <w:t>authorized lectures</w:t>
            </w:r>
            <w:r w:rsidRPr="00B543D4">
              <w:rPr>
                <w:rFonts w:ascii="Arial" w:hAnsi="Arial" w:cs="Arial"/>
                <w:sz w:val="18"/>
                <w:szCs w:val="18"/>
              </w:rPr>
              <w:t xml:space="preserve"> (in Serbian)</w:t>
            </w:r>
            <w:r w:rsidRPr="00B543D4">
              <w:rPr>
                <w:rFonts w:ascii="Arial" w:hAnsi="Arial" w:cs="Arial"/>
                <w:sz w:val="18"/>
                <w:szCs w:val="18"/>
                <w:lang w:val="sr-Latn-CS"/>
              </w:rPr>
              <w:t xml:space="preserve">, </w:t>
            </w:r>
          </w:p>
        </w:tc>
        <w:tc>
          <w:tcPr>
            <w:tcW w:w="3661" w:type="dxa"/>
            <w:gridSpan w:val="4"/>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Faculty of Agriculture, Novi Sad, Serbia</w:t>
            </w:r>
          </w:p>
        </w:tc>
        <w:tc>
          <w:tcPr>
            <w:tcW w:w="1275" w:type="dxa"/>
            <w:vAlign w:val="center"/>
          </w:tcPr>
          <w:p w:rsidR="00ED58CA" w:rsidRPr="00B543D4" w:rsidRDefault="00ED58CA" w:rsidP="00ED58CA">
            <w:pPr>
              <w:jc w:val="center"/>
              <w:rPr>
                <w:rFonts w:ascii="Arial" w:hAnsi="Arial" w:cs="Arial"/>
                <w:sz w:val="18"/>
                <w:szCs w:val="18"/>
              </w:rPr>
            </w:pPr>
            <w:r w:rsidRPr="00B543D4">
              <w:rPr>
                <w:rFonts w:ascii="Arial" w:hAnsi="Arial" w:cs="Arial"/>
                <w:sz w:val="18"/>
                <w:szCs w:val="18"/>
              </w:rPr>
              <w:t>2012.</w:t>
            </w:r>
          </w:p>
        </w:tc>
      </w:tr>
      <w:tr w:rsidR="00ED58CA" w:rsidRPr="00B543D4" w:rsidTr="00ED58CA">
        <w:tc>
          <w:tcPr>
            <w:tcW w:w="675" w:type="dxa"/>
            <w:vAlign w:val="center"/>
          </w:tcPr>
          <w:p w:rsidR="00ED58CA" w:rsidRPr="00B543D4" w:rsidRDefault="00ED58CA" w:rsidP="00EE0B59">
            <w:pPr>
              <w:pStyle w:val="ListParagraph"/>
              <w:numPr>
                <w:ilvl w:val="0"/>
                <w:numId w:val="38"/>
              </w:numPr>
              <w:contextualSpacing/>
              <w:jc w:val="center"/>
              <w:rPr>
                <w:rFonts w:ascii="Arial" w:hAnsi="Arial" w:cs="Arial"/>
                <w:sz w:val="18"/>
                <w:szCs w:val="18"/>
              </w:rPr>
            </w:pPr>
          </w:p>
        </w:tc>
        <w:tc>
          <w:tcPr>
            <w:tcW w:w="1701" w:type="dxa"/>
            <w:gridSpan w:val="2"/>
            <w:vAlign w:val="center"/>
          </w:tcPr>
          <w:p w:rsidR="00ED58CA" w:rsidRPr="00B543D4" w:rsidRDefault="00ED58CA" w:rsidP="00ED58CA">
            <w:pPr>
              <w:ind w:right="-108"/>
              <w:jc w:val="center"/>
              <w:rPr>
                <w:rFonts w:ascii="Arial" w:hAnsi="Arial" w:cs="Arial"/>
                <w:sz w:val="18"/>
                <w:szCs w:val="18"/>
              </w:rPr>
            </w:pPr>
            <w:r w:rsidRPr="00B543D4">
              <w:rPr>
                <w:rFonts w:ascii="Arial" w:hAnsi="Arial" w:cs="Arial"/>
                <w:sz w:val="18"/>
                <w:szCs w:val="18"/>
              </w:rPr>
              <w:t>Vuković B, Tašin S.</w:t>
            </w:r>
          </w:p>
        </w:tc>
        <w:tc>
          <w:tcPr>
            <w:tcW w:w="2435" w:type="dxa"/>
            <w:gridSpan w:val="3"/>
            <w:vAlign w:val="center"/>
          </w:tcPr>
          <w:p w:rsidR="00ED58CA" w:rsidRPr="00B543D4" w:rsidRDefault="00ED58CA" w:rsidP="00ED58CA">
            <w:pPr>
              <w:jc w:val="center"/>
              <w:rPr>
                <w:rFonts w:ascii="Arial" w:hAnsi="Arial" w:cs="Arial"/>
                <w:sz w:val="18"/>
                <w:szCs w:val="18"/>
              </w:rPr>
            </w:pPr>
            <w:r w:rsidRPr="00B543D4">
              <w:rPr>
                <w:rStyle w:val="hps"/>
                <w:rFonts w:ascii="Arial" w:hAnsi="Arial" w:cs="Arial"/>
                <w:sz w:val="18"/>
                <w:szCs w:val="18"/>
              </w:rPr>
              <w:t>Introduction to</w:t>
            </w:r>
            <w:r w:rsidRPr="00B543D4">
              <w:rPr>
                <w:rStyle w:val="shorttext"/>
                <w:rFonts w:ascii="Arial" w:hAnsi="Arial" w:cs="Arial"/>
                <w:sz w:val="18"/>
                <w:szCs w:val="18"/>
              </w:rPr>
              <w:t xml:space="preserve"> </w:t>
            </w:r>
            <w:r w:rsidRPr="00B543D4">
              <w:rPr>
                <w:rStyle w:val="hps"/>
                <w:rFonts w:ascii="Arial" w:hAnsi="Arial" w:cs="Arial"/>
                <w:sz w:val="18"/>
                <w:szCs w:val="18"/>
              </w:rPr>
              <w:t>Hydro-pneumatic</w:t>
            </w:r>
            <w:r w:rsidRPr="00B543D4">
              <w:rPr>
                <w:rStyle w:val="shorttext"/>
                <w:rFonts w:ascii="Arial" w:hAnsi="Arial" w:cs="Arial"/>
                <w:sz w:val="18"/>
                <w:szCs w:val="18"/>
              </w:rPr>
              <w:t xml:space="preserve"> </w:t>
            </w:r>
            <w:r w:rsidRPr="00B543D4">
              <w:rPr>
                <w:rStyle w:val="hps"/>
                <w:rFonts w:ascii="Arial" w:hAnsi="Arial" w:cs="Arial"/>
                <w:sz w:val="18"/>
                <w:szCs w:val="18"/>
              </w:rPr>
              <w:t>technique (in Serbian)</w:t>
            </w:r>
          </w:p>
        </w:tc>
        <w:tc>
          <w:tcPr>
            <w:tcW w:w="3661" w:type="dxa"/>
            <w:gridSpan w:val="4"/>
            <w:vAlign w:val="center"/>
          </w:tcPr>
          <w:p w:rsidR="00ED58CA" w:rsidRPr="00B543D4" w:rsidRDefault="00ED58CA" w:rsidP="00ED58CA">
            <w:pPr>
              <w:jc w:val="center"/>
              <w:rPr>
                <w:rFonts w:ascii="Arial" w:hAnsi="Arial" w:cs="Arial"/>
                <w:sz w:val="18"/>
                <w:szCs w:val="18"/>
              </w:rPr>
            </w:pPr>
            <w:r w:rsidRPr="00B543D4">
              <w:rPr>
                <w:rFonts w:ascii="Arial" w:hAnsi="Arial" w:cs="Arial"/>
                <w:snapToGrid w:val="0"/>
                <w:sz w:val="18"/>
                <w:szCs w:val="18"/>
              </w:rPr>
              <w:t xml:space="preserve">Faculty of technical Science, Novi Sad </w:t>
            </w:r>
          </w:p>
        </w:tc>
        <w:tc>
          <w:tcPr>
            <w:tcW w:w="1275" w:type="dxa"/>
            <w:vAlign w:val="center"/>
          </w:tcPr>
          <w:p w:rsidR="00ED58CA" w:rsidRPr="00B543D4" w:rsidRDefault="00ED58CA" w:rsidP="00ED58CA">
            <w:pPr>
              <w:jc w:val="center"/>
              <w:rPr>
                <w:rFonts w:ascii="Arial" w:hAnsi="Arial" w:cs="Arial"/>
                <w:sz w:val="18"/>
                <w:szCs w:val="18"/>
              </w:rPr>
            </w:pPr>
            <w:r w:rsidRPr="00B543D4">
              <w:rPr>
                <w:rFonts w:ascii="Arial" w:hAnsi="Arial" w:cs="Arial"/>
                <w:snapToGrid w:val="0"/>
                <w:sz w:val="18"/>
                <w:szCs w:val="18"/>
                <w:lang w:val="ru-RU"/>
              </w:rPr>
              <w:t>2006</w:t>
            </w:r>
            <w:r w:rsidRPr="00B543D4">
              <w:rPr>
                <w:rFonts w:ascii="Arial" w:hAnsi="Arial" w:cs="Arial"/>
                <w:snapToGrid w:val="0"/>
                <w:sz w:val="18"/>
                <w:szCs w:val="18"/>
              </w:rPr>
              <w:t>.</w:t>
            </w:r>
          </w:p>
        </w:tc>
      </w:tr>
    </w:tbl>
    <w:p w:rsidR="00ED58CA" w:rsidRPr="00B543D4" w:rsidRDefault="00ED58CA" w:rsidP="00B92618">
      <w:pPr>
        <w:rPr>
          <w:rFonts w:ascii="Arial" w:hAnsi="Arial" w:cs="Arial"/>
          <w:sz w:val="18"/>
          <w:szCs w:val="18"/>
        </w:rPr>
      </w:pPr>
    </w:p>
    <w:p w:rsidR="00766268" w:rsidRPr="00B543D4" w:rsidRDefault="00766268" w:rsidP="00B92618">
      <w:pPr>
        <w:rPr>
          <w:rFonts w:ascii="Arial" w:hAnsi="Arial" w:cs="Arial"/>
          <w:bCs/>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EA4FE8" w:rsidRPr="00B543D4" w:rsidTr="00EA4FE8">
        <w:trPr>
          <w:trHeight w:val="420"/>
        </w:trPr>
        <w:tc>
          <w:tcPr>
            <w:tcW w:w="2092" w:type="dxa"/>
            <w:gridSpan w:val="2"/>
            <w:shd w:val="clear" w:color="auto" w:fill="C2D69B" w:themeFill="accent3" w:themeFillTint="99"/>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Course:</w:t>
            </w:r>
          </w:p>
        </w:tc>
        <w:tc>
          <w:tcPr>
            <w:tcW w:w="7530" w:type="dxa"/>
            <w:gridSpan w:val="9"/>
            <w:vMerge w:val="restart"/>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AGRICULTURAL TRACTORS</w:t>
            </w:r>
          </w:p>
        </w:tc>
      </w:tr>
      <w:tr w:rsidR="00EA4FE8" w:rsidRPr="00B543D4" w:rsidTr="00EA4FE8">
        <w:tc>
          <w:tcPr>
            <w:tcW w:w="2092" w:type="dxa"/>
            <w:gridSpan w:val="2"/>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Course id: 3ORT5O21</w:t>
            </w:r>
          </w:p>
        </w:tc>
        <w:tc>
          <w:tcPr>
            <w:tcW w:w="7530" w:type="dxa"/>
            <w:gridSpan w:val="9"/>
            <w:vMerge/>
          </w:tcPr>
          <w:p w:rsidR="00EA4FE8" w:rsidRPr="00B543D4" w:rsidRDefault="00EA4FE8" w:rsidP="00EA4FE8">
            <w:pPr>
              <w:rPr>
                <w:rFonts w:ascii="Arial" w:hAnsi="Arial" w:cs="Arial"/>
                <w:sz w:val="18"/>
                <w:szCs w:val="18"/>
              </w:rPr>
            </w:pPr>
          </w:p>
        </w:tc>
      </w:tr>
      <w:tr w:rsidR="00EA4FE8" w:rsidRPr="00B543D4" w:rsidTr="00EA4FE8">
        <w:tc>
          <w:tcPr>
            <w:tcW w:w="2092" w:type="dxa"/>
            <w:gridSpan w:val="2"/>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Number of ECTS:7</w:t>
            </w:r>
          </w:p>
        </w:tc>
        <w:tc>
          <w:tcPr>
            <w:tcW w:w="7530" w:type="dxa"/>
            <w:gridSpan w:val="9"/>
            <w:vMerge/>
          </w:tcPr>
          <w:p w:rsidR="00EA4FE8" w:rsidRPr="00B543D4" w:rsidRDefault="00EA4FE8" w:rsidP="00EA4FE8">
            <w:pPr>
              <w:rPr>
                <w:rFonts w:ascii="Arial" w:hAnsi="Arial" w:cs="Arial"/>
                <w:sz w:val="18"/>
                <w:szCs w:val="18"/>
              </w:rPr>
            </w:pPr>
          </w:p>
        </w:tc>
      </w:tr>
      <w:tr w:rsidR="00EA4FE8" w:rsidRPr="00B543D4" w:rsidTr="00EA4FE8">
        <w:tc>
          <w:tcPr>
            <w:tcW w:w="2092" w:type="dxa"/>
            <w:gridSpan w:val="2"/>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Teacher:</w:t>
            </w:r>
          </w:p>
        </w:tc>
        <w:tc>
          <w:tcPr>
            <w:tcW w:w="7530" w:type="dxa"/>
            <w:gridSpan w:val="9"/>
          </w:tcPr>
          <w:p w:rsidR="00EA4FE8" w:rsidRPr="00B543D4" w:rsidRDefault="00EA4FE8" w:rsidP="00EA4FE8">
            <w:pPr>
              <w:rPr>
                <w:rFonts w:ascii="Arial" w:hAnsi="Arial" w:cs="Arial"/>
                <w:sz w:val="18"/>
                <w:szCs w:val="18"/>
              </w:rPr>
            </w:pPr>
            <w:r w:rsidRPr="00B543D4">
              <w:rPr>
                <w:rFonts w:ascii="Arial" w:hAnsi="Arial" w:cs="Arial"/>
                <w:sz w:val="18"/>
                <w:szCs w:val="18"/>
              </w:rPr>
              <w:t>Lazar Đ Savin, Mirko Đ Simikić</w:t>
            </w:r>
          </w:p>
        </w:tc>
      </w:tr>
      <w:tr w:rsidR="00EA4FE8" w:rsidRPr="00B543D4" w:rsidTr="00EA4FE8">
        <w:tc>
          <w:tcPr>
            <w:tcW w:w="2092" w:type="dxa"/>
            <w:gridSpan w:val="2"/>
            <w:tcBorders>
              <w:bottom w:val="single" w:sz="4" w:space="0" w:color="auto"/>
            </w:tcBorders>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Course status</w:t>
            </w:r>
          </w:p>
        </w:tc>
        <w:tc>
          <w:tcPr>
            <w:tcW w:w="7530" w:type="dxa"/>
            <w:gridSpan w:val="9"/>
            <w:tcBorders>
              <w:bottom w:val="single" w:sz="4" w:space="0" w:color="auto"/>
            </w:tcBorders>
          </w:tcPr>
          <w:p w:rsidR="00EA4FE8" w:rsidRPr="00B543D4" w:rsidRDefault="00EA4FE8" w:rsidP="00EA4FE8">
            <w:pPr>
              <w:rPr>
                <w:rFonts w:ascii="Arial" w:hAnsi="Arial" w:cs="Arial"/>
                <w:sz w:val="18"/>
                <w:szCs w:val="18"/>
              </w:rPr>
            </w:pPr>
            <w:r w:rsidRPr="00B543D4">
              <w:rPr>
                <w:rFonts w:ascii="Arial" w:hAnsi="Arial" w:cs="Arial"/>
                <w:sz w:val="18"/>
                <w:szCs w:val="18"/>
              </w:rPr>
              <w:t>Mandatory</w:t>
            </w:r>
          </w:p>
        </w:tc>
      </w:tr>
      <w:tr w:rsidR="00EA4FE8" w:rsidRPr="00B543D4" w:rsidTr="00EA4FE8">
        <w:trPr>
          <w:trHeight w:val="227"/>
        </w:trPr>
        <w:tc>
          <w:tcPr>
            <w:tcW w:w="9622" w:type="dxa"/>
            <w:gridSpan w:val="11"/>
            <w:tcBorders>
              <w:bottom w:val="single" w:sz="4" w:space="0" w:color="auto"/>
            </w:tcBorders>
            <w:shd w:val="clear" w:color="auto" w:fill="C2D69B" w:themeFill="accent3" w:themeFillTint="99"/>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Number of active teaching classes (weekly)</w:t>
            </w:r>
          </w:p>
        </w:tc>
      </w:tr>
      <w:tr w:rsidR="00EA4FE8" w:rsidRPr="00B543D4" w:rsidTr="00EA4FE8">
        <w:trPr>
          <w:trHeight w:val="227"/>
        </w:trPr>
        <w:tc>
          <w:tcPr>
            <w:tcW w:w="2092" w:type="dxa"/>
            <w:gridSpan w:val="2"/>
            <w:tcBorders>
              <w:bottom w:val="single" w:sz="4" w:space="0" w:color="auto"/>
            </w:tcBorders>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Lectures:4</w:t>
            </w:r>
          </w:p>
        </w:tc>
        <w:tc>
          <w:tcPr>
            <w:tcW w:w="1985" w:type="dxa"/>
            <w:gridSpan w:val="3"/>
            <w:tcBorders>
              <w:bottom w:val="single" w:sz="4" w:space="0" w:color="auto"/>
            </w:tcBorders>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Practical classes:2</w:t>
            </w:r>
          </w:p>
        </w:tc>
        <w:tc>
          <w:tcPr>
            <w:tcW w:w="1843" w:type="dxa"/>
            <w:gridSpan w:val="2"/>
            <w:tcBorders>
              <w:bottom w:val="single" w:sz="4" w:space="0" w:color="auto"/>
            </w:tcBorders>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Other classes:</w:t>
            </w:r>
          </w:p>
        </w:tc>
      </w:tr>
      <w:tr w:rsidR="00EA4FE8" w:rsidRPr="00B543D4" w:rsidTr="00EA4FE8">
        <w:tc>
          <w:tcPr>
            <w:tcW w:w="2092" w:type="dxa"/>
            <w:gridSpan w:val="2"/>
            <w:shd w:val="clear" w:color="auto" w:fill="C2D69B" w:themeFill="accent3" w:themeFillTint="99"/>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Precondition courses</w:t>
            </w:r>
          </w:p>
        </w:tc>
        <w:tc>
          <w:tcPr>
            <w:tcW w:w="7530" w:type="dxa"/>
            <w:gridSpan w:val="9"/>
            <w:shd w:val="clear" w:color="auto" w:fill="C2D69B" w:themeFill="accent3" w:themeFillTint="99"/>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None</w:t>
            </w:r>
          </w:p>
        </w:tc>
      </w:tr>
      <w:tr w:rsidR="00EA4FE8" w:rsidRPr="00B543D4" w:rsidTr="00EA4FE8">
        <w:tc>
          <w:tcPr>
            <w:tcW w:w="9622" w:type="dxa"/>
            <w:gridSpan w:val="11"/>
          </w:tcPr>
          <w:p w:rsidR="00EA4FE8" w:rsidRPr="00B543D4" w:rsidRDefault="00EA4FE8" w:rsidP="00EE0B59">
            <w:pPr>
              <w:pStyle w:val="ListParagraph"/>
              <w:ind w:left="284"/>
              <w:contextualSpacing/>
              <w:jc w:val="both"/>
              <w:rPr>
                <w:rFonts w:ascii="Arial" w:hAnsi="Arial" w:cs="Arial"/>
                <w:sz w:val="18"/>
                <w:szCs w:val="18"/>
              </w:rPr>
            </w:pPr>
            <w:r w:rsidRPr="00B543D4">
              <w:rPr>
                <w:rFonts w:ascii="Arial" w:hAnsi="Arial" w:cs="Arial"/>
                <w:sz w:val="18"/>
                <w:szCs w:val="18"/>
              </w:rPr>
              <w:t>Educational goal</w:t>
            </w:r>
          </w:p>
          <w:p w:rsidR="00EA4FE8" w:rsidRPr="00B543D4" w:rsidRDefault="00EA4FE8" w:rsidP="00EA4FE8">
            <w:pPr>
              <w:jc w:val="both"/>
              <w:rPr>
                <w:rFonts w:ascii="Arial" w:hAnsi="Arial" w:cs="Arial"/>
                <w:sz w:val="18"/>
                <w:szCs w:val="18"/>
              </w:rPr>
            </w:pPr>
            <w:r w:rsidRPr="00B543D4">
              <w:rPr>
                <w:rFonts w:ascii="Arial" w:hAnsi="Arial" w:cs="Arial"/>
                <w:sz w:val="18"/>
                <w:szCs w:val="18"/>
              </w:rPr>
              <w:t>The aim of the course is to familiarize students with the basic constructions of the tractor, adjusting and economical use and selection mode according to purpose and application conditions. To master the methods and equipment for laboratory and field testing of tractors. Then, to be able to form a tractor systems and machine park according to the structure of production and the conditions and for the development, design, and selection and use of ecological tractor for safe food production.</w:t>
            </w:r>
          </w:p>
        </w:tc>
      </w:tr>
      <w:tr w:rsidR="00EA4FE8" w:rsidRPr="00B543D4" w:rsidTr="00EA4FE8">
        <w:tc>
          <w:tcPr>
            <w:tcW w:w="9622" w:type="dxa"/>
            <w:gridSpan w:val="11"/>
          </w:tcPr>
          <w:p w:rsidR="00EA4FE8" w:rsidRPr="00B543D4" w:rsidRDefault="00EA4FE8"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EA4FE8" w:rsidRPr="00B543D4" w:rsidRDefault="00EA4FE8" w:rsidP="00EA4FE8">
            <w:pPr>
              <w:rPr>
                <w:rFonts w:ascii="Arial" w:hAnsi="Arial" w:cs="Arial"/>
                <w:sz w:val="18"/>
                <w:szCs w:val="18"/>
              </w:rPr>
            </w:pPr>
            <w:r w:rsidRPr="00B543D4">
              <w:rPr>
                <w:rFonts w:ascii="Arial" w:hAnsi="Arial" w:cs="Arial"/>
                <w:sz w:val="18"/>
                <w:szCs w:val="18"/>
              </w:rPr>
              <w:t>After taking the course the student acquire a knowledge and skills that enable him a thorough understanding of some technical basis of agricultural tractors, the design and testing of agricultural tractors, the proper selection according to purpose, sowing structure and terms of use, form a complete system of the tractor and machine park under the conditions of production, proper handling maintenance and preservation, and economical and ecological use of agricultural tractors.</w:t>
            </w:r>
          </w:p>
        </w:tc>
      </w:tr>
      <w:tr w:rsidR="00EA4FE8" w:rsidRPr="00B543D4" w:rsidTr="00EA4FE8">
        <w:tc>
          <w:tcPr>
            <w:tcW w:w="9622" w:type="dxa"/>
            <w:gridSpan w:val="11"/>
          </w:tcPr>
          <w:p w:rsidR="00EA4FE8" w:rsidRPr="00B543D4" w:rsidRDefault="00EA4FE8"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EA4FE8" w:rsidRPr="00B543D4" w:rsidRDefault="00EA4FE8" w:rsidP="00EA4FE8">
            <w:pPr>
              <w:rPr>
                <w:rFonts w:ascii="Arial" w:hAnsi="Arial" w:cs="Arial"/>
                <w:sz w:val="18"/>
                <w:szCs w:val="18"/>
              </w:rPr>
            </w:pPr>
            <w:r w:rsidRPr="00B543D4">
              <w:rPr>
                <w:rFonts w:ascii="Arial" w:hAnsi="Arial" w:cs="Arial"/>
                <w:sz w:val="18"/>
                <w:szCs w:val="18"/>
              </w:rPr>
              <w:t>Theory lessons</w:t>
            </w:r>
          </w:p>
          <w:p w:rsidR="00EA4FE8" w:rsidRPr="00B543D4" w:rsidRDefault="00EA4FE8" w:rsidP="00EA4FE8">
            <w:pPr>
              <w:jc w:val="both"/>
              <w:rPr>
                <w:rFonts w:ascii="Arial" w:hAnsi="Arial" w:cs="Arial"/>
                <w:sz w:val="18"/>
                <w:szCs w:val="18"/>
              </w:rPr>
            </w:pPr>
            <w:r w:rsidRPr="00B543D4">
              <w:rPr>
                <w:rFonts w:ascii="Arial" w:hAnsi="Arial" w:cs="Arial"/>
                <w:sz w:val="18"/>
                <w:szCs w:val="18"/>
              </w:rPr>
              <w:t>Tractors and mobile systems in agriculture, water management and forestry, task definition, history, classification and categorization, condition, production, needs and trends of development characteristics of tractors, power, weight, morphological, exploitation, ergonomic and safety at work. Mechanics of movement and determination of dynamic characteristics, tractive balance, power balance, traction characteristics. Using tractors, the impact on the environment and optimization of machine park. Testing of tractors and mobile systems.</w:t>
            </w:r>
          </w:p>
          <w:p w:rsidR="00EA4FE8" w:rsidRPr="00B543D4" w:rsidRDefault="00EA4FE8" w:rsidP="00EA4FE8">
            <w:pPr>
              <w:jc w:val="both"/>
              <w:rPr>
                <w:rFonts w:ascii="Arial" w:hAnsi="Arial" w:cs="Arial"/>
                <w:sz w:val="18"/>
                <w:szCs w:val="18"/>
              </w:rPr>
            </w:pPr>
            <w:r w:rsidRPr="00B543D4">
              <w:rPr>
                <w:rFonts w:ascii="Arial" w:hAnsi="Arial" w:cs="Arial"/>
                <w:sz w:val="18"/>
                <w:szCs w:val="18"/>
              </w:rPr>
              <w:t>Practical teaching: Exercise, Other modes of teaching, Study research work</w:t>
            </w:r>
          </w:p>
          <w:p w:rsidR="00EA4FE8" w:rsidRPr="00B543D4" w:rsidRDefault="00EA4FE8" w:rsidP="00EA4FE8">
            <w:pPr>
              <w:jc w:val="both"/>
              <w:rPr>
                <w:rFonts w:ascii="Arial" w:hAnsi="Arial" w:cs="Arial"/>
                <w:sz w:val="18"/>
                <w:szCs w:val="18"/>
              </w:rPr>
            </w:pPr>
            <w:r w:rsidRPr="00B543D4">
              <w:rPr>
                <w:rFonts w:ascii="Arial" w:hAnsi="Arial" w:cs="Arial"/>
                <w:sz w:val="18"/>
                <w:szCs w:val="18"/>
              </w:rPr>
              <w:t>Introduction to the design of the tractor, principles of operation, adjustment, driving techniques, the basis of the budget. Calculation of tractor - static, dynamic, stability, mobility, maneuver, traction and balance balance of power. The formation of mobile systems and optimization of machine park and the impact on the environment. Laboratory and field testing, methods, equipment, procedures, forming reports.</w:t>
            </w:r>
          </w:p>
        </w:tc>
      </w:tr>
      <w:tr w:rsidR="00EA4FE8" w:rsidRPr="00B543D4" w:rsidTr="00EA4FE8">
        <w:tc>
          <w:tcPr>
            <w:tcW w:w="9622" w:type="dxa"/>
            <w:gridSpan w:val="11"/>
            <w:tcBorders>
              <w:bottom w:val="single" w:sz="4" w:space="0" w:color="auto"/>
            </w:tcBorders>
          </w:tcPr>
          <w:p w:rsidR="00EA4FE8" w:rsidRPr="00B543D4" w:rsidRDefault="00EA4FE8" w:rsidP="00EE0B59">
            <w:pPr>
              <w:pStyle w:val="ListParagraph"/>
              <w:numPr>
                <w:ilvl w:val="0"/>
                <w:numId w:val="12"/>
              </w:numPr>
              <w:ind w:left="284" w:hanging="284"/>
              <w:contextualSpacing/>
              <w:rPr>
                <w:rFonts w:ascii="Arial" w:hAnsi="Arial" w:cs="Arial"/>
                <w:sz w:val="18"/>
                <w:szCs w:val="18"/>
              </w:rPr>
            </w:pPr>
            <w:r w:rsidRPr="00B543D4">
              <w:rPr>
                <w:rFonts w:ascii="Arial" w:hAnsi="Arial" w:cs="Arial"/>
                <w:sz w:val="18"/>
                <w:szCs w:val="18"/>
              </w:rPr>
              <w:t>Teaching methods</w:t>
            </w:r>
          </w:p>
          <w:p w:rsidR="00EA4FE8" w:rsidRPr="00B543D4" w:rsidRDefault="00EA4FE8" w:rsidP="00EA4FE8">
            <w:pPr>
              <w:rPr>
                <w:rFonts w:ascii="Arial" w:hAnsi="Arial" w:cs="Arial"/>
                <w:sz w:val="18"/>
                <w:szCs w:val="18"/>
              </w:rPr>
            </w:pPr>
            <w:r w:rsidRPr="00B543D4">
              <w:rPr>
                <w:rFonts w:ascii="Arial" w:hAnsi="Arial" w:cs="Arial"/>
                <w:sz w:val="18"/>
                <w:szCs w:val="18"/>
              </w:rPr>
              <w:t>The method of oral presentations and discussions. Methods of presentations, demonstrations, simulations, drawing and illustration. Consultations and seminar papers. The method of practical work in laboratories and institutes.</w:t>
            </w:r>
          </w:p>
        </w:tc>
      </w:tr>
      <w:tr w:rsidR="00EA4FE8" w:rsidRPr="00B543D4" w:rsidTr="00EA4FE8">
        <w:tc>
          <w:tcPr>
            <w:tcW w:w="9622" w:type="dxa"/>
            <w:gridSpan w:val="11"/>
            <w:tcBorders>
              <w:bottom w:val="single" w:sz="4" w:space="0" w:color="auto"/>
            </w:tcBorders>
            <w:shd w:val="clear" w:color="auto" w:fill="C2D69B" w:themeFill="accent3" w:themeFillTint="99"/>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Knowledge evaluation (maximum 100 points)</w:t>
            </w:r>
          </w:p>
        </w:tc>
      </w:tr>
      <w:tr w:rsidR="00EA4FE8" w:rsidRPr="00B543D4" w:rsidTr="00EA4FE8">
        <w:tc>
          <w:tcPr>
            <w:tcW w:w="2376" w:type="dxa"/>
            <w:gridSpan w:val="3"/>
            <w:shd w:val="clear" w:color="auto" w:fill="auto"/>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 xml:space="preserve">Final exam </w:t>
            </w:r>
          </w:p>
        </w:tc>
        <w:tc>
          <w:tcPr>
            <w:tcW w:w="1134" w:type="dxa"/>
            <w:gridSpan w:val="2"/>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Mandatory</w:t>
            </w:r>
          </w:p>
        </w:tc>
        <w:tc>
          <w:tcPr>
            <w:tcW w:w="1150" w:type="dxa"/>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Points</w:t>
            </w:r>
          </w:p>
        </w:tc>
      </w:tr>
      <w:tr w:rsidR="00EA4FE8" w:rsidRPr="00B543D4" w:rsidTr="00EA4FE8">
        <w:tc>
          <w:tcPr>
            <w:tcW w:w="2376" w:type="dxa"/>
            <w:gridSpan w:val="3"/>
            <w:shd w:val="clear" w:color="auto" w:fill="auto"/>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Theoretical part of the exam/Oral part of the exam/Written part of the exam-tasks and theory</w:t>
            </w:r>
          </w:p>
        </w:tc>
        <w:tc>
          <w:tcPr>
            <w:tcW w:w="1134" w:type="dxa"/>
            <w:gridSpan w:val="2"/>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Yes</w:t>
            </w:r>
          </w:p>
        </w:tc>
        <w:tc>
          <w:tcPr>
            <w:tcW w:w="1150" w:type="dxa"/>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45</w:t>
            </w:r>
          </w:p>
        </w:tc>
      </w:tr>
      <w:tr w:rsidR="00EA4FE8" w:rsidRPr="00B543D4" w:rsidTr="00EA4FE8">
        <w:tc>
          <w:tcPr>
            <w:tcW w:w="2376" w:type="dxa"/>
            <w:gridSpan w:val="3"/>
            <w:shd w:val="clear" w:color="auto" w:fill="auto"/>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20</w:t>
            </w:r>
          </w:p>
        </w:tc>
        <w:tc>
          <w:tcPr>
            <w:tcW w:w="4811" w:type="dxa"/>
            <w:gridSpan w:val="5"/>
            <w:vMerge w:val="restart"/>
            <w:shd w:val="clear" w:color="auto" w:fill="auto"/>
            <w:vAlign w:val="center"/>
          </w:tcPr>
          <w:p w:rsidR="00EA4FE8" w:rsidRPr="00B543D4" w:rsidRDefault="00EA4FE8" w:rsidP="00EA4FE8">
            <w:pPr>
              <w:jc w:val="center"/>
              <w:rPr>
                <w:rFonts w:ascii="Arial" w:hAnsi="Arial" w:cs="Arial"/>
                <w:sz w:val="18"/>
                <w:szCs w:val="18"/>
              </w:rPr>
            </w:pPr>
          </w:p>
        </w:tc>
      </w:tr>
      <w:tr w:rsidR="00EA4FE8" w:rsidRPr="00B543D4" w:rsidTr="00EA4FE8">
        <w:tc>
          <w:tcPr>
            <w:tcW w:w="2376" w:type="dxa"/>
            <w:gridSpan w:val="3"/>
            <w:shd w:val="clear" w:color="auto" w:fill="auto"/>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5</w:t>
            </w:r>
          </w:p>
        </w:tc>
        <w:tc>
          <w:tcPr>
            <w:tcW w:w="4811" w:type="dxa"/>
            <w:gridSpan w:val="5"/>
            <w:vMerge/>
            <w:shd w:val="clear" w:color="auto" w:fill="auto"/>
            <w:vAlign w:val="center"/>
          </w:tcPr>
          <w:p w:rsidR="00EA4FE8" w:rsidRPr="00B543D4" w:rsidRDefault="00EA4FE8" w:rsidP="00EA4FE8">
            <w:pPr>
              <w:jc w:val="center"/>
              <w:rPr>
                <w:rFonts w:ascii="Arial" w:hAnsi="Arial" w:cs="Arial"/>
                <w:sz w:val="18"/>
                <w:szCs w:val="18"/>
              </w:rPr>
            </w:pPr>
          </w:p>
        </w:tc>
      </w:tr>
      <w:tr w:rsidR="00EA4FE8" w:rsidRPr="00B543D4" w:rsidTr="00EA4FE8">
        <w:tc>
          <w:tcPr>
            <w:tcW w:w="2376" w:type="dxa"/>
            <w:gridSpan w:val="3"/>
            <w:tcBorders>
              <w:bottom w:val="single" w:sz="4" w:space="0" w:color="auto"/>
            </w:tcBorders>
            <w:shd w:val="clear" w:color="auto" w:fill="auto"/>
            <w:vAlign w:val="center"/>
          </w:tcPr>
          <w:p w:rsidR="00EA4FE8" w:rsidRPr="00B543D4" w:rsidRDefault="00EA4FE8" w:rsidP="00EA4FE8">
            <w:pPr>
              <w:rPr>
                <w:rFonts w:ascii="Arial" w:hAnsi="Arial" w:cs="Arial"/>
                <w:sz w:val="18"/>
                <w:szCs w:val="18"/>
              </w:rPr>
            </w:pPr>
            <w:r w:rsidRPr="00B543D4">
              <w:rPr>
                <w:rFonts w:ascii="Arial" w:hAnsi="Arial" w:cs="Arial"/>
                <w:sz w:val="18"/>
                <w:szCs w:val="18"/>
              </w:rPr>
              <w:t>Term paper</w:t>
            </w:r>
          </w:p>
        </w:tc>
        <w:tc>
          <w:tcPr>
            <w:tcW w:w="1134" w:type="dxa"/>
            <w:tcBorders>
              <w:bottom w:val="single" w:sz="4" w:space="0" w:color="auto"/>
            </w:tcBorders>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Yes</w:t>
            </w:r>
          </w:p>
        </w:tc>
        <w:tc>
          <w:tcPr>
            <w:tcW w:w="1301" w:type="dxa"/>
            <w:gridSpan w:val="2"/>
            <w:tcBorders>
              <w:bottom w:val="single" w:sz="4" w:space="0" w:color="auto"/>
            </w:tcBorders>
            <w:shd w:val="clear" w:color="auto" w:fill="auto"/>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25</w:t>
            </w:r>
          </w:p>
        </w:tc>
        <w:tc>
          <w:tcPr>
            <w:tcW w:w="4811" w:type="dxa"/>
            <w:gridSpan w:val="5"/>
            <w:vMerge/>
            <w:tcBorders>
              <w:bottom w:val="single" w:sz="4" w:space="0" w:color="auto"/>
            </w:tcBorders>
            <w:shd w:val="clear" w:color="auto" w:fill="auto"/>
            <w:vAlign w:val="center"/>
          </w:tcPr>
          <w:p w:rsidR="00EA4FE8" w:rsidRPr="00B543D4" w:rsidRDefault="00EA4FE8" w:rsidP="00EA4FE8">
            <w:pPr>
              <w:jc w:val="center"/>
              <w:rPr>
                <w:rFonts w:ascii="Arial" w:hAnsi="Arial" w:cs="Arial"/>
                <w:sz w:val="18"/>
                <w:szCs w:val="18"/>
              </w:rPr>
            </w:pPr>
          </w:p>
        </w:tc>
      </w:tr>
      <w:tr w:rsidR="00EA4FE8" w:rsidRPr="00B543D4" w:rsidTr="00EA4FE8">
        <w:tc>
          <w:tcPr>
            <w:tcW w:w="9622" w:type="dxa"/>
            <w:gridSpan w:val="11"/>
            <w:shd w:val="clear" w:color="auto" w:fill="C2D69B" w:themeFill="accent3" w:themeFillTint="99"/>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 xml:space="preserve">Literature </w:t>
            </w:r>
          </w:p>
        </w:tc>
      </w:tr>
      <w:tr w:rsidR="00EA4FE8" w:rsidRPr="00B543D4" w:rsidTr="00EA4FE8">
        <w:tc>
          <w:tcPr>
            <w:tcW w:w="675" w:type="dxa"/>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Publisher</w:t>
            </w:r>
          </w:p>
        </w:tc>
        <w:tc>
          <w:tcPr>
            <w:tcW w:w="1150" w:type="dxa"/>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Year</w:t>
            </w:r>
          </w:p>
        </w:tc>
      </w:tr>
      <w:tr w:rsidR="00EA4FE8" w:rsidRPr="00B543D4" w:rsidTr="00EA4FE8">
        <w:tc>
          <w:tcPr>
            <w:tcW w:w="675" w:type="dxa"/>
            <w:vAlign w:val="center"/>
          </w:tcPr>
          <w:p w:rsidR="00EA4FE8" w:rsidRPr="00B543D4" w:rsidRDefault="00EA4FE8" w:rsidP="00EE0B59">
            <w:pPr>
              <w:pStyle w:val="ListParagraph"/>
              <w:numPr>
                <w:ilvl w:val="0"/>
                <w:numId w:val="37"/>
              </w:numPr>
              <w:contextualSpacing/>
              <w:jc w:val="center"/>
              <w:rPr>
                <w:rFonts w:ascii="Arial" w:hAnsi="Arial" w:cs="Arial"/>
                <w:sz w:val="18"/>
                <w:szCs w:val="18"/>
              </w:rPr>
            </w:pPr>
          </w:p>
        </w:tc>
        <w:tc>
          <w:tcPr>
            <w:tcW w:w="1701" w:type="dxa"/>
            <w:gridSpan w:val="2"/>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Јанковић Д, Тодоровић Ј</w:t>
            </w:r>
          </w:p>
        </w:tc>
        <w:tc>
          <w:tcPr>
            <w:tcW w:w="2435" w:type="dxa"/>
            <w:gridSpan w:val="3"/>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Теорија кретања моторних возила</w:t>
            </w:r>
          </w:p>
        </w:tc>
        <w:tc>
          <w:tcPr>
            <w:tcW w:w="3661" w:type="dxa"/>
            <w:gridSpan w:val="4"/>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Машински факултет, Београд</w:t>
            </w:r>
          </w:p>
        </w:tc>
        <w:tc>
          <w:tcPr>
            <w:tcW w:w="1150" w:type="dxa"/>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1990</w:t>
            </w:r>
          </w:p>
        </w:tc>
      </w:tr>
      <w:tr w:rsidR="00EA4FE8" w:rsidRPr="00B543D4" w:rsidTr="00EA4FE8">
        <w:tc>
          <w:tcPr>
            <w:tcW w:w="675" w:type="dxa"/>
            <w:vAlign w:val="center"/>
          </w:tcPr>
          <w:p w:rsidR="00EA4FE8" w:rsidRPr="00B543D4" w:rsidRDefault="00EA4FE8" w:rsidP="00EE0B59">
            <w:pPr>
              <w:pStyle w:val="ListParagraph"/>
              <w:numPr>
                <w:ilvl w:val="0"/>
                <w:numId w:val="37"/>
              </w:numPr>
              <w:contextualSpacing/>
              <w:jc w:val="center"/>
              <w:rPr>
                <w:rFonts w:ascii="Arial" w:hAnsi="Arial" w:cs="Arial"/>
                <w:sz w:val="18"/>
                <w:szCs w:val="18"/>
              </w:rPr>
            </w:pPr>
          </w:p>
        </w:tc>
        <w:tc>
          <w:tcPr>
            <w:tcW w:w="1701" w:type="dxa"/>
            <w:gridSpan w:val="2"/>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Јањићијевић Н, Јанковић Д, Тодоровић Ј</w:t>
            </w:r>
          </w:p>
        </w:tc>
        <w:tc>
          <w:tcPr>
            <w:tcW w:w="2435" w:type="dxa"/>
            <w:gridSpan w:val="3"/>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Конструкције моторних возила</w:t>
            </w:r>
          </w:p>
        </w:tc>
        <w:tc>
          <w:tcPr>
            <w:tcW w:w="3661" w:type="dxa"/>
            <w:gridSpan w:val="4"/>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Машински факултет, Београд</w:t>
            </w:r>
          </w:p>
        </w:tc>
        <w:tc>
          <w:tcPr>
            <w:tcW w:w="1150" w:type="dxa"/>
            <w:vAlign w:val="center"/>
          </w:tcPr>
          <w:p w:rsidR="00EA4FE8" w:rsidRPr="00B543D4" w:rsidRDefault="00EA4FE8" w:rsidP="00EA4FE8">
            <w:pPr>
              <w:jc w:val="center"/>
              <w:rPr>
                <w:rFonts w:ascii="Arial" w:hAnsi="Arial" w:cs="Arial"/>
                <w:sz w:val="18"/>
                <w:szCs w:val="18"/>
              </w:rPr>
            </w:pPr>
            <w:r w:rsidRPr="00B543D4">
              <w:rPr>
                <w:rFonts w:ascii="Arial" w:hAnsi="Arial" w:cs="Arial"/>
                <w:sz w:val="18"/>
                <w:szCs w:val="18"/>
              </w:rPr>
              <w:t>1998</w:t>
            </w:r>
          </w:p>
        </w:tc>
      </w:tr>
    </w:tbl>
    <w:p w:rsidR="00EA4FE8" w:rsidRPr="00B543D4" w:rsidRDefault="00EA4FE8" w:rsidP="00B92618">
      <w:pPr>
        <w:rPr>
          <w:rFonts w:ascii="Arial" w:hAnsi="Arial" w:cs="Arial"/>
          <w:sz w:val="18"/>
          <w:szCs w:val="18"/>
        </w:rPr>
      </w:pPr>
    </w:p>
    <w:p w:rsidR="004A2FA8" w:rsidRPr="004A2FA8"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401"/>
        <w:gridCol w:w="708"/>
        <w:gridCol w:w="1418"/>
        <w:gridCol w:w="425"/>
        <w:gridCol w:w="709"/>
        <w:gridCol w:w="1150"/>
      </w:tblGrid>
      <w:tr w:rsidR="004A2FA8" w:rsidRPr="004A2FA8" w:rsidTr="004A2FA8">
        <w:trPr>
          <w:trHeight w:val="20"/>
        </w:trPr>
        <w:tc>
          <w:tcPr>
            <w:tcW w:w="2091" w:type="dxa"/>
            <w:gridSpan w:val="2"/>
            <w:shd w:val="clear" w:color="auto" w:fill="C2D69B" w:themeFill="accent3" w:themeFillTint="99"/>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Course:</w:t>
            </w:r>
          </w:p>
        </w:tc>
        <w:tc>
          <w:tcPr>
            <w:tcW w:w="7530" w:type="dxa"/>
            <w:gridSpan w:val="10"/>
            <w:vMerge w:val="restart"/>
            <w:vAlign w:val="center"/>
          </w:tcPr>
          <w:p w:rsidR="004A2FA8" w:rsidRPr="004A2FA8" w:rsidRDefault="004A2FA8" w:rsidP="004A2FA8">
            <w:pPr>
              <w:jc w:val="center"/>
              <w:rPr>
                <w:rFonts w:ascii="Arial" w:hAnsi="Arial" w:cs="Arial"/>
                <w:color w:val="000000"/>
                <w:sz w:val="18"/>
                <w:szCs w:val="18"/>
              </w:rPr>
            </w:pPr>
            <w:r w:rsidRPr="004A2FA8">
              <w:rPr>
                <w:rFonts w:ascii="Arial" w:hAnsi="Arial" w:cs="Arial"/>
                <w:color w:val="000000"/>
                <w:sz w:val="18"/>
                <w:szCs w:val="18"/>
              </w:rPr>
              <w:t>Mechanization in Field Production I</w:t>
            </w:r>
          </w:p>
        </w:tc>
      </w:tr>
      <w:tr w:rsidR="004A2FA8" w:rsidRPr="004A2FA8" w:rsidTr="004A2FA8">
        <w:trPr>
          <w:trHeight w:val="20"/>
        </w:trPr>
        <w:tc>
          <w:tcPr>
            <w:tcW w:w="2091" w:type="dxa"/>
            <w:gridSpan w:val="2"/>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Course id:3OPT5O22</w:t>
            </w:r>
          </w:p>
        </w:tc>
        <w:tc>
          <w:tcPr>
            <w:tcW w:w="7530" w:type="dxa"/>
            <w:gridSpan w:val="10"/>
            <w:vMerge/>
          </w:tcPr>
          <w:p w:rsidR="004A2FA8" w:rsidRPr="004A2FA8" w:rsidRDefault="004A2FA8" w:rsidP="004A2FA8">
            <w:pPr>
              <w:rPr>
                <w:rFonts w:ascii="Arial" w:hAnsi="Arial" w:cs="Arial"/>
                <w:sz w:val="18"/>
                <w:szCs w:val="18"/>
              </w:rPr>
            </w:pPr>
          </w:p>
        </w:tc>
      </w:tr>
      <w:tr w:rsidR="004A2FA8" w:rsidRPr="004A2FA8" w:rsidTr="004A2FA8">
        <w:trPr>
          <w:trHeight w:val="20"/>
        </w:trPr>
        <w:tc>
          <w:tcPr>
            <w:tcW w:w="2091" w:type="dxa"/>
            <w:gridSpan w:val="2"/>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Number of ECTS:6</w:t>
            </w:r>
          </w:p>
        </w:tc>
        <w:tc>
          <w:tcPr>
            <w:tcW w:w="7530" w:type="dxa"/>
            <w:gridSpan w:val="10"/>
            <w:vMerge/>
          </w:tcPr>
          <w:p w:rsidR="004A2FA8" w:rsidRPr="004A2FA8" w:rsidRDefault="004A2FA8" w:rsidP="004A2FA8">
            <w:pPr>
              <w:rPr>
                <w:rFonts w:ascii="Arial" w:hAnsi="Arial" w:cs="Arial"/>
                <w:sz w:val="18"/>
                <w:szCs w:val="18"/>
              </w:rPr>
            </w:pPr>
          </w:p>
        </w:tc>
      </w:tr>
      <w:tr w:rsidR="004A2FA8" w:rsidRPr="004A2FA8" w:rsidTr="004A2FA8">
        <w:trPr>
          <w:trHeight w:val="20"/>
        </w:trPr>
        <w:tc>
          <w:tcPr>
            <w:tcW w:w="2091" w:type="dxa"/>
            <w:gridSpan w:val="2"/>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Teacher:</w:t>
            </w:r>
          </w:p>
        </w:tc>
        <w:tc>
          <w:tcPr>
            <w:tcW w:w="7530" w:type="dxa"/>
            <w:gridSpan w:val="10"/>
          </w:tcPr>
          <w:p w:rsidR="004A2FA8" w:rsidRPr="004A2FA8" w:rsidRDefault="004A2FA8" w:rsidP="004A2FA8">
            <w:pPr>
              <w:rPr>
                <w:rFonts w:ascii="Arial" w:hAnsi="Arial" w:cs="Arial"/>
                <w:sz w:val="18"/>
                <w:szCs w:val="18"/>
              </w:rPr>
            </w:pPr>
            <w:r w:rsidRPr="004A2FA8">
              <w:rPr>
                <w:rFonts w:ascii="Arial" w:hAnsi="Arial" w:cs="Arial"/>
                <w:bCs/>
                <w:sz w:val="18"/>
                <w:szCs w:val="18"/>
              </w:rPr>
              <w:t>Јан, Ј, Туран</w:t>
            </w:r>
          </w:p>
        </w:tc>
      </w:tr>
      <w:tr w:rsidR="004A2FA8" w:rsidRPr="004A2FA8" w:rsidTr="004A2FA8">
        <w:trPr>
          <w:trHeight w:val="20"/>
        </w:trPr>
        <w:tc>
          <w:tcPr>
            <w:tcW w:w="2091" w:type="dxa"/>
            <w:gridSpan w:val="2"/>
            <w:tcBorders>
              <w:bottom w:val="single" w:sz="4" w:space="0" w:color="auto"/>
            </w:tcBorders>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Course status</w:t>
            </w:r>
          </w:p>
        </w:tc>
        <w:tc>
          <w:tcPr>
            <w:tcW w:w="7530" w:type="dxa"/>
            <w:gridSpan w:val="10"/>
            <w:tcBorders>
              <w:bottom w:val="single" w:sz="4" w:space="0" w:color="auto"/>
            </w:tcBorders>
          </w:tcPr>
          <w:p w:rsidR="004A2FA8" w:rsidRPr="004A2FA8" w:rsidRDefault="004A2FA8" w:rsidP="004A2FA8">
            <w:pPr>
              <w:rPr>
                <w:rFonts w:ascii="Arial" w:hAnsi="Arial" w:cs="Arial"/>
                <w:sz w:val="18"/>
                <w:szCs w:val="18"/>
              </w:rPr>
            </w:pPr>
            <w:r w:rsidRPr="004A2FA8">
              <w:rPr>
                <w:rFonts w:ascii="Arial" w:hAnsi="Arial" w:cs="Arial"/>
                <w:sz w:val="18"/>
                <w:szCs w:val="18"/>
              </w:rPr>
              <w:t>Elective</w:t>
            </w:r>
          </w:p>
        </w:tc>
      </w:tr>
      <w:tr w:rsidR="004A2FA8" w:rsidRPr="004A2FA8" w:rsidTr="004A2FA8">
        <w:trPr>
          <w:trHeight w:val="20"/>
        </w:trPr>
        <w:tc>
          <w:tcPr>
            <w:tcW w:w="9621" w:type="dxa"/>
            <w:gridSpan w:val="12"/>
            <w:tcBorders>
              <w:bottom w:val="single" w:sz="4" w:space="0" w:color="auto"/>
            </w:tcBorders>
            <w:shd w:val="clear" w:color="auto" w:fill="C2D69B" w:themeFill="accent3" w:themeFillTint="99"/>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Number of active teaching classes (weekly)</w:t>
            </w:r>
          </w:p>
        </w:tc>
      </w:tr>
      <w:tr w:rsidR="004A2FA8" w:rsidRPr="004A2FA8" w:rsidTr="004A2FA8">
        <w:trPr>
          <w:trHeight w:val="20"/>
        </w:trPr>
        <w:tc>
          <w:tcPr>
            <w:tcW w:w="2091" w:type="dxa"/>
            <w:gridSpan w:val="2"/>
            <w:tcBorders>
              <w:bottom w:val="single" w:sz="4" w:space="0" w:color="auto"/>
            </w:tcBorders>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Lectures: 3</w:t>
            </w:r>
          </w:p>
        </w:tc>
        <w:tc>
          <w:tcPr>
            <w:tcW w:w="1985" w:type="dxa"/>
            <w:gridSpan w:val="3"/>
            <w:tcBorders>
              <w:bottom w:val="single" w:sz="4" w:space="0" w:color="auto"/>
            </w:tcBorders>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Practical classes: 3</w:t>
            </w:r>
          </w:p>
        </w:tc>
        <w:tc>
          <w:tcPr>
            <w:tcW w:w="1843" w:type="dxa"/>
            <w:gridSpan w:val="3"/>
            <w:tcBorders>
              <w:bottom w:val="single" w:sz="4" w:space="0" w:color="auto"/>
            </w:tcBorders>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Other classes:</w:t>
            </w:r>
          </w:p>
        </w:tc>
      </w:tr>
      <w:tr w:rsidR="004A2FA8" w:rsidRPr="004A2FA8" w:rsidTr="004A2FA8">
        <w:trPr>
          <w:trHeight w:val="20"/>
        </w:trPr>
        <w:tc>
          <w:tcPr>
            <w:tcW w:w="2091" w:type="dxa"/>
            <w:gridSpan w:val="2"/>
            <w:shd w:val="clear" w:color="auto" w:fill="C2D69B" w:themeFill="accent3" w:themeFillTint="99"/>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Precondition courses</w:t>
            </w:r>
          </w:p>
        </w:tc>
        <w:tc>
          <w:tcPr>
            <w:tcW w:w="7530" w:type="dxa"/>
            <w:gridSpan w:val="10"/>
            <w:shd w:val="clear" w:color="auto" w:fill="C2D69B" w:themeFill="accent3" w:themeFillTint="99"/>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None/navesti ako ima</w:t>
            </w:r>
          </w:p>
        </w:tc>
      </w:tr>
      <w:tr w:rsidR="004A2FA8" w:rsidRPr="004A2FA8" w:rsidTr="004A2FA8">
        <w:trPr>
          <w:trHeight w:val="20"/>
        </w:trPr>
        <w:tc>
          <w:tcPr>
            <w:tcW w:w="9621" w:type="dxa"/>
            <w:gridSpan w:val="12"/>
          </w:tcPr>
          <w:p w:rsidR="004A2FA8" w:rsidRPr="004A2FA8" w:rsidRDefault="004A2FA8" w:rsidP="00A35924">
            <w:pPr>
              <w:pStyle w:val="ListParagraph"/>
              <w:ind w:left="284"/>
              <w:contextualSpacing/>
              <w:rPr>
                <w:rFonts w:ascii="Arial" w:hAnsi="Arial" w:cs="Arial"/>
                <w:sz w:val="18"/>
                <w:szCs w:val="18"/>
              </w:rPr>
            </w:pPr>
            <w:r w:rsidRPr="004A2FA8">
              <w:rPr>
                <w:rFonts w:ascii="Arial" w:hAnsi="Arial" w:cs="Arial"/>
                <w:sz w:val="18"/>
                <w:szCs w:val="18"/>
              </w:rPr>
              <w:t>Educational goal</w:t>
            </w:r>
          </w:p>
          <w:p w:rsidR="004A2FA8" w:rsidRPr="004A2FA8" w:rsidRDefault="004A2FA8" w:rsidP="004A2FA8">
            <w:pPr>
              <w:rPr>
                <w:rFonts w:ascii="Arial" w:hAnsi="Arial" w:cs="Arial"/>
                <w:sz w:val="18"/>
                <w:szCs w:val="18"/>
              </w:rPr>
            </w:pPr>
            <w:r w:rsidRPr="004A2FA8">
              <w:rPr>
                <w:rFonts w:ascii="Arial" w:hAnsi="Arial" w:cs="Arial"/>
                <w:sz w:val="18"/>
                <w:szCs w:val="18"/>
              </w:rPr>
              <w:t>Enabling students to theoretical and practical mastery of subjects for selection, regulation and management of modern machinery and equipment for crop production</w:t>
            </w:r>
          </w:p>
          <w:p w:rsidR="004A2FA8" w:rsidRPr="004A2FA8" w:rsidRDefault="004A2FA8" w:rsidP="004A2FA8">
            <w:pPr>
              <w:rPr>
                <w:rFonts w:ascii="Arial" w:hAnsi="Arial" w:cs="Arial"/>
                <w:sz w:val="18"/>
                <w:szCs w:val="18"/>
              </w:rPr>
            </w:pPr>
          </w:p>
        </w:tc>
      </w:tr>
      <w:tr w:rsidR="004A2FA8" w:rsidRPr="004A2FA8" w:rsidTr="004A2FA8">
        <w:trPr>
          <w:trHeight w:val="20"/>
        </w:trPr>
        <w:tc>
          <w:tcPr>
            <w:tcW w:w="9621" w:type="dxa"/>
            <w:gridSpan w:val="12"/>
          </w:tcPr>
          <w:p w:rsidR="004A2FA8" w:rsidRPr="004A2FA8" w:rsidRDefault="004A2FA8" w:rsidP="00A35924">
            <w:pPr>
              <w:pStyle w:val="ListParagraph"/>
              <w:ind w:left="284"/>
              <w:contextualSpacing/>
              <w:rPr>
                <w:rFonts w:ascii="Arial" w:hAnsi="Arial" w:cs="Arial"/>
                <w:sz w:val="18"/>
                <w:szCs w:val="18"/>
              </w:rPr>
            </w:pPr>
            <w:r w:rsidRPr="004A2FA8">
              <w:rPr>
                <w:rFonts w:ascii="Arial" w:hAnsi="Arial" w:cs="Arial"/>
                <w:sz w:val="18"/>
                <w:szCs w:val="18"/>
              </w:rPr>
              <w:t>Educational outcomes</w:t>
            </w:r>
          </w:p>
          <w:p w:rsidR="004A2FA8" w:rsidRPr="004A2FA8" w:rsidRDefault="004A2FA8" w:rsidP="004A2FA8">
            <w:pPr>
              <w:rPr>
                <w:rFonts w:ascii="Arial" w:hAnsi="Arial" w:cs="Arial"/>
                <w:sz w:val="18"/>
                <w:szCs w:val="18"/>
              </w:rPr>
            </w:pPr>
            <w:r w:rsidRPr="004A2FA8">
              <w:rPr>
                <w:rFonts w:ascii="Arial" w:hAnsi="Arial" w:cs="Arial"/>
                <w:sz w:val="18"/>
                <w:szCs w:val="18"/>
              </w:rPr>
              <w:t>Qualification for the selection, planning, management and exploitation of modern mechanization in farming production</w:t>
            </w:r>
          </w:p>
          <w:p w:rsidR="004A2FA8" w:rsidRPr="004A2FA8" w:rsidRDefault="004A2FA8" w:rsidP="004A2FA8">
            <w:pPr>
              <w:rPr>
                <w:rFonts w:ascii="Arial" w:hAnsi="Arial" w:cs="Arial"/>
                <w:sz w:val="18"/>
                <w:szCs w:val="18"/>
              </w:rPr>
            </w:pPr>
          </w:p>
        </w:tc>
      </w:tr>
      <w:tr w:rsidR="004A2FA8" w:rsidRPr="004A2FA8" w:rsidTr="004A2FA8">
        <w:trPr>
          <w:trHeight w:val="20"/>
        </w:trPr>
        <w:tc>
          <w:tcPr>
            <w:tcW w:w="9621" w:type="dxa"/>
            <w:gridSpan w:val="12"/>
          </w:tcPr>
          <w:p w:rsidR="004A2FA8" w:rsidRPr="004A2FA8" w:rsidRDefault="004A2FA8" w:rsidP="00A35924">
            <w:pPr>
              <w:pStyle w:val="ListParagraph"/>
              <w:ind w:left="284"/>
              <w:contextualSpacing/>
              <w:rPr>
                <w:rFonts w:ascii="Arial" w:hAnsi="Arial" w:cs="Arial"/>
                <w:sz w:val="18"/>
                <w:szCs w:val="18"/>
              </w:rPr>
            </w:pPr>
            <w:r w:rsidRPr="004A2FA8">
              <w:rPr>
                <w:rFonts w:ascii="Arial" w:hAnsi="Arial" w:cs="Arial"/>
                <w:sz w:val="18"/>
                <w:szCs w:val="18"/>
              </w:rPr>
              <w:t>Course content</w:t>
            </w:r>
          </w:p>
          <w:p w:rsidR="004A2FA8" w:rsidRPr="004A2FA8" w:rsidRDefault="004A2FA8" w:rsidP="004A2FA8">
            <w:pPr>
              <w:rPr>
                <w:rFonts w:ascii="Arial" w:hAnsi="Arial" w:cs="Arial"/>
                <w:sz w:val="18"/>
                <w:szCs w:val="18"/>
              </w:rPr>
            </w:pPr>
          </w:p>
          <w:p w:rsidR="004A2FA8" w:rsidRPr="004A2FA8" w:rsidRDefault="004A2FA8" w:rsidP="004A2FA8">
            <w:pPr>
              <w:rPr>
                <w:rFonts w:ascii="Arial" w:hAnsi="Arial" w:cs="Arial"/>
                <w:sz w:val="18"/>
                <w:szCs w:val="18"/>
              </w:rPr>
            </w:pPr>
            <w:r w:rsidRPr="004A2FA8">
              <w:rPr>
                <w:rFonts w:ascii="Arial" w:hAnsi="Arial" w:cs="Arial"/>
                <w:sz w:val="18"/>
                <w:szCs w:val="18"/>
              </w:rPr>
              <w:t>Tillage machines: machines for primary processing (with razrivačkim working organs - rippers, chisel plow, plows - Raoni, Disc, swivel, swivel, heavy harrows), machines for additional processing harrows, light and medium harrows, rollers, cultivators, generators combined ), machines for processing inter-row crops (crop cultivators with passive and active working bodies). II machinery for soil fertilization: machines for fertilizers (granulated and powdered - mechanical and pneumatic spreaders), machines for organic fertilizer (manure manure, slurry rasiopači). III Seeding of field crops: uskoredne spacing seeding planters uskoredne crops (types of seeding apparatus, investors, etc.), in broadcast sowing machines for root crops (mechanical, pneumatic, adjustment, maintenance), direct drill without tillage. IV Combined till machinery and joint technique.</w:t>
            </w:r>
          </w:p>
          <w:p w:rsidR="004A2FA8" w:rsidRPr="004A2FA8" w:rsidRDefault="004A2FA8" w:rsidP="004A2FA8">
            <w:pPr>
              <w:rPr>
                <w:rFonts w:ascii="Arial" w:hAnsi="Arial" w:cs="Arial"/>
                <w:sz w:val="18"/>
                <w:szCs w:val="18"/>
              </w:rPr>
            </w:pPr>
          </w:p>
        </w:tc>
      </w:tr>
      <w:tr w:rsidR="004A2FA8" w:rsidRPr="004A2FA8" w:rsidTr="004A2FA8">
        <w:trPr>
          <w:trHeight w:val="20"/>
        </w:trPr>
        <w:tc>
          <w:tcPr>
            <w:tcW w:w="9621" w:type="dxa"/>
            <w:gridSpan w:val="12"/>
            <w:tcBorders>
              <w:bottom w:val="single" w:sz="4" w:space="0" w:color="auto"/>
            </w:tcBorders>
          </w:tcPr>
          <w:p w:rsidR="004A2FA8" w:rsidRPr="004A2FA8" w:rsidRDefault="004A2FA8" w:rsidP="00A35924">
            <w:pPr>
              <w:pStyle w:val="ListParagraph"/>
              <w:ind w:left="284"/>
              <w:contextualSpacing/>
              <w:rPr>
                <w:rFonts w:ascii="Arial" w:hAnsi="Arial" w:cs="Arial"/>
                <w:sz w:val="18"/>
                <w:szCs w:val="18"/>
              </w:rPr>
            </w:pPr>
            <w:r w:rsidRPr="004A2FA8">
              <w:rPr>
                <w:rFonts w:ascii="Arial" w:hAnsi="Arial" w:cs="Arial"/>
                <w:sz w:val="18"/>
                <w:szCs w:val="18"/>
              </w:rPr>
              <w:t>Teaching methods</w:t>
            </w:r>
          </w:p>
          <w:p w:rsidR="004A2FA8" w:rsidRPr="004A2FA8" w:rsidRDefault="004A2FA8" w:rsidP="004A2FA8">
            <w:pPr>
              <w:rPr>
                <w:rFonts w:ascii="Arial" w:hAnsi="Arial" w:cs="Arial"/>
                <w:sz w:val="18"/>
                <w:szCs w:val="18"/>
              </w:rPr>
            </w:pPr>
            <w:r w:rsidRPr="004A2FA8">
              <w:rPr>
                <w:rFonts w:ascii="Arial" w:hAnsi="Arial" w:cs="Arial"/>
                <w:sz w:val="18"/>
                <w:szCs w:val="18"/>
              </w:rPr>
              <w:t>Practical teaching: Exercise, Other modes of teaching,</w:t>
            </w:r>
          </w:p>
          <w:p w:rsidR="004A2FA8" w:rsidRPr="004A2FA8" w:rsidRDefault="004A2FA8" w:rsidP="004A2FA8">
            <w:pPr>
              <w:rPr>
                <w:rFonts w:ascii="Arial" w:hAnsi="Arial" w:cs="Arial"/>
                <w:sz w:val="18"/>
                <w:szCs w:val="18"/>
              </w:rPr>
            </w:pPr>
            <w:r w:rsidRPr="004A2FA8">
              <w:rPr>
                <w:rFonts w:ascii="Arial" w:hAnsi="Arial" w:cs="Arial"/>
                <w:sz w:val="18"/>
                <w:szCs w:val="18"/>
              </w:rPr>
              <w:t>Practical classes Exercises include practical demonstration and description of machinery for soil tillage, fertilization, seeding and reduced processing. The purpose machines, working organs of the machine, operation, adjustment and maintenance. The theoretical part of the exercise with the applied tasks in these areas.</w:t>
            </w:r>
          </w:p>
        </w:tc>
      </w:tr>
      <w:tr w:rsidR="004A2FA8" w:rsidRPr="004A2FA8" w:rsidTr="004A2FA8">
        <w:trPr>
          <w:trHeight w:val="20"/>
        </w:trPr>
        <w:tc>
          <w:tcPr>
            <w:tcW w:w="9621" w:type="dxa"/>
            <w:gridSpan w:val="12"/>
            <w:tcBorders>
              <w:bottom w:val="single" w:sz="4" w:space="0" w:color="auto"/>
            </w:tcBorders>
            <w:shd w:val="clear" w:color="auto" w:fill="C2D69B" w:themeFill="accent3" w:themeFillTint="99"/>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Knowledge evaluation (maximum 100 points)</w:t>
            </w:r>
          </w:p>
        </w:tc>
      </w:tr>
      <w:tr w:rsidR="004A2FA8" w:rsidRPr="004A2FA8" w:rsidTr="004A2FA8">
        <w:trPr>
          <w:trHeight w:val="20"/>
        </w:trPr>
        <w:tc>
          <w:tcPr>
            <w:tcW w:w="2375" w:type="dxa"/>
            <w:gridSpan w:val="3"/>
            <w:shd w:val="clear" w:color="auto" w:fill="auto"/>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Pre-examination obligations</w:t>
            </w:r>
          </w:p>
        </w:tc>
        <w:tc>
          <w:tcPr>
            <w:tcW w:w="1134" w:type="dxa"/>
            <w:shd w:val="clear" w:color="auto" w:fill="auto"/>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Mandatory</w:t>
            </w:r>
          </w:p>
        </w:tc>
        <w:tc>
          <w:tcPr>
            <w:tcW w:w="1301" w:type="dxa"/>
            <w:gridSpan w:val="2"/>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Points</w:t>
            </w:r>
          </w:p>
        </w:tc>
        <w:tc>
          <w:tcPr>
            <w:tcW w:w="2527" w:type="dxa"/>
            <w:gridSpan w:val="3"/>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Final exam (izabrati)</w:t>
            </w:r>
          </w:p>
        </w:tc>
        <w:tc>
          <w:tcPr>
            <w:tcW w:w="1134" w:type="dxa"/>
            <w:gridSpan w:val="2"/>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Mandatory</w:t>
            </w:r>
          </w:p>
        </w:tc>
        <w:tc>
          <w:tcPr>
            <w:tcW w:w="1150" w:type="dxa"/>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Points</w:t>
            </w:r>
          </w:p>
        </w:tc>
      </w:tr>
      <w:tr w:rsidR="004A2FA8" w:rsidRPr="004A2FA8" w:rsidTr="004A2FA8">
        <w:trPr>
          <w:trHeight w:val="20"/>
        </w:trPr>
        <w:tc>
          <w:tcPr>
            <w:tcW w:w="2375" w:type="dxa"/>
            <w:gridSpan w:val="3"/>
            <w:shd w:val="clear" w:color="auto" w:fill="auto"/>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Lecture attendance</w:t>
            </w:r>
          </w:p>
        </w:tc>
        <w:tc>
          <w:tcPr>
            <w:tcW w:w="1134" w:type="dxa"/>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Yes</w:t>
            </w:r>
          </w:p>
        </w:tc>
        <w:tc>
          <w:tcPr>
            <w:tcW w:w="1301" w:type="dxa"/>
            <w:gridSpan w:val="2"/>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5</w:t>
            </w:r>
          </w:p>
        </w:tc>
        <w:tc>
          <w:tcPr>
            <w:tcW w:w="2527" w:type="dxa"/>
            <w:gridSpan w:val="3"/>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Theoretical part of the exam/Oral part of the exam/Written part of the exam-tasks and theory</w:t>
            </w:r>
          </w:p>
        </w:tc>
        <w:tc>
          <w:tcPr>
            <w:tcW w:w="1134" w:type="dxa"/>
            <w:gridSpan w:val="2"/>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Yes</w:t>
            </w:r>
          </w:p>
        </w:tc>
        <w:tc>
          <w:tcPr>
            <w:tcW w:w="1150" w:type="dxa"/>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60</w:t>
            </w:r>
          </w:p>
        </w:tc>
      </w:tr>
      <w:tr w:rsidR="004A2FA8" w:rsidRPr="004A2FA8" w:rsidTr="004A2FA8">
        <w:trPr>
          <w:trHeight w:val="20"/>
        </w:trPr>
        <w:tc>
          <w:tcPr>
            <w:tcW w:w="2375" w:type="dxa"/>
            <w:gridSpan w:val="3"/>
            <w:shd w:val="clear" w:color="auto" w:fill="auto"/>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Test</w:t>
            </w:r>
          </w:p>
        </w:tc>
        <w:tc>
          <w:tcPr>
            <w:tcW w:w="1134" w:type="dxa"/>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Yes</w:t>
            </w:r>
          </w:p>
        </w:tc>
        <w:tc>
          <w:tcPr>
            <w:tcW w:w="1301" w:type="dxa"/>
            <w:gridSpan w:val="2"/>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15</w:t>
            </w:r>
          </w:p>
        </w:tc>
        <w:tc>
          <w:tcPr>
            <w:tcW w:w="4811" w:type="dxa"/>
            <w:gridSpan w:val="6"/>
            <w:vMerge w:val="restart"/>
            <w:shd w:val="clear" w:color="auto" w:fill="auto"/>
            <w:vAlign w:val="center"/>
          </w:tcPr>
          <w:p w:rsidR="004A2FA8" w:rsidRPr="004A2FA8" w:rsidRDefault="004A2FA8" w:rsidP="004A2FA8">
            <w:pPr>
              <w:jc w:val="center"/>
              <w:rPr>
                <w:rFonts w:ascii="Arial" w:hAnsi="Arial" w:cs="Arial"/>
                <w:sz w:val="18"/>
                <w:szCs w:val="18"/>
              </w:rPr>
            </w:pPr>
          </w:p>
        </w:tc>
      </w:tr>
      <w:tr w:rsidR="004A2FA8" w:rsidRPr="004A2FA8" w:rsidTr="004A2FA8">
        <w:trPr>
          <w:trHeight w:val="20"/>
        </w:trPr>
        <w:tc>
          <w:tcPr>
            <w:tcW w:w="2375" w:type="dxa"/>
            <w:gridSpan w:val="3"/>
            <w:shd w:val="clear" w:color="auto" w:fill="auto"/>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Exercise attendance</w:t>
            </w:r>
          </w:p>
        </w:tc>
        <w:tc>
          <w:tcPr>
            <w:tcW w:w="1134" w:type="dxa"/>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Yes</w:t>
            </w:r>
          </w:p>
        </w:tc>
        <w:tc>
          <w:tcPr>
            <w:tcW w:w="1301" w:type="dxa"/>
            <w:gridSpan w:val="2"/>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5</w:t>
            </w:r>
          </w:p>
        </w:tc>
        <w:tc>
          <w:tcPr>
            <w:tcW w:w="4811" w:type="dxa"/>
            <w:gridSpan w:val="6"/>
            <w:vMerge/>
            <w:shd w:val="clear" w:color="auto" w:fill="auto"/>
            <w:vAlign w:val="center"/>
          </w:tcPr>
          <w:p w:rsidR="004A2FA8" w:rsidRPr="004A2FA8" w:rsidRDefault="004A2FA8" w:rsidP="004A2FA8">
            <w:pPr>
              <w:jc w:val="center"/>
              <w:rPr>
                <w:rFonts w:ascii="Arial" w:hAnsi="Arial" w:cs="Arial"/>
                <w:sz w:val="18"/>
                <w:szCs w:val="18"/>
              </w:rPr>
            </w:pPr>
          </w:p>
        </w:tc>
      </w:tr>
      <w:tr w:rsidR="004A2FA8" w:rsidRPr="004A2FA8" w:rsidTr="004A2FA8">
        <w:trPr>
          <w:trHeight w:val="20"/>
        </w:trPr>
        <w:tc>
          <w:tcPr>
            <w:tcW w:w="2375" w:type="dxa"/>
            <w:gridSpan w:val="3"/>
            <w:tcBorders>
              <w:bottom w:val="single" w:sz="4" w:space="0" w:color="auto"/>
            </w:tcBorders>
            <w:shd w:val="clear" w:color="auto" w:fill="auto"/>
            <w:vAlign w:val="center"/>
          </w:tcPr>
          <w:p w:rsidR="004A2FA8" w:rsidRPr="004A2FA8" w:rsidRDefault="004A2FA8" w:rsidP="004A2FA8">
            <w:pPr>
              <w:rPr>
                <w:rFonts w:ascii="Arial" w:hAnsi="Arial" w:cs="Arial"/>
                <w:sz w:val="18"/>
                <w:szCs w:val="18"/>
              </w:rPr>
            </w:pPr>
            <w:r w:rsidRPr="004A2FA8">
              <w:rPr>
                <w:rFonts w:ascii="Arial" w:hAnsi="Arial" w:cs="Arial"/>
                <w:sz w:val="18"/>
                <w:szCs w:val="18"/>
              </w:rPr>
              <w:t>Test, Term paper</w:t>
            </w:r>
          </w:p>
        </w:tc>
        <w:tc>
          <w:tcPr>
            <w:tcW w:w="1134" w:type="dxa"/>
            <w:tcBorders>
              <w:bottom w:val="single" w:sz="4" w:space="0" w:color="auto"/>
            </w:tcBorders>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Yes</w:t>
            </w:r>
          </w:p>
        </w:tc>
        <w:tc>
          <w:tcPr>
            <w:tcW w:w="1301" w:type="dxa"/>
            <w:gridSpan w:val="2"/>
            <w:tcBorders>
              <w:bottom w:val="single" w:sz="4" w:space="0" w:color="auto"/>
            </w:tcBorders>
            <w:shd w:val="clear" w:color="auto" w:fill="auto"/>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15</w:t>
            </w:r>
          </w:p>
        </w:tc>
        <w:tc>
          <w:tcPr>
            <w:tcW w:w="4811" w:type="dxa"/>
            <w:gridSpan w:val="6"/>
            <w:vMerge/>
            <w:tcBorders>
              <w:bottom w:val="single" w:sz="4" w:space="0" w:color="auto"/>
            </w:tcBorders>
            <w:shd w:val="clear" w:color="auto" w:fill="auto"/>
            <w:vAlign w:val="center"/>
          </w:tcPr>
          <w:p w:rsidR="004A2FA8" w:rsidRPr="004A2FA8" w:rsidRDefault="004A2FA8" w:rsidP="004A2FA8">
            <w:pPr>
              <w:jc w:val="center"/>
              <w:rPr>
                <w:rFonts w:ascii="Arial" w:hAnsi="Arial" w:cs="Arial"/>
                <w:sz w:val="18"/>
                <w:szCs w:val="18"/>
              </w:rPr>
            </w:pPr>
          </w:p>
        </w:tc>
      </w:tr>
      <w:tr w:rsidR="004A2FA8" w:rsidRPr="004A2FA8" w:rsidTr="004A2FA8">
        <w:trPr>
          <w:trHeight w:val="20"/>
        </w:trPr>
        <w:tc>
          <w:tcPr>
            <w:tcW w:w="9621" w:type="dxa"/>
            <w:gridSpan w:val="12"/>
            <w:shd w:val="clear" w:color="auto" w:fill="C2D69B" w:themeFill="accent3" w:themeFillTint="99"/>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 xml:space="preserve">Literature </w:t>
            </w:r>
          </w:p>
        </w:tc>
      </w:tr>
      <w:tr w:rsidR="004A2FA8" w:rsidRPr="004A2FA8" w:rsidTr="004A2FA8">
        <w:trPr>
          <w:trHeight w:val="20"/>
        </w:trPr>
        <w:tc>
          <w:tcPr>
            <w:tcW w:w="674"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Ord.</w:t>
            </w:r>
          </w:p>
        </w:tc>
        <w:tc>
          <w:tcPr>
            <w:tcW w:w="1701" w:type="dxa"/>
            <w:gridSpan w:val="2"/>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Author</w:t>
            </w:r>
          </w:p>
        </w:tc>
        <w:tc>
          <w:tcPr>
            <w:tcW w:w="2836" w:type="dxa"/>
            <w:gridSpan w:val="4"/>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Title</w:t>
            </w:r>
          </w:p>
        </w:tc>
        <w:tc>
          <w:tcPr>
            <w:tcW w:w="3260" w:type="dxa"/>
            <w:gridSpan w:val="4"/>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Publisher</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Year</w:t>
            </w:r>
          </w:p>
        </w:tc>
      </w:tr>
      <w:tr w:rsidR="004A2FA8" w:rsidRPr="004A2FA8" w:rsidTr="004A2FA8">
        <w:trPr>
          <w:trHeight w:val="20"/>
        </w:trPr>
        <w:tc>
          <w:tcPr>
            <w:tcW w:w="674" w:type="dxa"/>
            <w:vAlign w:val="center"/>
          </w:tcPr>
          <w:p w:rsidR="004A2FA8" w:rsidRPr="004A2FA8" w:rsidRDefault="004A2FA8" w:rsidP="00A35924">
            <w:pPr>
              <w:pStyle w:val="ListParagraph"/>
              <w:numPr>
                <w:ilvl w:val="0"/>
                <w:numId w:val="52"/>
              </w:numPr>
              <w:contextualSpacing/>
              <w:jc w:val="center"/>
              <w:rPr>
                <w:rFonts w:ascii="Arial" w:hAnsi="Arial" w:cs="Arial"/>
                <w:sz w:val="18"/>
                <w:szCs w:val="18"/>
              </w:rPr>
            </w:pPr>
          </w:p>
        </w:tc>
        <w:tc>
          <w:tcPr>
            <w:tcW w:w="1701" w:type="dxa"/>
            <w:gridSpan w:val="2"/>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lang w:val="ru-RU"/>
              </w:rPr>
              <w:t>Barać, S.:</w:t>
            </w:r>
          </w:p>
        </w:tc>
        <w:tc>
          <w:tcPr>
            <w:tcW w:w="2836" w:type="dxa"/>
            <w:gridSpan w:val="4"/>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lang w:val="ru-RU"/>
              </w:rPr>
              <w:t>Mehanizacija biljne proizvodnje</w:t>
            </w:r>
          </w:p>
        </w:tc>
        <w:tc>
          <w:tcPr>
            <w:tcW w:w="3260" w:type="dxa"/>
            <w:gridSpan w:val="4"/>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lang w:val="ru-RU"/>
              </w:rPr>
              <w:t>Autor</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2003</w:t>
            </w:r>
          </w:p>
        </w:tc>
      </w:tr>
      <w:tr w:rsidR="004A2FA8" w:rsidRPr="004A2FA8" w:rsidTr="004A2FA8">
        <w:trPr>
          <w:trHeight w:val="20"/>
        </w:trPr>
        <w:tc>
          <w:tcPr>
            <w:tcW w:w="674" w:type="dxa"/>
            <w:vAlign w:val="center"/>
          </w:tcPr>
          <w:p w:rsidR="004A2FA8" w:rsidRPr="004A2FA8" w:rsidRDefault="004A2FA8" w:rsidP="00A35924">
            <w:pPr>
              <w:pStyle w:val="ListParagraph"/>
              <w:numPr>
                <w:ilvl w:val="0"/>
                <w:numId w:val="52"/>
              </w:numPr>
              <w:contextualSpacing/>
              <w:jc w:val="center"/>
              <w:rPr>
                <w:rFonts w:ascii="Arial" w:hAnsi="Arial" w:cs="Arial"/>
                <w:sz w:val="18"/>
                <w:szCs w:val="18"/>
              </w:rPr>
            </w:pPr>
          </w:p>
        </w:tc>
        <w:tc>
          <w:tcPr>
            <w:tcW w:w="1701" w:type="dxa"/>
            <w:gridSpan w:val="2"/>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lang w:val="ru-RU"/>
              </w:rPr>
              <w:t>Veselinov, B., Martinov, M., Bojić, S.</w:t>
            </w:r>
          </w:p>
        </w:tc>
        <w:tc>
          <w:tcPr>
            <w:tcW w:w="2836" w:type="dxa"/>
            <w:gridSpan w:val="4"/>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lang w:val="ru-RU"/>
              </w:rPr>
              <w:t>Mašine za biosisteme</w:t>
            </w:r>
          </w:p>
        </w:tc>
        <w:tc>
          <w:tcPr>
            <w:tcW w:w="3260" w:type="dxa"/>
            <w:gridSpan w:val="4"/>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lang w:val="ru-RU"/>
              </w:rPr>
              <w:t>Fakultet tehničkih nauka u Novom Sadu</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2009</w:t>
            </w:r>
          </w:p>
        </w:tc>
      </w:tr>
      <w:tr w:rsidR="004A2FA8" w:rsidRPr="004A2FA8" w:rsidTr="004A2FA8">
        <w:trPr>
          <w:trHeight w:val="20"/>
        </w:trPr>
        <w:tc>
          <w:tcPr>
            <w:tcW w:w="674" w:type="dxa"/>
            <w:vAlign w:val="center"/>
          </w:tcPr>
          <w:p w:rsidR="004A2FA8" w:rsidRPr="004A2FA8" w:rsidRDefault="004A2FA8" w:rsidP="00A35924">
            <w:pPr>
              <w:pStyle w:val="ListParagraph"/>
              <w:numPr>
                <w:ilvl w:val="0"/>
                <w:numId w:val="52"/>
              </w:numPr>
              <w:contextualSpacing/>
              <w:jc w:val="center"/>
              <w:rPr>
                <w:rFonts w:ascii="Arial" w:hAnsi="Arial" w:cs="Arial"/>
                <w:sz w:val="18"/>
                <w:szCs w:val="18"/>
              </w:rPr>
            </w:pPr>
          </w:p>
        </w:tc>
        <w:tc>
          <w:tcPr>
            <w:tcW w:w="1701" w:type="dxa"/>
            <w:gridSpan w:val="2"/>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ru-RU"/>
              </w:rPr>
              <w:t>Vojvodić, N., Malinović, N., i dr.</w:t>
            </w:r>
          </w:p>
        </w:tc>
        <w:tc>
          <w:tcPr>
            <w:tcW w:w="2836"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ru-RU"/>
              </w:rPr>
              <w:t xml:space="preserve">Poljoprivredne mašine </w:t>
            </w:r>
          </w:p>
        </w:tc>
        <w:tc>
          <w:tcPr>
            <w:tcW w:w="3260"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ru-RU"/>
              </w:rPr>
              <w:t>Nevkoš Novi Sad</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1998</w:t>
            </w:r>
          </w:p>
        </w:tc>
      </w:tr>
      <w:tr w:rsidR="004A2FA8" w:rsidRPr="004A2FA8" w:rsidTr="004A2FA8">
        <w:trPr>
          <w:trHeight w:val="20"/>
        </w:trPr>
        <w:tc>
          <w:tcPr>
            <w:tcW w:w="674" w:type="dxa"/>
            <w:vAlign w:val="center"/>
          </w:tcPr>
          <w:p w:rsidR="004A2FA8" w:rsidRPr="004A2FA8" w:rsidRDefault="004A2FA8" w:rsidP="00A35924">
            <w:pPr>
              <w:pStyle w:val="ListParagraph"/>
              <w:numPr>
                <w:ilvl w:val="0"/>
                <w:numId w:val="52"/>
              </w:numPr>
              <w:contextualSpacing/>
              <w:jc w:val="center"/>
              <w:rPr>
                <w:rFonts w:ascii="Arial" w:hAnsi="Arial" w:cs="Arial"/>
                <w:sz w:val="18"/>
                <w:szCs w:val="18"/>
              </w:rPr>
            </w:pPr>
          </w:p>
        </w:tc>
        <w:tc>
          <w:tcPr>
            <w:tcW w:w="1701" w:type="dxa"/>
            <w:gridSpan w:val="2"/>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ru-RU"/>
              </w:rPr>
              <w:t>Ivančević, S., Mitr</w:t>
            </w:r>
            <w:r w:rsidRPr="004A2FA8">
              <w:rPr>
                <w:rFonts w:ascii="Arial" w:hAnsi="Arial" w:cs="Arial"/>
                <w:sz w:val="18"/>
                <w:szCs w:val="18"/>
                <w:lang w:val="hr-HR"/>
              </w:rPr>
              <w:t xml:space="preserve"> </w:t>
            </w:r>
            <w:r w:rsidRPr="004A2FA8">
              <w:rPr>
                <w:rFonts w:ascii="Arial" w:hAnsi="Arial" w:cs="Arial"/>
                <w:sz w:val="18"/>
                <w:szCs w:val="18"/>
                <w:lang w:val="ru-RU"/>
              </w:rPr>
              <w:t>ović D.</w:t>
            </w:r>
          </w:p>
        </w:tc>
        <w:tc>
          <w:tcPr>
            <w:tcW w:w="2836"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ru-RU"/>
              </w:rPr>
              <w:t>Sistemi za obradu ritskih zemljišta sa aspekta potrošnje goriva, investicije po hektaru i održivih eko sistema</w:t>
            </w:r>
          </w:p>
        </w:tc>
        <w:tc>
          <w:tcPr>
            <w:tcW w:w="3260"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ru-RU"/>
              </w:rPr>
              <w:t>Institut za ekonomiku poljoprivrede Beograd, Beograd</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2012</w:t>
            </w:r>
          </w:p>
        </w:tc>
      </w:tr>
      <w:tr w:rsidR="004A2FA8" w:rsidRPr="004A2FA8" w:rsidTr="004A2FA8">
        <w:trPr>
          <w:trHeight w:val="20"/>
        </w:trPr>
        <w:tc>
          <w:tcPr>
            <w:tcW w:w="674" w:type="dxa"/>
            <w:vAlign w:val="center"/>
          </w:tcPr>
          <w:p w:rsidR="004A2FA8" w:rsidRPr="004A2FA8" w:rsidRDefault="004A2FA8" w:rsidP="00A35924">
            <w:pPr>
              <w:pStyle w:val="ListParagraph"/>
              <w:numPr>
                <w:ilvl w:val="0"/>
                <w:numId w:val="52"/>
              </w:numPr>
              <w:contextualSpacing/>
              <w:jc w:val="center"/>
              <w:rPr>
                <w:rFonts w:ascii="Arial" w:hAnsi="Arial" w:cs="Arial"/>
                <w:sz w:val="18"/>
                <w:szCs w:val="18"/>
              </w:rPr>
            </w:pPr>
          </w:p>
        </w:tc>
        <w:tc>
          <w:tcPr>
            <w:tcW w:w="1701" w:type="dxa"/>
            <w:gridSpan w:val="2"/>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hr-HR"/>
              </w:rPr>
              <w:t>Mekinda</w:t>
            </w:r>
            <w:r w:rsidRPr="004A2FA8">
              <w:rPr>
                <w:rFonts w:ascii="Arial" w:hAnsi="Arial" w:cs="Arial"/>
                <w:sz w:val="18"/>
                <w:szCs w:val="18"/>
                <w:lang w:val="ru-RU"/>
              </w:rPr>
              <w:t>,</w:t>
            </w:r>
            <w:r w:rsidRPr="004A2FA8">
              <w:rPr>
                <w:rFonts w:ascii="Arial" w:hAnsi="Arial" w:cs="Arial"/>
                <w:sz w:val="18"/>
                <w:szCs w:val="18"/>
                <w:lang w:val="hr-HR"/>
              </w:rPr>
              <w:t xml:space="preserve"> M.</w:t>
            </w:r>
          </w:p>
        </w:tc>
        <w:tc>
          <w:tcPr>
            <w:tcW w:w="2836"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hr-HR"/>
              </w:rPr>
              <w:t>Traktori i mašine u ratarstvu (I deo)</w:t>
            </w:r>
          </w:p>
        </w:tc>
        <w:tc>
          <w:tcPr>
            <w:tcW w:w="3260"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hr-HR"/>
              </w:rPr>
              <w:t>Poljoprivredni fakultet, Novi Sad</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1969</w:t>
            </w:r>
          </w:p>
        </w:tc>
      </w:tr>
      <w:tr w:rsidR="004A2FA8" w:rsidRPr="004A2FA8" w:rsidTr="004A2FA8">
        <w:trPr>
          <w:trHeight w:val="20"/>
        </w:trPr>
        <w:tc>
          <w:tcPr>
            <w:tcW w:w="674" w:type="dxa"/>
            <w:vAlign w:val="center"/>
          </w:tcPr>
          <w:p w:rsidR="004A2FA8" w:rsidRPr="004A2FA8" w:rsidRDefault="004A2FA8" w:rsidP="00A35924">
            <w:pPr>
              <w:pStyle w:val="ListParagraph"/>
              <w:numPr>
                <w:ilvl w:val="0"/>
                <w:numId w:val="52"/>
              </w:numPr>
              <w:contextualSpacing/>
              <w:jc w:val="center"/>
              <w:rPr>
                <w:rFonts w:ascii="Arial" w:hAnsi="Arial" w:cs="Arial"/>
                <w:sz w:val="18"/>
                <w:szCs w:val="18"/>
              </w:rPr>
            </w:pPr>
          </w:p>
        </w:tc>
        <w:tc>
          <w:tcPr>
            <w:tcW w:w="1701" w:type="dxa"/>
            <w:gridSpan w:val="2"/>
            <w:vAlign w:val="center"/>
          </w:tcPr>
          <w:p w:rsidR="004A2FA8" w:rsidRPr="004A2FA8" w:rsidRDefault="004A2FA8" w:rsidP="004A2FA8">
            <w:pPr>
              <w:jc w:val="center"/>
              <w:rPr>
                <w:rFonts w:ascii="Arial" w:hAnsi="Arial" w:cs="Arial"/>
                <w:sz w:val="18"/>
                <w:szCs w:val="18"/>
                <w:lang w:val="hr-HR"/>
              </w:rPr>
            </w:pPr>
            <w:r w:rsidRPr="004A2FA8">
              <w:rPr>
                <w:rFonts w:ascii="Arial" w:hAnsi="Arial" w:cs="Arial"/>
                <w:sz w:val="18"/>
                <w:szCs w:val="18"/>
                <w:lang w:val="ru-RU"/>
              </w:rPr>
              <w:t>Meši, M.</w:t>
            </w:r>
          </w:p>
        </w:tc>
        <w:tc>
          <w:tcPr>
            <w:tcW w:w="2836" w:type="dxa"/>
            <w:gridSpan w:val="4"/>
            <w:vAlign w:val="center"/>
          </w:tcPr>
          <w:p w:rsidR="004A2FA8" w:rsidRPr="004A2FA8" w:rsidRDefault="004A2FA8" w:rsidP="004A2FA8">
            <w:pPr>
              <w:jc w:val="center"/>
              <w:rPr>
                <w:rFonts w:ascii="Arial" w:hAnsi="Arial" w:cs="Arial"/>
                <w:sz w:val="18"/>
                <w:szCs w:val="18"/>
                <w:lang w:val="hr-HR"/>
              </w:rPr>
            </w:pPr>
            <w:r w:rsidRPr="004A2FA8">
              <w:rPr>
                <w:rFonts w:ascii="Arial" w:hAnsi="Arial" w:cs="Arial"/>
                <w:sz w:val="18"/>
                <w:szCs w:val="18"/>
                <w:lang w:val="ru-RU"/>
              </w:rPr>
              <w:t>Poljoprivredne mašine</w:t>
            </w:r>
          </w:p>
        </w:tc>
        <w:tc>
          <w:tcPr>
            <w:tcW w:w="3260"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hr-HR"/>
              </w:rPr>
              <w:t>Poljoprivredni fakultet, Novi Sad</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2012</w:t>
            </w:r>
          </w:p>
        </w:tc>
      </w:tr>
      <w:tr w:rsidR="004A2FA8" w:rsidRPr="004A2FA8" w:rsidTr="004A2FA8">
        <w:trPr>
          <w:trHeight w:val="20"/>
        </w:trPr>
        <w:tc>
          <w:tcPr>
            <w:tcW w:w="674" w:type="dxa"/>
            <w:vAlign w:val="center"/>
          </w:tcPr>
          <w:p w:rsidR="004A2FA8" w:rsidRPr="004A2FA8" w:rsidRDefault="004A2FA8" w:rsidP="00A35924">
            <w:pPr>
              <w:pStyle w:val="ListParagraph"/>
              <w:numPr>
                <w:ilvl w:val="0"/>
                <w:numId w:val="52"/>
              </w:numPr>
              <w:contextualSpacing/>
              <w:jc w:val="center"/>
              <w:rPr>
                <w:rFonts w:ascii="Arial" w:hAnsi="Arial" w:cs="Arial"/>
                <w:sz w:val="18"/>
                <w:szCs w:val="18"/>
              </w:rPr>
            </w:pPr>
          </w:p>
        </w:tc>
        <w:tc>
          <w:tcPr>
            <w:tcW w:w="1701" w:type="dxa"/>
            <w:gridSpan w:val="2"/>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ru-RU"/>
              </w:rPr>
              <w:t>Mićić, J.</w:t>
            </w:r>
          </w:p>
        </w:tc>
        <w:tc>
          <w:tcPr>
            <w:tcW w:w="2836"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ru-RU"/>
              </w:rPr>
              <w:t>Poljoprivredne mašine</w:t>
            </w:r>
          </w:p>
        </w:tc>
        <w:tc>
          <w:tcPr>
            <w:tcW w:w="3260" w:type="dxa"/>
            <w:gridSpan w:val="4"/>
            <w:vAlign w:val="center"/>
          </w:tcPr>
          <w:p w:rsidR="004A2FA8" w:rsidRPr="004A2FA8" w:rsidRDefault="004A2FA8" w:rsidP="004A2FA8">
            <w:pPr>
              <w:jc w:val="center"/>
              <w:rPr>
                <w:rFonts w:ascii="Arial" w:hAnsi="Arial" w:cs="Arial"/>
                <w:sz w:val="18"/>
                <w:szCs w:val="18"/>
                <w:lang w:val="hr-HR"/>
              </w:rPr>
            </w:pPr>
            <w:r w:rsidRPr="004A2FA8">
              <w:rPr>
                <w:rFonts w:ascii="Arial" w:hAnsi="Arial" w:cs="Arial"/>
                <w:sz w:val="18"/>
                <w:szCs w:val="18"/>
                <w:lang w:val="hr-HR"/>
              </w:rPr>
              <w:t>Poljoprivredni fakultet, Novi Sad</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1991</w:t>
            </w:r>
          </w:p>
        </w:tc>
      </w:tr>
      <w:tr w:rsidR="004A2FA8" w:rsidRPr="004A2FA8" w:rsidTr="004A2FA8">
        <w:trPr>
          <w:trHeight w:val="20"/>
        </w:trPr>
        <w:tc>
          <w:tcPr>
            <w:tcW w:w="674" w:type="dxa"/>
            <w:vAlign w:val="center"/>
          </w:tcPr>
          <w:p w:rsidR="004A2FA8" w:rsidRPr="004A2FA8" w:rsidRDefault="004A2FA8" w:rsidP="00A35924">
            <w:pPr>
              <w:pStyle w:val="ListParagraph"/>
              <w:numPr>
                <w:ilvl w:val="0"/>
                <w:numId w:val="52"/>
              </w:numPr>
              <w:contextualSpacing/>
              <w:jc w:val="center"/>
              <w:rPr>
                <w:rFonts w:ascii="Arial" w:hAnsi="Arial" w:cs="Arial"/>
                <w:sz w:val="18"/>
                <w:szCs w:val="18"/>
              </w:rPr>
            </w:pPr>
          </w:p>
        </w:tc>
        <w:tc>
          <w:tcPr>
            <w:tcW w:w="1701" w:type="dxa"/>
            <w:gridSpan w:val="2"/>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lang w:val="sr-Cyrl-CS"/>
              </w:rPr>
              <w:t>Poničan, J., Korenko, M.</w:t>
            </w:r>
          </w:p>
        </w:tc>
        <w:tc>
          <w:tcPr>
            <w:tcW w:w="2836" w:type="dxa"/>
            <w:gridSpan w:val="4"/>
            <w:vAlign w:val="center"/>
          </w:tcPr>
          <w:p w:rsidR="004A2FA8" w:rsidRPr="004A2FA8" w:rsidRDefault="004A2FA8" w:rsidP="004A2FA8">
            <w:pPr>
              <w:jc w:val="center"/>
              <w:rPr>
                <w:rFonts w:ascii="Arial" w:hAnsi="Arial" w:cs="Arial"/>
                <w:sz w:val="18"/>
                <w:szCs w:val="18"/>
                <w:lang w:val="ru-RU"/>
              </w:rPr>
            </w:pPr>
            <w:r w:rsidRPr="004A2FA8">
              <w:rPr>
                <w:rFonts w:ascii="Arial" w:hAnsi="Arial" w:cs="Arial"/>
                <w:sz w:val="18"/>
                <w:szCs w:val="18"/>
              </w:rPr>
              <w:t>Stroje</w:t>
            </w:r>
            <w:r w:rsidRPr="004A2FA8">
              <w:rPr>
                <w:rFonts w:ascii="Arial" w:hAnsi="Arial" w:cs="Arial"/>
                <w:sz w:val="18"/>
                <w:szCs w:val="18"/>
                <w:lang w:val="sr-Cyrl-CS"/>
              </w:rPr>
              <w:t xml:space="preserve"> </w:t>
            </w:r>
            <w:r w:rsidRPr="004A2FA8">
              <w:rPr>
                <w:rFonts w:ascii="Arial" w:hAnsi="Arial" w:cs="Arial"/>
                <w:sz w:val="18"/>
                <w:szCs w:val="18"/>
              </w:rPr>
              <w:t>pre</w:t>
            </w:r>
            <w:r w:rsidRPr="004A2FA8">
              <w:rPr>
                <w:rFonts w:ascii="Arial" w:hAnsi="Arial" w:cs="Arial"/>
                <w:sz w:val="18"/>
                <w:szCs w:val="18"/>
                <w:lang w:val="sr-Cyrl-CS"/>
              </w:rPr>
              <w:t xml:space="preserve"> </w:t>
            </w:r>
            <w:r w:rsidRPr="004A2FA8">
              <w:rPr>
                <w:rFonts w:ascii="Arial" w:hAnsi="Arial" w:cs="Arial"/>
                <w:sz w:val="18"/>
                <w:szCs w:val="18"/>
              </w:rPr>
              <w:t>rastlinn</w:t>
            </w:r>
            <w:r w:rsidRPr="004A2FA8">
              <w:rPr>
                <w:rFonts w:ascii="Arial" w:hAnsi="Arial" w:cs="Arial"/>
                <w:sz w:val="18"/>
                <w:szCs w:val="18"/>
                <w:lang w:val="sr-Cyrl-CS"/>
              </w:rPr>
              <w:t xml:space="preserve">ú </w:t>
            </w:r>
            <w:r w:rsidRPr="004A2FA8">
              <w:rPr>
                <w:rFonts w:ascii="Arial" w:hAnsi="Arial" w:cs="Arial"/>
                <w:sz w:val="18"/>
                <w:szCs w:val="18"/>
              </w:rPr>
              <w:t>v</w:t>
            </w:r>
            <w:r w:rsidRPr="004A2FA8">
              <w:rPr>
                <w:rFonts w:ascii="Arial" w:hAnsi="Arial" w:cs="Arial"/>
                <w:sz w:val="18"/>
                <w:szCs w:val="18"/>
                <w:lang w:val="sr-Cyrl-CS"/>
              </w:rPr>
              <w:t>ý</w:t>
            </w:r>
            <w:r w:rsidRPr="004A2FA8">
              <w:rPr>
                <w:rFonts w:ascii="Arial" w:hAnsi="Arial" w:cs="Arial"/>
                <w:sz w:val="18"/>
                <w:szCs w:val="18"/>
              </w:rPr>
              <w:t>robu</w:t>
            </w:r>
          </w:p>
        </w:tc>
        <w:tc>
          <w:tcPr>
            <w:tcW w:w="3260" w:type="dxa"/>
            <w:gridSpan w:val="4"/>
            <w:vAlign w:val="center"/>
          </w:tcPr>
          <w:p w:rsidR="004A2FA8" w:rsidRPr="004A2FA8" w:rsidRDefault="004A2FA8" w:rsidP="004A2FA8">
            <w:pPr>
              <w:jc w:val="center"/>
              <w:rPr>
                <w:rFonts w:ascii="Arial" w:hAnsi="Arial" w:cs="Arial"/>
                <w:sz w:val="18"/>
                <w:szCs w:val="18"/>
                <w:lang w:val="hr-HR"/>
              </w:rPr>
            </w:pPr>
            <w:r w:rsidRPr="004A2FA8">
              <w:rPr>
                <w:rFonts w:ascii="Arial" w:hAnsi="Arial" w:cs="Arial"/>
                <w:sz w:val="18"/>
                <w:szCs w:val="18"/>
              </w:rPr>
              <w:t>Slovensk</w:t>
            </w:r>
            <w:r w:rsidRPr="004A2FA8">
              <w:rPr>
                <w:rFonts w:ascii="Arial" w:hAnsi="Arial" w:cs="Arial"/>
                <w:sz w:val="18"/>
                <w:szCs w:val="18"/>
                <w:lang w:val="sr-Cyrl-CS"/>
              </w:rPr>
              <w:t xml:space="preserve">á </w:t>
            </w:r>
            <w:r w:rsidRPr="004A2FA8">
              <w:rPr>
                <w:rFonts w:ascii="Arial" w:hAnsi="Arial" w:cs="Arial"/>
                <w:sz w:val="18"/>
                <w:szCs w:val="18"/>
              </w:rPr>
              <w:t>pol</w:t>
            </w:r>
            <w:r w:rsidRPr="004A2FA8">
              <w:rPr>
                <w:rFonts w:ascii="Arial" w:hAnsi="Arial" w:cs="Arial"/>
                <w:sz w:val="18"/>
                <w:szCs w:val="18"/>
                <w:lang w:val="sr-Cyrl-CS"/>
              </w:rPr>
              <w:t>'</w:t>
            </w:r>
            <w:r w:rsidRPr="004A2FA8">
              <w:rPr>
                <w:rFonts w:ascii="Arial" w:hAnsi="Arial" w:cs="Arial"/>
                <w:sz w:val="18"/>
                <w:szCs w:val="18"/>
              </w:rPr>
              <w:t>nohospod</w:t>
            </w:r>
            <w:r w:rsidRPr="004A2FA8">
              <w:rPr>
                <w:rFonts w:ascii="Arial" w:hAnsi="Arial" w:cs="Arial"/>
                <w:sz w:val="18"/>
                <w:szCs w:val="18"/>
                <w:lang w:val="sr-Cyrl-CS"/>
              </w:rPr>
              <w:t>á</w:t>
            </w:r>
            <w:r w:rsidRPr="004A2FA8">
              <w:rPr>
                <w:rFonts w:ascii="Arial" w:hAnsi="Arial" w:cs="Arial"/>
                <w:sz w:val="18"/>
                <w:szCs w:val="18"/>
              </w:rPr>
              <w:t>rska</w:t>
            </w:r>
            <w:r w:rsidRPr="004A2FA8">
              <w:rPr>
                <w:rFonts w:ascii="Arial" w:hAnsi="Arial" w:cs="Arial"/>
                <w:sz w:val="18"/>
                <w:szCs w:val="18"/>
                <w:lang w:val="sr-Cyrl-CS"/>
              </w:rPr>
              <w:t xml:space="preserve"> </w:t>
            </w:r>
            <w:r w:rsidRPr="004A2FA8">
              <w:rPr>
                <w:rFonts w:ascii="Arial" w:hAnsi="Arial" w:cs="Arial"/>
                <w:sz w:val="18"/>
                <w:szCs w:val="18"/>
              </w:rPr>
              <w:t>univeryita</w:t>
            </w:r>
            <w:r w:rsidRPr="004A2FA8">
              <w:rPr>
                <w:rFonts w:ascii="Arial" w:hAnsi="Arial" w:cs="Arial"/>
                <w:sz w:val="18"/>
                <w:szCs w:val="18"/>
                <w:lang w:val="sr-Cyrl-CS"/>
              </w:rPr>
              <w:t xml:space="preserve"> </w:t>
            </w:r>
            <w:r w:rsidRPr="004A2FA8">
              <w:rPr>
                <w:rFonts w:ascii="Arial" w:hAnsi="Arial" w:cs="Arial"/>
                <w:sz w:val="18"/>
                <w:szCs w:val="18"/>
              </w:rPr>
              <w:t>v</w:t>
            </w:r>
            <w:r w:rsidRPr="004A2FA8">
              <w:rPr>
                <w:rFonts w:ascii="Arial" w:hAnsi="Arial" w:cs="Arial"/>
                <w:sz w:val="18"/>
                <w:szCs w:val="18"/>
                <w:lang w:val="sr-Cyrl-CS"/>
              </w:rPr>
              <w:t xml:space="preserve"> </w:t>
            </w:r>
            <w:r w:rsidRPr="004A2FA8">
              <w:rPr>
                <w:rFonts w:ascii="Arial" w:hAnsi="Arial" w:cs="Arial"/>
                <w:sz w:val="18"/>
                <w:szCs w:val="18"/>
              </w:rPr>
              <w:t>Nitre</w:t>
            </w:r>
          </w:p>
        </w:tc>
        <w:tc>
          <w:tcPr>
            <w:tcW w:w="1150" w:type="dxa"/>
            <w:vAlign w:val="center"/>
          </w:tcPr>
          <w:p w:rsidR="004A2FA8" w:rsidRPr="004A2FA8" w:rsidRDefault="004A2FA8" w:rsidP="004A2FA8">
            <w:pPr>
              <w:jc w:val="center"/>
              <w:rPr>
                <w:rFonts w:ascii="Arial" w:hAnsi="Arial" w:cs="Arial"/>
                <w:sz w:val="18"/>
                <w:szCs w:val="18"/>
              </w:rPr>
            </w:pPr>
            <w:r w:rsidRPr="004A2FA8">
              <w:rPr>
                <w:rFonts w:ascii="Arial" w:hAnsi="Arial" w:cs="Arial"/>
                <w:sz w:val="18"/>
                <w:szCs w:val="18"/>
              </w:rPr>
              <w:t>2008</w:t>
            </w:r>
          </w:p>
        </w:tc>
      </w:tr>
    </w:tbl>
    <w:p w:rsidR="004F2233" w:rsidRPr="00B543D4" w:rsidRDefault="004F2233" w:rsidP="00B92618">
      <w:pPr>
        <w:rPr>
          <w:rFonts w:ascii="Arial" w:hAnsi="Arial" w:cs="Arial"/>
          <w:bCs/>
          <w:sz w:val="18"/>
          <w:szCs w:val="18"/>
        </w:rPr>
      </w:pPr>
      <w:r w:rsidRPr="00B543D4">
        <w:rPr>
          <w:rFonts w:ascii="Arial" w:hAnsi="Arial" w:cs="Arial"/>
          <w:sz w:val="18"/>
          <w:szCs w:val="18"/>
        </w:rPr>
        <w:lastRenderedPageBreak/>
        <w:t>Table 5.2 Course specification</w:t>
      </w:r>
      <w:r w:rsidRPr="00B543D4">
        <w:rPr>
          <w:rFonts w:ascii="Arial" w:hAnsi="Arial" w:cs="Arial"/>
          <w:bCs/>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4F2233" w:rsidRPr="00B543D4" w:rsidTr="004F2233">
        <w:trPr>
          <w:trHeight w:val="420"/>
        </w:trPr>
        <w:tc>
          <w:tcPr>
            <w:tcW w:w="2092" w:type="dxa"/>
            <w:gridSpan w:val="2"/>
            <w:shd w:val="clear" w:color="auto" w:fill="C2D69B"/>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4F2233" w:rsidRPr="00B543D4" w:rsidRDefault="004F2233" w:rsidP="004F2233">
            <w:pPr>
              <w:jc w:val="center"/>
              <w:rPr>
                <w:rFonts w:ascii="Arial" w:hAnsi="Arial" w:cs="Arial"/>
                <w:sz w:val="18"/>
                <w:szCs w:val="18"/>
              </w:rPr>
            </w:pPr>
            <w:r w:rsidRPr="00B543D4">
              <w:rPr>
                <w:rFonts w:ascii="Arial" w:hAnsi="Arial" w:cs="Arial"/>
                <w:bCs/>
                <w:sz w:val="18"/>
                <w:szCs w:val="18"/>
              </w:rPr>
              <w:t>Animal</w:t>
            </w:r>
            <w:r w:rsidRPr="00B543D4">
              <w:rPr>
                <w:rFonts w:ascii="Arial" w:hAnsi="Arial" w:cs="Arial"/>
                <w:bCs/>
                <w:sz w:val="18"/>
                <w:szCs w:val="18"/>
                <w:lang w:val="ru-RU"/>
              </w:rPr>
              <w:t xml:space="preserve"> </w:t>
            </w:r>
            <w:r w:rsidRPr="00B543D4">
              <w:rPr>
                <w:rFonts w:ascii="Arial" w:hAnsi="Arial" w:cs="Arial"/>
                <w:bCs/>
                <w:sz w:val="18"/>
                <w:szCs w:val="18"/>
              </w:rPr>
              <w:t>Husbandry</w:t>
            </w: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id:</w:t>
            </w:r>
            <w:r w:rsidRPr="00B543D4">
              <w:rPr>
                <w:rFonts w:ascii="Arial" w:hAnsi="Arial" w:cs="Arial"/>
                <w:sz w:val="18"/>
                <w:szCs w:val="18"/>
                <w:lang w:val="ru-RU"/>
              </w:rPr>
              <w:t>3OPT5O23</w:t>
            </w:r>
          </w:p>
        </w:tc>
        <w:tc>
          <w:tcPr>
            <w:tcW w:w="7655" w:type="dxa"/>
            <w:gridSpan w:val="9"/>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ECTS:5</w:t>
            </w:r>
          </w:p>
        </w:tc>
        <w:tc>
          <w:tcPr>
            <w:tcW w:w="7655" w:type="dxa"/>
            <w:gridSpan w:val="9"/>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Teacher:</w:t>
            </w:r>
          </w:p>
        </w:tc>
        <w:tc>
          <w:tcPr>
            <w:tcW w:w="7655" w:type="dxa"/>
            <w:gridSpan w:val="9"/>
          </w:tcPr>
          <w:p w:rsidR="004F2233" w:rsidRPr="00B543D4" w:rsidRDefault="004F2233" w:rsidP="004F2233">
            <w:pPr>
              <w:rPr>
                <w:rFonts w:ascii="Arial" w:hAnsi="Arial" w:cs="Arial"/>
                <w:sz w:val="18"/>
                <w:szCs w:val="18"/>
              </w:rPr>
            </w:pPr>
            <w:r w:rsidRPr="00B543D4">
              <w:rPr>
                <w:rFonts w:ascii="Arial" w:hAnsi="Arial" w:cs="Arial"/>
                <w:sz w:val="18"/>
                <w:szCs w:val="18"/>
              </w:rPr>
              <w:t>Lidija V. Perić</w:t>
            </w:r>
          </w:p>
        </w:tc>
      </w:tr>
      <w:tr w:rsidR="004F2233" w:rsidRPr="00B543D4" w:rsidTr="004F2233">
        <w:tc>
          <w:tcPr>
            <w:tcW w:w="2092" w:type="dxa"/>
            <w:gridSpan w:val="2"/>
            <w:tcBorders>
              <w:bottom w:val="single" w:sz="4" w:space="0" w:color="auto"/>
            </w:tcBorders>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r>
      <w:tr w:rsidR="004F2233" w:rsidRPr="00B543D4" w:rsidTr="004F2233">
        <w:trPr>
          <w:trHeight w:val="227"/>
        </w:trPr>
        <w:tc>
          <w:tcPr>
            <w:tcW w:w="9747" w:type="dxa"/>
            <w:gridSpan w:val="11"/>
            <w:tcBorders>
              <w:bottom w:val="single" w:sz="4" w:space="0" w:color="auto"/>
            </w:tcBorders>
            <w:shd w:val="clear" w:color="auto" w:fill="C2D69B"/>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active teaching classes (weekly)</w:t>
            </w:r>
          </w:p>
        </w:tc>
      </w:tr>
      <w:tr w:rsidR="004F2233" w:rsidRPr="00B543D4" w:rsidTr="004F2233">
        <w:trPr>
          <w:trHeight w:val="227"/>
        </w:trPr>
        <w:tc>
          <w:tcPr>
            <w:tcW w:w="2092"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Lectures:2</w:t>
            </w:r>
          </w:p>
        </w:tc>
        <w:tc>
          <w:tcPr>
            <w:tcW w:w="1985"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Practical classes:1</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classes:</w:t>
            </w:r>
          </w:p>
        </w:tc>
      </w:tr>
      <w:tr w:rsidR="004F2233" w:rsidRPr="00B543D4" w:rsidTr="004F2233">
        <w:tc>
          <w:tcPr>
            <w:tcW w:w="2092" w:type="dxa"/>
            <w:gridSpan w:val="2"/>
            <w:shd w:val="clear" w:color="auto" w:fill="C2D69B"/>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None/navesti ako ima</w:t>
            </w:r>
          </w:p>
        </w:tc>
      </w:tr>
      <w:tr w:rsidR="004F2233" w:rsidRPr="00B543D4" w:rsidTr="004F2233">
        <w:tc>
          <w:tcPr>
            <w:tcW w:w="9747" w:type="dxa"/>
            <w:gridSpan w:val="11"/>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4F2233" w:rsidRPr="00B543D4" w:rsidRDefault="004F2233" w:rsidP="004F2233">
            <w:pPr>
              <w:rPr>
                <w:rFonts w:ascii="Arial" w:hAnsi="Arial" w:cs="Arial"/>
                <w:sz w:val="18"/>
                <w:szCs w:val="18"/>
              </w:rPr>
            </w:pPr>
            <w:r w:rsidRPr="00B543D4">
              <w:rPr>
                <w:rFonts w:ascii="Arial" w:hAnsi="Arial" w:cs="Arial"/>
                <w:sz w:val="18"/>
                <w:szCs w:val="18"/>
              </w:rPr>
              <w:t>Introducing students to the basics of livestock production and acquisition of basic knowledge in this field.</w:t>
            </w:r>
          </w:p>
        </w:tc>
      </w:tr>
      <w:tr w:rsidR="004F2233" w:rsidRPr="00B543D4" w:rsidTr="004F2233">
        <w:tc>
          <w:tcPr>
            <w:tcW w:w="9747" w:type="dxa"/>
            <w:gridSpan w:val="11"/>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4F2233" w:rsidRPr="00B543D4" w:rsidRDefault="004F2233" w:rsidP="004F2233">
            <w:pPr>
              <w:rPr>
                <w:rFonts w:ascii="Arial" w:hAnsi="Arial" w:cs="Arial"/>
                <w:sz w:val="18"/>
                <w:szCs w:val="18"/>
              </w:rPr>
            </w:pPr>
            <w:r w:rsidRPr="00B543D4">
              <w:rPr>
                <w:rFonts w:ascii="Arial" w:hAnsi="Arial" w:cs="Arial"/>
                <w:sz w:val="18"/>
                <w:szCs w:val="18"/>
              </w:rPr>
              <w:t>Students will gain knowledge about the biological basis of livestock production, as well as on the development and extent of livestock production in our country.</w:t>
            </w:r>
          </w:p>
        </w:tc>
      </w:tr>
      <w:tr w:rsidR="004F2233" w:rsidRPr="00B543D4" w:rsidTr="004F2233">
        <w:tc>
          <w:tcPr>
            <w:tcW w:w="9747" w:type="dxa"/>
            <w:gridSpan w:val="11"/>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4F2233" w:rsidRPr="00B543D4" w:rsidRDefault="004F2233" w:rsidP="004F2233">
            <w:pPr>
              <w:rPr>
                <w:rFonts w:ascii="Arial" w:hAnsi="Arial" w:cs="Arial"/>
                <w:sz w:val="18"/>
                <w:szCs w:val="18"/>
              </w:rPr>
            </w:pPr>
            <w:r w:rsidRPr="00B543D4">
              <w:rPr>
                <w:rFonts w:ascii="Arial" w:hAnsi="Arial" w:cs="Arial"/>
                <w:sz w:val="18"/>
                <w:szCs w:val="18"/>
              </w:rPr>
              <w:t>Lectures</w:t>
            </w:r>
          </w:p>
          <w:p w:rsidR="004F2233" w:rsidRPr="00B543D4" w:rsidRDefault="004F2233" w:rsidP="004F2233">
            <w:pPr>
              <w:rPr>
                <w:rFonts w:ascii="Arial" w:hAnsi="Arial" w:cs="Arial"/>
                <w:sz w:val="18"/>
                <w:szCs w:val="18"/>
              </w:rPr>
            </w:pPr>
            <w:r w:rsidRPr="00B543D4">
              <w:rPr>
                <w:rFonts w:ascii="Arial" w:hAnsi="Arial" w:cs="Arial"/>
                <w:sz w:val="18"/>
                <w:szCs w:val="18"/>
              </w:rPr>
              <w:t xml:space="preserve">Introduction. </w:t>
            </w:r>
            <w:proofErr w:type="gramStart"/>
            <w:r w:rsidRPr="00B543D4">
              <w:rPr>
                <w:rFonts w:ascii="Arial" w:hAnsi="Arial" w:cs="Arial"/>
                <w:sz w:val="18"/>
                <w:szCs w:val="18"/>
              </w:rPr>
              <w:t>Breeds  and</w:t>
            </w:r>
            <w:proofErr w:type="gramEnd"/>
            <w:r w:rsidRPr="00B543D4">
              <w:rPr>
                <w:rFonts w:ascii="Arial" w:hAnsi="Arial" w:cs="Arial"/>
                <w:sz w:val="18"/>
                <w:szCs w:val="18"/>
              </w:rPr>
              <w:t xml:space="preserve"> classification of breeds. Fertility and breeding of domestic animals. Growth and development. Methods of breeding of domestic animals. The selection of domestic animals. Nutrition of farm animals. The influence of environment on domestic animals. Cattle production. Pig production. Poultry production. Sheep and goat production.</w:t>
            </w:r>
          </w:p>
          <w:p w:rsidR="004F2233" w:rsidRPr="00B543D4" w:rsidRDefault="004F2233" w:rsidP="004F2233">
            <w:pPr>
              <w:rPr>
                <w:rFonts w:ascii="Arial" w:hAnsi="Arial" w:cs="Arial"/>
                <w:sz w:val="18"/>
                <w:szCs w:val="18"/>
              </w:rPr>
            </w:pPr>
            <w:r w:rsidRPr="00B543D4">
              <w:rPr>
                <w:rFonts w:ascii="Arial" w:hAnsi="Arial" w:cs="Arial"/>
                <w:sz w:val="18"/>
                <w:szCs w:val="18"/>
              </w:rPr>
              <w:t xml:space="preserve">Practical classes: </w:t>
            </w:r>
          </w:p>
          <w:p w:rsidR="004F2233" w:rsidRPr="00B543D4" w:rsidRDefault="004F2233" w:rsidP="004F2233">
            <w:pPr>
              <w:rPr>
                <w:rFonts w:ascii="Arial" w:hAnsi="Arial" w:cs="Arial"/>
                <w:sz w:val="18"/>
                <w:szCs w:val="18"/>
              </w:rPr>
            </w:pPr>
            <w:r w:rsidRPr="00B543D4">
              <w:rPr>
                <w:rFonts w:ascii="Arial" w:hAnsi="Arial" w:cs="Arial"/>
                <w:sz w:val="18"/>
                <w:szCs w:val="18"/>
              </w:rPr>
              <w:t>Introduction. Livestock as a science. Definition of domestic animals. Classification of breeds. Fertility and breeding. Growth and development. Constitution and condition of animals. The selection of domestic animals. Methods of breeding. The influence of environment on domestic animals. Basic nutrition of farm animals. Classification of nutrients.  Cattle production. Pig production. Poultry production. Sheep and goat production.</w:t>
            </w:r>
          </w:p>
        </w:tc>
      </w:tr>
      <w:tr w:rsidR="004F2233" w:rsidRPr="00B543D4" w:rsidTr="004F2233">
        <w:tc>
          <w:tcPr>
            <w:tcW w:w="9747" w:type="dxa"/>
            <w:gridSpan w:val="11"/>
            <w:tcBorders>
              <w:bottom w:val="single" w:sz="4" w:space="0" w:color="auto"/>
            </w:tcBorders>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4F2233" w:rsidRPr="00B543D4" w:rsidRDefault="004F2233" w:rsidP="004F2233">
            <w:pPr>
              <w:rPr>
                <w:rFonts w:ascii="Arial" w:hAnsi="Arial" w:cs="Arial"/>
                <w:sz w:val="18"/>
                <w:szCs w:val="18"/>
              </w:rPr>
            </w:pPr>
            <w:r w:rsidRPr="00B543D4">
              <w:rPr>
                <w:rFonts w:ascii="Arial" w:hAnsi="Arial" w:cs="Arial"/>
                <w:sz w:val="18"/>
                <w:szCs w:val="18"/>
              </w:rPr>
              <w:t>Lectures, Practice/ Practical classes, Consultations</w:t>
            </w:r>
          </w:p>
        </w:tc>
      </w:tr>
      <w:tr w:rsidR="004F2233" w:rsidRPr="00B543D4" w:rsidTr="004F2233">
        <w:tc>
          <w:tcPr>
            <w:tcW w:w="9747" w:type="dxa"/>
            <w:gridSpan w:val="11"/>
            <w:tcBorders>
              <w:bottom w:val="single" w:sz="4" w:space="0" w:color="auto"/>
            </w:tcBorders>
            <w:shd w:val="clear" w:color="auto" w:fill="C2D69B"/>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Knowledge evaluation (maximum 100 points)</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Oral part of the exam/</w:t>
            </w:r>
          </w:p>
          <w:p w:rsidR="004F2233" w:rsidRPr="00B543D4" w:rsidRDefault="004F2233" w:rsidP="004F2233">
            <w:pPr>
              <w:jc w:val="center"/>
              <w:rPr>
                <w:rFonts w:ascii="Arial" w:hAnsi="Arial" w:cs="Arial"/>
                <w:sz w:val="18"/>
                <w:szCs w:val="18"/>
              </w:rPr>
            </w:pPr>
            <w:r w:rsidRPr="00B543D4">
              <w:rPr>
                <w:rFonts w:ascii="Arial" w:hAnsi="Arial" w:cs="Arial"/>
                <w:sz w:val="18"/>
                <w:szCs w:val="18"/>
              </w:rPr>
              <w:t>Written part of the exam</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10</w:t>
            </w:r>
          </w:p>
          <w:p w:rsidR="004F2233" w:rsidRPr="00B543D4" w:rsidRDefault="004F2233" w:rsidP="004F2233">
            <w:pPr>
              <w:jc w:val="center"/>
              <w:rPr>
                <w:rFonts w:ascii="Arial" w:hAnsi="Arial" w:cs="Arial"/>
                <w:sz w:val="18"/>
                <w:szCs w:val="18"/>
              </w:rPr>
            </w:pPr>
            <w:r w:rsidRPr="00B543D4">
              <w:rPr>
                <w:rFonts w:ascii="Arial" w:hAnsi="Arial" w:cs="Arial"/>
                <w:sz w:val="18"/>
                <w:szCs w:val="18"/>
              </w:rPr>
              <w:t>50</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30</w:t>
            </w:r>
          </w:p>
        </w:tc>
        <w:tc>
          <w:tcPr>
            <w:tcW w:w="4936" w:type="dxa"/>
            <w:gridSpan w:val="5"/>
            <w:vMerge w:val="restart"/>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376" w:type="dxa"/>
            <w:gridSpan w:val="3"/>
            <w:tcBorders>
              <w:bottom w:val="single" w:sz="4" w:space="0" w:color="auto"/>
            </w:tcBorders>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Ovde se mogu pojaviti i kolokvijumi i seminarski rad (npr. Test, Term paper)</w:t>
            </w:r>
          </w:p>
        </w:tc>
        <w:tc>
          <w:tcPr>
            <w:tcW w:w="1134" w:type="dxa"/>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p>
        </w:tc>
        <w:tc>
          <w:tcPr>
            <w:tcW w:w="4936" w:type="dxa"/>
            <w:gridSpan w:val="5"/>
            <w:vMerge/>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9747" w:type="dxa"/>
            <w:gridSpan w:val="11"/>
            <w:shd w:val="clear" w:color="auto" w:fill="C2D69B"/>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Literature </w:t>
            </w:r>
          </w:p>
        </w:tc>
      </w:tr>
      <w:tr w:rsidR="004F2233" w:rsidRPr="00B543D4" w:rsidTr="004F2233">
        <w:tc>
          <w:tcPr>
            <w:tcW w:w="6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Year</w:t>
            </w:r>
          </w:p>
        </w:tc>
      </w:tr>
      <w:tr w:rsidR="004F2233" w:rsidRPr="00B543D4" w:rsidTr="004F2233">
        <w:tc>
          <w:tcPr>
            <w:tcW w:w="675" w:type="dxa"/>
            <w:vAlign w:val="center"/>
          </w:tcPr>
          <w:p w:rsidR="004F2233" w:rsidRPr="00B543D4" w:rsidRDefault="004F2233" w:rsidP="00EE0B59">
            <w:pPr>
              <w:pStyle w:val="ListParagraph"/>
              <w:numPr>
                <w:ilvl w:val="0"/>
                <w:numId w:val="36"/>
              </w:numPr>
              <w:contextualSpacing/>
              <w:jc w:val="center"/>
              <w:rPr>
                <w:rFonts w:ascii="Arial" w:hAnsi="Arial" w:cs="Arial"/>
                <w:sz w:val="18"/>
                <w:szCs w:val="18"/>
              </w:rPr>
            </w:pPr>
          </w:p>
        </w:tc>
        <w:tc>
          <w:tcPr>
            <w:tcW w:w="1701" w:type="dxa"/>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Petrović Milica</w:t>
            </w:r>
          </w:p>
        </w:tc>
        <w:tc>
          <w:tcPr>
            <w:tcW w:w="2435"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Stočarstvo</w:t>
            </w:r>
          </w:p>
        </w:tc>
        <w:tc>
          <w:tcPr>
            <w:tcW w:w="3661"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Poljoprivredni fakultet Beograd</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2000.</w:t>
            </w:r>
          </w:p>
        </w:tc>
      </w:tr>
      <w:tr w:rsidR="004F2233" w:rsidRPr="00B543D4" w:rsidTr="004F2233">
        <w:tc>
          <w:tcPr>
            <w:tcW w:w="675" w:type="dxa"/>
            <w:vAlign w:val="center"/>
          </w:tcPr>
          <w:p w:rsidR="004F2233" w:rsidRPr="00B543D4" w:rsidRDefault="004F2233" w:rsidP="00EE0B59">
            <w:pPr>
              <w:pStyle w:val="ListParagraph"/>
              <w:numPr>
                <w:ilvl w:val="0"/>
                <w:numId w:val="36"/>
              </w:numPr>
              <w:contextualSpacing/>
              <w:jc w:val="center"/>
              <w:rPr>
                <w:rFonts w:ascii="Arial" w:hAnsi="Arial" w:cs="Arial"/>
                <w:sz w:val="18"/>
                <w:szCs w:val="18"/>
              </w:rPr>
            </w:pPr>
          </w:p>
        </w:tc>
        <w:tc>
          <w:tcPr>
            <w:tcW w:w="1701" w:type="dxa"/>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Krajinović M., Čobić T., Ćinkulov M.</w:t>
            </w:r>
          </w:p>
        </w:tc>
        <w:tc>
          <w:tcPr>
            <w:tcW w:w="2435"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OPšte stočarstvo</w:t>
            </w:r>
          </w:p>
        </w:tc>
        <w:tc>
          <w:tcPr>
            <w:tcW w:w="3661"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Poljoprivredni fakultet Novi Sad</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2000.</w:t>
            </w:r>
          </w:p>
        </w:tc>
      </w:tr>
    </w:tbl>
    <w:p w:rsidR="004F2233" w:rsidRPr="00B543D4" w:rsidRDefault="004F2233" w:rsidP="00B92618">
      <w:pPr>
        <w:rPr>
          <w:rFonts w:ascii="Arial" w:hAnsi="Arial" w:cs="Arial"/>
          <w:bCs/>
          <w:sz w:val="18"/>
          <w:szCs w:val="18"/>
        </w:rPr>
      </w:pPr>
    </w:p>
    <w:p w:rsidR="00766268" w:rsidRPr="00B543D4" w:rsidRDefault="00766268" w:rsidP="00B92618">
      <w:pPr>
        <w:rPr>
          <w:rFonts w:ascii="Arial" w:hAnsi="Arial" w:cs="Arial"/>
          <w:bCs/>
          <w:sz w:val="18"/>
          <w:szCs w:val="18"/>
          <w:lang w:val="sr-Cyrl-CS"/>
        </w:rPr>
      </w:pPr>
    </w:p>
    <w:p w:rsidR="004F2233" w:rsidRPr="00B543D4" w:rsidRDefault="00B543D4" w:rsidP="00B92618">
      <w:pPr>
        <w:rPr>
          <w:rFonts w:ascii="Arial" w:hAnsi="Arial" w:cs="Arial"/>
          <w:bCs/>
          <w:sz w:val="18"/>
          <w:szCs w:val="18"/>
        </w:rPr>
      </w:pPr>
      <w:r>
        <w:rPr>
          <w:rFonts w:ascii="Arial" w:hAnsi="Arial" w:cs="Arial"/>
          <w:sz w:val="18"/>
          <w:szCs w:val="18"/>
        </w:rPr>
        <w:br w:type="page"/>
      </w:r>
      <w:r w:rsidR="004F2233" w:rsidRPr="00B543D4">
        <w:rPr>
          <w:rFonts w:ascii="Arial" w:hAnsi="Arial" w:cs="Arial"/>
          <w:sz w:val="18"/>
          <w:szCs w:val="18"/>
        </w:rPr>
        <w:lastRenderedPageBreak/>
        <w:t>Table 5.2 Course specification</w:t>
      </w:r>
      <w:r w:rsidR="004F2233" w:rsidRPr="00B543D4">
        <w:rPr>
          <w:rFonts w:ascii="Arial" w:hAnsi="Arial" w:cs="Arial"/>
          <w:bCs/>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1843"/>
        <w:gridCol w:w="171"/>
        <w:gridCol w:w="1247"/>
        <w:gridCol w:w="425"/>
        <w:gridCol w:w="879"/>
        <w:gridCol w:w="1105"/>
      </w:tblGrid>
      <w:tr w:rsidR="004F2233" w:rsidRPr="00B543D4" w:rsidTr="004F2233">
        <w:trPr>
          <w:trHeight w:val="420"/>
        </w:trPr>
        <w:tc>
          <w:tcPr>
            <w:tcW w:w="2092" w:type="dxa"/>
            <w:gridSpan w:val="2"/>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lang w:val="sr-Cyrl-CS"/>
              </w:rPr>
              <w:t>Automatic</w:t>
            </w:r>
            <w:r w:rsidRPr="00B543D4">
              <w:rPr>
                <w:rFonts w:ascii="Arial" w:hAnsi="Arial" w:cs="Arial"/>
                <w:sz w:val="18"/>
                <w:szCs w:val="18"/>
              </w:rPr>
              <w:t>s in Agriculture</w:t>
            </w: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id: ZOPT6O24</w:t>
            </w:r>
          </w:p>
        </w:tc>
        <w:tc>
          <w:tcPr>
            <w:tcW w:w="7655" w:type="dxa"/>
            <w:gridSpan w:val="9"/>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ECTS: 6</w:t>
            </w:r>
          </w:p>
        </w:tc>
        <w:tc>
          <w:tcPr>
            <w:tcW w:w="7655" w:type="dxa"/>
            <w:gridSpan w:val="9"/>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 xml:space="preserve">Teacher: </w:t>
            </w:r>
          </w:p>
        </w:tc>
        <w:tc>
          <w:tcPr>
            <w:tcW w:w="7655" w:type="dxa"/>
            <w:gridSpan w:val="9"/>
          </w:tcPr>
          <w:p w:rsidR="004F2233" w:rsidRPr="00B543D4" w:rsidRDefault="004F2233" w:rsidP="004F2233">
            <w:pPr>
              <w:rPr>
                <w:rFonts w:ascii="Arial" w:hAnsi="Arial" w:cs="Arial"/>
                <w:sz w:val="18"/>
                <w:szCs w:val="18"/>
              </w:rPr>
            </w:pPr>
            <w:r w:rsidRPr="00B543D4">
              <w:rPr>
                <w:rFonts w:ascii="Arial" w:hAnsi="Arial" w:cs="Arial"/>
                <w:sz w:val="18"/>
                <w:szCs w:val="18"/>
              </w:rPr>
              <w:t>Branislav A. Karadžić</w:t>
            </w:r>
          </w:p>
        </w:tc>
      </w:tr>
      <w:tr w:rsidR="004F2233" w:rsidRPr="00B543D4" w:rsidTr="004F2233">
        <w:tc>
          <w:tcPr>
            <w:tcW w:w="2092" w:type="dxa"/>
            <w:gridSpan w:val="2"/>
            <w:tcBorders>
              <w:bottom w:val="single" w:sz="4" w:space="0" w:color="auto"/>
            </w:tcBorders>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r>
      <w:tr w:rsidR="004F2233" w:rsidRPr="00B543D4" w:rsidTr="004F2233">
        <w:trPr>
          <w:trHeight w:val="227"/>
        </w:trPr>
        <w:tc>
          <w:tcPr>
            <w:tcW w:w="9747" w:type="dxa"/>
            <w:gridSpan w:val="11"/>
            <w:tcBorders>
              <w:bottom w:val="single" w:sz="4" w:space="0" w:color="auto"/>
            </w:tcBorders>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active teaching classes (weekly)</w:t>
            </w:r>
          </w:p>
        </w:tc>
      </w:tr>
      <w:tr w:rsidR="004F2233" w:rsidRPr="00B543D4" w:rsidTr="004F2233">
        <w:trPr>
          <w:trHeight w:val="227"/>
        </w:trPr>
        <w:tc>
          <w:tcPr>
            <w:tcW w:w="2092"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Lectures: 3</w:t>
            </w:r>
          </w:p>
        </w:tc>
        <w:tc>
          <w:tcPr>
            <w:tcW w:w="1985"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Practical classes: 2</w:t>
            </w:r>
          </w:p>
        </w:tc>
        <w:tc>
          <w:tcPr>
            <w:tcW w:w="1843" w:type="dxa"/>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teaching types:</w:t>
            </w:r>
          </w:p>
        </w:tc>
        <w:tc>
          <w:tcPr>
            <w:tcW w:w="1843"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classes: 2</w:t>
            </w:r>
          </w:p>
        </w:tc>
      </w:tr>
      <w:tr w:rsidR="004F2233" w:rsidRPr="00B543D4" w:rsidTr="004F2233">
        <w:tc>
          <w:tcPr>
            <w:tcW w:w="2092" w:type="dxa"/>
            <w:gridSpan w:val="2"/>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Mathematics</w:t>
            </w:r>
          </w:p>
        </w:tc>
      </w:tr>
      <w:tr w:rsidR="004F2233" w:rsidRPr="00B543D4" w:rsidTr="004F2233">
        <w:tc>
          <w:tcPr>
            <w:tcW w:w="9747" w:type="dxa"/>
            <w:gridSpan w:val="11"/>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4F2233" w:rsidRPr="00B543D4" w:rsidRDefault="004F2233" w:rsidP="004F2233">
            <w:pPr>
              <w:pStyle w:val="ListParagraph"/>
              <w:ind w:left="284"/>
              <w:rPr>
                <w:rFonts w:ascii="Arial" w:hAnsi="Arial" w:cs="Arial"/>
                <w:sz w:val="18"/>
                <w:szCs w:val="18"/>
              </w:rPr>
            </w:pPr>
          </w:p>
          <w:p w:rsidR="004F2233" w:rsidRPr="00B543D4" w:rsidRDefault="004F2233" w:rsidP="004F2233">
            <w:pPr>
              <w:rPr>
                <w:rFonts w:ascii="Arial" w:hAnsi="Arial" w:cs="Arial"/>
                <w:sz w:val="18"/>
                <w:szCs w:val="18"/>
              </w:rPr>
            </w:pPr>
            <w:r w:rsidRPr="00B543D4">
              <w:rPr>
                <w:rFonts w:ascii="Arial" w:hAnsi="Arial" w:cs="Arial"/>
                <w:sz w:val="18"/>
                <w:szCs w:val="18"/>
              </w:rPr>
              <w:t>Introducing students to the principles of automatic control of processes in agricultural production.</w:t>
            </w:r>
          </w:p>
          <w:p w:rsidR="004F2233" w:rsidRPr="00B543D4" w:rsidRDefault="004F2233" w:rsidP="004F2233">
            <w:pPr>
              <w:rPr>
                <w:rFonts w:ascii="Arial" w:hAnsi="Arial" w:cs="Arial"/>
                <w:sz w:val="18"/>
                <w:szCs w:val="18"/>
              </w:rPr>
            </w:pPr>
          </w:p>
        </w:tc>
      </w:tr>
      <w:tr w:rsidR="004F2233" w:rsidRPr="00B543D4" w:rsidTr="004F2233">
        <w:tc>
          <w:tcPr>
            <w:tcW w:w="9747" w:type="dxa"/>
            <w:gridSpan w:val="11"/>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4F2233" w:rsidRPr="00B543D4" w:rsidRDefault="004F2233" w:rsidP="004F2233">
            <w:pPr>
              <w:rPr>
                <w:rFonts w:ascii="Arial" w:hAnsi="Arial" w:cs="Arial"/>
                <w:sz w:val="18"/>
                <w:szCs w:val="18"/>
              </w:rPr>
            </w:pPr>
          </w:p>
          <w:p w:rsidR="004F2233" w:rsidRPr="00B543D4" w:rsidRDefault="004F2233" w:rsidP="004F2233">
            <w:pPr>
              <w:rPr>
                <w:rFonts w:ascii="Arial" w:hAnsi="Arial" w:cs="Arial"/>
                <w:sz w:val="18"/>
                <w:szCs w:val="18"/>
              </w:rPr>
            </w:pPr>
            <w:r w:rsidRPr="00B543D4">
              <w:rPr>
                <w:rFonts w:ascii="Arial" w:hAnsi="Arial" w:cs="Arial"/>
                <w:sz w:val="18"/>
                <w:szCs w:val="18"/>
              </w:rPr>
              <w:t>Students will be able to understand the working principles and operation of control systems and to independently manage automated processes in agriculture.</w:t>
            </w:r>
          </w:p>
          <w:p w:rsidR="004F2233" w:rsidRPr="00B543D4" w:rsidRDefault="004F2233" w:rsidP="004F2233">
            <w:pPr>
              <w:rPr>
                <w:rFonts w:ascii="Arial" w:hAnsi="Arial" w:cs="Arial"/>
                <w:sz w:val="18"/>
                <w:szCs w:val="18"/>
              </w:rPr>
            </w:pPr>
          </w:p>
        </w:tc>
      </w:tr>
      <w:tr w:rsidR="004F2233" w:rsidRPr="00B543D4" w:rsidTr="004F2233">
        <w:tc>
          <w:tcPr>
            <w:tcW w:w="9747" w:type="dxa"/>
            <w:gridSpan w:val="11"/>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4F2233" w:rsidRPr="00B543D4" w:rsidRDefault="004F2233" w:rsidP="004F2233">
            <w:pPr>
              <w:pStyle w:val="ListParagraph"/>
              <w:ind w:left="284"/>
              <w:rPr>
                <w:rFonts w:ascii="Arial" w:hAnsi="Arial" w:cs="Arial"/>
                <w:sz w:val="18"/>
                <w:szCs w:val="18"/>
              </w:rPr>
            </w:pPr>
          </w:p>
          <w:p w:rsidR="004F2233" w:rsidRPr="00B543D4" w:rsidRDefault="004F2233" w:rsidP="004F2233">
            <w:pPr>
              <w:pStyle w:val="ListParagraph"/>
              <w:ind w:left="0"/>
              <w:rPr>
                <w:rFonts w:ascii="Arial" w:hAnsi="Arial" w:cs="Arial"/>
                <w:sz w:val="18"/>
                <w:szCs w:val="18"/>
              </w:rPr>
            </w:pPr>
            <w:r w:rsidRPr="00B543D4">
              <w:rPr>
                <w:rFonts w:ascii="Arial" w:hAnsi="Arial" w:cs="Arial"/>
                <w:sz w:val="18"/>
                <w:szCs w:val="18"/>
              </w:rPr>
              <w:t>Basic concepts and principles of automatic control. Types of control, classification of automatic control systems. The mathematical description of continuous linear and nonlinear systems. Analysis and synthesis of automatic control systems. Selecting and adjustment parameters of PID controller. Software packages for simulation, analysis and synthesis of automatic control systems. Digital control systems. Automation of technological processes in agriculture. Acquisition and control systems. Software packages for data acquisition and supervisory control of processes. The use of robots in agriculture.</w:t>
            </w:r>
          </w:p>
          <w:p w:rsidR="004F2233" w:rsidRPr="00B543D4" w:rsidRDefault="004F2233" w:rsidP="004F2233">
            <w:pPr>
              <w:rPr>
                <w:rFonts w:ascii="Arial" w:hAnsi="Arial" w:cs="Arial"/>
                <w:sz w:val="18"/>
                <w:szCs w:val="18"/>
              </w:rPr>
            </w:pPr>
          </w:p>
        </w:tc>
      </w:tr>
      <w:tr w:rsidR="004F2233" w:rsidRPr="00B543D4" w:rsidTr="004F2233">
        <w:tc>
          <w:tcPr>
            <w:tcW w:w="9747" w:type="dxa"/>
            <w:gridSpan w:val="11"/>
            <w:tcBorders>
              <w:bottom w:val="single" w:sz="4" w:space="0" w:color="auto"/>
            </w:tcBorders>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4F2233" w:rsidRPr="00B543D4" w:rsidRDefault="004F2233" w:rsidP="004F2233">
            <w:pPr>
              <w:pStyle w:val="ListParagraph"/>
              <w:ind w:left="284"/>
              <w:rPr>
                <w:rFonts w:ascii="Arial" w:hAnsi="Arial" w:cs="Arial"/>
                <w:sz w:val="18"/>
                <w:szCs w:val="18"/>
              </w:rPr>
            </w:pPr>
          </w:p>
          <w:p w:rsidR="004F2233" w:rsidRPr="00B543D4" w:rsidRDefault="004F2233" w:rsidP="004F2233">
            <w:pPr>
              <w:pStyle w:val="ListParagraph"/>
              <w:ind w:left="0"/>
              <w:rPr>
                <w:rFonts w:ascii="Arial" w:hAnsi="Arial" w:cs="Arial"/>
                <w:sz w:val="18"/>
                <w:szCs w:val="18"/>
              </w:rPr>
            </w:pPr>
            <w:r w:rsidRPr="00B543D4">
              <w:rPr>
                <w:rFonts w:ascii="Arial" w:hAnsi="Arial" w:cs="Arial"/>
                <w:sz w:val="18"/>
                <w:szCs w:val="18"/>
              </w:rPr>
              <w:t>Lectures, Practical classes: Exercise.</w:t>
            </w:r>
          </w:p>
          <w:p w:rsidR="004F2233" w:rsidRPr="00B543D4" w:rsidRDefault="004F2233" w:rsidP="004F2233">
            <w:pPr>
              <w:pStyle w:val="ListParagraph"/>
              <w:ind w:left="0"/>
              <w:rPr>
                <w:rFonts w:ascii="Arial" w:hAnsi="Arial" w:cs="Arial"/>
                <w:sz w:val="18"/>
                <w:szCs w:val="18"/>
              </w:rPr>
            </w:pPr>
            <w:r w:rsidRPr="00B543D4">
              <w:rPr>
                <w:rFonts w:ascii="Arial" w:hAnsi="Arial" w:cs="Arial"/>
                <w:sz w:val="18"/>
                <w:szCs w:val="18"/>
              </w:rPr>
              <w:t>Performing computing, computer and laboratory exercises. Introduction to software packages for analysis, synthesis and simulation of control systems. Demonstration of practical adjustment of control systems.</w:t>
            </w:r>
          </w:p>
          <w:p w:rsidR="004F2233" w:rsidRPr="00B543D4" w:rsidRDefault="004F2233" w:rsidP="004F2233">
            <w:pPr>
              <w:rPr>
                <w:rFonts w:ascii="Arial" w:hAnsi="Arial" w:cs="Arial"/>
                <w:sz w:val="18"/>
                <w:szCs w:val="18"/>
              </w:rPr>
            </w:pPr>
          </w:p>
        </w:tc>
      </w:tr>
      <w:tr w:rsidR="004F2233" w:rsidRPr="00B543D4" w:rsidTr="004F2233">
        <w:tc>
          <w:tcPr>
            <w:tcW w:w="9747" w:type="dxa"/>
            <w:gridSpan w:val="11"/>
            <w:tcBorders>
              <w:bottom w:val="single" w:sz="4" w:space="0" w:color="auto"/>
            </w:tcBorders>
            <w:shd w:val="clear" w:color="auto" w:fill="C2D69B" w:themeFill="accent3" w:themeFillTint="99"/>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Knowledge evaluation (maximum 100 points)</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c>
          <w:tcPr>
            <w:tcW w:w="2581" w:type="dxa"/>
            <w:gridSpan w:val="3"/>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c>
          <w:tcPr>
            <w:tcW w:w="1247"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Final exam </w:t>
            </w:r>
          </w:p>
        </w:tc>
        <w:tc>
          <w:tcPr>
            <w:tcW w:w="1304"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Mandatory</w:t>
            </w:r>
          </w:p>
        </w:tc>
        <w:tc>
          <w:tcPr>
            <w:tcW w:w="1105"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2581" w:type="dxa"/>
            <w:gridSpan w:val="3"/>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5</w:t>
            </w:r>
          </w:p>
        </w:tc>
        <w:tc>
          <w:tcPr>
            <w:tcW w:w="1247"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Written part of the exam-tasks and theory</w:t>
            </w:r>
          </w:p>
        </w:tc>
        <w:tc>
          <w:tcPr>
            <w:tcW w:w="1304"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1105"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40</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2581" w:type="dxa"/>
            <w:gridSpan w:val="3"/>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30</w:t>
            </w:r>
          </w:p>
        </w:tc>
        <w:tc>
          <w:tcPr>
            <w:tcW w:w="3656" w:type="dxa"/>
            <w:gridSpan w:val="4"/>
            <w:vMerge w:val="restart"/>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2581" w:type="dxa"/>
            <w:gridSpan w:val="3"/>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5</w:t>
            </w:r>
          </w:p>
        </w:tc>
        <w:tc>
          <w:tcPr>
            <w:tcW w:w="3656" w:type="dxa"/>
            <w:gridSpan w:val="4"/>
            <w:vMerge/>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376" w:type="dxa"/>
            <w:gridSpan w:val="3"/>
            <w:tcBorders>
              <w:bottom w:val="single" w:sz="4" w:space="0" w:color="auto"/>
            </w:tcBorders>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Term paper</w:t>
            </w:r>
          </w:p>
        </w:tc>
        <w:tc>
          <w:tcPr>
            <w:tcW w:w="1134" w:type="dxa"/>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2581"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w:t>
            </w:r>
          </w:p>
        </w:tc>
        <w:tc>
          <w:tcPr>
            <w:tcW w:w="3656" w:type="dxa"/>
            <w:gridSpan w:val="4"/>
            <w:vMerge/>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9747" w:type="dxa"/>
            <w:gridSpan w:val="11"/>
            <w:shd w:val="clear" w:color="auto" w:fill="C2D69B" w:themeFill="accent3" w:themeFillTint="99"/>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Literature </w:t>
            </w:r>
          </w:p>
        </w:tc>
      </w:tr>
      <w:tr w:rsidR="004F2233" w:rsidRPr="00B543D4" w:rsidTr="004F2233">
        <w:tc>
          <w:tcPr>
            <w:tcW w:w="6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Author</w:t>
            </w:r>
          </w:p>
        </w:tc>
        <w:tc>
          <w:tcPr>
            <w:tcW w:w="3715"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Title</w:t>
            </w:r>
          </w:p>
        </w:tc>
        <w:tc>
          <w:tcPr>
            <w:tcW w:w="2551"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Publisher</w:t>
            </w:r>
          </w:p>
        </w:tc>
        <w:tc>
          <w:tcPr>
            <w:tcW w:w="110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Year</w:t>
            </w:r>
          </w:p>
        </w:tc>
      </w:tr>
      <w:tr w:rsidR="004F2233" w:rsidRPr="00B543D4" w:rsidTr="004F2233">
        <w:tc>
          <w:tcPr>
            <w:tcW w:w="675" w:type="dxa"/>
            <w:vAlign w:val="center"/>
          </w:tcPr>
          <w:p w:rsidR="004F2233" w:rsidRPr="00B543D4" w:rsidRDefault="004F2233" w:rsidP="00EE0B59">
            <w:pPr>
              <w:pStyle w:val="ListParagraph"/>
              <w:numPr>
                <w:ilvl w:val="0"/>
                <w:numId w:val="35"/>
              </w:numPr>
              <w:contextualSpacing/>
              <w:jc w:val="center"/>
              <w:rPr>
                <w:rFonts w:ascii="Arial" w:hAnsi="Arial" w:cs="Arial"/>
                <w:sz w:val="18"/>
                <w:szCs w:val="18"/>
              </w:rPr>
            </w:pPr>
          </w:p>
        </w:tc>
        <w:tc>
          <w:tcPr>
            <w:tcW w:w="1701"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Zhang Q, Pierce F.J.</w:t>
            </w:r>
          </w:p>
        </w:tc>
        <w:tc>
          <w:tcPr>
            <w:tcW w:w="3715"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Agricultural Automation – Fundamentals and Practice</w:t>
            </w:r>
          </w:p>
        </w:tc>
        <w:tc>
          <w:tcPr>
            <w:tcW w:w="2551"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CRC Press, Taylor &amp; Francis Group</w:t>
            </w:r>
          </w:p>
        </w:tc>
        <w:tc>
          <w:tcPr>
            <w:tcW w:w="110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2011</w:t>
            </w:r>
          </w:p>
        </w:tc>
      </w:tr>
      <w:tr w:rsidR="004F2233" w:rsidRPr="00B543D4" w:rsidTr="004F2233">
        <w:tc>
          <w:tcPr>
            <w:tcW w:w="675" w:type="dxa"/>
            <w:vAlign w:val="center"/>
          </w:tcPr>
          <w:p w:rsidR="004F2233" w:rsidRPr="00B543D4" w:rsidRDefault="004F2233" w:rsidP="00EE0B59">
            <w:pPr>
              <w:pStyle w:val="ListParagraph"/>
              <w:numPr>
                <w:ilvl w:val="0"/>
                <w:numId w:val="35"/>
              </w:numPr>
              <w:ind w:left="714" w:hanging="357"/>
              <w:contextualSpacing/>
              <w:jc w:val="center"/>
              <w:rPr>
                <w:rFonts w:ascii="Arial" w:hAnsi="Arial" w:cs="Arial"/>
                <w:sz w:val="18"/>
                <w:szCs w:val="18"/>
              </w:rPr>
            </w:pPr>
          </w:p>
        </w:tc>
        <w:tc>
          <w:tcPr>
            <w:tcW w:w="1701"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lang w:val="sr-Cyrl-CS"/>
              </w:rPr>
              <w:t>Dorf R.C, Bishop R.H.</w:t>
            </w:r>
          </w:p>
        </w:tc>
        <w:tc>
          <w:tcPr>
            <w:tcW w:w="3715" w:type="dxa"/>
            <w:gridSpan w:val="4"/>
            <w:vAlign w:val="center"/>
          </w:tcPr>
          <w:p w:rsidR="004F2233" w:rsidRPr="00B543D4" w:rsidRDefault="004F2233" w:rsidP="004F2233">
            <w:pPr>
              <w:rPr>
                <w:rFonts w:ascii="Arial" w:hAnsi="Arial" w:cs="Arial"/>
                <w:sz w:val="18"/>
                <w:szCs w:val="18"/>
                <w:lang w:val="sr-Cyrl-CS"/>
              </w:rPr>
            </w:pPr>
            <w:r w:rsidRPr="00B543D4">
              <w:rPr>
                <w:rFonts w:ascii="Arial" w:hAnsi="Arial" w:cs="Arial"/>
                <w:sz w:val="18"/>
                <w:szCs w:val="18"/>
                <w:lang w:val="sr-Cyrl-CS"/>
              </w:rPr>
              <w:t>Modern Control Systems</w:t>
            </w:r>
          </w:p>
        </w:tc>
        <w:tc>
          <w:tcPr>
            <w:tcW w:w="2551"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lang w:val="sr-Cyrl-CS"/>
              </w:rPr>
              <w:t>Prentice Hall, New Jersey</w:t>
            </w:r>
            <w:r w:rsidRPr="00B543D4">
              <w:rPr>
                <w:rFonts w:ascii="Arial" w:hAnsi="Arial" w:cs="Arial"/>
                <w:sz w:val="18"/>
                <w:szCs w:val="18"/>
              </w:rPr>
              <w:t>, USA</w:t>
            </w:r>
          </w:p>
        </w:tc>
        <w:tc>
          <w:tcPr>
            <w:tcW w:w="110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lang w:val="sr-Cyrl-CS"/>
              </w:rPr>
              <w:t>2001.</w:t>
            </w:r>
          </w:p>
        </w:tc>
      </w:tr>
      <w:tr w:rsidR="004F2233" w:rsidRPr="00B543D4" w:rsidTr="004F2233">
        <w:tc>
          <w:tcPr>
            <w:tcW w:w="675" w:type="dxa"/>
            <w:vAlign w:val="center"/>
          </w:tcPr>
          <w:p w:rsidR="004F2233" w:rsidRPr="00B543D4" w:rsidRDefault="004F2233" w:rsidP="00EE0B59">
            <w:pPr>
              <w:pStyle w:val="ListParagraph"/>
              <w:numPr>
                <w:ilvl w:val="0"/>
                <w:numId w:val="35"/>
              </w:numPr>
              <w:contextualSpacing/>
              <w:jc w:val="center"/>
              <w:rPr>
                <w:rFonts w:ascii="Arial" w:hAnsi="Arial" w:cs="Arial"/>
                <w:sz w:val="18"/>
                <w:szCs w:val="18"/>
              </w:rPr>
            </w:pPr>
          </w:p>
        </w:tc>
        <w:tc>
          <w:tcPr>
            <w:tcW w:w="1701"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lang w:val="sr-Cyrl-CS"/>
              </w:rPr>
              <w:t>Munack A.</w:t>
            </w:r>
          </w:p>
        </w:tc>
        <w:tc>
          <w:tcPr>
            <w:tcW w:w="3715" w:type="dxa"/>
            <w:gridSpan w:val="4"/>
            <w:vAlign w:val="center"/>
          </w:tcPr>
          <w:p w:rsidR="004F2233" w:rsidRPr="00B543D4" w:rsidRDefault="004F2233" w:rsidP="004F2233">
            <w:pPr>
              <w:rPr>
                <w:rFonts w:ascii="Arial" w:hAnsi="Arial" w:cs="Arial"/>
                <w:sz w:val="18"/>
                <w:szCs w:val="18"/>
              </w:rPr>
            </w:pPr>
            <w:r w:rsidRPr="00B543D4">
              <w:rPr>
                <w:rFonts w:ascii="Arial" w:hAnsi="Arial" w:cs="Arial"/>
                <w:sz w:val="18"/>
                <w:szCs w:val="18"/>
                <w:lang w:val="sr-Cyrl-CS"/>
              </w:rPr>
              <w:t xml:space="preserve">Information Technology (CIGR Handbook of Agricultural Engineering), </w:t>
            </w:r>
          </w:p>
        </w:tc>
        <w:tc>
          <w:tcPr>
            <w:tcW w:w="2551"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lang w:val="sr-Cyrl-CS"/>
              </w:rPr>
              <w:t>ASABE, MI, USA</w:t>
            </w:r>
          </w:p>
        </w:tc>
        <w:tc>
          <w:tcPr>
            <w:tcW w:w="110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lang w:val="sr-Cyrl-CS"/>
              </w:rPr>
              <w:t>2006.</w:t>
            </w:r>
          </w:p>
        </w:tc>
      </w:tr>
    </w:tbl>
    <w:p w:rsidR="004F2233" w:rsidRPr="00B543D4" w:rsidRDefault="004F2233" w:rsidP="00B92618">
      <w:pPr>
        <w:rPr>
          <w:rFonts w:ascii="Arial" w:hAnsi="Arial" w:cs="Arial"/>
          <w:bCs/>
          <w:sz w:val="18"/>
          <w:szCs w:val="18"/>
        </w:rPr>
      </w:pPr>
    </w:p>
    <w:p w:rsidR="004F2233" w:rsidRPr="00B543D4" w:rsidRDefault="00B543D4" w:rsidP="00B92618">
      <w:pPr>
        <w:rPr>
          <w:rFonts w:ascii="Arial" w:hAnsi="Arial" w:cs="Arial"/>
          <w:bCs/>
          <w:sz w:val="18"/>
          <w:szCs w:val="18"/>
        </w:rPr>
      </w:pPr>
      <w:r>
        <w:rPr>
          <w:rFonts w:ascii="Arial" w:hAnsi="Arial" w:cs="Arial"/>
          <w:sz w:val="18"/>
          <w:szCs w:val="18"/>
        </w:rPr>
        <w:br w:type="page"/>
      </w:r>
      <w:r w:rsidR="004F2233" w:rsidRPr="00B543D4">
        <w:rPr>
          <w:rFonts w:ascii="Arial" w:hAnsi="Arial" w:cs="Arial"/>
          <w:sz w:val="18"/>
          <w:szCs w:val="18"/>
        </w:rPr>
        <w:lastRenderedPageBreak/>
        <w:t>Table 5.2 Course specification</w:t>
      </w:r>
      <w:r w:rsidR="004F2233" w:rsidRPr="00B543D4">
        <w:rPr>
          <w:rFonts w:ascii="Arial" w:hAnsi="Arial" w:cs="Arial"/>
          <w:bCs/>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1638"/>
        <w:gridCol w:w="1129"/>
        <w:gridCol w:w="815"/>
        <w:gridCol w:w="440"/>
        <w:gridCol w:w="1338"/>
        <w:gridCol w:w="1091"/>
        <w:gridCol w:w="706"/>
        <w:gridCol w:w="422"/>
        <w:gridCol w:w="1501"/>
      </w:tblGrid>
      <w:tr w:rsidR="004F2233" w:rsidRPr="00B543D4" w:rsidTr="004F2233">
        <w:trPr>
          <w:trHeight w:val="420"/>
        </w:trPr>
        <w:tc>
          <w:tcPr>
            <w:tcW w:w="2092" w:type="dxa"/>
            <w:gridSpan w:val="2"/>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w:t>
            </w:r>
          </w:p>
        </w:tc>
        <w:tc>
          <w:tcPr>
            <w:tcW w:w="7655" w:type="dxa"/>
            <w:gridSpan w:val="8"/>
            <w:vMerge w:val="restart"/>
            <w:vAlign w:val="center"/>
          </w:tcPr>
          <w:p w:rsidR="004F2233" w:rsidRPr="00B543D4" w:rsidRDefault="004F2233" w:rsidP="004F2233">
            <w:pPr>
              <w:jc w:val="center"/>
              <w:rPr>
                <w:rFonts w:ascii="Arial" w:hAnsi="Arial" w:cs="Arial"/>
                <w:sz w:val="18"/>
                <w:szCs w:val="18"/>
              </w:rPr>
            </w:pPr>
            <w:r w:rsidRPr="00B543D4">
              <w:rPr>
                <w:rFonts w:ascii="Arial" w:hAnsi="Arial" w:cs="Arial"/>
                <w:bCs/>
                <w:sz w:val="18"/>
                <w:szCs w:val="18"/>
              </w:rPr>
              <w:t xml:space="preserve">Mechanization in Field Production </w:t>
            </w:r>
            <w:r w:rsidRPr="00B543D4">
              <w:rPr>
                <w:rFonts w:ascii="Arial" w:hAnsi="Arial" w:cs="Arial"/>
                <w:bCs/>
                <w:caps/>
                <w:sz w:val="18"/>
                <w:szCs w:val="18"/>
              </w:rPr>
              <w:t>II</w:t>
            </w: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id:3OPT6O25</w:t>
            </w:r>
          </w:p>
        </w:tc>
        <w:tc>
          <w:tcPr>
            <w:tcW w:w="7655" w:type="dxa"/>
            <w:gridSpan w:val="8"/>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ECTS:5</w:t>
            </w:r>
          </w:p>
        </w:tc>
        <w:tc>
          <w:tcPr>
            <w:tcW w:w="7655" w:type="dxa"/>
            <w:gridSpan w:val="8"/>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Teacher:</w:t>
            </w:r>
          </w:p>
        </w:tc>
        <w:tc>
          <w:tcPr>
            <w:tcW w:w="7655" w:type="dxa"/>
            <w:gridSpan w:val="8"/>
          </w:tcPr>
          <w:p w:rsidR="004F2233" w:rsidRPr="00B543D4" w:rsidRDefault="004F2233" w:rsidP="004F2233">
            <w:pPr>
              <w:rPr>
                <w:rFonts w:ascii="Arial" w:hAnsi="Arial" w:cs="Arial"/>
                <w:sz w:val="18"/>
                <w:szCs w:val="18"/>
              </w:rPr>
            </w:pPr>
            <w:r w:rsidRPr="00B543D4">
              <w:rPr>
                <w:rFonts w:ascii="Arial" w:hAnsi="Arial" w:cs="Arial"/>
                <w:sz w:val="18"/>
                <w:szCs w:val="18"/>
              </w:rPr>
              <w:t>Associate professor Mihal O. Meši</w:t>
            </w:r>
          </w:p>
        </w:tc>
      </w:tr>
      <w:tr w:rsidR="004F2233" w:rsidRPr="00B543D4" w:rsidTr="004F2233">
        <w:tc>
          <w:tcPr>
            <w:tcW w:w="2092" w:type="dxa"/>
            <w:gridSpan w:val="2"/>
            <w:tcBorders>
              <w:bottom w:val="single" w:sz="4" w:space="0" w:color="auto"/>
            </w:tcBorders>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status</w:t>
            </w:r>
          </w:p>
        </w:tc>
        <w:tc>
          <w:tcPr>
            <w:tcW w:w="7655" w:type="dxa"/>
            <w:gridSpan w:val="8"/>
            <w:tcBorders>
              <w:bottom w:val="single" w:sz="4" w:space="0" w:color="auto"/>
            </w:tcBorders>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r>
      <w:tr w:rsidR="004F2233" w:rsidRPr="00B543D4" w:rsidTr="004F2233">
        <w:trPr>
          <w:trHeight w:val="227"/>
        </w:trPr>
        <w:tc>
          <w:tcPr>
            <w:tcW w:w="9747" w:type="dxa"/>
            <w:gridSpan w:val="10"/>
            <w:tcBorders>
              <w:bottom w:val="single" w:sz="4" w:space="0" w:color="auto"/>
            </w:tcBorders>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active teaching classes (weekly)</w:t>
            </w:r>
          </w:p>
        </w:tc>
      </w:tr>
      <w:tr w:rsidR="004F2233" w:rsidRPr="00B543D4" w:rsidTr="004F2233">
        <w:trPr>
          <w:trHeight w:val="227"/>
        </w:trPr>
        <w:tc>
          <w:tcPr>
            <w:tcW w:w="2092"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Lectures:3</w:t>
            </w:r>
          </w:p>
        </w:tc>
        <w:tc>
          <w:tcPr>
            <w:tcW w:w="1985"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Practical classes:2</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classes:</w:t>
            </w:r>
          </w:p>
        </w:tc>
      </w:tr>
      <w:tr w:rsidR="004F2233" w:rsidRPr="00B543D4" w:rsidTr="004F2233">
        <w:tc>
          <w:tcPr>
            <w:tcW w:w="2092" w:type="dxa"/>
            <w:gridSpan w:val="2"/>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Precondition courses</w:t>
            </w:r>
          </w:p>
        </w:tc>
        <w:tc>
          <w:tcPr>
            <w:tcW w:w="7655" w:type="dxa"/>
            <w:gridSpan w:val="8"/>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None/navesti ako ima</w:t>
            </w:r>
          </w:p>
        </w:tc>
      </w:tr>
      <w:tr w:rsidR="004F2233" w:rsidRPr="00B543D4" w:rsidTr="004F2233">
        <w:tc>
          <w:tcPr>
            <w:tcW w:w="9747" w:type="dxa"/>
            <w:gridSpan w:val="10"/>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4F2233" w:rsidRPr="00B543D4" w:rsidRDefault="004F2233" w:rsidP="004F2233">
            <w:pPr>
              <w:rPr>
                <w:rFonts w:ascii="Arial" w:hAnsi="Arial" w:cs="Arial"/>
                <w:sz w:val="18"/>
                <w:szCs w:val="18"/>
                <w:lang w:val="sr-Latn-CS" w:eastAsia="sr-Latn-CS"/>
              </w:rPr>
            </w:pPr>
            <w:r w:rsidRPr="00B543D4">
              <w:rPr>
                <w:rStyle w:val="hps"/>
                <w:rFonts w:ascii="Arial" w:hAnsi="Arial" w:cs="Arial"/>
                <w:sz w:val="18"/>
                <w:szCs w:val="18"/>
              </w:rPr>
              <w:t>Getting the</w:t>
            </w:r>
            <w:r w:rsidRPr="00B543D4">
              <w:rPr>
                <w:rFonts w:ascii="Arial" w:hAnsi="Arial" w:cs="Arial"/>
                <w:sz w:val="18"/>
                <w:szCs w:val="18"/>
              </w:rPr>
              <w:t xml:space="preserve"> </w:t>
            </w:r>
            <w:r w:rsidRPr="00B543D4">
              <w:rPr>
                <w:rStyle w:val="hps"/>
                <w:rFonts w:ascii="Arial" w:hAnsi="Arial" w:cs="Arial"/>
                <w:sz w:val="18"/>
                <w:szCs w:val="18"/>
              </w:rPr>
              <w:t xml:space="preserve">knowledge for </w:t>
            </w:r>
            <w:r w:rsidRPr="00B543D4">
              <w:rPr>
                <w:rFonts w:ascii="Arial" w:hAnsi="Arial" w:cs="Arial"/>
                <w:sz w:val="18"/>
                <w:szCs w:val="18"/>
                <w:lang w:eastAsia="sr-Latn-CS"/>
              </w:rPr>
              <w:t>theoretical and practical overcoming of subjects for selection, regulation and management of modern machinery and equipment for crop production.</w:t>
            </w:r>
          </w:p>
          <w:p w:rsidR="004F2233" w:rsidRPr="00B543D4" w:rsidRDefault="004F2233" w:rsidP="004F2233">
            <w:pPr>
              <w:rPr>
                <w:rFonts w:ascii="Arial" w:hAnsi="Arial" w:cs="Arial"/>
                <w:sz w:val="18"/>
                <w:szCs w:val="18"/>
              </w:rPr>
            </w:pPr>
          </w:p>
        </w:tc>
      </w:tr>
      <w:tr w:rsidR="004F2233" w:rsidRPr="00B543D4" w:rsidTr="004F2233">
        <w:tc>
          <w:tcPr>
            <w:tcW w:w="9747" w:type="dxa"/>
            <w:gridSpan w:val="10"/>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4F2233" w:rsidRPr="00B543D4" w:rsidRDefault="004F2233" w:rsidP="004F2233">
            <w:pPr>
              <w:rPr>
                <w:rFonts w:ascii="Arial" w:hAnsi="Arial" w:cs="Arial"/>
                <w:sz w:val="18"/>
                <w:szCs w:val="18"/>
              </w:rPr>
            </w:pPr>
            <w:r w:rsidRPr="00B543D4">
              <w:rPr>
                <w:rStyle w:val="hps"/>
                <w:rFonts w:ascii="Arial" w:hAnsi="Arial" w:cs="Arial"/>
                <w:sz w:val="18"/>
                <w:szCs w:val="18"/>
              </w:rPr>
              <w:t>Getting the skills for</w:t>
            </w:r>
            <w:r w:rsidRPr="00B543D4">
              <w:rPr>
                <w:rFonts w:ascii="Arial" w:hAnsi="Arial" w:cs="Arial"/>
                <w:sz w:val="18"/>
                <w:szCs w:val="18"/>
              </w:rPr>
              <w:t xml:space="preserve"> </w:t>
            </w:r>
            <w:r w:rsidRPr="00B543D4">
              <w:rPr>
                <w:rStyle w:val="hps"/>
                <w:rFonts w:ascii="Arial" w:hAnsi="Arial" w:cs="Arial"/>
                <w:sz w:val="18"/>
                <w:szCs w:val="18"/>
              </w:rPr>
              <w:t>selection</w:t>
            </w:r>
            <w:r w:rsidRPr="00B543D4">
              <w:rPr>
                <w:rFonts w:ascii="Arial" w:hAnsi="Arial" w:cs="Arial"/>
                <w:sz w:val="18"/>
                <w:szCs w:val="18"/>
              </w:rPr>
              <w:t xml:space="preserve">, planning, </w:t>
            </w:r>
            <w:r w:rsidRPr="00B543D4">
              <w:rPr>
                <w:rStyle w:val="hps"/>
                <w:rFonts w:ascii="Arial" w:hAnsi="Arial" w:cs="Arial"/>
                <w:sz w:val="18"/>
                <w:szCs w:val="18"/>
              </w:rPr>
              <w:t>management</w:t>
            </w:r>
            <w:r w:rsidRPr="00B543D4">
              <w:rPr>
                <w:rFonts w:ascii="Arial" w:hAnsi="Arial" w:cs="Arial"/>
                <w:sz w:val="18"/>
                <w:szCs w:val="18"/>
              </w:rPr>
              <w:t xml:space="preserve"> </w:t>
            </w:r>
            <w:r w:rsidRPr="00B543D4">
              <w:rPr>
                <w:rStyle w:val="hps"/>
                <w:rFonts w:ascii="Arial" w:hAnsi="Arial" w:cs="Arial"/>
                <w:sz w:val="18"/>
                <w:szCs w:val="18"/>
              </w:rPr>
              <w:t>and exploitation of</w:t>
            </w:r>
            <w:r w:rsidRPr="00B543D4">
              <w:rPr>
                <w:rFonts w:ascii="Arial" w:hAnsi="Arial" w:cs="Arial"/>
                <w:sz w:val="18"/>
                <w:szCs w:val="18"/>
              </w:rPr>
              <w:t xml:space="preserve"> </w:t>
            </w:r>
            <w:r w:rsidRPr="00B543D4">
              <w:rPr>
                <w:rStyle w:val="hps"/>
                <w:rFonts w:ascii="Arial" w:hAnsi="Arial" w:cs="Arial"/>
                <w:sz w:val="18"/>
                <w:szCs w:val="18"/>
              </w:rPr>
              <w:t>modern mechanization</w:t>
            </w:r>
            <w:r w:rsidRPr="00B543D4">
              <w:rPr>
                <w:rFonts w:ascii="Arial" w:hAnsi="Arial" w:cs="Arial"/>
                <w:sz w:val="18"/>
                <w:szCs w:val="18"/>
              </w:rPr>
              <w:t xml:space="preserve"> </w:t>
            </w:r>
            <w:r w:rsidRPr="00B543D4">
              <w:rPr>
                <w:rStyle w:val="hps"/>
                <w:rFonts w:ascii="Arial" w:hAnsi="Arial" w:cs="Arial"/>
                <w:sz w:val="18"/>
                <w:szCs w:val="18"/>
              </w:rPr>
              <w:t xml:space="preserve">in agricultural field crop </w:t>
            </w:r>
            <w:proofErr w:type="gramStart"/>
            <w:r w:rsidRPr="00B543D4">
              <w:rPr>
                <w:rStyle w:val="hps"/>
                <w:rFonts w:ascii="Arial" w:hAnsi="Arial" w:cs="Arial"/>
                <w:sz w:val="18"/>
                <w:szCs w:val="18"/>
              </w:rPr>
              <w:t>production .</w:t>
            </w:r>
            <w:proofErr w:type="gramEnd"/>
          </w:p>
        </w:tc>
      </w:tr>
      <w:tr w:rsidR="004F2233" w:rsidRPr="00B543D4" w:rsidTr="004F2233">
        <w:tc>
          <w:tcPr>
            <w:tcW w:w="9747" w:type="dxa"/>
            <w:gridSpan w:val="10"/>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4F2233" w:rsidRPr="00B543D4" w:rsidRDefault="004F2233" w:rsidP="004F2233">
            <w:pPr>
              <w:rPr>
                <w:rFonts w:ascii="Arial" w:hAnsi="Arial" w:cs="Arial"/>
                <w:sz w:val="18"/>
                <w:szCs w:val="18"/>
              </w:rPr>
            </w:pPr>
            <w:r w:rsidRPr="00B543D4">
              <w:rPr>
                <w:rStyle w:val="hps"/>
                <w:rFonts w:ascii="Arial" w:hAnsi="Arial" w:cs="Arial"/>
                <w:sz w:val="18"/>
                <w:szCs w:val="18"/>
              </w:rPr>
              <w:t>Universal</w:t>
            </w:r>
            <w:r w:rsidRPr="00B543D4">
              <w:rPr>
                <w:rFonts w:ascii="Arial" w:hAnsi="Arial" w:cs="Arial"/>
                <w:sz w:val="18"/>
                <w:szCs w:val="18"/>
              </w:rPr>
              <w:t xml:space="preserve"> </w:t>
            </w:r>
            <w:r w:rsidRPr="00B543D4">
              <w:rPr>
                <w:rStyle w:val="hps"/>
                <w:rFonts w:ascii="Arial" w:hAnsi="Arial" w:cs="Arial"/>
                <w:sz w:val="18"/>
                <w:szCs w:val="18"/>
              </w:rPr>
              <w:t>grain</w:t>
            </w:r>
            <w:r w:rsidRPr="00B543D4">
              <w:rPr>
                <w:rFonts w:ascii="Arial" w:hAnsi="Arial" w:cs="Arial"/>
                <w:sz w:val="18"/>
                <w:szCs w:val="18"/>
              </w:rPr>
              <w:t xml:space="preserve"> </w:t>
            </w:r>
            <w:r w:rsidRPr="00B543D4">
              <w:rPr>
                <w:rStyle w:val="hps"/>
                <w:rFonts w:ascii="Arial" w:hAnsi="Arial" w:cs="Arial"/>
                <w:sz w:val="18"/>
                <w:szCs w:val="18"/>
              </w:rPr>
              <w:t>harvesters</w:t>
            </w:r>
            <w:r w:rsidRPr="00B543D4">
              <w:rPr>
                <w:rFonts w:ascii="Arial" w:hAnsi="Arial" w:cs="Arial"/>
                <w:sz w:val="18"/>
                <w:szCs w:val="18"/>
              </w:rPr>
              <w:t xml:space="preserve">: </w:t>
            </w:r>
            <w:r w:rsidRPr="00B543D4">
              <w:rPr>
                <w:rStyle w:val="hps"/>
                <w:rFonts w:ascii="Arial" w:hAnsi="Arial" w:cs="Arial"/>
                <w:sz w:val="18"/>
                <w:szCs w:val="18"/>
              </w:rPr>
              <w:t>1.</w:t>
            </w:r>
            <w:r w:rsidRPr="00B543D4">
              <w:rPr>
                <w:rFonts w:ascii="Arial" w:hAnsi="Arial" w:cs="Arial"/>
                <w:sz w:val="18"/>
                <w:szCs w:val="18"/>
              </w:rPr>
              <w:t xml:space="preserve"> </w:t>
            </w:r>
            <w:r w:rsidRPr="00B543D4">
              <w:rPr>
                <w:rStyle w:val="hps"/>
                <w:rFonts w:ascii="Arial" w:hAnsi="Arial" w:cs="Arial"/>
                <w:sz w:val="18"/>
                <w:szCs w:val="18"/>
              </w:rPr>
              <w:t>Headers</w:t>
            </w:r>
            <w:r w:rsidRPr="00B543D4">
              <w:rPr>
                <w:rFonts w:ascii="Arial" w:hAnsi="Arial" w:cs="Arial"/>
                <w:sz w:val="18"/>
                <w:szCs w:val="18"/>
              </w:rPr>
              <w:t xml:space="preserve"> </w:t>
            </w:r>
            <w:r w:rsidRPr="00B543D4">
              <w:rPr>
                <w:rStyle w:val="hps"/>
                <w:rFonts w:ascii="Arial" w:hAnsi="Arial" w:cs="Arial"/>
                <w:sz w:val="18"/>
                <w:szCs w:val="18"/>
              </w:rPr>
              <w:t>of combine harvesters</w:t>
            </w:r>
            <w:r w:rsidRPr="00B543D4">
              <w:rPr>
                <w:rFonts w:ascii="Arial" w:hAnsi="Arial" w:cs="Arial"/>
                <w:sz w:val="18"/>
                <w:szCs w:val="18"/>
              </w:rPr>
              <w:t xml:space="preserve">, </w:t>
            </w:r>
            <w:r w:rsidRPr="00B543D4">
              <w:rPr>
                <w:rStyle w:val="hps"/>
                <w:rFonts w:ascii="Arial" w:hAnsi="Arial" w:cs="Arial"/>
                <w:sz w:val="18"/>
                <w:szCs w:val="18"/>
              </w:rPr>
              <w:t>2.</w:t>
            </w:r>
            <w:r w:rsidRPr="00B543D4">
              <w:rPr>
                <w:rFonts w:ascii="Arial" w:hAnsi="Arial" w:cs="Arial"/>
                <w:sz w:val="18"/>
                <w:szCs w:val="18"/>
              </w:rPr>
              <w:t xml:space="preserve"> </w:t>
            </w:r>
            <w:r w:rsidRPr="00B543D4">
              <w:rPr>
                <w:rStyle w:val="hps"/>
                <w:rFonts w:ascii="Arial" w:hAnsi="Arial" w:cs="Arial"/>
                <w:sz w:val="18"/>
                <w:szCs w:val="18"/>
              </w:rPr>
              <w:t>Threshing</w:t>
            </w:r>
            <w:r w:rsidRPr="00B543D4">
              <w:rPr>
                <w:rFonts w:ascii="Arial" w:hAnsi="Arial" w:cs="Arial"/>
                <w:sz w:val="18"/>
                <w:szCs w:val="18"/>
              </w:rPr>
              <w:t xml:space="preserve"> </w:t>
            </w:r>
            <w:r w:rsidRPr="00B543D4">
              <w:rPr>
                <w:rStyle w:val="hps"/>
                <w:rFonts w:ascii="Arial" w:hAnsi="Arial" w:cs="Arial"/>
                <w:sz w:val="18"/>
                <w:szCs w:val="18"/>
              </w:rPr>
              <w:t>devices</w:t>
            </w:r>
            <w:r w:rsidRPr="00B543D4">
              <w:rPr>
                <w:rFonts w:ascii="Arial" w:hAnsi="Arial" w:cs="Arial"/>
                <w:sz w:val="18"/>
                <w:szCs w:val="18"/>
              </w:rPr>
              <w:t xml:space="preserve">, </w:t>
            </w:r>
            <w:r w:rsidRPr="00B543D4">
              <w:rPr>
                <w:rStyle w:val="hps"/>
                <w:rFonts w:ascii="Arial" w:hAnsi="Arial" w:cs="Arial"/>
                <w:sz w:val="18"/>
                <w:szCs w:val="18"/>
              </w:rPr>
              <w:t>3.</w:t>
            </w:r>
            <w:r w:rsidRPr="00B543D4">
              <w:rPr>
                <w:rFonts w:ascii="Arial" w:hAnsi="Arial" w:cs="Arial"/>
                <w:sz w:val="18"/>
                <w:szCs w:val="18"/>
              </w:rPr>
              <w:t xml:space="preserve"> </w:t>
            </w:r>
            <w:r w:rsidRPr="00B543D4">
              <w:rPr>
                <w:rStyle w:val="hps"/>
                <w:rFonts w:ascii="Arial" w:hAnsi="Arial" w:cs="Arial"/>
                <w:sz w:val="18"/>
                <w:szCs w:val="18"/>
              </w:rPr>
              <w:t>Separation</w:t>
            </w:r>
            <w:r w:rsidRPr="00B543D4">
              <w:rPr>
                <w:rFonts w:ascii="Arial" w:hAnsi="Arial" w:cs="Arial"/>
                <w:sz w:val="18"/>
                <w:szCs w:val="18"/>
              </w:rPr>
              <w:t xml:space="preserve"> </w:t>
            </w:r>
            <w:r w:rsidRPr="00B543D4">
              <w:rPr>
                <w:rStyle w:val="hps"/>
                <w:rFonts w:ascii="Arial" w:hAnsi="Arial" w:cs="Arial"/>
                <w:sz w:val="18"/>
                <w:szCs w:val="18"/>
              </w:rPr>
              <w:t>devices</w:t>
            </w:r>
            <w:r w:rsidRPr="00B543D4">
              <w:rPr>
                <w:rFonts w:ascii="Arial" w:hAnsi="Arial" w:cs="Arial"/>
                <w:sz w:val="18"/>
                <w:szCs w:val="18"/>
              </w:rPr>
              <w:t xml:space="preserve">, </w:t>
            </w:r>
            <w:r w:rsidRPr="00B543D4">
              <w:rPr>
                <w:rStyle w:val="hps"/>
                <w:rFonts w:ascii="Arial" w:hAnsi="Arial" w:cs="Arial"/>
                <w:sz w:val="18"/>
                <w:szCs w:val="18"/>
              </w:rPr>
              <w:t>4.</w:t>
            </w:r>
            <w:r w:rsidRPr="00B543D4">
              <w:rPr>
                <w:rFonts w:ascii="Arial" w:hAnsi="Arial" w:cs="Arial"/>
                <w:sz w:val="18"/>
                <w:szCs w:val="18"/>
              </w:rPr>
              <w:t xml:space="preserve"> </w:t>
            </w:r>
            <w:r w:rsidRPr="00B543D4">
              <w:rPr>
                <w:rStyle w:val="hps"/>
                <w:rFonts w:ascii="Arial" w:hAnsi="Arial" w:cs="Arial"/>
                <w:sz w:val="18"/>
                <w:szCs w:val="18"/>
              </w:rPr>
              <w:t>Conveyors,</w:t>
            </w:r>
            <w:r w:rsidRPr="00B543D4">
              <w:rPr>
                <w:rFonts w:ascii="Arial" w:hAnsi="Arial" w:cs="Arial"/>
                <w:sz w:val="18"/>
                <w:szCs w:val="18"/>
              </w:rPr>
              <w:t xml:space="preserve"> </w:t>
            </w:r>
            <w:r w:rsidRPr="00B543D4">
              <w:rPr>
                <w:rStyle w:val="hps"/>
                <w:rFonts w:ascii="Arial" w:hAnsi="Arial" w:cs="Arial"/>
                <w:sz w:val="18"/>
                <w:szCs w:val="18"/>
              </w:rPr>
              <w:t>elevators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bunker</w:t>
            </w:r>
            <w:r w:rsidRPr="00B543D4">
              <w:rPr>
                <w:rFonts w:ascii="Arial" w:hAnsi="Arial" w:cs="Arial"/>
                <w:sz w:val="18"/>
                <w:szCs w:val="18"/>
              </w:rPr>
              <w:t xml:space="preserve"> </w:t>
            </w:r>
            <w:r w:rsidRPr="00B543D4">
              <w:rPr>
                <w:rStyle w:val="hps"/>
                <w:rFonts w:ascii="Arial" w:hAnsi="Arial" w:cs="Arial"/>
                <w:sz w:val="18"/>
                <w:szCs w:val="18"/>
              </w:rPr>
              <w:t>5.</w:t>
            </w:r>
            <w:r w:rsidRPr="00B543D4">
              <w:rPr>
                <w:rFonts w:ascii="Arial" w:hAnsi="Arial" w:cs="Arial"/>
                <w:sz w:val="18"/>
                <w:szCs w:val="18"/>
              </w:rPr>
              <w:t xml:space="preserve"> </w:t>
            </w:r>
            <w:r w:rsidRPr="00B543D4">
              <w:rPr>
                <w:rStyle w:val="hps"/>
                <w:rFonts w:ascii="Arial" w:hAnsi="Arial" w:cs="Arial"/>
                <w:sz w:val="18"/>
                <w:szCs w:val="18"/>
              </w:rPr>
              <w:t>Operating</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transmosioni</w:t>
            </w:r>
            <w:r w:rsidRPr="00B543D4">
              <w:rPr>
                <w:rFonts w:ascii="Arial" w:hAnsi="Arial" w:cs="Arial"/>
                <w:sz w:val="18"/>
                <w:szCs w:val="18"/>
              </w:rPr>
              <w:t xml:space="preserve"> </w:t>
            </w:r>
            <w:r w:rsidRPr="00B543D4">
              <w:rPr>
                <w:rStyle w:val="hps"/>
                <w:rFonts w:ascii="Arial" w:hAnsi="Arial" w:cs="Arial"/>
                <w:sz w:val="18"/>
                <w:szCs w:val="18"/>
              </w:rPr>
              <w:t>systems</w:t>
            </w:r>
            <w:r w:rsidRPr="00B543D4">
              <w:rPr>
                <w:rFonts w:ascii="Arial" w:hAnsi="Arial" w:cs="Arial"/>
                <w:sz w:val="18"/>
                <w:szCs w:val="18"/>
              </w:rPr>
              <w:t xml:space="preserve"> </w:t>
            </w:r>
            <w:r w:rsidRPr="00B543D4">
              <w:rPr>
                <w:rStyle w:val="hps"/>
                <w:rFonts w:ascii="Arial" w:hAnsi="Arial" w:cs="Arial"/>
                <w:sz w:val="18"/>
                <w:szCs w:val="18"/>
              </w:rPr>
              <w:t>combine,</w:t>
            </w:r>
            <w:r w:rsidRPr="00B543D4">
              <w:rPr>
                <w:rFonts w:ascii="Arial" w:hAnsi="Arial" w:cs="Arial"/>
                <w:sz w:val="18"/>
                <w:szCs w:val="18"/>
              </w:rPr>
              <w:t xml:space="preserve"> </w:t>
            </w:r>
            <w:r w:rsidRPr="00B543D4">
              <w:rPr>
                <w:rStyle w:val="hps"/>
                <w:rFonts w:ascii="Arial" w:hAnsi="Arial" w:cs="Arial"/>
                <w:sz w:val="18"/>
                <w:szCs w:val="18"/>
              </w:rPr>
              <w:t>6.</w:t>
            </w:r>
            <w:r w:rsidRPr="00B543D4">
              <w:rPr>
                <w:rFonts w:ascii="Arial" w:hAnsi="Arial" w:cs="Arial"/>
                <w:sz w:val="18"/>
                <w:szCs w:val="18"/>
              </w:rPr>
              <w:t xml:space="preserve"> </w:t>
            </w:r>
            <w:r w:rsidRPr="00B543D4">
              <w:rPr>
                <w:rStyle w:val="hps"/>
                <w:rFonts w:ascii="Arial" w:hAnsi="Arial" w:cs="Arial"/>
                <w:sz w:val="18"/>
                <w:szCs w:val="18"/>
              </w:rPr>
              <w:t>Hydraulic</w:t>
            </w:r>
            <w:r w:rsidRPr="00B543D4">
              <w:rPr>
                <w:rFonts w:ascii="Arial" w:hAnsi="Arial" w:cs="Arial"/>
                <w:sz w:val="18"/>
                <w:szCs w:val="18"/>
              </w:rPr>
              <w:t xml:space="preserve"> </w:t>
            </w:r>
            <w:r w:rsidRPr="00B543D4">
              <w:rPr>
                <w:rStyle w:val="hps"/>
                <w:rFonts w:ascii="Arial" w:hAnsi="Arial" w:cs="Arial"/>
                <w:sz w:val="18"/>
                <w:szCs w:val="18"/>
              </w:rPr>
              <w:t>and electrical</w:t>
            </w:r>
            <w:r w:rsidRPr="00B543D4">
              <w:rPr>
                <w:rFonts w:ascii="Arial" w:hAnsi="Arial" w:cs="Arial"/>
                <w:sz w:val="18"/>
                <w:szCs w:val="18"/>
              </w:rPr>
              <w:t xml:space="preserve"> </w:t>
            </w:r>
            <w:r w:rsidRPr="00B543D4">
              <w:rPr>
                <w:rStyle w:val="hps"/>
                <w:rFonts w:ascii="Arial" w:hAnsi="Arial" w:cs="Arial"/>
                <w:sz w:val="18"/>
                <w:szCs w:val="18"/>
              </w:rPr>
              <w:t>installations</w:t>
            </w:r>
            <w:r w:rsidRPr="00B543D4">
              <w:rPr>
                <w:rFonts w:ascii="Arial" w:hAnsi="Arial" w:cs="Arial"/>
                <w:sz w:val="18"/>
                <w:szCs w:val="18"/>
              </w:rPr>
              <w:t xml:space="preserve">, 7 </w:t>
            </w:r>
            <w:r w:rsidRPr="00B543D4">
              <w:rPr>
                <w:rStyle w:val="hps"/>
                <w:rFonts w:ascii="Arial" w:hAnsi="Arial" w:cs="Arial"/>
                <w:sz w:val="18"/>
                <w:szCs w:val="18"/>
              </w:rPr>
              <w:t>cabin</w:t>
            </w:r>
            <w:r w:rsidRPr="00B543D4">
              <w:rPr>
                <w:rFonts w:ascii="Arial" w:hAnsi="Arial" w:cs="Arial"/>
                <w:sz w:val="18"/>
                <w:szCs w:val="18"/>
              </w:rPr>
              <w:t xml:space="preserve"> </w:t>
            </w:r>
            <w:r w:rsidRPr="00B543D4">
              <w:rPr>
                <w:rStyle w:val="hps"/>
                <w:rFonts w:ascii="Arial" w:hAnsi="Arial" w:cs="Arial"/>
                <w:sz w:val="18"/>
                <w:szCs w:val="18"/>
              </w:rPr>
              <w:t>with</w:t>
            </w:r>
            <w:r w:rsidRPr="00B543D4">
              <w:rPr>
                <w:rFonts w:ascii="Arial" w:hAnsi="Arial" w:cs="Arial"/>
                <w:sz w:val="18"/>
                <w:szCs w:val="18"/>
              </w:rPr>
              <w:t xml:space="preserve"> </w:t>
            </w:r>
            <w:r w:rsidRPr="00B543D4">
              <w:rPr>
                <w:rStyle w:val="hps"/>
                <w:rFonts w:ascii="Arial" w:hAnsi="Arial" w:cs="Arial"/>
                <w:sz w:val="18"/>
                <w:szCs w:val="18"/>
              </w:rPr>
              <w:t>command and</w:t>
            </w:r>
            <w:r w:rsidRPr="00B543D4">
              <w:rPr>
                <w:rFonts w:ascii="Arial" w:hAnsi="Arial" w:cs="Arial"/>
                <w:sz w:val="18"/>
                <w:szCs w:val="18"/>
              </w:rPr>
              <w:t xml:space="preserve"> </w:t>
            </w:r>
            <w:r w:rsidRPr="00B543D4">
              <w:rPr>
                <w:rStyle w:val="hps"/>
                <w:rFonts w:ascii="Arial" w:hAnsi="Arial" w:cs="Arial"/>
                <w:sz w:val="18"/>
                <w:szCs w:val="18"/>
              </w:rPr>
              <w:t>control</w:t>
            </w:r>
            <w:r w:rsidRPr="00B543D4">
              <w:rPr>
                <w:rFonts w:ascii="Arial" w:hAnsi="Arial" w:cs="Arial"/>
                <w:sz w:val="18"/>
                <w:szCs w:val="18"/>
              </w:rPr>
              <w:t xml:space="preserve"> </w:t>
            </w:r>
            <w:r w:rsidRPr="00B543D4">
              <w:rPr>
                <w:rStyle w:val="hps"/>
                <w:rFonts w:ascii="Arial" w:hAnsi="Arial" w:cs="Arial"/>
                <w:sz w:val="18"/>
                <w:szCs w:val="18"/>
              </w:rPr>
              <w:t>devices.</w:t>
            </w:r>
            <w:r w:rsidRPr="00B543D4">
              <w:rPr>
                <w:rFonts w:ascii="Arial" w:hAnsi="Arial" w:cs="Arial"/>
                <w:sz w:val="18"/>
                <w:szCs w:val="18"/>
              </w:rPr>
              <w:t xml:space="preserve"> </w:t>
            </w:r>
            <w:r w:rsidRPr="00B543D4">
              <w:rPr>
                <w:rStyle w:val="hps"/>
                <w:rFonts w:ascii="Arial" w:hAnsi="Arial" w:cs="Arial"/>
                <w:sz w:val="18"/>
                <w:szCs w:val="18"/>
              </w:rPr>
              <w:t>II</w:t>
            </w:r>
            <w:r w:rsidRPr="00B543D4">
              <w:rPr>
                <w:rFonts w:ascii="Arial" w:hAnsi="Arial" w:cs="Arial"/>
                <w:sz w:val="18"/>
                <w:szCs w:val="18"/>
              </w:rPr>
              <w:t xml:space="preserve">. </w:t>
            </w:r>
            <w:r w:rsidRPr="00B543D4">
              <w:rPr>
                <w:rStyle w:val="hps"/>
                <w:rFonts w:ascii="Arial" w:hAnsi="Arial" w:cs="Arial"/>
                <w:sz w:val="18"/>
                <w:szCs w:val="18"/>
              </w:rPr>
              <w:t>Machine</w:t>
            </w:r>
            <w:r w:rsidRPr="00B543D4">
              <w:rPr>
                <w:rFonts w:ascii="Arial" w:hAnsi="Arial" w:cs="Arial"/>
                <w:sz w:val="18"/>
                <w:szCs w:val="18"/>
              </w:rPr>
              <w:t xml:space="preserve"> </w:t>
            </w:r>
            <w:r w:rsidRPr="00B543D4">
              <w:rPr>
                <w:rStyle w:val="hps"/>
                <w:rFonts w:ascii="Arial" w:hAnsi="Arial" w:cs="Arial"/>
                <w:sz w:val="18"/>
                <w:szCs w:val="18"/>
              </w:rPr>
              <w:t>harvesting</w:t>
            </w:r>
            <w:r w:rsidRPr="00B543D4">
              <w:rPr>
                <w:rFonts w:ascii="Arial" w:hAnsi="Arial" w:cs="Arial"/>
                <w:sz w:val="18"/>
                <w:szCs w:val="18"/>
              </w:rPr>
              <w:t xml:space="preserve"> </w:t>
            </w:r>
            <w:r w:rsidRPr="00B543D4">
              <w:rPr>
                <w:rStyle w:val="hps"/>
                <w:rFonts w:ascii="Arial" w:hAnsi="Arial" w:cs="Arial"/>
                <w:sz w:val="18"/>
                <w:szCs w:val="18"/>
              </w:rPr>
              <w:t>for sugar beet root</w:t>
            </w:r>
            <w:r w:rsidRPr="00B543D4">
              <w:rPr>
                <w:rFonts w:ascii="Arial" w:hAnsi="Arial" w:cs="Arial"/>
                <w:sz w:val="18"/>
                <w:szCs w:val="18"/>
              </w:rPr>
              <w:t xml:space="preserve">: </w:t>
            </w:r>
            <w:r w:rsidRPr="00B543D4">
              <w:rPr>
                <w:rStyle w:val="hps"/>
                <w:rFonts w:ascii="Arial" w:hAnsi="Arial" w:cs="Arial"/>
                <w:sz w:val="18"/>
                <w:szCs w:val="18"/>
              </w:rPr>
              <w:t>1.</w:t>
            </w:r>
            <w:r w:rsidRPr="00B543D4">
              <w:rPr>
                <w:rFonts w:ascii="Arial" w:hAnsi="Arial" w:cs="Arial"/>
                <w:sz w:val="18"/>
                <w:szCs w:val="18"/>
              </w:rPr>
              <w:t xml:space="preserve"> </w:t>
            </w:r>
            <w:r w:rsidRPr="00B543D4">
              <w:rPr>
                <w:rStyle w:val="hps"/>
                <w:rFonts w:ascii="Arial" w:hAnsi="Arial" w:cs="Arial"/>
                <w:sz w:val="18"/>
                <w:szCs w:val="18"/>
              </w:rPr>
              <w:t>Apparatus</w:t>
            </w:r>
            <w:r w:rsidRPr="00B543D4">
              <w:rPr>
                <w:rFonts w:ascii="Arial" w:hAnsi="Arial" w:cs="Arial"/>
                <w:sz w:val="18"/>
                <w:szCs w:val="18"/>
              </w:rPr>
              <w:t xml:space="preserve"> </w:t>
            </w:r>
            <w:r w:rsidRPr="00B543D4">
              <w:rPr>
                <w:rStyle w:val="hps"/>
                <w:rFonts w:ascii="Arial" w:hAnsi="Arial" w:cs="Arial"/>
                <w:sz w:val="18"/>
                <w:szCs w:val="18"/>
              </w:rPr>
              <w:t>for removing</w:t>
            </w:r>
            <w:r w:rsidRPr="00B543D4">
              <w:rPr>
                <w:rFonts w:ascii="Arial" w:hAnsi="Arial" w:cs="Arial"/>
                <w:sz w:val="18"/>
                <w:szCs w:val="18"/>
              </w:rPr>
              <w:t xml:space="preserve"> </w:t>
            </w:r>
            <w:r w:rsidRPr="00B543D4">
              <w:rPr>
                <w:rStyle w:val="hps"/>
                <w:rFonts w:ascii="Arial" w:hAnsi="Arial" w:cs="Arial"/>
                <w:sz w:val="18"/>
                <w:szCs w:val="18"/>
              </w:rPr>
              <w:t>leaves and</w:t>
            </w:r>
            <w:r w:rsidRPr="00B543D4">
              <w:rPr>
                <w:rFonts w:ascii="Arial" w:hAnsi="Arial" w:cs="Arial"/>
                <w:sz w:val="18"/>
                <w:szCs w:val="18"/>
              </w:rPr>
              <w:t xml:space="preserve"> </w:t>
            </w:r>
            <w:r w:rsidRPr="00B543D4">
              <w:rPr>
                <w:rStyle w:val="hps"/>
                <w:rFonts w:ascii="Arial" w:hAnsi="Arial" w:cs="Arial"/>
                <w:sz w:val="18"/>
                <w:szCs w:val="18"/>
              </w:rPr>
              <w:t>sugar beet head</w:t>
            </w:r>
            <w:r w:rsidRPr="00B543D4">
              <w:rPr>
                <w:rFonts w:ascii="Arial" w:hAnsi="Arial" w:cs="Arial"/>
                <w:sz w:val="18"/>
                <w:szCs w:val="18"/>
              </w:rPr>
              <w:t xml:space="preserve">, </w:t>
            </w:r>
            <w:r w:rsidRPr="00B543D4">
              <w:rPr>
                <w:rStyle w:val="hps"/>
                <w:rFonts w:ascii="Arial" w:hAnsi="Arial" w:cs="Arial"/>
                <w:sz w:val="18"/>
                <w:szCs w:val="18"/>
              </w:rPr>
              <w:t>2.</w:t>
            </w:r>
            <w:r w:rsidRPr="00B543D4">
              <w:rPr>
                <w:rFonts w:ascii="Arial" w:hAnsi="Arial" w:cs="Arial"/>
                <w:sz w:val="18"/>
                <w:szCs w:val="18"/>
              </w:rPr>
              <w:t xml:space="preserve"> </w:t>
            </w:r>
            <w:r w:rsidRPr="00B543D4">
              <w:rPr>
                <w:rStyle w:val="hps"/>
                <w:rFonts w:ascii="Arial" w:hAnsi="Arial" w:cs="Arial"/>
                <w:sz w:val="18"/>
                <w:szCs w:val="18"/>
              </w:rPr>
              <w:t>Devices for</w:t>
            </w:r>
            <w:r w:rsidRPr="00B543D4">
              <w:rPr>
                <w:rFonts w:ascii="Arial" w:hAnsi="Arial" w:cs="Arial"/>
                <w:sz w:val="18"/>
                <w:szCs w:val="18"/>
              </w:rPr>
              <w:t xml:space="preserve"> </w:t>
            </w:r>
            <w:r w:rsidRPr="00B543D4">
              <w:rPr>
                <w:rStyle w:val="hps"/>
                <w:rFonts w:ascii="Arial" w:hAnsi="Arial" w:cs="Arial"/>
                <w:sz w:val="18"/>
                <w:szCs w:val="18"/>
              </w:rPr>
              <w:t xml:space="preserve">sugar </w:t>
            </w:r>
            <w:proofErr w:type="gramStart"/>
            <w:r w:rsidRPr="00B543D4">
              <w:rPr>
                <w:rStyle w:val="hps"/>
                <w:rFonts w:ascii="Arial" w:hAnsi="Arial" w:cs="Arial"/>
                <w:sz w:val="18"/>
                <w:szCs w:val="18"/>
              </w:rPr>
              <w:t>beet  digging</w:t>
            </w:r>
            <w:proofErr w:type="gramEnd"/>
            <w:r w:rsidRPr="00B543D4">
              <w:rPr>
                <w:rFonts w:ascii="Arial" w:hAnsi="Arial" w:cs="Arial"/>
                <w:sz w:val="18"/>
                <w:szCs w:val="18"/>
              </w:rPr>
              <w:t xml:space="preserve">, 3rd </w:t>
            </w:r>
            <w:r w:rsidRPr="00B543D4">
              <w:rPr>
                <w:rStyle w:val="hps"/>
                <w:rFonts w:ascii="Arial" w:hAnsi="Arial" w:cs="Arial"/>
                <w:sz w:val="18"/>
                <w:szCs w:val="18"/>
              </w:rPr>
              <w:t>cleaning</w:t>
            </w:r>
            <w:r w:rsidRPr="00B543D4">
              <w:rPr>
                <w:rFonts w:ascii="Arial" w:hAnsi="Arial" w:cs="Arial"/>
                <w:sz w:val="18"/>
                <w:szCs w:val="18"/>
              </w:rPr>
              <w:t xml:space="preserve"> </w:t>
            </w:r>
            <w:r w:rsidRPr="00B543D4">
              <w:rPr>
                <w:rStyle w:val="hps"/>
                <w:rFonts w:ascii="Arial" w:hAnsi="Arial" w:cs="Arial"/>
                <w:sz w:val="18"/>
                <w:szCs w:val="18"/>
              </w:rPr>
              <w:t>sugar beet roots</w:t>
            </w:r>
            <w:r w:rsidRPr="00B543D4">
              <w:rPr>
                <w:rFonts w:ascii="Arial" w:hAnsi="Arial" w:cs="Arial"/>
                <w:sz w:val="18"/>
                <w:szCs w:val="18"/>
              </w:rPr>
              <w:t xml:space="preserve">. </w:t>
            </w:r>
            <w:r w:rsidRPr="00B543D4">
              <w:rPr>
                <w:rStyle w:val="hps"/>
                <w:rFonts w:ascii="Arial" w:hAnsi="Arial" w:cs="Arial"/>
                <w:sz w:val="18"/>
                <w:szCs w:val="18"/>
              </w:rPr>
              <w:t>III</w:t>
            </w:r>
            <w:r w:rsidRPr="00B543D4">
              <w:rPr>
                <w:rFonts w:ascii="Arial" w:hAnsi="Arial" w:cs="Arial"/>
                <w:sz w:val="18"/>
                <w:szCs w:val="18"/>
              </w:rPr>
              <w:t xml:space="preserve">. </w:t>
            </w:r>
            <w:r w:rsidRPr="00B543D4">
              <w:rPr>
                <w:rStyle w:val="hps"/>
                <w:rFonts w:ascii="Arial" w:hAnsi="Arial" w:cs="Arial"/>
                <w:sz w:val="18"/>
                <w:szCs w:val="18"/>
              </w:rPr>
              <w:t>Machine</w:t>
            </w:r>
            <w:r w:rsidRPr="00B543D4">
              <w:rPr>
                <w:rFonts w:ascii="Arial" w:hAnsi="Arial" w:cs="Arial"/>
                <w:sz w:val="18"/>
                <w:szCs w:val="18"/>
              </w:rPr>
              <w:t xml:space="preserve"> </w:t>
            </w:r>
            <w:r w:rsidRPr="00B543D4">
              <w:rPr>
                <w:rStyle w:val="hps"/>
                <w:rFonts w:ascii="Arial" w:hAnsi="Arial" w:cs="Arial"/>
                <w:sz w:val="18"/>
                <w:szCs w:val="18"/>
              </w:rPr>
              <w:t>harvesting</w:t>
            </w:r>
            <w:r w:rsidRPr="00B543D4">
              <w:rPr>
                <w:rFonts w:ascii="Arial" w:hAnsi="Arial" w:cs="Arial"/>
                <w:sz w:val="18"/>
                <w:szCs w:val="18"/>
              </w:rPr>
              <w:t xml:space="preserve"> </w:t>
            </w:r>
            <w:r w:rsidRPr="00B543D4">
              <w:rPr>
                <w:rStyle w:val="hps"/>
                <w:rFonts w:ascii="Arial" w:hAnsi="Arial" w:cs="Arial"/>
                <w:sz w:val="18"/>
                <w:szCs w:val="18"/>
              </w:rPr>
              <w:t>the corn</w:t>
            </w:r>
            <w:r w:rsidRPr="00B543D4">
              <w:rPr>
                <w:rFonts w:ascii="Arial" w:hAnsi="Arial" w:cs="Arial"/>
                <w:sz w:val="18"/>
                <w:szCs w:val="18"/>
              </w:rPr>
              <w:t xml:space="preserve"> </w:t>
            </w:r>
            <w:r w:rsidRPr="00B543D4">
              <w:rPr>
                <w:rStyle w:val="hps"/>
                <w:rFonts w:ascii="Arial" w:hAnsi="Arial" w:cs="Arial"/>
                <w:sz w:val="18"/>
                <w:szCs w:val="18"/>
              </w:rPr>
              <w:t>in the cob</w:t>
            </w:r>
            <w:r w:rsidRPr="00B543D4">
              <w:rPr>
                <w:rFonts w:ascii="Arial" w:hAnsi="Arial" w:cs="Arial"/>
                <w:sz w:val="18"/>
                <w:szCs w:val="18"/>
              </w:rPr>
              <w:t xml:space="preserve"> </w:t>
            </w:r>
            <w:r w:rsidRPr="00B543D4">
              <w:rPr>
                <w:rStyle w:val="hps"/>
                <w:rFonts w:ascii="Arial" w:hAnsi="Arial" w:cs="Arial"/>
                <w:sz w:val="18"/>
                <w:szCs w:val="18"/>
              </w:rPr>
              <w:t>(</w:t>
            </w:r>
            <w:r w:rsidRPr="00B543D4">
              <w:rPr>
                <w:rFonts w:ascii="Arial" w:hAnsi="Arial" w:cs="Arial"/>
                <w:sz w:val="18"/>
                <w:szCs w:val="18"/>
              </w:rPr>
              <w:t xml:space="preserve">harvesters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pickers</w:t>
            </w:r>
            <w:r w:rsidRPr="00B543D4">
              <w:rPr>
                <w:rFonts w:ascii="Arial" w:hAnsi="Arial" w:cs="Arial"/>
                <w:sz w:val="18"/>
                <w:szCs w:val="18"/>
              </w:rPr>
              <w:t xml:space="preserve">). </w:t>
            </w:r>
            <w:r w:rsidRPr="00B543D4">
              <w:rPr>
                <w:rStyle w:val="hps"/>
                <w:rFonts w:ascii="Arial" w:hAnsi="Arial" w:cs="Arial"/>
                <w:sz w:val="18"/>
                <w:szCs w:val="18"/>
              </w:rPr>
              <w:t>IV</w:t>
            </w:r>
            <w:r w:rsidRPr="00B543D4">
              <w:rPr>
                <w:rFonts w:ascii="Arial" w:hAnsi="Arial" w:cs="Arial"/>
                <w:sz w:val="18"/>
                <w:szCs w:val="18"/>
              </w:rPr>
              <w:t xml:space="preserve">. </w:t>
            </w:r>
            <w:r w:rsidRPr="00B543D4">
              <w:rPr>
                <w:rStyle w:val="hps"/>
                <w:rFonts w:ascii="Arial" w:hAnsi="Arial" w:cs="Arial"/>
                <w:sz w:val="18"/>
                <w:szCs w:val="18"/>
              </w:rPr>
              <w:t>Machinery</w:t>
            </w:r>
            <w:r w:rsidRPr="00B543D4">
              <w:rPr>
                <w:rFonts w:ascii="Arial" w:hAnsi="Arial" w:cs="Arial"/>
                <w:sz w:val="18"/>
                <w:szCs w:val="18"/>
              </w:rPr>
              <w:t xml:space="preserve"> </w:t>
            </w:r>
            <w:r w:rsidRPr="00B543D4">
              <w:rPr>
                <w:rStyle w:val="hps"/>
                <w:rFonts w:ascii="Arial" w:hAnsi="Arial" w:cs="Arial"/>
                <w:sz w:val="18"/>
                <w:szCs w:val="18"/>
              </w:rPr>
              <w:t>for primary production</w:t>
            </w:r>
            <w:r w:rsidRPr="00B543D4">
              <w:rPr>
                <w:rFonts w:ascii="Arial" w:hAnsi="Arial" w:cs="Arial"/>
                <w:sz w:val="18"/>
                <w:szCs w:val="18"/>
              </w:rPr>
              <w:t xml:space="preserve"> </w:t>
            </w:r>
            <w:r w:rsidRPr="00B543D4">
              <w:rPr>
                <w:rStyle w:val="hps"/>
                <w:rFonts w:ascii="Arial" w:hAnsi="Arial" w:cs="Arial"/>
                <w:sz w:val="18"/>
                <w:szCs w:val="18"/>
              </w:rPr>
              <w:t>of seeds</w:t>
            </w:r>
            <w:r w:rsidRPr="00B543D4">
              <w:rPr>
                <w:rFonts w:ascii="Arial" w:hAnsi="Arial" w:cs="Arial"/>
                <w:sz w:val="18"/>
                <w:szCs w:val="18"/>
              </w:rPr>
              <w:t xml:space="preserve"> </w:t>
            </w:r>
            <w:r w:rsidRPr="00B543D4">
              <w:rPr>
                <w:rStyle w:val="hps"/>
                <w:rFonts w:ascii="Arial" w:hAnsi="Arial" w:cs="Arial"/>
                <w:sz w:val="18"/>
                <w:szCs w:val="18"/>
              </w:rPr>
              <w:t>of field crops</w:t>
            </w:r>
            <w:r w:rsidRPr="00B543D4">
              <w:rPr>
                <w:rFonts w:ascii="Arial" w:hAnsi="Arial" w:cs="Arial"/>
                <w:sz w:val="18"/>
                <w:szCs w:val="18"/>
              </w:rPr>
              <w:t xml:space="preserve">. </w:t>
            </w:r>
            <w:r w:rsidRPr="00B543D4">
              <w:rPr>
                <w:rStyle w:val="hps"/>
                <w:rFonts w:ascii="Arial" w:hAnsi="Arial" w:cs="Arial"/>
                <w:sz w:val="18"/>
                <w:szCs w:val="18"/>
              </w:rPr>
              <w:t>V.</w:t>
            </w:r>
            <w:r w:rsidRPr="00B543D4">
              <w:rPr>
                <w:rFonts w:ascii="Arial" w:hAnsi="Arial" w:cs="Arial"/>
                <w:sz w:val="18"/>
                <w:szCs w:val="18"/>
              </w:rPr>
              <w:t xml:space="preserve"> </w:t>
            </w:r>
            <w:r w:rsidRPr="00B543D4">
              <w:rPr>
                <w:rStyle w:val="hps"/>
                <w:rFonts w:ascii="Arial" w:hAnsi="Arial" w:cs="Arial"/>
                <w:sz w:val="18"/>
                <w:szCs w:val="18"/>
              </w:rPr>
              <w:t>machines</w:t>
            </w:r>
            <w:r w:rsidRPr="00B543D4">
              <w:rPr>
                <w:rFonts w:ascii="Arial" w:hAnsi="Arial" w:cs="Arial"/>
                <w:sz w:val="18"/>
                <w:szCs w:val="18"/>
              </w:rPr>
              <w:t xml:space="preserve"> </w:t>
            </w:r>
            <w:r w:rsidRPr="00B543D4">
              <w:rPr>
                <w:rStyle w:val="hps"/>
                <w:rFonts w:ascii="Arial" w:hAnsi="Arial" w:cs="Arial"/>
                <w:sz w:val="18"/>
                <w:szCs w:val="18"/>
              </w:rPr>
              <w:t>for primary</w:t>
            </w:r>
            <w:r w:rsidRPr="00B543D4">
              <w:rPr>
                <w:rFonts w:ascii="Arial" w:hAnsi="Arial" w:cs="Arial"/>
                <w:sz w:val="18"/>
                <w:szCs w:val="18"/>
              </w:rPr>
              <w:t xml:space="preserve"> </w:t>
            </w:r>
            <w:r w:rsidRPr="00B543D4">
              <w:rPr>
                <w:rStyle w:val="hps"/>
                <w:rFonts w:ascii="Arial" w:hAnsi="Arial" w:cs="Arial"/>
                <w:sz w:val="18"/>
                <w:szCs w:val="18"/>
              </w:rPr>
              <w:t>processing seeds</w:t>
            </w:r>
            <w:r w:rsidRPr="00B543D4">
              <w:rPr>
                <w:rFonts w:ascii="Arial" w:hAnsi="Arial" w:cs="Arial"/>
                <w:sz w:val="18"/>
                <w:szCs w:val="18"/>
              </w:rPr>
              <w:t xml:space="preserve"> </w:t>
            </w:r>
            <w:r w:rsidRPr="00B543D4">
              <w:rPr>
                <w:rStyle w:val="hps"/>
                <w:rFonts w:ascii="Arial" w:hAnsi="Arial" w:cs="Arial"/>
                <w:sz w:val="18"/>
                <w:szCs w:val="18"/>
              </w:rPr>
              <w:t>of agricultural crops</w:t>
            </w:r>
            <w:r w:rsidRPr="00B543D4">
              <w:rPr>
                <w:rFonts w:ascii="Arial" w:hAnsi="Arial" w:cs="Arial"/>
                <w:sz w:val="18"/>
                <w:szCs w:val="18"/>
              </w:rPr>
              <w:t>.</w:t>
            </w:r>
            <w:r w:rsidRPr="00B543D4">
              <w:rPr>
                <w:rFonts w:ascii="Arial" w:hAnsi="Arial" w:cs="Arial"/>
                <w:sz w:val="18"/>
                <w:szCs w:val="18"/>
              </w:rPr>
              <w:br/>
            </w:r>
            <w:r w:rsidRPr="00B543D4">
              <w:rPr>
                <w:rStyle w:val="hps"/>
                <w:rFonts w:ascii="Arial" w:hAnsi="Arial" w:cs="Arial"/>
                <w:sz w:val="18"/>
                <w:szCs w:val="18"/>
              </w:rPr>
              <w:t>Practical teaching</w:t>
            </w:r>
            <w:r w:rsidRPr="00B543D4">
              <w:rPr>
                <w:rFonts w:ascii="Arial" w:hAnsi="Arial" w:cs="Arial"/>
                <w:sz w:val="18"/>
                <w:szCs w:val="18"/>
              </w:rPr>
              <w:t xml:space="preserve">: </w:t>
            </w:r>
            <w:r w:rsidRPr="00B543D4">
              <w:rPr>
                <w:rStyle w:val="hps"/>
                <w:rFonts w:ascii="Arial" w:hAnsi="Arial" w:cs="Arial"/>
                <w:sz w:val="18"/>
                <w:szCs w:val="18"/>
              </w:rPr>
              <w:t>Exercise,</w:t>
            </w:r>
            <w:r w:rsidRPr="00B543D4">
              <w:rPr>
                <w:rFonts w:ascii="Arial" w:hAnsi="Arial" w:cs="Arial"/>
                <w:sz w:val="18"/>
                <w:szCs w:val="18"/>
              </w:rPr>
              <w:t xml:space="preserve"> </w:t>
            </w:r>
            <w:r w:rsidRPr="00B543D4">
              <w:rPr>
                <w:rStyle w:val="hps"/>
                <w:rFonts w:ascii="Arial" w:hAnsi="Arial" w:cs="Arial"/>
                <w:sz w:val="18"/>
                <w:szCs w:val="18"/>
              </w:rPr>
              <w:t>Other modes of teaching</w:t>
            </w:r>
            <w:proofErr w:type="gramStart"/>
            <w:r w:rsidRPr="00B543D4">
              <w:rPr>
                <w:rFonts w:ascii="Arial" w:hAnsi="Arial" w:cs="Arial"/>
                <w:sz w:val="18"/>
                <w:szCs w:val="18"/>
              </w:rPr>
              <w:t>,</w:t>
            </w:r>
            <w:proofErr w:type="gramEnd"/>
            <w:r w:rsidRPr="00B543D4">
              <w:rPr>
                <w:rFonts w:ascii="Arial" w:hAnsi="Arial" w:cs="Arial"/>
                <w:sz w:val="18"/>
                <w:szCs w:val="18"/>
              </w:rPr>
              <w:br/>
            </w:r>
            <w:r w:rsidRPr="00B543D4">
              <w:rPr>
                <w:rStyle w:val="hps"/>
                <w:rFonts w:ascii="Arial" w:hAnsi="Arial" w:cs="Arial"/>
                <w:sz w:val="18"/>
                <w:szCs w:val="18"/>
              </w:rPr>
              <w:t>Practical classes</w:t>
            </w:r>
            <w:r w:rsidRPr="00B543D4">
              <w:rPr>
                <w:rFonts w:ascii="Arial" w:hAnsi="Arial" w:cs="Arial"/>
                <w:sz w:val="18"/>
                <w:szCs w:val="18"/>
              </w:rPr>
              <w:t xml:space="preserve"> </w:t>
            </w:r>
            <w:r w:rsidRPr="00B543D4">
              <w:rPr>
                <w:rStyle w:val="hps"/>
                <w:rFonts w:ascii="Arial" w:hAnsi="Arial" w:cs="Arial"/>
                <w:sz w:val="18"/>
                <w:szCs w:val="18"/>
              </w:rPr>
              <w:t>Exercises</w:t>
            </w:r>
            <w:r w:rsidRPr="00B543D4">
              <w:rPr>
                <w:rFonts w:ascii="Arial" w:hAnsi="Arial" w:cs="Arial"/>
                <w:sz w:val="18"/>
                <w:szCs w:val="18"/>
              </w:rPr>
              <w:t xml:space="preserve"> </w:t>
            </w:r>
            <w:r w:rsidRPr="00B543D4">
              <w:rPr>
                <w:rStyle w:val="hps"/>
                <w:rFonts w:ascii="Arial" w:hAnsi="Arial" w:cs="Arial"/>
                <w:sz w:val="18"/>
                <w:szCs w:val="18"/>
              </w:rPr>
              <w:t>include</w:t>
            </w:r>
            <w:r w:rsidRPr="00B543D4">
              <w:rPr>
                <w:rFonts w:ascii="Arial" w:hAnsi="Arial" w:cs="Arial"/>
                <w:sz w:val="18"/>
                <w:szCs w:val="18"/>
              </w:rPr>
              <w:t xml:space="preserve"> </w:t>
            </w:r>
            <w:r w:rsidRPr="00B543D4">
              <w:rPr>
                <w:rStyle w:val="hps"/>
                <w:rFonts w:ascii="Arial" w:hAnsi="Arial" w:cs="Arial"/>
                <w:sz w:val="18"/>
                <w:szCs w:val="18"/>
              </w:rPr>
              <w:t>practical</w:t>
            </w:r>
            <w:r w:rsidRPr="00B543D4">
              <w:rPr>
                <w:rFonts w:ascii="Arial" w:hAnsi="Arial" w:cs="Arial"/>
                <w:sz w:val="18"/>
                <w:szCs w:val="18"/>
              </w:rPr>
              <w:t xml:space="preserve"> </w:t>
            </w:r>
            <w:r w:rsidRPr="00B543D4">
              <w:rPr>
                <w:rStyle w:val="hps"/>
                <w:rFonts w:ascii="Arial" w:hAnsi="Arial" w:cs="Arial"/>
                <w:sz w:val="18"/>
                <w:szCs w:val="18"/>
              </w:rPr>
              <w:t>demonstration and description of</w:t>
            </w:r>
            <w:r w:rsidRPr="00B543D4">
              <w:rPr>
                <w:rFonts w:ascii="Arial" w:hAnsi="Arial" w:cs="Arial"/>
                <w:sz w:val="18"/>
                <w:szCs w:val="18"/>
              </w:rPr>
              <w:t xml:space="preserve"> </w:t>
            </w:r>
            <w:r w:rsidRPr="00B543D4">
              <w:rPr>
                <w:rStyle w:val="hps"/>
                <w:rFonts w:ascii="Arial" w:hAnsi="Arial" w:cs="Arial"/>
                <w:sz w:val="18"/>
                <w:szCs w:val="18"/>
              </w:rPr>
              <w:t>machinery and equipment for</w:t>
            </w:r>
            <w:r w:rsidRPr="00B543D4">
              <w:rPr>
                <w:rFonts w:ascii="Arial" w:hAnsi="Arial" w:cs="Arial"/>
                <w:sz w:val="18"/>
                <w:szCs w:val="18"/>
              </w:rPr>
              <w:t xml:space="preserve"> </w:t>
            </w:r>
            <w:r w:rsidRPr="00B543D4">
              <w:rPr>
                <w:rStyle w:val="hps"/>
                <w:rFonts w:ascii="Arial" w:hAnsi="Arial" w:cs="Arial"/>
                <w:sz w:val="18"/>
                <w:szCs w:val="18"/>
              </w:rPr>
              <w:t>harvesting</w:t>
            </w:r>
            <w:r w:rsidRPr="00B543D4">
              <w:rPr>
                <w:rFonts w:ascii="Arial" w:hAnsi="Arial" w:cs="Arial"/>
                <w:sz w:val="18"/>
                <w:szCs w:val="18"/>
              </w:rPr>
              <w:t xml:space="preserve"> </w:t>
            </w:r>
            <w:r w:rsidRPr="00B543D4">
              <w:rPr>
                <w:rStyle w:val="hps"/>
                <w:rFonts w:ascii="Arial" w:hAnsi="Arial" w:cs="Arial"/>
                <w:sz w:val="18"/>
                <w:szCs w:val="18"/>
              </w:rPr>
              <w:t>and primary</w:t>
            </w:r>
            <w:r w:rsidRPr="00B543D4">
              <w:rPr>
                <w:rFonts w:ascii="Arial" w:hAnsi="Arial" w:cs="Arial"/>
                <w:sz w:val="18"/>
                <w:szCs w:val="18"/>
              </w:rPr>
              <w:t xml:space="preserve"> </w:t>
            </w:r>
            <w:r w:rsidRPr="00B543D4">
              <w:rPr>
                <w:rStyle w:val="hps"/>
                <w:rFonts w:ascii="Arial" w:hAnsi="Arial" w:cs="Arial"/>
                <w:sz w:val="18"/>
                <w:szCs w:val="18"/>
              </w:rPr>
              <w:t>processing seeds</w:t>
            </w:r>
            <w:r w:rsidRPr="00B543D4">
              <w:rPr>
                <w:rFonts w:ascii="Arial" w:hAnsi="Arial" w:cs="Arial"/>
                <w:sz w:val="18"/>
                <w:szCs w:val="18"/>
              </w:rPr>
              <w:t xml:space="preserve"> </w:t>
            </w:r>
            <w:r w:rsidRPr="00B543D4">
              <w:rPr>
                <w:rStyle w:val="hps"/>
                <w:rFonts w:ascii="Arial" w:hAnsi="Arial" w:cs="Arial"/>
                <w:sz w:val="18"/>
                <w:szCs w:val="18"/>
              </w:rPr>
              <w:t>of agricultural crops</w:t>
            </w:r>
            <w:r w:rsidRPr="00B543D4">
              <w:rPr>
                <w:rFonts w:ascii="Arial" w:hAnsi="Arial" w:cs="Arial"/>
                <w:sz w:val="18"/>
                <w:szCs w:val="18"/>
              </w:rPr>
              <w:t xml:space="preserve">. </w:t>
            </w:r>
            <w:r w:rsidRPr="00B543D4">
              <w:rPr>
                <w:rStyle w:val="hps"/>
                <w:rFonts w:ascii="Arial" w:hAnsi="Arial" w:cs="Arial"/>
                <w:sz w:val="18"/>
                <w:szCs w:val="18"/>
              </w:rPr>
              <w:t>The purpose</w:t>
            </w:r>
            <w:r w:rsidRPr="00B543D4">
              <w:rPr>
                <w:rFonts w:ascii="Arial" w:hAnsi="Arial" w:cs="Arial"/>
                <w:sz w:val="18"/>
                <w:szCs w:val="18"/>
              </w:rPr>
              <w:t xml:space="preserve"> </w:t>
            </w:r>
            <w:r w:rsidRPr="00B543D4">
              <w:rPr>
                <w:rStyle w:val="hps"/>
                <w:rFonts w:ascii="Arial" w:hAnsi="Arial" w:cs="Arial"/>
                <w:sz w:val="18"/>
                <w:szCs w:val="18"/>
              </w:rPr>
              <w:t>machines</w:t>
            </w:r>
            <w:r w:rsidRPr="00B543D4">
              <w:rPr>
                <w:rFonts w:ascii="Arial" w:hAnsi="Arial" w:cs="Arial"/>
                <w:sz w:val="18"/>
                <w:szCs w:val="18"/>
              </w:rPr>
              <w:t xml:space="preserve">, working </w:t>
            </w:r>
            <w:r w:rsidRPr="00B543D4">
              <w:rPr>
                <w:rStyle w:val="hps"/>
                <w:rFonts w:ascii="Arial" w:hAnsi="Arial" w:cs="Arial"/>
                <w:sz w:val="18"/>
                <w:szCs w:val="18"/>
              </w:rPr>
              <w:t>organs of the</w:t>
            </w:r>
            <w:r w:rsidRPr="00B543D4">
              <w:rPr>
                <w:rFonts w:ascii="Arial" w:hAnsi="Arial" w:cs="Arial"/>
                <w:sz w:val="18"/>
                <w:szCs w:val="18"/>
              </w:rPr>
              <w:t xml:space="preserve"> </w:t>
            </w:r>
            <w:r w:rsidRPr="00B543D4">
              <w:rPr>
                <w:rStyle w:val="hps"/>
                <w:rFonts w:ascii="Arial" w:hAnsi="Arial" w:cs="Arial"/>
                <w:sz w:val="18"/>
                <w:szCs w:val="18"/>
              </w:rPr>
              <w:t>machine</w:t>
            </w:r>
            <w:r w:rsidRPr="00B543D4">
              <w:rPr>
                <w:rFonts w:ascii="Arial" w:hAnsi="Arial" w:cs="Arial"/>
                <w:sz w:val="18"/>
                <w:szCs w:val="18"/>
              </w:rPr>
              <w:t xml:space="preserve">, operation, </w:t>
            </w:r>
            <w:r w:rsidRPr="00B543D4">
              <w:rPr>
                <w:rStyle w:val="hps"/>
                <w:rFonts w:ascii="Arial" w:hAnsi="Arial" w:cs="Arial"/>
                <w:sz w:val="18"/>
                <w:szCs w:val="18"/>
              </w:rPr>
              <w:t>adjustment</w:t>
            </w:r>
            <w:r w:rsidRPr="00B543D4">
              <w:rPr>
                <w:rFonts w:ascii="Arial" w:hAnsi="Arial" w:cs="Arial"/>
                <w:sz w:val="18"/>
                <w:szCs w:val="18"/>
              </w:rPr>
              <w:t xml:space="preserve"> </w:t>
            </w:r>
            <w:r w:rsidRPr="00B543D4">
              <w:rPr>
                <w:rStyle w:val="hps"/>
                <w:rFonts w:ascii="Arial" w:hAnsi="Arial" w:cs="Arial"/>
                <w:sz w:val="18"/>
                <w:szCs w:val="18"/>
              </w:rPr>
              <w:t>and maintenance.</w:t>
            </w:r>
            <w:r w:rsidRPr="00B543D4">
              <w:rPr>
                <w:rFonts w:ascii="Arial" w:hAnsi="Arial" w:cs="Arial"/>
                <w:sz w:val="18"/>
                <w:szCs w:val="18"/>
              </w:rPr>
              <w:t xml:space="preserve"> </w:t>
            </w:r>
            <w:r w:rsidRPr="00B543D4">
              <w:rPr>
                <w:rStyle w:val="hps"/>
                <w:rFonts w:ascii="Arial" w:hAnsi="Arial" w:cs="Arial"/>
                <w:sz w:val="18"/>
                <w:szCs w:val="18"/>
              </w:rPr>
              <w:t>The theoretical part of</w:t>
            </w:r>
            <w:r w:rsidRPr="00B543D4">
              <w:rPr>
                <w:rFonts w:ascii="Arial" w:hAnsi="Arial" w:cs="Arial"/>
                <w:sz w:val="18"/>
                <w:szCs w:val="18"/>
              </w:rPr>
              <w:t xml:space="preserve"> </w:t>
            </w:r>
            <w:r w:rsidRPr="00B543D4">
              <w:rPr>
                <w:rStyle w:val="hps"/>
                <w:rFonts w:ascii="Arial" w:hAnsi="Arial" w:cs="Arial"/>
                <w:sz w:val="18"/>
                <w:szCs w:val="18"/>
              </w:rPr>
              <w:t>the exercise</w:t>
            </w:r>
            <w:r w:rsidRPr="00B543D4">
              <w:rPr>
                <w:rFonts w:ascii="Arial" w:hAnsi="Arial" w:cs="Arial"/>
                <w:sz w:val="18"/>
                <w:szCs w:val="18"/>
              </w:rPr>
              <w:t xml:space="preserve"> </w:t>
            </w:r>
            <w:r w:rsidRPr="00B543D4">
              <w:rPr>
                <w:rStyle w:val="hps"/>
                <w:rFonts w:ascii="Arial" w:hAnsi="Arial" w:cs="Arial"/>
                <w:sz w:val="18"/>
                <w:szCs w:val="18"/>
              </w:rPr>
              <w:t>with the applied</w:t>
            </w:r>
            <w:r w:rsidRPr="00B543D4">
              <w:rPr>
                <w:rFonts w:ascii="Arial" w:hAnsi="Arial" w:cs="Arial"/>
                <w:sz w:val="18"/>
                <w:szCs w:val="18"/>
              </w:rPr>
              <w:t xml:space="preserve"> </w:t>
            </w:r>
            <w:r w:rsidRPr="00B543D4">
              <w:rPr>
                <w:rStyle w:val="hps"/>
                <w:rFonts w:ascii="Arial" w:hAnsi="Arial" w:cs="Arial"/>
                <w:sz w:val="18"/>
                <w:szCs w:val="18"/>
              </w:rPr>
              <w:t>tasks</w:t>
            </w:r>
            <w:r w:rsidRPr="00B543D4">
              <w:rPr>
                <w:rFonts w:ascii="Arial" w:hAnsi="Arial" w:cs="Arial"/>
                <w:sz w:val="18"/>
                <w:szCs w:val="18"/>
              </w:rPr>
              <w:t xml:space="preserve"> </w:t>
            </w:r>
            <w:r w:rsidRPr="00B543D4">
              <w:rPr>
                <w:rStyle w:val="hps"/>
                <w:rFonts w:ascii="Arial" w:hAnsi="Arial" w:cs="Arial"/>
                <w:sz w:val="18"/>
                <w:szCs w:val="18"/>
              </w:rPr>
              <w:t>in these areas</w:t>
            </w:r>
          </w:p>
        </w:tc>
      </w:tr>
      <w:tr w:rsidR="004F2233" w:rsidRPr="00B543D4" w:rsidTr="004F2233">
        <w:tc>
          <w:tcPr>
            <w:tcW w:w="9747" w:type="dxa"/>
            <w:gridSpan w:val="10"/>
            <w:tcBorders>
              <w:bottom w:val="single" w:sz="4" w:space="0" w:color="auto"/>
            </w:tcBorders>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4F2233" w:rsidRPr="00B543D4" w:rsidRDefault="004F2233" w:rsidP="004F2233">
            <w:pPr>
              <w:rPr>
                <w:rFonts w:ascii="Arial" w:hAnsi="Arial" w:cs="Arial"/>
                <w:sz w:val="18"/>
                <w:szCs w:val="18"/>
              </w:rPr>
            </w:pPr>
            <w:r w:rsidRPr="00B543D4">
              <w:rPr>
                <w:rStyle w:val="hps"/>
                <w:rFonts w:ascii="Arial" w:hAnsi="Arial" w:cs="Arial"/>
                <w:sz w:val="18"/>
                <w:szCs w:val="18"/>
              </w:rPr>
              <w:t>Oral presentation</w:t>
            </w:r>
            <w:r w:rsidRPr="00B543D4">
              <w:rPr>
                <w:rFonts w:ascii="Arial" w:hAnsi="Arial" w:cs="Arial"/>
                <w:sz w:val="18"/>
                <w:szCs w:val="18"/>
              </w:rPr>
              <w:t xml:space="preserve"> </w:t>
            </w:r>
            <w:r w:rsidRPr="00B543D4">
              <w:rPr>
                <w:rStyle w:val="hps"/>
                <w:rFonts w:ascii="Arial" w:hAnsi="Arial" w:cs="Arial"/>
                <w:sz w:val="18"/>
                <w:szCs w:val="18"/>
              </w:rPr>
              <w:t>with the use</w:t>
            </w:r>
            <w:r w:rsidRPr="00B543D4">
              <w:rPr>
                <w:rFonts w:ascii="Arial" w:hAnsi="Arial" w:cs="Arial"/>
                <w:sz w:val="18"/>
                <w:szCs w:val="18"/>
              </w:rPr>
              <w:t xml:space="preserve"> </w:t>
            </w:r>
            <w:r w:rsidRPr="00B543D4">
              <w:rPr>
                <w:rStyle w:val="hps"/>
                <w:rFonts w:ascii="Arial" w:hAnsi="Arial" w:cs="Arial"/>
                <w:sz w:val="18"/>
                <w:szCs w:val="18"/>
              </w:rPr>
              <w:t>of modern equipment</w:t>
            </w:r>
            <w:r w:rsidRPr="00B543D4">
              <w:rPr>
                <w:rFonts w:ascii="Arial" w:hAnsi="Arial" w:cs="Arial"/>
                <w:sz w:val="18"/>
                <w:szCs w:val="18"/>
              </w:rPr>
              <w:t xml:space="preserve"> </w:t>
            </w:r>
            <w:r w:rsidRPr="00B543D4">
              <w:rPr>
                <w:rStyle w:val="hps"/>
                <w:rFonts w:ascii="Arial" w:hAnsi="Arial" w:cs="Arial"/>
                <w:sz w:val="18"/>
                <w:szCs w:val="18"/>
              </w:rPr>
              <w:t>for</w:t>
            </w:r>
            <w:r w:rsidRPr="00B543D4">
              <w:rPr>
                <w:rFonts w:ascii="Arial" w:hAnsi="Arial" w:cs="Arial"/>
                <w:sz w:val="18"/>
                <w:szCs w:val="18"/>
              </w:rPr>
              <w:t xml:space="preserve"> </w:t>
            </w:r>
            <w:r w:rsidRPr="00B543D4">
              <w:rPr>
                <w:rStyle w:val="hps"/>
                <w:rFonts w:ascii="Arial" w:hAnsi="Arial" w:cs="Arial"/>
                <w:sz w:val="18"/>
                <w:szCs w:val="18"/>
              </w:rPr>
              <w:t>visual</w:t>
            </w:r>
            <w:r w:rsidRPr="00B543D4">
              <w:rPr>
                <w:rFonts w:ascii="Arial" w:hAnsi="Arial" w:cs="Arial"/>
                <w:sz w:val="18"/>
                <w:szCs w:val="18"/>
              </w:rPr>
              <w:t xml:space="preserve"> </w:t>
            </w:r>
            <w:r w:rsidRPr="00B543D4">
              <w:rPr>
                <w:rStyle w:val="hps"/>
                <w:rFonts w:ascii="Arial" w:hAnsi="Arial" w:cs="Arial"/>
                <w:sz w:val="18"/>
                <w:szCs w:val="18"/>
              </w:rPr>
              <w:t>presentation</w:t>
            </w:r>
            <w:r w:rsidRPr="00B543D4">
              <w:rPr>
                <w:rFonts w:ascii="Arial" w:hAnsi="Arial" w:cs="Arial"/>
                <w:sz w:val="18"/>
                <w:szCs w:val="18"/>
              </w:rPr>
              <w:t xml:space="preserve"> </w:t>
            </w:r>
            <w:r w:rsidRPr="00B543D4">
              <w:rPr>
                <w:rStyle w:val="hps"/>
                <w:rFonts w:ascii="Arial" w:hAnsi="Arial" w:cs="Arial"/>
                <w:sz w:val="18"/>
                <w:szCs w:val="18"/>
              </w:rPr>
              <w:t>and simulation</w:t>
            </w:r>
            <w:r w:rsidRPr="00B543D4">
              <w:rPr>
                <w:rFonts w:ascii="Arial" w:hAnsi="Arial" w:cs="Arial"/>
                <w:sz w:val="18"/>
                <w:szCs w:val="18"/>
              </w:rPr>
              <w:t xml:space="preserve">. </w:t>
            </w:r>
            <w:r w:rsidRPr="00B543D4">
              <w:rPr>
                <w:rStyle w:val="hps"/>
                <w:rFonts w:ascii="Arial" w:hAnsi="Arial" w:cs="Arial"/>
                <w:sz w:val="18"/>
                <w:szCs w:val="18"/>
              </w:rPr>
              <w:t>Practical exercises</w:t>
            </w:r>
            <w:r w:rsidRPr="00B543D4">
              <w:rPr>
                <w:rFonts w:ascii="Arial" w:hAnsi="Arial" w:cs="Arial"/>
                <w:sz w:val="18"/>
                <w:szCs w:val="18"/>
              </w:rPr>
              <w:t xml:space="preserve"> </w:t>
            </w:r>
            <w:r w:rsidRPr="00B543D4">
              <w:rPr>
                <w:rStyle w:val="hps"/>
                <w:rFonts w:ascii="Arial" w:hAnsi="Arial" w:cs="Arial"/>
                <w:sz w:val="18"/>
                <w:szCs w:val="18"/>
              </w:rPr>
              <w:t>on machines</w:t>
            </w:r>
            <w:r w:rsidRPr="00B543D4">
              <w:rPr>
                <w:rFonts w:ascii="Arial" w:hAnsi="Arial" w:cs="Arial"/>
                <w:sz w:val="18"/>
                <w:szCs w:val="18"/>
              </w:rPr>
              <w:t xml:space="preserve"> </w:t>
            </w:r>
            <w:r w:rsidRPr="00B543D4">
              <w:rPr>
                <w:rStyle w:val="hps"/>
                <w:rFonts w:ascii="Arial" w:hAnsi="Arial" w:cs="Arial"/>
                <w:sz w:val="18"/>
                <w:szCs w:val="18"/>
              </w:rPr>
              <w:t>with a</w:t>
            </w:r>
            <w:r w:rsidRPr="00B543D4">
              <w:rPr>
                <w:rFonts w:ascii="Arial" w:hAnsi="Arial" w:cs="Arial"/>
                <w:sz w:val="18"/>
                <w:szCs w:val="18"/>
              </w:rPr>
              <w:t xml:space="preserve"> </w:t>
            </w:r>
            <w:r w:rsidRPr="00B543D4">
              <w:rPr>
                <w:rStyle w:val="hps"/>
                <w:rFonts w:ascii="Arial" w:hAnsi="Arial" w:cs="Arial"/>
                <w:sz w:val="18"/>
                <w:szCs w:val="18"/>
              </w:rPr>
              <w:t>demonstration</w:t>
            </w:r>
            <w:r w:rsidRPr="00B543D4">
              <w:rPr>
                <w:rFonts w:ascii="Arial" w:hAnsi="Arial" w:cs="Arial"/>
                <w:sz w:val="18"/>
                <w:szCs w:val="18"/>
              </w:rPr>
              <w:t xml:space="preserve"> </w:t>
            </w:r>
            <w:r w:rsidRPr="00B543D4">
              <w:rPr>
                <w:rStyle w:val="hps"/>
                <w:rFonts w:ascii="Arial" w:hAnsi="Arial" w:cs="Arial"/>
                <w:sz w:val="18"/>
                <w:szCs w:val="18"/>
              </w:rPr>
              <w:t>showing</w:t>
            </w:r>
            <w:r w:rsidRPr="00B543D4">
              <w:rPr>
                <w:rFonts w:ascii="Arial" w:hAnsi="Arial" w:cs="Arial"/>
                <w:sz w:val="18"/>
                <w:szCs w:val="18"/>
              </w:rPr>
              <w:t xml:space="preserve"> </w:t>
            </w:r>
            <w:r w:rsidRPr="00B543D4">
              <w:rPr>
                <w:rStyle w:val="hps"/>
                <w:rFonts w:ascii="Arial" w:hAnsi="Arial" w:cs="Arial"/>
                <w:sz w:val="18"/>
                <w:szCs w:val="18"/>
              </w:rPr>
              <w:t>in laboratory</w:t>
            </w:r>
            <w:r w:rsidRPr="00B543D4">
              <w:rPr>
                <w:rFonts w:ascii="Arial" w:hAnsi="Arial" w:cs="Arial"/>
                <w:sz w:val="18"/>
                <w:szCs w:val="18"/>
              </w:rPr>
              <w:t xml:space="preserve"> </w:t>
            </w:r>
            <w:r w:rsidRPr="00B543D4">
              <w:rPr>
                <w:rStyle w:val="hps"/>
                <w:rFonts w:ascii="Arial" w:hAnsi="Arial" w:cs="Arial"/>
                <w:sz w:val="18"/>
                <w:szCs w:val="18"/>
              </w:rPr>
              <w:t>and field conditions.</w:t>
            </w:r>
          </w:p>
          <w:p w:rsidR="004F2233" w:rsidRPr="00B543D4" w:rsidRDefault="004F2233" w:rsidP="004F2233">
            <w:pPr>
              <w:rPr>
                <w:rFonts w:ascii="Arial" w:hAnsi="Arial" w:cs="Arial"/>
                <w:sz w:val="18"/>
                <w:szCs w:val="18"/>
              </w:rPr>
            </w:pPr>
            <w:r w:rsidRPr="00B543D4">
              <w:rPr>
                <w:rFonts w:ascii="Arial" w:hAnsi="Arial" w:cs="Arial"/>
                <w:sz w:val="18"/>
                <w:szCs w:val="18"/>
              </w:rPr>
              <w:t xml:space="preserve">Na primer: </w:t>
            </w:r>
            <w:proofErr w:type="gramStart"/>
            <w:r w:rsidRPr="00B543D4">
              <w:rPr>
                <w:rFonts w:ascii="Arial" w:hAnsi="Arial" w:cs="Arial"/>
                <w:sz w:val="18"/>
                <w:szCs w:val="18"/>
              </w:rPr>
              <w:t>Lectures,</w:t>
            </w:r>
            <w:proofErr w:type="gramEnd"/>
            <w:r w:rsidRPr="00B543D4">
              <w:rPr>
                <w:rFonts w:ascii="Arial" w:hAnsi="Arial" w:cs="Arial"/>
                <w:sz w:val="18"/>
                <w:szCs w:val="18"/>
              </w:rPr>
              <w:t xml:space="preserve"> Practice/ Practical classes, Consultations, study, research work… (izabrati)</w:t>
            </w:r>
          </w:p>
        </w:tc>
      </w:tr>
      <w:tr w:rsidR="004F2233" w:rsidRPr="00B543D4" w:rsidTr="004F2233">
        <w:tc>
          <w:tcPr>
            <w:tcW w:w="9747" w:type="dxa"/>
            <w:gridSpan w:val="10"/>
            <w:tcBorders>
              <w:bottom w:val="single" w:sz="4" w:space="0" w:color="auto"/>
            </w:tcBorders>
            <w:shd w:val="clear" w:color="auto" w:fill="C2D69B" w:themeFill="accent3" w:themeFillTint="99"/>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Knowledge evaluation (maximum 100 points)</w:t>
            </w:r>
          </w:p>
        </w:tc>
      </w:tr>
      <w:tr w:rsidR="004F2233" w:rsidRPr="00B543D4" w:rsidTr="004F2233">
        <w:tc>
          <w:tcPr>
            <w:tcW w:w="2376" w:type="dxa"/>
            <w:gridSpan w:val="2"/>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r>
      <w:tr w:rsidR="004F2233" w:rsidRPr="00B543D4" w:rsidTr="004F2233">
        <w:tc>
          <w:tcPr>
            <w:tcW w:w="2376" w:type="dxa"/>
            <w:gridSpan w:val="2"/>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Theoretical part of the exam/Oral part of the exam/Written part of the exam-tasks and theory</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60</w:t>
            </w:r>
          </w:p>
        </w:tc>
      </w:tr>
      <w:tr w:rsidR="004F2233" w:rsidRPr="00B543D4" w:rsidTr="004F2233">
        <w:tc>
          <w:tcPr>
            <w:tcW w:w="2376" w:type="dxa"/>
            <w:gridSpan w:val="2"/>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 xml:space="preserve">Test </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15</w:t>
            </w:r>
          </w:p>
        </w:tc>
        <w:tc>
          <w:tcPr>
            <w:tcW w:w="4936" w:type="dxa"/>
            <w:gridSpan w:val="5"/>
            <w:vMerge w:val="restart"/>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376" w:type="dxa"/>
            <w:gridSpan w:val="2"/>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376" w:type="dxa"/>
            <w:gridSpan w:val="2"/>
            <w:tcBorders>
              <w:bottom w:val="single" w:sz="4" w:space="0" w:color="auto"/>
            </w:tcBorders>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Ovde se mogu pojaviti i kolokvijumi i seminarski rad (npr. Test, Term paper)</w:t>
            </w:r>
          </w:p>
        </w:tc>
        <w:tc>
          <w:tcPr>
            <w:tcW w:w="1134" w:type="dxa"/>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15</w:t>
            </w:r>
          </w:p>
        </w:tc>
        <w:tc>
          <w:tcPr>
            <w:tcW w:w="4936" w:type="dxa"/>
            <w:gridSpan w:val="5"/>
            <w:vMerge/>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9747" w:type="dxa"/>
            <w:gridSpan w:val="10"/>
            <w:shd w:val="clear" w:color="auto" w:fill="C2D69B" w:themeFill="accent3" w:themeFillTint="99"/>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Literature </w:t>
            </w:r>
          </w:p>
        </w:tc>
      </w:tr>
      <w:tr w:rsidR="004F2233" w:rsidRPr="00B543D4" w:rsidTr="004F2233">
        <w:tc>
          <w:tcPr>
            <w:tcW w:w="6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Ord.</w:t>
            </w:r>
          </w:p>
        </w:tc>
        <w:tc>
          <w:tcPr>
            <w:tcW w:w="1701"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Year</w:t>
            </w:r>
          </w:p>
        </w:tc>
      </w:tr>
      <w:tr w:rsidR="004F2233" w:rsidRPr="00B543D4" w:rsidTr="004F2233">
        <w:tc>
          <w:tcPr>
            <w:tcW w:w="675" w:type="dxa"/>
            <w:vAlign w:val="center"/>
          </w:tcPr>
          <w:p w:rsidR="004F2233" w:rsidRPr="00B543D4" w:rsidRDefault="004F2233" w:rsidP="00EE0B59">
            <w:pPr>
              <w:pStyle w:val="ListParagraph"/>
              <w:numPr>
                <w:ilvl w:val="0"/>
                <w:numId w:val="34"/>
              </w:numPr>
              <w:contextualSpacing/>
              <w:jc w:val="center"/>
              <w:rPr>
                <w:rFonts w:ascii="Arial" w:hAnsi="Arial" w:cs="Arial"/>
                <w:sz w:val="18"/>
                <w:szCs w:val="18"/>
              </w:rPr>
            </w:pPr>
          </w:p>
        </w:tc>
        <w:tc>
          <w:tcPr>
            <w:tcW w:w="1701"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Vojvodić N.</w:t>
            </w:r>
          </w:p>
        </w:tc>
        <w:tc>
          <w:tcPr>
            <w:tcW w:w="2435" w:type="dxa"/>
            <w:gridSpan w:val="3"/>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Žetveni kombajni</w:t>
            </w:r>
            <w:r w:rsidRPr="00B543D4">
              <w:rPr>
                <w:rFonts w:ascii="Arial" w:hAnsi="Arial" w:cs="Arial"/>
                <w:sz w:val="18"/>
                <w:szCs w:val="18"/>
                <w:lang w:val="ru-RU"/>
              </w:rPr>
              <w:t xml:space="preserve">: </w:t>
            </w:r>
            <w:r w:rsidRPr="00B543D4">
              <w:rPr>
                <w:rFonts w:ascii="Arial" w:hAnsi="Arial" w:cs="Arial"/>
                <w:sz w:val="18"/>
                <w:szCs w:val="18"/>
              </w:rPr>
              <w:t>Poljoprivredne mašine</w:t>
            </w:r>
          </w:p>
        </w:tc>
        <w:tc>
          <w:tcPr>
            <w:tcW w:w="3661"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Nekvoš</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2002</w:t>
            </w:r>
          </w:p>
        </w:tc>
      </w:tr>
      <w:tr w:rsidR="004F2233" w:rsidRPr="00B543D4" w:rsidTr="004F2233">
        <w:tc>
          <w:tcPr>
            <w:tcW w:w="675" w:type="dxa"/>
            <w:vAlign w:val="center"/>
          </w:tcPr>
          <w:p w:rsidR="004F2233" w:rsidRPr="00B543D4" w:rsidRDefault="004F2233" w:rsidP="00EE0B59">
            <w:pPr>
              <w:pStyle w:val="ListParagraph"/>
              <w:numPr>
                <w:ilvl w:val="0"/>
                <w:numId w:val="34"/>
              </w:numPr>
              <w:contextualSpacing/>
              <w:jc w:val="center"/>
              <w:rPr>
                <w:rFonts w:ascii="Arial" w:hAnsi="Arial" w:cs="Arial"/>
                <w:sz w:val="18"/>
                <w:szCs w:val="18"/>
              </w:rPr>
            </w:pPr>
          </w:p>
        </w:tc>
        <w:tc>
          <w:tcPr>
            <w:tcW w:w="1701"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Meši M.</w:t>
            </w:r>
          </w:p>
        </w:tc>
        <w:tc>
          <w:tcPr>
            <w:tcW w:w="2435" w:type="dxa"/>
            <w:gridSpan w:val="3"/>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 xml:space="preserve">Poljoprivredne mašine </w:t>
            </w:r>
          </w:p>
        </w:tc>
        <w:tc>
          <w:tcPr>
            <w:tcW w:w="3661"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Faculty of agriculture, University of Novi Sad</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2012</w:t>
            </w:r>
          </w:p>
        </w:tc>
      </w:tr>
    </w:tbl>
    <w:p w:rsidR="004F2233" w:rsidRPr="00B543D4" w:rsidRDefault="004F2233" w:rsidP="00B92618">
      <w:pPr>
        <w:rPr>
          <w:rFonts w:ascii="Arial" w:hAnsi="Arial" w:cs="Arial"/>
          <w:bCs/>
          <w:sz w:val="18"/>
          <w:szCs w:val="18"/>
        </w:rPr>
      </w:pPr>
    </w:p>
    <w:p w:rsidR="00766268" w:rsidRPr="00B543D4" w:rsidRDefault="00766268" w:rsidP="00B92618">
      <w:pPr>
        <w:rPr>
          <w:rFonts w:ascii="Arial" w:hAnsi="Arial" w:cs="Arial"/>
          <w:bCs/>
          <w:sz w:val="18"/>
          <w:szCs w:val="18"/>
          <w:lang w:val="sr-Cyrl-CS"/>
        </w:rPr>
      </w:pPr>
    </w:p>
    <w:p w:rsidR="00766268" w:rsidRPr="00B543D4" w:rsidRDefault="00766268" w:rsidP="00B92618">
      <w:pPr>
        <w:rPr>
          <w:rFonts w:ascii="Arial" w:hAnsi="Arial" w:cs="Arial"/>
          <w:bCs/>
          <w:sz w:val="18"/>
          <w:szCs w:val="18"/>
          <w:lang w:val="sr-Cyrl-CS"/>
        </w:rPr>
      </w:pPr>
    </w:p>
    <w:p w:rsidR="00766268" w:rsidRPr="00B543D4" w:rsidRDefault="00766268" w:rsidP="00B92618">
      <w:pPr>
        <w:rPr>
          <w:rFonts w:ascii="Arial" w:hAnsi="Arial" w:cs="Arial"/>
          <w:bCs/>
          <w:sz w:val="18"/>
          <w:szCs w:val="18"/>
          <w:lang w:val="sr-Cyrl-CS"/>
        </w:rPr>
      </w:pPr>
    </w:p>
    <w:p w:rsidR="00766268" w:rsidRPr="004A2FA8"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4A2FA8" w:rsidRPr="00A35924" w:rsidTr="004A2FA8">
        <w:trPr>
          <w:trHeight w:val="420"/>
        </w:trPr>
        <w:tc>
          <w:tcPr>
            <w:tcW w:w="2092" w:type="dxa"/>
            <w:gridSpan w:val="2"/>
            <w:shd w:val="clear" w:color="auto" w:fill="C2D69B" w:themeFill="accent3" w:themeFillTint="99"/>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Course:</w:t>
            </w:r>
          </w:p>
        </w:tc>
        <w:tc>
          <w:tcPr>
            <w:tcW w:w="7530" w:type="dxa"/>
            <w:gridSpan w:val="9"/>
            <w:vMerge w:val="restart"/>
            <w:vAlign w:val="center"/>
          </w:tcPr>
          <w:p w:rsidR="004A2FA8" w:rsidRPr="00A35924" w:rsidRDefault="004A2FA8" w:rsidP="004A2FA8">
            <w:pPr>
              <w:autoSpaceDE w:val="0"/>
              <w:autoSpaceDN w:val="0"/>
              <w:adjustRightInd w:val="0"/>
              <w:rPr>
                <w:rFonts w:ascii="Arial" w:hAnsi="Arial" w:cs="Arial"/>
                <w:bCs/>
                <w:color w:val="000000"/>
                <w:sz w:val="18"/>
                <w:szCs w:val="18"/>
              </w:rPr>
            </w:pPr>
            <w:r w:rsidRPr="00A35924">
              <w:rPr>
                <w:rFonts w:ascii="Arial" w:hAnsi="Arial" w:cs="Arial"/>
                <w:bCs/>
                <w:color w:val="000000"/>
                <w:sz w:val="18"/>
                <w:szCs w:val="18"/>
              </w:rPr>
              <w:t>Mechanization of orchard, vineyard and plant protection</w:t>
            </w:r>
          </w:p>
          <w:p w:rsidR="004A2FA8" w:rsidRPr="00A35924" w:rsidRDefault="004A2FA8" w:rsidP="004A2FA8">
            <w:pPr>
              <w:autoSpaceDE w:val="0"/>
              <w:autoSpaceDN w:val="0"/>
              <w:adjustRightInd w:val="0"/>
              <w:rPr>
                <w:rFonts w:ascii="Arial" w:hAnsi="Arial" w:cs="Arial"/>
                <w:sz w:val="18"/>
                <w:szCs w:val="18"/>
              </w:rPr>
            </w:pPr>
          </w:p>
          <w:p w:rsidR="004A2FA8" w:rsidRPr="00A35924" w:rsidRDefault="004A2FA8" w:rsidP="004A2FA8">
            <w:pPr>
              <w:autoSpaceDE w:val="0"/>
              <w:autoSpaceDN w:val="0"/>
              <w:adjustRightInd w:val="0"/>
              <w:rPr>
                <w:rFonts w:ascii="Arial" w:hAnsi="Arial" w:cs="Arial"/>
                <w:sz w:val="18"/>
                <w:szCs w:val="18"/>
              </w:rPr>
            </w:pPr>
          </w:p>
        </w:tc>
      </w:tr>
      <w:tr w:rsidR="004A2FA8" w:rsidRPr="00A35924" w:rsidTr="004A2FA8">
        <w:tc>
          <w:tcPr>
            <w:tcW w:w="2092" w:type="dxa"/>
            <w:gridSpan w:val="2"/>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Course id:3OPT6O26</w:t>
            </w:r>
          </w:p>
        </w:tc>
        <w:tc>
          <w:tcPr>
            <w:tcW w:w="7530" w:type="dxa"/>
            <w:gridSpan w:val="9"/>
            <w:vMerge/>
          </w:tcPr>
          <w:p w:rsidR="004A2FA8" w:rsidRPr="00A35924" w:rsidRDefault="004A2FA8" w:rsidP="004A2FA8">
            <w:pPr>
              <w:rPr>
                <w:rFonts w:ascii="Arial" w:hAnsi="Arial" w:cs="Arial"/>
                <w:sz w:val="18"/>
                <w:szCs w:val="18"/>
              </w:rPr>
            </w:pPr>
          </w:p>
        </w:tc>
      </w:tr>
      <w:tr w:rsidR="004A2FA8" w:rsidRPr="00A35924" w:rsidTr="004A2FA8">
        <w:tc>
          <w:tcPr>
            <w:tcW w:w="2092" w:type="dxa"/>
            <w:gridSpan w:val="2"/>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Number of ECTS:6</w:t>
            </w:r>
          </w:p>
        </w:tc>
        <w:tc>
          <w:tcPr>
            <w:tcW w:w="7530" w:type="dxa"/>
            <w:gridSpan w:val="9"/>
            <w:vMerge/>
          </w:tcPr>
          <w:p w:rsidR="004A2FA8" w:rsidRPr="00A35924" w:rsidRDefault="004A2FA8" w:rsidP="004A2FA8">
            <w:pPr>
              <w:rPr>
                <w:rFonts w:ascii="Arial" w:hAnsi="Arial" w:cs="Arial"/>
                <w:sz w:val="18"/>
                <w:szCs w:val="18"/>
              </w:rPr>
            </w:pPr>
          </w:p>
        </w:tc>
      </w:tr>
      <w:tr w:rsidR="004A2FA8" w:rsidRPr="00A35924" w:rsidTr="004A2FA8">
        <w:tc>
          <w:tcPr>
            <w:tcW w:w="2092" w:type="dxa"/>
            <w:gridSpan w:val="2"/>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Teacher:</w:t>
            </w:r>
          </w:p>
        </w:tc>
        <w:tc>
          <w:tcPr>
            <w:tcW w:w="7530" w:type="dxa"/>
            <w:gridSpan w:val="9"/>
          </w:tcPr>
          <w:p w:rsidR="004A2FA8" w:rsidRPr="00A35924" w:rsidRDefault="004A2FA8" w:rsidP="004A2FA8">
            <w:pPr>
              <w:rPr>
                <w:rFonts w:ascii="Arial" w:hAnsi="Arial" w:cs="Arial"/>
                <w:sz w:val="18"/>
                <w:szCs w:val="18"/>
              </w:rPr>
            </w:pPr>
            <w:r w:rsidRPr="00A35924">
              <w:rPr>
                <w:rFonts w:ascii="Arial" w:hAnsi="Arial" w:cs="Arial"/>
                <w:sz w:val="18"/>
                <w:szCs w:val="18"/>
              </w:rPr>
              <w:t>Bugarin Rajko</w:t>
            </w:r>
          </w:p>
        </w:tc>
      </w:tr>
      <w:tr w:rsidR="004A2FA8" w:rsidRPr="00A35924" w:rsidTr="004A2FA8">
        <w:tc>
          <w:tcPr>
            <w:tcW w:w="2092" w:type="dxa"/>
            <w:gridSpan w:val="2"/>
            <w:tcBorders>
              <w:bottom w:val="single" w:sz="4" w:space="0" w:color="auto"/>
            </w:tcBorders>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Course status</w:t>
            </w:r>
          </w:p>
        </w:tc>
        <w:tc>
          <w:tcPr>
            <w:tcW w:w="7530" w:type="dxa"/>
            <w:gridSpan w:val="9"/>
            <w:tcBorders>
              <w:bottom w:val="single" w:sz="4" w:space="0" w:color="auto"/>
            </w:tcBorders>
          </w:tcPr>
          <w:p w:rsidR="004A2FA8" w:rsidRPr="00A35924" w:rsidRDefault="004A2FA8" w:rsidP="004A2FA8">
            <w:pPr>
              <w:rPr>
                <w:rFonts w:ascii="Arial" w:hAnsi="Arial" w:cs="Arial"/>
                <w:sz w:val="18"/>
                <w:szCs w:val="18"/>
              </w:rPr>
            </w:pPr>
            <w:r w:rsidRPr="00A35924">
              <w:rPr>
                <w:rFonts w:ascii="Arial" w:hAnsi="Arial" w:cs="Arial"/>
                <w:sz w:val="18"/>
                <w:szCs w:val="18"/>
              </w:rPr>
              <w:t>Mandatory</w:t>
            </w:r>
          </w:p>
        </w:tc>
      </w:tr>
      <w:tr w:rsidR="004A2FA8" w:rsidRPr="00A35924" w:rsidTr="004A2FA8">
        <w:trPr>
          <w:trHeight w:val="227"/>
        </w:trPr>
        <w:tc>
          <w:tcPr>
            <w:tcW w:w="9622" w:type="dxa"/>
            <w:gridSpan w:val="11"/>
            <w:tcBorders>
              <w:bottom w:val="single" w:sz="4" w:space="0" w:color="auto"/>
            </w:tcBorders>
            <w:shd w:val="clear" w:color="auto" w:fill="C2D69B" w:themeFill="accent3" w:themeFillTint="99"/>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Number of active teaching classes (weekly)</w:t>
            </w:r>
          </w:p>
        </w:tc>
      </w:tr>
      <w:tr w:rsidR="004A2FA8" w:rsidRPr="00A35924" w:rsidTr="004A2FA8">
        <w:trPr>
          <w:trHeight w:val="227"/>
        </w:trPr>
        <w:tc>
          <w:tcPr>
            <w:tcW w:w="2092" w:type="dxa"/>
            <w:gridSpan w:val="2"/>
            <w:tcBorders>
              <w:bottom w:val="single" w:sz="4" w:space="0" w:color="auto"/>
            </w:tcBorders>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Lectures: 4</w:t>
            </w:r>
          </w:p>
        </w:tc>
        <w:tc>
          <w:tcPr>
            <w:tcW w:w="1985" w:type="dxa"/>
            <w:gridSpan w:val="3"/>
            <w:tcBorders>
              <w:bottom w:val="single" w:sz="4" w:space="0" w:color="auto"/>
            </w:tcBorders>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Practical classes: 3</w:t>
            </w:r>
          </w:p>
        </w:tc>
        <w:tc>
          <w:tcPr>
            <w:tcW w:w="1843" w:type="dxa"/>
            <w:gridSpan w:val="2"/>
            <w:tcBorders>
              <w:bottom w:val="single" w:sz="4" w:space="0" w:color="auto"/>
            </w:tcBorders>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Other classes:</w:t>
            </w:r>
          </w:p>
        </w:tc>
      </w:tr>
      <w:tr w:rsidR="004A2FA8" w:rsidRPr="00A35924" w:rsidTr="004A2FA8">
        <w:tc>
          <w:tcPr>
            <w:tcW w:w="2092" w:type="dxa"/>
            <w:gridSpan w:val="2"/>
            <w:shd w:val="clear" w:color="auto" w:fill="C2D69B" w:themeFill="accent3" w:themeFillTint="99"/>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Precondition courses</w:t>
            </w:r>
          </w:p>
        </w:tc>
        <w:tc>
          <w:tcPr>
            <w:tcW w:w="7530" w:type="dxa"/>
            <w:gridSpan w:val="9"/>
            <w:shd w:val="clear" w:color="auto" w:fill="C2D69B" w:themeFill="accent3" w:themeFillTint="99"/>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None/navesti ako ima</w:t>
            </w:r>
          </w:p>
        </w:tc>
      </w:tr>
      <w:tr w:rsidR="004A2FA8" w:rsidRPr="00A35924" w:rsidTr="004A2FA8">
        <w:tc>
          <w:tcPr>
            <w:tcW w:w="9622" w:type="dxa"/>
            <w:gridSpan w:val="11"/>
          </w:tcPr>
          <w:p w:rsidR="004A2FA8" w:rsidRPr="00A35924" w:rsidRDefault="004A2FA8" w:rsidP="004A2FA8">
            <w:pPr>
              <w:pStyle w:val="ListParagraph"/>
              <w:ind w:left="284"/>
              <w:contextualSpacing/>
              <w:rPr>
                <w:rFonts w:ascii="Arial" w:hAnsi="Arial" w:cs="Arial"/>
                <w:sz w:val="18"/>
                <w:szCs w:val="18"/>
              </w:rPr>
            </w:pPr>
            <w:r w:rsidRPr="00A35924">
              <w:rPr>
                <w:rFonts w:ascii="Arial" w:hAnsi="Arial" w:cs="Arial"/>
                <w:sz w:val="18"/>
                <w:szCs w:val="18"/>
              </w:rPr>
              <w:t>Educational goal</w:t>
            </w:r>
          </w:p>
          <w:p w:rsidR="004A2FA8" w:rsidRPr="00A35924" w:rsidRDefault="004A2FA8" w:rsidP="004A2FA8">
            <w:pPr>
              <w:rPr>
                <w:rFonts w:ascii="Arial" w:hAnsi="Arial" w:cs="Arial"/>
                <w:sz w:val="18"/>
                <w:szCs w:val="18"/>
              </w:rPr>
            </w:pPr>
            <w:r w:rsidRPr="00A35924">
              <w:rPr>
                <w:rFonts w:ascii="Arial" w:hAnsi="Arial" w:cs="Arial"/>
                <w:sz w:val="18"/>
                <w:szCs w:val="18"/>
              </w:rPr>
              <w:t>Theoretical and practical knowledge relating to the use of machines in the orchards and vineyard and plant protection.</w:t>
            </w:r>
          </w:p>
          <w:p w:rsidR="004A2FA8" w:rsidRPr="00A35924" w:rsidRDefault="004A2FA8" w:rsidP="004A2FA8">
            <w:pPr>
              <w:rPr>
                <w:rFonts w:ascii="Arial" w:hAnsi="Arial" w:cs="Arial"/>
                <w:sz w:val="18"/>
                <w:szCs w:val="18"/>
              </w:rPr>
            </w:pPr>
          </w:p>
        </w:tc>
      </w:tr>
      <w:tr w:rsidR="004A2FA8" w:rsidRPr="00A35924" w:rsidTr="004A2FA8">
        <w:tc>
          <w:tcPr>
            <w:tcW w:w="9622" w:type="dxa"/>
            <w:gridSpan w:val="11"/>
          </w:tcPr>
          <w:p w:rsidR="004A2FA8" w:rsidRPr="00A35924" w:rsidRDefault="004A2FA8" w:rsidP="004A2FA8">
            <w:pPr>
              <w:pStyle w:val="ListParagraph"/>
              <w:ind w:left="284"/>
              <w:contextualSpacing/>
              <w:rPr>
                <w:rFonts w:ascii="Arial" w:hAnsi="Arial" w:cs="Arial"/>
                <w:sz w:val="18"/>
                <w:szCs w:val="18"/>
              </w:rPr>
            </w:pPr>
            <w:r w:rsidRPr="00A35924">
              <w:rPr>
                <w:rFonts w:ascii="Arial" w:hAnsi="Arial" w:cs="Arial"/>
                <w:sz w:val="18"/>
                <w:szCs w:val="18"/>
              </w:rPr>
              <w:t>Educational outcomes</w:t>
            </w:r>
          </w:p>
          <w:p w:rsidR="004A2FA8" w:rsidRPr="00A35924" w:rsidRDefault="004A2FA8" w:rsidP="004A2FA8">
            <w:pPr>
              <w:rPr>
                <w:rFonts w:ascii="Arial" w:hAnsi="Arial" w:cs="Arial"/>
                <w:sz w:val="18"/>
                <w:szCs w:val="18"/>
              </w:rPr>
            </w:pPr>
          </w:p>
          <w:p w:rsidR="004A2FA8" w:rsidRPr="00A35924" w:rsidRDefault="004A2FA8" w:rsidP="004A2FA8">
            <w:pPr>
              <w:rPr>
                <w:rFonts w:ascii="Arial" w:hAnsi="Arial" w:cs="Arial"/>
                <w:sz w:val="18"/>
                <w:szCs w:val="18"/>
              </w:rPr>
            </w:pPr>
            <w:r w:rsidRPr="00A35924">
              <w:rPr>
                <w:rFonts w:ascii="Arial" w:hAnsi="Arial" w:cs="Arial"/>
                <w:sz w:val="18"/>
                <w:szCs w:val="18"/>
              </w:rPr>
              <w:t xml:space="preserve">The knowledge obtained within the course </w:t>
            </w:r>
            <w:proofErr w:type="gramStart"/>
            <w:r w:rsidRPr="00A35924">
              <w:rPr>
                <w:rFonts w:ascii="Arial" w:hAnsi="Arial" w:cs="Arial"/>
                <w:sz w:val="18"/>
                <w:szCs w:val="18"/>
              </w:rPr>
              <w:t>are</w:t>
            </w:r>
            <w:proofErr w:type="gramEnd"/>
            <w:r w:rsidRPr="00A35924">
              <w:rPr>
                <w:rFonts w:ascii="Arial" w:hAnsi="Arial" w:cs="Arial"/>
                <w:sz w:val="18"/>
                <w:szCs w:val="18"/>
              </w:rPr>
              <w:t xml:space="preserve"> to enable proper selection and use of machines, with emphasis on the impact of mechanization on the environment and food safety.</w:t>
            </w:r>
          </w:p>
        </w:tc>
      </w:tr>
      <w:tr w:rsidR="004A2FA8" w:rsidRPr="00A35924" w:rsidTr="004A2FA8">
        <w:tc>
          <w:tcPr>
            <w:tcW w:w="9622" w:type="dxa"/>
            <w:gridSpan w:val="11"/>
          </w:tcPr>
          <w:p w:rsidR="004A2FA8" w:rsidRPr="00A35924" w:rsidRDefault="004A2FA8" w:rsidP="004A2FA8">
            <w:pPr>
              <w:pStyle w:val="ListParagraph"/>
              <w:ind w:left="284"/>
              <w:contextualSpacing/>
              <w:rPr>
                <w:rFonts w:ascii="Arial" w:hAnsi="Arial" w:cs="Arial"/>
                <w:sz w:val="18"/>
                <w:szCs w:val="18"/>
              </w:rPr>
            </w:pPr>
            <w:r w:rsidRPr="00A35924">
              <w:rPr>
                <w:rFonts w:ascii="Arial" w:hAnsi="Arial" w:cs="Arial"/>
                <w:sz w:val="18"/>
                <w:szCs w:val="18"/>
              </w:rPr>
              <w:t>Course content</w:t>
            </w:r>
          </w:p>
          <w:p w:rsidR="004A2FA8" w:rsidRPr="00A35924" w:rsidRDefault="004A2FA8" w:rsidP="004A2FA8">
            <w:pPr>
              <w:rPr>
                <w:rFonts w:ascii="Arial" w:hAnsi="Arial" w:cs="Arial"/>
                <w:sz w:val="18"/>
                <w:szCs w:val="18"/>
              </w:rPr>
            </w:pPr>
            <w:r w:rsidRPr="00A35924">
              <w:rPr>
                <w:rFonts w:ascii="Arial" w:hAnsi="Arial" w:cs="Arial"/>
                <w:sz w:val="18"/>
                <w:szCs w:val="18"/>
              </w:rPr>
              <w:t xml:space="preserve">Tractors in orchards and plant protection. Machines for the systematization of land. Machines for mass earthworks. Machines for digging and Maintenance of the channel. Construction machinery and mole drainage pipe. Machines for trenching soil. Machines and equipment for planting. Machines for primary tillage and perennial plants. Machinery Plant Protection: Sprinklers, sprayers with air support, sprayers, sprayers with recirculation, foggers, </w:t>
            </w:r>
            <w:proofErr w:type="gramStart"/>
            <w:r w:rsidRPr="00A35924">
              <w:rPr>
                <w:rFonts w:ascii="Arial" w:hAnsi="Arial" w:cs="Arial"/>
                <w:sz w:val="18"/>
                <w:szCs w:val="18"/>
              </w:rPr>
              <w:t>dusts</w:t>
            </w:r>
            <w:proofErr w:type="gramEnd"/>
            <w:r w:rsidRPr="00A35924">
              <w:rPr>
                <w:rFonts w:ascii="Arial" w:hAnsi="Arial" w:cs="Arial"/>
                <w:sz w:val="18"/>
                <w:szCs w:val="18"/>
              </w:rPr>
              <w:t>. Machinery and mechanical appliances care for now. Machinery and equipment for harvesting, transport and packing fruit. Machinery and equipment for harvesting, transporting grapes.</w:t>
            </w:r>
          </w:p>
          <w:p w:rsidR="004A2FA8" w:rsidRPr="00A35924" w:rsidRDefault="004A2FA8" w:rsidP="004A2FA8">
            <w:pPr>
              <w:rPr>
                <w:rFonts w:ascii="Arial" w:hAnsi="Arial" w:cs="Arial"/>
                <w:sz w:val="18"/>
                <w:szCs w:val="18"/>
              </w:rPr>
            </w:pPr>
          </w:p>
        </w:tc>
      </w:tr>
      <w:tr w:rsidR="004A2FA8" w:rsidRPr="00A35924" w:rsidTr="004A2FA8">
        <w:tc>
          <w:tcPr>
            <w:tcW w:w="9622" w:type="dxa"/>
            <w:gridSpan w:val="11"/>
            <w:tcBorders>
              <w:bottom w:val="single" w:sz="4" w:space="0" w:color="auto"/>
            </w:tcBorders>
          </w:tcPr>
          <w:p w:rsidR="004A2FA8" w:rsidRPr="00A35924" w:rsidRDefault="004A2FA8" w:rsidP="004A2FA8">
            <w:pPr>
              <w:pStyle w:val="ListParagraph"/>
              <w:ind w:left="284"/>
              <w:contextualSpacing/>
              <w:rPr>
                <w:rFonts w:ascii="Arial" w:hAnsi="Arial" w:cs="Arial"/>
                <w:sz w:val="18"/>
                <w:szCs w:val="18"/>
              </w:rPr>
            </w:pPr>
            <w:r w:rsidRPr="00A35924">
              <w:rPr>
                <w:rFonts w:ascii="Arial" w:hAnsi="Arial" w:cs="Arial"/>
                <w:sz w:val="18"/>
                <w:szCs w:val="18"/>
              </w:rPr>
              <w:t>Teaching methods</w:t>
            </w:r>
          </w:p>
          <w:p w:rsidR="004A2FA8" w:rsidRPr="00A35924" w:rsidRDefault="004A2FA8" w:rsidP="004A2FA8">
            <w:pPr>
              <w:rPr>
                <w:rFonts w:ascii="Arial" w:hAnsi="Arial" w:cs="Arial"/>
                <w:sz w:val="18"/>
                <w:szCs w:val="18"/>
              </w:rPr>
            </w:pPr>
            <w:r w:rsidRPr="00A35924">
              <w:rPr>
                <w:rFonts w:ascii="Arial" w:hAnsi="Arial" w:cs="Arial"/>
                <w:sz w:val="18"/>
                <w:szCs w:val="18"/>
              </w:rPr>
              <w:t>Practice/ Practical classes</w:t>
            </w:r>
          </w:p>
          <w:p w:rsidR="004A2FA8" w:rsidRPr="00A35924" w:rsidRDefault="004A2FA8" w:rsidP="004A2FA8">
            <w:pPr>
              <w:rPr>
                <w:rFonts w:ascii="Arial" w:hAnsi="Arial" w:cs="Arial"/>
                <w:sz w:val="18"/>
                <w:szCs w:val="18"/>
              </w:rPr>
            </w:pPr>
            <w:r w:rsidRPr="00A35924">
              <w:rPr>
                <w:rFonts w:ascii="Arial" w:hAnsi="Arial" w:cs="Arial"/>
                <w:sz w:val="18"/>
                <w:szCs w:val="18"/>
              </w:rPr>
              <w:t>Within these groups of machines will be processed working parts, assemblies, working principle of individual machine types and their characteristics. Setting up, use and maintenance of practical demonstration of work. Pulling resistance and strength to drive - traction, assignments for certain types of machinery. Visit labor organizations and the Agricultural Fair in Novi Sad with the presentation of new types of machines.</w:t>
            </w:r>
          </w:p>
          <w:p w:rsidR="004A2FA8" w:rsidRPr="00A35924" w:rsidRDefault="004A2FA8" w:rsidP="004A2FA8">
            <w:pPr>
              <w:rPr>
                <w:rFonts w:ascii="Arial" w:hAnsi="Arial" w:cs="Arial"/>
                <w:sz w:val="18"/>
                <w:szCs w:val="18"/>
              </w:rPr>
            </w:pPr>
            <w:r w:rsidRPr="00A35924">
              <w:rPr>
                <w:rFonts w:ascii="Arial" w:hAnsi="Arial" w:cs="Arial"/>
                <w:sz w:val="18"/>
                <w:szCs w:val="18"/>
              </w:rPr>
              <w:t xml:space="preserve">Na primer: </w:t>
            </w:r>
            <w:proofErr w:type="gramStart"/>
            <w:r w:rsidRPr="00A35924">
              <w:rPr>
                <w:rFonts w:ascii="Arial" w:hAnsi="Arial" w:cs="Arial"/>
                <w:sz w:val="18"/>
                <w:szCs w:val="18"/>
              </w:rPr>
              <w:t>Lectures,</w:t>
            </w:r>
            <w:proofErr w:type="gramEnd"/>
            <w:r w:rsidRPr="00A35924">
              <w:rPr>
                <w:rFonts w:ascii="Arial" w:hAnsi="Arial" w:cs="Arial"/>
                <w:sz w:val="18"/>
                <w:szCs w:val="18"/>
              </w:rPr>
              <w:t xml:space="preserve"> Practice/ Practical classes, Consultations, study, research work… (izabrati)</w:t>
            </w:r>
          </w:p>
        </w:tc>
      </w:tr>
      <w:tr w:rsidR="004A2FA8" w:rsidRPr="00A35924" w:rsidTr="004A2FA8">
        <w:tc>
          <w:tcPr>
            <w:tcW w:w="9622" w:type="dxa"/>
            <w:gridSpan w:val="11"/>
            <w:tcBorders>
              <w:bottom w:val="single" w:sz="4" w:space="0" w:color="auto"/>
            </w:tcBorders>
            <w:shd w:val="clear" w:color="auto" w:fill="C2D69B" w:themeFill="accent3" w:themeFillTint="99"/>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Knowledge evaluation (maximum 100 points)</w:t>
            </w:r>
          </w:p>
        </w:tc>
      </w:tr>
      <w:tr w:rsidR="004A2FA8" w:rsidRPr="00A35924" w:rsidTr="004A2FA8">
        <w:tc>
          <w:tcPr>
            <w:tcW w:w="2376" w:type="dxa"/>
            <w:gridSpan w:val="3"/>
            <w:shd w:val="clear" w:color="auto" w:fill="auto"/>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Pre-examination obligations</w:t>
            </w:r>
          </w:p>
        </w:tc>
        <w:tc>
          <w:tcPr>
            <w:tcW w:w="1134" w:type="dxa"/>
            <w:shd w:val="clear" w:color="auto" w:fill="auto"/>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Mandatory</w:t>
            </w:r>
          </w:p>
        </w:tc>
        <w:tc>
          <w:tcPr>
            <w:tcW w:w="1301" w:type="dxa"/>
            <w:gridSpan w:val="2"/>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Points</w:t>
            </w:r>
          </w:p>
        </w:tc>
        <w:tc>
          <w:tcPr>
            <w:tcW w:w="2527" w:type="dxa"/>
            <w:gridSpan w:val="2"/>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Final exam (izabrati)</w:t>
            </w:r>
          </w:p>
        </w:tc>
        <w:tc>
          <w:tcPr>
            <w:tcW w:w="1134" w:type="dxa"/>
            <w:gridSpan w:val="2"/>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Mandatory</w:t>
            </w:r>
          </w:p>
        </w:tc>
        <w:tc>
          <w:tcPr>
            <w:tcW w:w="1150" w:type="dxa"/>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Points</w:t>
            </w:r>
          </w:p>
        </w:tc>
      </w:tr>
      <w:tr w:rsidR="004A2FA8" w:rsidRPr="00A35924" w:rsidTr="004A2FA8">
        <w:tc>
          <w:tcPr>
            <w:tcW w:w="2376" w:type="dxa"/>
            <w:gridSpan w:val="3"/>
            <w:shd w:val="clear" w:color="auto" w:fill="auto"/>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Lecture attendance</w:t>
            </w:r>
          </w:p>
        </w:tc>
        <w:tc>
          <w:tcPr>
            <w:tcW w:w="1134" w:type="dxa"/>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Yes/No</w:t>
            </w:r>
          </w:p>
        </w:tc>
        <w:tc>
          <w:tcPr>
            <w:tcW w:w="1301" w:type="dxa"/>
            <w:gridSpan w:val="2"/>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5</w:t>
            </w:r>
          </w:p>
        </w:tc>
        <w:tc>
          <w:tcPr>
            <w:tcW w:w="2527" w:type="dxa"/>
            <w:gridSpan w:val="2"/>
            <w:shd w:val="clear" w:color="auto" w:fill="auto"/>
            <w:vAlign w:val="center"/>
          </w:tcPr>
          <w:p w:rsidR="004A2FA8" w:rsidRPr="00A35924" w:rsidRDefault="004A2FA8" w:rsidP="004A2FA8">
            <w:pPr>
              <w:jc w:val="center"/>
              <w:rPr>
                <w:rFonts w:ascii="Arial" w:hAnsi="Arial" w:cs="Arial"/>
                <w:i/>
                <w:sz w:val="18"/>
                <w:szCs w:val="18"/>
              </w:rPr>
            </w:pPr>
            <w:r w:rsidRPr="00A35924">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Yes</w:t>
            </w:r>
          </w:p>
        </w:tc>
        <w:tc>
          <w:tcPr>
            <w:tcW w:w="1150" w:type="dxa"/>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60</w:t>
            </w:r>
          </w:p>
        </w:tc>
      </w:tr>
      <w:tr w:rsidR="004A2FA8" w:rsidRPr="00A35924" w:rsidTr="004A2FA8">
        <w:tc>
          <w:tcPr>
            <w:tcW w:w="2376" w:type="dxa"/>
            <w:gridSpan w:val="3"/>
            <w:shd w:val="clear" w:color="auto" w:fill="auto"/>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Test</w:t>
            </w:r>
          </w:p>
        </w:tc>
        <w:tc>
          <w:tcPr>
            <w:tcW w:w="1134" w:type="dxa"/>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Yes/No</w:t>
            </w:r>
          </w:p>
        </w:tc>
        <w:tc>
          <w:tcPr>
            <w:tcW w:w="1301" w:type="dxa"/>
            <w:gridSpan w:val="2"/>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30</w:t>
            </w:r>
          </w:p>
        </w:tc>
        <w:tc>
          <w:tcPr>
            <w:tcW w:w="4811" w:type="dxa"/>
            <w:gridSpan w:val="5"/>
            <w:vMerge w:val="restart"/>
            <w:shd w:val="clear" w:color="auto" w:fill="auto"/>
            <w:vAlign w:val="center"/>
          </w:tcPr>
          <w:p w:rsidR="004A2FA8" w:rsidRPr="00A35924" w:rsidRDefault="004A2FA8" w:rsidP="004A2FA8">
            <w:pPr>
              <w:jc w:val="center"/>
              <w:rPr>
                <w:rFonts w:ascii="Arial" w:hAnsi="Arial" w:cs="Arial"/>
                <w:sz w:val="18"/>
                <w:szCs w:val="18"/>
              </w:rPr>
            </w:pPr>
          </w:p>
        </w:tc>
      </w:tr>
      <w:tr w:rsidR="004A2FA8" w:rsidRPr="00A35924" w:rsidTr="004A2FA8">
        <w:tc>
          <w:tcPr>
            <w:tcW w:w="2376" w:type="dxa"/>
            <w:gridSpan w:val="3"/>
            <w:shd w:val="clear" w:color="auto" w:fill="auto"/>
            <w:vAlign w:val="center"/>
          </w:tcPr>
          <w:p w:rsidR="004A2FA8" w:rsidRPr="00A35924" w:rsidRDefault="004A2FA8" w:rsidP="004A2FA8">
            <w:pPr>
              <w:rPr>
                <w:rFonts w:ascii="Arial" w:hAnsi="Arial" w:cs="Arial"/>
                <w:sz w:val="18"/>
                <w:szCs w:val="18"/>
              </w:rPr>
            </w:pPr>
            <w:r w:rsidRPr="00A35924">
              <w:rPr>
                <w:rFonts w:ascii="Arial" w:hAnsi="Arial" w:cs="Arial"/>
                <w:sz w:val="18"/>
                <w:szCs w:val="18"/>
              </w:rPr>
              <w:t>Exercise attendance</w:t>
            </w:r>
          </w:p>
        </w:tc>
        <w:tc>
          <w:tcPr>
            <w:tcW w:w="1134" w:type="dxa"/>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Yes/No</w:t>
            </w:r>
          </w:p>
        </w:tc>
        <w:tc>
          <w:tcPr>
            <w:tcW w:w="1301" w:type="dxa"/>
            <w:gridSpan w:val="2"/>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5</w:t>
            </w:r>
          </w:p>
        </w:tc>
        <w:tc>
          <w:tcPr>
            <w:tcW w:w="4811" w:type="dxa"/>
            <w:gridSpan w:val="5"/>
            <w:vMerge/>
            <w:shd w:val="clear" w:color="auto" w:fill="auto"/>
            <w:vAlign w:val="center"/>
          </w:tcPr>
          <w:p w:rsidR="004A2FA8" w:rsidRPr="00A35924" w:rsidRDefault="004A2FA8" w:rsidP="004A2FA8">
            <w:pPr>
              <w:jc w:val="center"/>
              <w:rPr>
                <w:rFonts w:ascii="Arial" w:hAnsi="Arial" w:cs="Arial"/>
                <w:sz w:val="18"/>
                <w:szCs w:val="18"/>
              </w:rPr>
            </w:pPr>
          </w:p>
        </w:tc>
      </w:tr>
      <w:tr w:rsidR="004A2FA8" w:rsidRPr="00A35924" w:rsidTr="004A2FA8">
        <w:tc>
          <w:tcPr>
            <w:tcW w:w="2376" w:type="dxa"/>
            <w:gridSpan w:val="3"/>
            <w:tcBorders>
              <w:bottom w:val="single" w:sz="4" w:space="0" w:color="auto"/>
            </w:tcBorders>
            <w:shd w:val="clear" w:color="auto" w:fill="auto"/>
            <w:vAlign w:val="center"/>
          </w:tcPr>
          <w:p w:rsidR="004A2FA8" w:rsidRPr="00A35924" w:rsidRDefault="004A2FA8" w:rsidP="004A2FA8">
            <w:pPr>
              <w:rPr>
                <w:rFonts w:ascii="Arial" w:hAnsi="Arial" w:cs="Arial"/>
                <w:sz w:val="18"/>
                <w:szCs w:val="18"/>
              </w:rPr>
            </w:pPr>
            <w:r w:rsidRPr="00A35924">
              <w:rPr>
                <w:rFonts w:ascii="Arial" w:hAnsi="Arial" w:cs="Arial"/>
                <w:i/>
                <w:sz w:val="18"/>
                <w:szCs w:val="18"/>
              </w:rPr>
              <w:t>Ovde se mogu pojaviti i kolokvijumi i seminarski rad (npr. Test, Term paper)</w:t>
            </w:r>
          </w:p>
        </w:tc>
        <w:tc>
          <w:tcPr>
            <w:tcW w:w="1134" w:type="dxa"/>
            <w:tcBorders>
              <w:bottom w:val="single" w:sz="4" w:space="0" w:color="auto"/>
            </w:tcBorders>
            <w:shd w:val="clear" w:color="auto" w:fill="auto"/>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4A2FA8" w:rsidRPr="00A35924" w:rsidRDefault="004A2FA8" w:rsidP="004A2FA8">
            <w:pPr>
              <w:jc w:val="center"/>
              <w:rPr>
                <w:rFonts w:ascii="Arial" w:hAnsi="Arial" w:cs="Arial"/>
                <w:sz w:val="18"/>
                <w:szCs w:val="18"/>
              </w:rPr>
            </w:pPr>
          </w:p>
        </w:tc>
        <w:tc>
          <w:tcPr>
            <w:tcW w:w="4811" w:type="dxa"/>
            <w:gridSpan w:val="5"/>
            <w:vMerge/>
            <w:tcBorders>
              <w:bottom w:val="single" w:sz="4" w:space="0" w:color="auto"/>
            </w:tcBorders>
            <w:shd w:val="clear" w:color="auto" w:fill="auto"/>
            <w:vAlign w:val="center"/>
          </w:tcPr>
          <w:p w:rsidR="004A2FA8" w:rsidRPr="00A35924" w:rsidRDefault="004A2FA8" w:rsidP="004A2FA8">
            <w:pPr>
              <w:jc w:val="center"/>
              <w:rPr>
                <w:rFonts w:ascii="Arial" w:hAnsi="Arial" w:cs="Arial"/>
                <w:sz w:val="18"/>
                <w:szCs w:val="18"/>
              </w:rPr>
            </w:pPr>
          </w:p>
        </w:tc>
      </w:tr>
      <w:tr w:rsidR="004A2FA8" w:rsidRPr="00A35924" w:rsidTr="004A2FA8">
        <w:tc>
          <w:tcPr>
            <w:tcW w:w="9622" w:type="dxa"/>
            <w:gridSpan w:val="11"/>
            <w:shd w:val="clear" w:color="auto" w:fill="C2D69B" w:themeFill="accent3" w:themeFillTint="99"/>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 xml:space="preserve">Literature </w:t>
            </w:r>
          </w:p>
        </w:tc>
      </w:tr>
      <w:tr w:rsidR="004A2FA8" w:rsidRPr="00A35924" w:rsidTr="004A2FA8">
        <w:tc>
          <w:tcPr>
            <w:tcW w:w="675" w:type="dxa"/>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Ord.</w:t>
            </w:r>
          </w:p>
        </w:tc>
        <w:tc>
          <w:tcPr>
            <w:tcW w:w="1701" w:type="dxa"/>
            <w:gridSpan w:val="2"/>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Author</w:t>
            </w:r>
          </w:p>
        </w:tc>
        <w:tc>
          <w:tcPr>
            <w:tcW w:w="2435" w:type="dxa"/>
            <w:gridSpan w:val="3"/>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Title</w:t>
            </w:r>
          </w:p>
        </w:tc>
        <w:tc>
          <w:tcPr>
            <w:tcW w:w="3661" w:type="dxa"/>
            <w:gridSpan w:val="4"/>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Publisher</w:t>
            </w:r>
          </w:p>
        </w:tc>
        <w:tc>
          <w:tcPr>
            <w:tcW w:w="1150" w:type="dxa"/>
            <w:vAlign w:val="center"/>
          </w:tcPr>
          <w:p w:rsidR="004A2FA8" w:rsidRPr="00A35924" w:rsidRDefault="004A2FA8" w:rsidP="004A2FA8">
            <w:pPr>
              <w:jc w:val="center"/>
              <w:rPr>
                <w:rFonts w:ascii="Arial" w:hAnsi="Arial" w:cs="Arial"/>
                <w:sz w:val="18"/>
                <w:szCs w:val="18"/>
              </w:rPr>
            </w:pPr>
            <w:r w:rsidRPr="00A35924">
              <w:rPr>
                <w:rFonts w:ascii="Arial" w:hAnsi="Arial" w:cs="Arial"/>
                <w:sz w:val="18"/>
                <w:szCs w:val="18"/>
              </w:rPr>
              <w:t>Year</w:t>
            </w:r>
          </w:p>
        </w:tc>
      </w:tr>
      <w:tr w:rsidR="004A2FA8" w:rsidRPr="00A35924" w:rsidTr="004A2FA8">
        <w:tc>
          <w:tcPr>
            <w:tcW w:w="675" w:type="dxa"/>
            <w:vAlign w:val="center"/>
          </w:tcPr>
          <w:p w:rsidR="004A2FA8" w:rsidRPr="00A35924" w:rsidRDefault="004A2FA8" w:rsidP="004A2FA8">
            <w:pPr>
              <w:pStyle w:val="ListParagraph"/>
              <w:numPr>
                <w:ilvl w:val="0"/>
                <w:numId w:val="51"/>
              </w:numPr>
              <w:contextualSpacing/>
              <w:jc w:val="center"/>
              <w:rPr>
                <w:rFonts w:ascii="Arial" w:hAnsi="Arial" w:cs="Arial"/>
                <w:sz w:val="18"/>
                <w:szCs w:val="18"/>
              </w:rPr>
            </w:pPr>
          </w:p>
        </w:tc>
        <w:tc>
          <w:tcPr>
            <w:tcW w:w="1701" w:type="dxa"/>
            <w:gridSpan w:val="2"/>
            <w:vAlign w:val="center"/>
          </w:tcPr>
          <w:p w:rsidR="004A2FA8" w:rsidRPr="00A35924" w:rsidRDefault="004A2FA8" w:rsidP="004A2FA8">
            <w:pPr>
              <w:jc w:val="center"/>
              <w:rPr>
                <w:rFonts w:ascii="Arial" w:hAnsi="Arial" w:cs="Arial"/>
                <w:sz w:val="18"/>
                <w:szCs w:val="18"/>
              </w:rPr>
            </w:pPr>
            <w:r w:rsidRPr="00A35924">
              <w:rPr>
                <w:rFonts w:ascii="Arial" w:hAnsi="Arial" w:cs="Arial"/>
                <w:color w:val="000000"/>
                <w:sz w:val="18"/>
                <w:szCs w:val="18"/>
              </w:rPr>
              <w:t>Bošnjaković A</w:t>
            </w:r>
          </w:p>
        </w:tc>
        <w:tc>
          <w:tcPr>
            <w:tcW w:w="2435" w:type="dxa"/>
            <w:gridSpan w:val="3"/>
            <w:vAlign w:val="center"/>
          </w:tcPr>
          <w:p w:rsidR="004A2FA8" w:rsidRPr="00A35924" w:rsidRDefault="004A2FA8" w:rsidP="004A2FA8">
            <w:pPr>
              <w:jc w:val="center"/>
              <w:rPr>
                <w:rFonts w:ascii="Arial" w:hAnsi="Arial" w:cs="Arial"/>
                <w:sz w:val="18"/>
                <w:szCs w:val="18"/>
              </w:rPr>
            </w:pPr>
            <w:r w:rsidRPr="00A35924">
              <w:rPr>
                <w:rFonts w:ascii="Arial" w:hAnsi="Arial" w:cs="Arial"/>
                <w:color w:val="000000"/>
                <w:sz w:val="18"/>
                <w:szCs w:val="18"/>
              </w:rPr>
              <w:t>Mašine za zaštitu bilja</w:t>
            </w:r>
          </w:p>
        </w:tc>
        <w:tc>
          <w:tcPr>
            <w:tcW w:w="3661" w:type="dxa"/>
            <w:gridSpan w:val="4"/>
            <w:vAlign w:val="center"/>
          </w:tcPr>
          <w:p w:rsidR="004A2FA8" w:rsidRPr="00A35924" w:rsidRDefault="004A2FA8" w:rsidP="004A2FA8">
            <w:pPr>
              <w:jc w:val="center"/>
              <w:rPr>
                <w:rFonts w:ascii="Arial" w:hAnsi="Arial" w:cs="Arial"/>
                <w:sz w:val="18"/>
                <w:szCs w:val="18"/>
              </w:rPr>
            </w:pPr>
            <w:r w:rsidRPr="00A35924">
              <w:rPr>
                <w:rFonts w:ascii="Arial" w:hAnsi="Arial" w:cs="Arial"/>
                <w:color w:val="000000"/>
                <w:sz w:val="18"/>
                <w:szCs w:val="18"/>
              </w:rPr>
              <w:t>Poljoprivredni fakultet Novi Sad</w:t>
            </w:r>
          </w:p>
        </w:tc>
        <w:tc>
          <w:tcPr>
            <w:tcW w:w="1150" w:type="dxa"/>
            <w:vAlign w:val="center"/>
          </w:tcPr>
          <w:p w:rsidR="004A2FA8" w:rsidRPr="00A35924" w:rsidRDefault="004A2FA8" w:rsidP="004A2FA8">
            <w:pPr>
              <w:jc w:val="center"/>
              <w:rPr>
                <w:rFonts w:ascii="Arial" w:hAnsi="Arial" w:cs="Arial"/>
                <w:sz w:val="18"/>
                <w:szCs w:val="18"/>
              </w:rPr>
            </w:pPr>
            <w:r w:rsidRPr="00A35924">
              <w:rPr>
                <w:rFonts w:ascii="Arial" w:hAnsi="Arial" w:cs="Arial"/>
                <w:color w:val="000000"/>
                <w:sz w:val="18"/>
                <w:szCs w:val="18"/>
              </w:rPr>
              <w:t>1994</w:t>
            </w:r>
          </w:p>
        </w:tc>
      </w:tr>
      <w:tr w:rsidR="004A2FA8" w:rsidRPr="00A35924" w:rsidTr="004A2FA8">
        <w:tc>
          <w:tcPr>
            <w:tcW w:w="675" w:type="dxa"/>
            <w:vAlign w:val="center"/>
          </w:tcPr>
          <w:p w:rsidR="004A2FA8" w:rsidRPr="00A35924" w:rsidRDefault="004A2FA8" w:rsidP="004A2FA8">
            <w:pPr>
              <w:pStyle w:val="ListParagraph"/>
              <w:numPr>
                <w:ilvl w:val="0"/>
                <w:numId w:val="51"/>
              </w:numPr>
              <w:contextualSpacing/>
              <w:jc w:val="center"/>
              <w:rPr>
                <w:rFonts w:ascii="Arial" w:hAnsi="Arial" w:cs="Arial"/>
                <w:sz w:val="18"/>
                <w:szCs w:val="18"/>
              </w:rPr>
            </w:pPr>
          </w:p>
        </w:tc>
        <w:tc>
          <w:tcPr>
            <w:tcW w:w="1701" w:type="dxa"/>
            <w:gridSpan w:val="2"/>
            <w:vAlign w:val="center"/>
          </w:tcPr>
          <w:p w:rsidR="004A2FA8" w:rsidRPr="00A35924" w:rsidRDefault="004A2FA8" w:rsidP="004A2FA8">
            <w:pPr>
              <w:jc w:val="center"/>
              <w:rPr>
                <w:rFonts w:ascii="Arial" w:hAnsi="Arial" w:cs="Arial"/>
                <w:sz w:val="18"/>
                <w:szCs w:val="18"/>
              </w:rPr>
            </w:pPr>
            <w:r w:rsidRPr="00A35924">
              <w:rPr>
                <w:rFonts w:ascii="Arial" w:hAnsi="Arial" w:cs="Arial"/>
                <w:color w:val="000000"/>
                <w:sz w:val="18"/>
                <w:szCs w:val="18"/>
              </w:rPr>
              <w:t>Brčić J.</w:t>
            </w:r>
          </w:p>
        </w:tc>
        <w:tc>
          <w:tcPr>
            <w:tcW w:w="2435" w:type="dxa"/>
            <w:gridSpan w:val="3"/>
            <w:vAlign w:val="center"/>
          </w:tcPr>
          <w:p w:rsidR="004A2FA8" w:rsidRPr="00A35924" w:rsidRDefault="004A2FA8" w:rsidP="004A2FA8">
            <w:pPr>
              <w:jc w:val="center"/>
              <w:rPr>
                <w:rFonts w:ascii="Arial" w:hAnsi="Arial" w:cs="Arial"/>
                <w:sz w:val="18"/>
                <w:szCs w:val="18"/>
              </w:rPr>
            </w:pPr>
            <w:r w:rsidRPr="00A35924">
              <w:rPr>
                <w:rFonts w:ascii="Arial" w:hAnsi="Arial" w:cs="Arial"/>
                <w:color w:val="000000"/>
                <w:sz w:val="18"/>
                <w:szCs w:val="18"/>
              </w:rPr>
              <w:t>Mehanizacija u voćarstvu i vinogradarstvu</w:t>
            </w:r>
          </w:p>
        </w:tc>
        <w:tc>
          <w:tcPr>
            <w:tcW w:w="3661" w:type="dxa"/>
            <w:gridSpan w:val="4"/>
            <w:vAlign w:val="center"/>
          </w:tcPr>
          <w:p w:rsidR="004A2FA8" w:rsidRPr="00A35924" w:rsidRDefault="004A2FA8" w:rsidP="004A2FA8">
            <w:pPr>
              <w:jc w:val="center"/>
              <w:rPr>
                <w:rFonts w:ascii="Arial" w:hAnsi="Arial" w:cs="Arial"/>
                <w:sz w:val="18"/>
                <w:szCs w:val="18"/>
              </w:rPr>
            </w:pPr>
            <w:r w:rsidRPr="00A35924">
              <w:rPr>
                <w:rFonts w:ascii="Arial" w:hAnsi="Arial" w:cs="Arial"/>
                <w:color w:val="000000"/>
                <w:sz w:val="18"/>
                <w:szCs w:val="18"/>
              </w:rPr>
              <w:t>Poljoprivredni fakultet Zagreb</w:t>
            </w:r>
          </w:p>
        </w:tc>
        <w:tc>
          <w:tcPr>
            <w:tcW w:w="1150" w:type="dxa"/>
            <w:vAlign w:val="center"/>
          </w:tcPr>
          <w:p w:rsidR="004A2FA8" w:rsidRPr="00A35924" w:rsidRDefault="004A2FA8" w:rsidP="004A2FA8">
            <w:pPr>
              <w:jc w:val="center"/>
              <w:rPr>
                <w:rFonts w:ascii="Arial" w:hAnsi="Arial" w:cs="Arial"/>
                <w:sz w:val="18"/>
                <w:szCs w:val="18"/>
              </w:rPr>
            </w:pPr>
            <w:r w:rsidRPr="00A35924">
              <w:rPr>
                <w:rFonts w:ascii="Arial" w:hAnsi="Arial" w:cs="Arial"/>
                <w:color w:val="000000"/>
                <w:sz w:val="18"/>
                <w:szCs w:val="18"/>
              </w:rPr>
              <w:t>1995</w:t>
            </w:r>
          </w:p>
        </w:tc>
      </w:tr>
      <w:tr w:rsidR="004A2FA8" w:rsidRPr="00A35924" w:rsidTr="004A2FA8">
        <w:tc>
          <w:tcPr>
            <w:tcW w:w="675" w:type="dxa"/>
            <w:vAlign w:val="center"/>
          </w:tcPr>
          <w:p w:rsidR="004A2FA8" w:rsidRPr="00A35924" w:rsidRDefault="004A2FA8" w:rsidP="004A2FA8">
            <w:pPr>
              <w:pStyle w:val="ListParagraph"/>
              <w:numPr>
                <w:ilvl w:val="0"/>
                <w:numId w:val="51"/>
              </w:numPr>
              <w:contextualSpacing/>
              <w:jc w:val="center"/>
              <w:rPr>
                <w:rFonts w:ascii="Arial" w:hAnsi="Arial" w:cs="Arial"/>
                <w:sz w:val="18"/>
                <w:szCs w:val="18"/>
              </w:rPr>
            </w:pPr>
          </w:p>
        </w:tc>
        <w:tc>
          <w:tcPr>
            <w:tcW w:w="1701" w:type="dxa"/>
            <w:gridSpan w:val="2"/>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Vojvodić M. i saradnici</w:t>
            </w:r>
          </w:p>
        </w:tc>
        <w:tc>
          <w:tcPr>
            <w:tcW w:w="2435" w:type="dxa"/>
            <w:gridSpan w:val="3"/>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Poljoprivredne mašine</w:t>
            </w:r>
          </w:p>
        </w:tc>
        <w:tc>
          <w:tcPr>
            <w:tcW w:w="3661" w:type="dxa"/>
            <w:gridSpan w:val="4"/>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Poljoprivredni fakultet Novi Sad</w:t>
            </w:r>
          </w:p>
        </w:tc>
        <w:tc>
          <w:tcPr>
            <w:tcW w:w="1150" w:type="dxa"/>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1998</w:t>
            </w:r>
          </w:p>
        </w:tc>
      </w:tr>
      <w:tr w:rsidR="004A2FA8" w:rsidRPr="00A35924" w:rsidTr="004A2FA8">
        <w:tc>
          <w:tcPr>
            <w:tcW w:w="675" w:type="dxa"/>
            <w:vAlign w:val="center"/>
          </w:tcPr>
          <w:p w:rsidR="004A2FA8" w:rsidRPr="00A35924" w:rsidRDefault="004A2FA8" w:rsidP="004A2FA8">
            <w:pPr>
              <w:pStyle w:val="ListParagraph"/>
              <w:numPr>
                <w:ilvl w:val="0"/>
                <w:numId w:val="51"/>
              </w:numPr>
              <w:contextualSpacing/>
              <w:jc w:val="center"/>
              <w:rPr>
                <w:rFonts w:ascii="Arial" w:hAnsi="Arial" w:cs="Arial"/>
                <w:sz w:val="18"/>
                <w:szCs w:val="18"/>
              </w:rPr>
            </w:pPr>
          </w:p>
        </w:tc>
        <w:tc>
          <w:tcPr>
            <w:tcW w:w="1701" w:type="dxa"/>
            <w:gridSpan w:val="2"/>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Zenamek P, Burg P</w:t>
            </w:r>
          </w:p>
        </w:tc>
        <w:tc>
          <w:tcPr>
            <w:tcW w:w="2435" w:type="dxa"/>
            <w:gridSpan w:val="3"/>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Vinohradnicka Mechanizce</w:t>
            </w:r>
          </w:p>
        </w:tc>
        <w:tc>
          <w:tcPr>
            <w:tcW w:w="3661" w:type="dxa"/>
            <w:gridSpan w:val="4"/>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ISBN 978-80-87091-14-2</w:t>
            </w:r>
          </w:p>
        </w:tc>
        <w:tc>
          <w:tcPr>
            <w:tcW w:w="1150" w:type="dxa"/>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2010</w:t>
            </w:r>
          </w:p>
        </w:tc>
      </w:tr>
      <w:tr w:rsidR="004A2FA8" w:rsidRPr="00A35924" w:rsidTr="004A2FA8">
        <w:tc>
          <w:tcPr>
            <w:tcW w:w="675" w:type="dxa"/>
            <w:vAlign w:val="center"/>
          </w:tcPr>
          <w:p w:rsidR="004A2FA8" w:rsidRPr="00A35924" w:rsidRDefault="004A2FA8" w:rsidP="004A2FA8">
            <w:pPr>
              <w:pStyle w:val="ListParagraph"/>
              <w:numPr>
                <w:ilvl w:val="0"/>
                <w:numId w:val="51"/>
              </w:numPr>
              <w:contextualSpacing/>
              <w:jc w:val="center"/>
              <w:rPr>
                <w:rFonts w:ascii="Arial" w:hAnsi="Arial" w:cs="Arial"/>
                <w:sz w:val="18"/>
                <w:szCs w:val="18"/>
              </w:rPr>
            </w:pPr>
          </w:p>
        </w:tc>
        <w:tc>
          <w:tcPr>
            <w:tcW w:w="1701" w:type="dxa"/>
            <w:gridSpan w:val="2"/>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Bugarin, R. Bošnjaković, A.Sedlar, A.</w:t>
            </w:r>
          </w:p>
        </w:tc>
        <w:tc>
          <w:tcPr>
            <w:tcW w:w="2435" w:type="dxa"/>
            <w:gridSpan w:val="3"/>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Mašine u voćarstvu i vinogradarstvu</w:t>
            </w:r>
          </w:p>
        </w:tc>
        <w:tc>
          <w:tcPr>
            <w:tcW w:w="3661" w:type="dxa"/>
            <w:gridSpan w:val="4"/>
            <w:vAlign w:val="center"/>
          </w:tcPr>
          <w:p w:rsidR="004A2FA8" w:rsidRPr="00A35924" w:rsidRDefault="004A2FA8" w:rsidP="004A2FA8">
            <w:pPr>
              <w:autoSpaceDE w:val="0"/>
              <w:autoSpaceDN w:val="0"/>
              <w:adjustRightInd w:val="0"/>
              <w:rPr>
                <w:rFonts w:ascii="Arial" w:hAnsi="Arial" w:cs="Arial"/>
                <w:color w:val="000000"/>
                <w:sz w:val="18"/>
                <w:szCs w:val="18"/>
              </w:rPr>
            </w:pPr>
            <w:r w:rsidRPr="00A35924">
              <w:rPr>
                <w:rFonts w:ascii="Arial" w:hAnsi="Arial" w:cs="Arial"/>
                <w:color w:val="000000"/>
                <w:sz w:val="18"/>
                <w:szCs w:val="18"/>
              </w:rPr>
              <w:t>Poljoprivredni fakultet, Novi Sad</w:t>
            </w:r>
          </w:p>
        </w:tc>
        <w:tc>
          <w:tcPr>
            <w:tcW w:w="1150" w:type="dxa"/>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2014</w:t>
            </w:r>
          </w:p>
        </w:tc>
      </w:tr>
      <w:tr w:rsidR="004A2FA8" w:rsidRPr="00A35924" w:rsidTr="004A2FA8">
        <w:tc>
          <w:tcPr>
            <w:tcW w:w="675" w:type="dxa"/>
            <w:vAlign w:val="center"/>
          </w:tcPr>
          <w:p w:rsidR="004A2FA8" w:rsidRPr="00A35924" w:rsidRDefault="004A2FA8" w:rsidP="004A2FA8">
            <w:pPr>
              <w:pStyle w:val="ListParagraph"/>
              <w:numPr>
                <w:ilvl w:val="0"/>
                <w:numId w:val="51"/>
              </w:numPr>
              <w:contextualSpacing/>
              <w:jc w:val="center"/>
              <w:rPr>
                <w:rFonts w:ascii="Arial" w:hAnsi="Arial" w:cs="Arial"/>
                <w:sz w:val="18"/>
                <w:szCs w:val="18"/>
              </w:rPr>
            </w:pPr>
          </w:p>
        </w:tc>
        <w:tc>
          <w:tcPr>
            <w:tcW w:w="1701" w:type="dxa"/>
            <w:gridSpan w:val="2"/>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Bugarin, R., A.Sedlar, A</w:t>
            </w:r>
          </w:p>
        </w:tc>
        <w:tc>
          <w:tcPr>
            <w:tcW w:w="2435" w:type="dxa"/>
            <w:gridSpan w:val="3"/>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Fitomedicina</w:t>
            </w:r>
          </w:p>
        </w:tc>
        <w:tc>
          <w:tcPr>
            <w:tcW w:w="3661" w:type="dxa"/>
            <w:gridSpan w:val="4"/>
            <w:vAlign w:val="center"/>
          </w:tcPr>
          <w:p w:rsidR="004A2FA8" w:rsidRPr="00A35924" w:rsidRDefault="004A2FA8" w:rsidP="004A2FA8">
            <w:pPr>
              <w:autoSpaceDE w:val="0"/>
              <w:autoSpaceDN w:val="0"/>
              <w:adjustRightInd w:val="0"/>
              <w:rPr>
                <w:rFonts w:ascii="Arial" w:hAnsi="Arial" w:cs="Arial"/>
                <w:color w:val="000000"/>
                <w:sz w:val="18"/>
                <w:szCs w:val="18"/>
              </w:rPr>
            </w:pPr>
            <w:r w:rsidRPr="00A35924">
              <w:rPr>
                <w:rFonts w:ascii="Arial" w:hAnsi="Arial" w:cs="Arial"/>
                <w:color w:val="000000"/>
                <w:sz w:val="18"/>
                <w:szCs w:val="18"/>
              </w:rPr>
              <w:t>Univerzitet u Novom Sadu, Poljoprivredni fakultet</w:t>
            </w:r>
          </w:p>
        </w:tc>
        <w:tc>
          <w:tcPr>
            <w:tcW w:w="1150" w:type="dxa"/>
            <w:vAlign w:val="center"/>
          </w:tcPr>
          <w:p w:rsidR="004A2FA8" w:rsidRPr="00A35924" w:rsidRDefault="004A2FA8" w:rsidP="004A2FA8">
            <w:pPr>
              <w:jc w:val="center"/>
              <w:rPr>
                <w:rFonts w:ascii="Arial" w:hAnsi="Arial" w:cs="Arial"/>
                <w:color w:val="000000"/>
                <w:sz w:val="18"/>
                <w:szCs w:val="18"/>
              </w:rPr>
            </w:pPr>
            <w:r w:rsidRPr="00A35924">
              <w:rPr>
                <w:rFonts w:ascii="Arial" w:hAnsi="Arial" w:cs="Arial"/>
                <w:color w:val="000000"/>
                <w:sz w:val="18"/>
                <w:szCs w:val="18"/>
              </w:rPr>
              <w:t>2014</w:t>
            </w:r>
          </w:p>
        </w:tc>
      </w:tr>
    </w:tbl>
    <w:p w:rsidR="004A2FA8" w:rsidRDefault="004A2FA8" w:rsidP="00B92618">
      <w:pPr>
        <w:rPr>
          <w:rFonts w:ascii="Arial" w:hAnsi="Arial" w:cs="Arial"/>
          <w:sz w:val="18"/>
          <w:szCs w:val="18"/>
        </w:rPr>
      </w:pPr>
    </w:p>
    <w:p w:rsidR="004F2233" w:rsidRPr="00B543D4" w:rsidRDefault="004A2FA8" w:rsidP="00B92618">
      <w:pPr>
        <w:rPr>
          <w:rFonts w:ascii="Arial" w:hAnsi="Arial" w:cs="Arial"/>
          <w:bCs/>
          <w:sz w:val="18"/>
          <w:szCs w:val="18"/>
        </w:rPr>
      </w:pPr>
      <w:r>
        <w:rPr>
          <w:rFonts w:ascii="Arial" w:hAnsi="Arial" w:cs="Arial"/>
          <w:sz w:val="18"/>
          <w:szCs w:val="18"/>
        </w:rPr>
        <w:br w:type="page"/>
      </w:r>
      <w:r w:rsidR="004F2233" w:rsidRPr="00B543D4">
        <w:rPr>
          <w:rFonts w:ascii="Arial" w:hAnsi="Arial" w:cs="Arial"/>
          <w:sz w:val="18"/>
          <w:szCs w:val="18"/>
        </w:rPr>
        <w:lastRenderedPageBreak/>
        <w:t>Table 5.2 Course specification</w:t>
      </w:r>
      <w:r w:rsidR="004F2233" w:rsidRPr="00B543D4">
        <w:rPr>
          <w:rFonts w:ascii="Arial" w:hAnsi="Arial" w:cs="Arial"/>
          <w:bCs/>
          <w:sz w:val="18"/>
          <w:szCs w:val="18"/>
          <w:lang w:val="sr-Cyrl-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06"/>
        <w:gridCol w:w="280"/>
        <w:gridCol w:w="1133"/>
        <w:gridCol w:w="562"/>
        <w:gridCol w:w="731"/>
        <w:gridCol w:w="1103"/>
        <w:gridCol w:w="423"/>
        <w:gridCol w:w="986"/>
        <w:gridCol w:w="425"/>
        <w:gridCol w:w="708"/>
        <w:gridCol w:w="840"/>
        <w:gridCol w:w="617"/>
      </w:tblGrid>
      <w:tr w:rsidR="004F2233" w:rsidRPr="00B543D4" w:rsidTr="004F2233">
        <w:trPr>
          <w:trHeight w:val="420"/>
        </w:trPr>
        <w:tc>
          <w:tcPr>
            <w:tcW w:w="2092" w:type="dxa"/>
            <w:gridSpan w:val="2"/>
            <w:shd w:val="clear" w:color="auto" w:fill="C2D69B"/>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w:t>
            </w:r>
          </w:p>
        </w:tc>
        <w:tc>
          <w:tcPr>
            <w:tcW w:w="7797" w:type="dxa"/>
            <w:gridSpan w:val="11"/>
            <w:vMerge w:val="restart"/>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Fruit growing and viticulture</w:t>
            </w: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id: 3OPT6O27</w:t>
            </w:r>
          </w:p>
        </w:tc>
        <w:tc>
          <w:tcPr>
            <w:tcW w:w="7797" w:type="dxa"/>
            <w:gridSpan w:val="11"/>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ECTS: 5</w:t>
            </w:r>
          </w:p>
        </w:tc>
        <w:tc>
          <w:tcPr>
            <w:tcW w:w="7797" w:type="dxa"/>
            <w:gridSpan w:val="11"/>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Teacher:</w:t>
            </w:r>
          </w:p>
        </w:tc>
        <w:tc>
          <w:tcPr>
            <w:tcW w:w="7797" w:type="dxa"/>
            <w:gridSpan w:val="11"/>
          </w:tcPr>
          <w:p w:rsidR="004F2233" w:rsidRPr="00B543D4" w:rsidRDefault="004F2233" w:rsidP="004F2233">
            <w:pPr>
              <w:rPr>
                <w:rFonts w:ascii="Arial" w:hAnsi="Arial" w:cs="Arial"/>
                <w:sz w:val="18"/>
                <w:szCs w:val="18"/>
              </w:rPr>
            </w:pPr>
            <w:r w:rsidRPr="00B543D4">
              <w:rPr>
                <w:rFonts w:ascii="Arial" w:hAnsi="Arial" w:cs="Arial"/>
                <w:bCs/>
                <w:sz w:val="18"/>
                <w:szCs w:val="18"/>
              </w:rPr>
              <w:t xml:space="preserve">Sandra M. Bijelić, Mira I. Medić; </w:t>
            </w:r>
            <w:r w:rsidRPr="00B543D4">
              <w:rPr>
                <w:rFonts w:ascii="Arial" w:hAnsi="Arial" w:cs="Arial"/>
                <w:bCs/>
                <w:sz w:val="18"/>
                <w:szCs w:val="18"/>
                <w:lang w:val="sr-Cyrl-CS"/>
              </w:rPr>
              <w:t xml:space="preserve"> </w:t>
            </w:r>
            <w:r w:rsidRPr="00B543D4">
              <w:rPr>
                <w:rFonts w:ascii="Arial" w:hAnsi="Arial" w:cs="Arial"/>
                <w:bCs/>
                <w:sz w:val="18"/>
                <w:szCs w:val="18"/>
                <w:lang w:val="sr-Latn-CS"/>
              </w:rPr>
              <w:t>Borivoje V. Bogdanović,</w:t>
            </w:r>
            <w:r w:rsidRPr="00B543D4">
              <w:rPr>
                <w:rFonts w:ascii="Arial" w:hAnsi="Arial" w:cs="Arial"/>
                <w:bCs/>
                <w:sz w:val="18"/>
                <w:szCs w:val="18"/>
                <w:lang w:val="sr-Cyrl-CS"/>
              </w:rPr>
              <w:t xml:space="preserve"> </w:t>
            </w:r>
            <w:r w:rsidRPr="00B543D4">
              <w:rPr>
                <w:rFonts w:ascii="Arial" w:hAnsi="Arial" w:cs="Arial"/>
                <w:bCs/>
                <w:sz w:val="18"/>
                <w:szCs w:val="18"/>
              </w:rPr>
              <w:t xml:space="preserve"> Mira I. Medić</w:t>
            </w:r>
          </w:p>
        </w:tc>
      </w:tr>
      <w:tr w:rsidR="004F2233" w:rsidRPr="00B543D4" w:rsidTr="004F2233">
        <w:tc>
          <w:tcPr>
            <w:tcW w:w="2092" w:type="dxa"/>
            <w:gridSpan w:val="2"/>
            <w:tcBorders>
              <w:bottom w:val="single" w:sz="4" w:space="0" w:color="auto"/>
            </w:tcBorders>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status</w:t>
            </w:r>
          </w:p>
        </w:tc>
        <w:tc>
          <w:tcPr>
            <w:tcW w:w="7797" w:type="dxa"/>
            <w:gridSpan w:val="11"/>
            <w:tcBorders>
              <w:bottom w:val="single" w:sz="4" w:space="0" w:color="auto"/>
            </w:tcBorders>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r>
      <w:tr w:rsidR="004F2233" w:rsidRPr="00B543D4" w:rsidTr="004F2233">
        <w:trPr>
          <w:trHeight w:val="227"/>
        </w:trPr>
        <w:tc>
          <w:tcPr>
            <w:tcW w:w="9889" w:type="dxa"/>
            <w:gridSpan w:val="13"/>
            <w:tcBorders>
              <w:bottom w:val="single" w:sz="4" w:space="0" w:color="auto"/>
            </w:tcBorders>
            <w:shd w:val="clear" w:color="auto" w:fill="C2D69B"/>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active teaching classes (weekly)</w:t>
            </w:r>
          </w:p>
        </w:tc>
      </w:tr>
      <w:tr w:rsidR="004F2233" w:rsidRPr="00B543D4" w:rsidTr="004F2233">
        <w:trPr>
          <w:trHeight w:val="227"/>
        </w:trPr>
        <w:tc>
          <w:tcPr>
            <w:tcW w:w="2092"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teaching types:</w:t>
            </w:r>
          </w:p>
        </w:tc>
        <w:tc>
          <w:tcPr>
            <w:tcW w:w="1843"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Study research work:</w:t>
            </w:r>
          </w:p>
        </w:tc>
        <w:tc>
          <w:tcPr>
            <w:tcW w:w="2126"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classes:</w:t>
            </w:r>
          </w:p>
        </w:tc>
      </w:tr>
      <w:tr w:rsidR="004F2233" w:rsidRPr="00B543D4" w:rsidTr="004F2233">
        <w:tc>
          <w:tcPr>
            <w:tcW w:w="2092" w:type="dxa"/>
            <w:gridSpan w:val="2"/>
            <w:shd w:val="clear" w:color="auto" w:fill="C2D69B"/>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Precondition courses</w:t>
            </w:r>
          </w:p>
        </w:tc>
        <w:tc>
          <w:tcPr>
            <w:tcW w:w="7797" w:type="dxa"/>
            <w:gridSpan w:val="11"/>
            <w:shd w:val="clear" w:color="auto" w:fill="C2D69B"/>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None/navesti ako ima</w:t>
            </w:r>
          </w:p>
        </w:tc>
      </w:tr>
      <w:tr w:rsidR="004F2233" w:rsidRPr="00B543D4" w:rsidTr="004F2233">
        <w:trPr>
          <w:trHeight w:val="1001"/>
        </w:trPr>
        <w:tc>
          <w:tcPr>
            <w:tcW w:w="9889" w:type="dxa"/>
            <w:gridSpan w:val="13"/>
          </w:tcPr>
          <w:p w:rsidR="004F2233" w:rsidRPr="00B543D4" w:rsidRDefault="00EE0B59" w:rsidP="00EE0B59">
            <w:pPr>
              <w:pStyle w:val="ListParagraph"/>
              <w:ind w:left="0"/>
              <w:contextualSpacing/>
              <w:rPr>
                <w:rFonts w:ascii="Arial" w:hAnsi="Arial" w:cs="Arial"/>
                <w:sz w:val="18"/>
                <w:szCs w:val="18"/>
              </w:rPr>
            </w:pPr>
            <w:r w:rsidRPr="00B543D4">
              <w:rPr>
                <w:rFonts w:ascii="Arial" w:hAnsi="Arial" w:cs="Arial"/>
                <w:sz w:val="18"/>
                <w:szCs w:val="18"/>
              </w:rPr>
              <w:t xml:space="preserve">       </w:t>
            </w:r>
            <w:r w:rsidR="004F2233" w:rsidRPr="00B543D4">
              <w:rPr>
                <w:rFonts w:ascii="Arial" w:hAnsi="Arial" w:cs="Arial"/>
                <w:sz w:val="18"/>
                <w:szCs w:val="18"/>
              </w:rPr>
              <w:t>Educational goal</w:t>
            </w:r>
          </w:p>
          <w:p w:rsidR="004F2233" w:rsidRPr="00B543D4" w:rsidRDefault="004F2233" w:rsidP="004F2233">
            <w:pPr>
              <w:rPr>
                <w:rFonts w:ascii="Arial" w:hAnsi="Arial" w:cs="Arial"/>
                <w:sz w:val="18"/>
                <w:szCs w:val="18"/>
              </w:rPr>
            </w:pPr>
            <w:r w:rsidRPr="00B543D4">
              <w:rPr>
                <w:rFonts w:ascii="Arial" w:hAnsi="Arial" w:cs="Arial"/>
                <w:sz w:val="18"/>
                <w:szCs w:val="18"/>
              </w:rPr>
              <w:t>Acquiring basic knowledge in the field of fruit growing and viticulture. Introduction to biology, ecology, methods of propagation and growing of fruit trees and grapevines. Introduction to species and cultivars of fruit trees as well as to grapevine cultivar assortment. Application of previous knowledge to designing orchards and vineyards.</w:t>
            </w:r>
          </w:p>
        </w:tc>
      </w:tr>
      <w:tr w:rsidR="004F2233" w:rsidRPr="00B543D4" w:rsidTr="004F2233">
        <w:tc>
          <w:tcPr>
            <w:tcW w:w="9889" w:type="dxa"/>
            <w:gridSpan w:val="13"/>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4F2233" w:rsidRPr="00B543D4" w:rsidRDefault="004F2233" w:rsidP="004F2233">
            <w:pPr>
              <w:rPr>
                <w:rFonts w:ascii="Arial" w:hAnsi="Arial" w:cs="Arial"/>
                <w:sz w:val="18"/>
                <w:szCs w:val="18"/>
              </w:rPr>
            </w:pPr>
            <w:r w:rsidRPr="00B543D4">
              <w:rPr>
                <w:rFonts w:ascii="Arial" w:hAnsi="Arial" w:cs="Arial"/>
                <w:sz w:val="18"/>
                <w:szCs w:val="18"/>
              </w:rPr>
              <w:t>Expertise and knowledge in the field of fruit growing and viticulture, and ability to independently design and raise orchards and vineyards.</w:t>
            </w:r>
          </w:p>
        </w:tc>
      </w:tr>
      <w:tr w:rsidR="004F2233" w:rsidRPr="00B543D4" w:rsidTr="004F2233">
        <w:tc>
          <w:tcPr>
            <w:tcW w:w="9889" w:type="dxa"/>
            <w:gridSpan w:val="13"/>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4F2233" w:rsidRPr="00B543D4" w:rsidRDefault="004F2233" w:rsidP="004F2233">
            <w:pPr>
              <w:rPr>
                <w:rFonts w:ascii="Arial" w:hAnsi="Arial" w:cs="Arial"/>
                <w:sz w:val="18"/>
                <w:szCs w:val="18"/>
              </w:rPr>
            </w:pPr>
            <w:r w:rsidRPr="00B543D4">
              <w:rPr>
                <w:rFonts w:ascii="Arial" w:hAnsi="Arial" w:cs="Arial"/>
                <w:sz w:val="18"/>
                <w:szCs w:val="18"/>
              </w:rPr>
              <w:t>Theoretical classes: Significance of fruit growing and viticulture and production of fruits and grapes in the world and at home. Fruit and grapevine growing regions in Serbia. Classification of fruit trees and grapevines. Ecology of fruit trees and grapevines. Biology of fruit trees and grapevines. Propagation of fruit trees and grapevines and production of planting material. Design of orchards and vineyards. Raising and nurturing orchards and vineyards. Training systems of grapevine and support systems. Fruit species and cultivars. Cultivars and rootstocks of grapevines. Fruit and grape processing. Fruit and grape production.</w:t>
            </w:r>
          </w:p>
          <w:p w:rsidR="004F2233" w:rsidRPr="00B543D4" w:rsidRDefault="004F2233" w:rsidP="004F2233">
            <w:pPr>
              <w:rPr>
                <w:rFonts w:ascii="Arial" w:hAnsi="Arial" w:cs="Arial"/>
                <w:sz w:val="18"/>
                <w:szCs w:val="18"/>
              </w:rPr>
            </w:pPr>
          </w:p>
          <w:p w:rsidR="004F2233" w:rsidRPr="00B543D4" w:rsidRDefault="004F2233" w:rsidP="004F2233">
            <w:pPr>
              <w:rPr>
                <w:rFonts w:ascii="Arial" w:hAnsi="Arial" w:cs="Arial"/>
                <w:sz w:val="18"/>
                <w:szCs w:val="18"/>
              </w:rPr>
            </w:pPr>
            <w:r w:rsidRPr="00B543D4">
              <w:rPr>
                <w:rFonts w:ascii="Arial" w:hAnsi="Arial" w:cs="Arial"/>
                <w:sz w:val="18"/>
                <w:szCs w:val="18"/>
              </w:rPr>
              <w:t>Practical classes: Recognition of fruit species. Presentation of fruit tree and grapevine organs. Recognition of fruit seeds and determination of its purity and germination ability. Different methods of propagation of fruit trees and grapevines - demonstration. Designing a project for raising orchards and vineyards. Formation of training systems in vineyards and support systems. Planting fruit trees and grapevines. Nurturing plantations. Pruning. Determining the time of fruit and grape harvest. Storage of fruits and grapes in a cold store. Presentation of fruit and grape species and cultivars.</w:t>
            </w:r>
          </w:p>
        </w:tc>
      </w:tr>
      <w:tr w:rsidR="004F2233" w:rsidRPr="00B543D4" w:rsidTr="004F2233">
        <w:trPr>
          <w:trHeight w:val="373"/>
        </w:trPr>
        <w:tc>
          <w:tcPr>
            <w:tcW w:w="9889" w:type="dxa"/>
            <w:gridSpan w:val="13"/>
            <w:tcBorders>
              <w:bottom w:val="single" w:sz="4" w:space="0" w:color="auto"/>
            </w:tcBorders>
          </w:tcPr>
          <w:p w:rsidR="004F2233" w:rsidRPr="00B543D4" w:rsidRDefault="004F2233"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4F2233" w:rsidRPr="00B543D4" w:rsidRDefault="004F2233" w:rsidP="004F2233">
            <w:pPr>
              <w:rPr>
                <w:rFonts w:ascii="Arial" w:hAnsi="Arial" w:cs="Arial"/>
                <w:sz w:val="18"/>
                <w:szCs w:val="18"/>
              </w:rPr>
            </w:pPr>
            <w:r w:rsidRPr="00B543D4">
              <w:rPr>
                <w:rFonts w:ascii="Arial" w:hAnsi="Arial" w:cs="Arial"/>
                <w:sz w:val="18"/>
                <w:szCs w:val="18"/>
              </w:rPr>
              <w:t>Theoretical classes with the use of video presentations and practical classes in a laboratory and in the field.</w:t>
            </w:r>
          </w:p>
        </w:tc>
      </w:tr>
      <w:tr w:rsidR="004F2233" w:rsidRPr="00B543D4" w:rsidTr="004F2233">
        <w:tc>
          <w:tcPr>
            <w:tcW w:w="9889" w:type="dxa"/>
            <w:gridSpan w:val="13"/>
            <w:tcBorders>
              <w:bottom w:val="single" w:sz="4" w:space="0" w:color="auto"/>
            </w:tcBorders>
            <w:shd w:val="clear" w:color="auto" w:fill="C2D69B"/>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Knowledge evaluation (maximum 100 points)</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c>
          <w:tcPr>
            <w:tcW w:w="2527" w:type="dxa"/>
            <w:gridSpan w:val="3"/>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Mandatory</w:t>
            </w:r>
          </w:p>
        </w:tc>
        <w:tc>
          <w:tcPr>
            <w:tcW w:w="1417"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10</w:t>
            </w:r>
          </w:p>
        </w:tc>
        <w:tc>
          <w:tcPr>
            <w:tcW w:w="2527" w:type="dxa"/>
            <w:gridSpan w:val="3"/>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1417"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30</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w:t>
            </w:r>
          </w:p>
        </w:tc>
        <w:tc>
          <w:tcPr>
            <w:tcW w:w="5078" w:type="dxa"/>
            <w:gridSpan w:val="7"/>
            <w:vMerge w:val="restart"/>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w:t>
            </w:r>
          </w:p>
        </w:tc>
        <w:tc>
          <w:tcPr>
            <w:tcW w:w="5078" w:type="dxa"/>
            <w:gridSpan w:val="7"/>
            <w:vMerge/>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Term paper</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w:t>
            </w:r>
          </w:p>
        </w:tc>
        <w:tc>
          <w:tcPr>
            <w:tcW w:w="5078" w:type="dxa"/>
            <w:gridSpan w:val="7"/>
            <w:vMerge/>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9889" w:type="dxa"/>
            <w:gridSpan w:val="13"/>
            <w:shd w:val="clear" w:color="auto" w:fill="C2D69B"/>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Literature </w:t>
            </w:r>
          </w:p>
        </w:tc>
      </w:tr>
      <w:tr w:rsidR="004F2233" w:rsidRPr="00B543D4" w:rsidTr="004F2233">
        <w:tc>
          <w:tcPr>
            <w:tcW w:w="6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Ord.</w:t>
            </w:r>
          </w:p>
        </w:tc>
        <w:tc>
          <w:tcPr>
            <w:tcW w:w="3402"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Author</w:t>
            </w:r>
          </w:p>
        </w:tc>
        <w:tc>
          <w:tcPr>
            <w:tcW w:w="2268"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Title</w:t>
            </w:r>
          </w:p>
        </w:tc>
        <w:tc>
          <w:tcPr>
            <w:tcW w:w="2977"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Publisher</w:t>
            </w:r>
          </w:p>
        </w:tc>
        <w:tc>
          <w:tcPr>
            <w:tcW w:w="567"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Year</w:t>
            </w:r>
          </w:p>
        </w:tc>
      </w:tr>
      <w:tr w:rsidR="004F2233" w:rsidRPr="00B543D4" w:rsidTr="004F2233">
        <w:tc>
          <w:tcPr>
            <w:tcW w:w="675" w:type="dxa"/>
            <w:vAlign w:val="center"/>
          </w:tcPr>
          <w:p w:rsidR="004F2233" w:rsidRPr="00B543D4" w:rsidRDefault="004F2233" w:rsidP="00EE0B59">
            <w:pPr>
              <w:pStyle w:val="ListParagraph"/>
              <w:numPr>
                <w:ilvl w:val="0"/>
                <w:numId w:val="33"/>
              </w:numPr>
              <w:contextualSpacing/>
              <w:jc w:val="center"/>
              <w:rPr>
                <w:rFonts w:ascii="Arial" w:hAnsi="Arial" w:cs="Arial"/>
                <w:sz w:val="18"/>
                <w:szCs w:val="18"/>
              </w:rPr>
            </w:pPr>
          </w:p>
        </w:tc>
        <w:tc>
          <w:tcPr>
            <w:tcW w:w="3402" w:type="dxa"/>
            <w:gridSpan w:val="4"/>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Veličković, M.</w:t>
            </w:r>
          </w:p>
        </w:tc>
        <w:tc>
          <w:tcPr>
            <w:tcW w:w="2268" w:type="dxa"/>
            <w:gridSpan w:val="3"/>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Voćarstvo</w:t>
            </w:r>
          </w:p>
        </w:tc>
        <w:tc>
          <w:tcPr>
            <w:tcW w:w="2977" w:type="dxa"/>
            <w:gridSpan w:val="4"/>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Poljoprivredni fakultet, Zemun</w:t>
            </w:r>
          </w:p>
        </w:tc>
        <w:tc>
          <w:tcPr>
            <w:tcW w:w="567" w:type="dxa"/>
            <w:vAlign w:val="center"/>
          </w:tcPr>
          <w:p w:rsidR="004F2233" w:rsidRPr="00B543D4" w:rsidRDefault="004F2233" w:rsidP="004F2233">
            <w:pPr>
              <w:jc w:val="center"/>
              <w:rPr>
                <w:rFonts w:ascii="Arial" w:hAnsi="Arial" w:cs="Arial"/>
                <w:sz w:val="18"/>
                <w:szCs w:val="18"/>
              </w:rPr>
            </w:pPr>
            <w:r w:rsidRPr="00B543D4">
              <w:rPr>
                <w:rFonts w:ascii="Arial" w:hAnsi="Arial" w:cs="Arial"/>
                <w:bCs/>
                <w:sz w:val="18"/>
                <w:szCs w:val="18"/>
                <w:lang w:val="sr-Cyrl-CS"/>
              </w:rPr>
              <w:t>2002</w:t>
            </w:r>
          </w:p>
        </w:tc>
      </w:tr>
      <w:tr w:rsidR="004F2233" w:rsidRPr="00B543D4" w:rsidTr="004F2233">
        <w:tc>
          <w:tcPr>
            <w:tcW w:w="675" w:type="dxa"/>
            <w:vAlign w:val="center"/>
          </w:tcPr>
          <w:p w:rsidR="004F2233" w:rsidRPr="00B543D4" w:rsidRDefault="004F2233" w:rsidP="00EE0B59">
            <w:pPr>
              <w:pStyle w:val="ListParagraph"/>
              <w:numPr>
                <w:ilvl w:val="0"/>
                <w:numId w:val="33"/>
              </w:numPr>
              <w:contextualSpacing/>
              <w:jc w:val="center"/>
              <w:rPr>
                <w:rFonts w:ascii="Arial" w:hAnsi="Arial" w:cs="Arial"/>
                <w:sz w:val="18"/>
                <w:szCs w:val="18"/>
              </w:rPr>
            </w:pPr>
          </w:p>
        </w:tc>
        <w:tc>
          <w:tcPr>
            <w:tcW w:w="3402" w:type="dxa"/>
            <w:gridSpan w:val="4"/>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Stančević, A.</w:t>
            </w:r>
          </w:p>
        </w:tc>
        <w:tc>
          <w:tcPr>
            <w:tcW w:w="2268" w:type="dxa"/>
            <w:gridSpan w:val="3"/>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Praktično voćarstvo</w:t>
            </w:r>
          </w:p>
        </w:tc>
        <w:tc>
          <w:tcPr>
            <w:tcW w:w="2977" w:type="dxa"/>
            <w:gridSpan w:val="4"/>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Litopapir, Čačak</w:t>
            </w:r>
          </w:p>
        </w:tc>
        <w:tc>
          <w:tcPr>
            <w:tcW w:w="567" w:type="dxa"/>
            <w:vAlign w:val="center"/>
          </w:tcPr>
          <w:p w:rsidR="004F2233" w:rsidRPr="00B543D4" w:rsidRDefault="004F2233" w:rsidP="004F2233">
            <w:pPr>
              <w:jc w:val="center"/>
              <w:rPr>
                <w:rFonts w:ascii="Arial" w:hAnsi="Arial" w:cs="Arial"/>
                <w:sz w:val="18"/>
                <w:szCs w:val="18"/>
              </w:rPr>
            </w:pPr>
            <w:r w:rsidRPr="00B543D4">
              <w:rPr>
                <w:rFonts w:ascii="Arial" w:hAnsi="Arial" w:cs="Arial"/>
                <w:bCs/>
                <w:sz w:val="18"/>
                <w:szCs w:val="18"/>
                <w:lang w:val="sr-Cyrl-CS"/>
              </w:rPr>
              <w:t>1990</w:t>
            </w:r>
          </w:p>
        </w:tc>
      </w:tr>
      <w:tr w:rsidR="004F2233" w:rsidRPr="00B543D4" w:rsidTr="004F2233">
        <w:tc>
          <w:tcPr>
            <w:tcW w:w="675" w:type="dxa"/>
            <w:vAlign w:val="center"/>
          </w:tcPr>
          <w:p w:rsidR="004F2233" w:rsidRPr="00B543D4" w:rsidRDefault="004F2233" w:rsidP="00EE0B59">
            <w:pPr>
              <w:pStyle w:val="ListParagraph"/>
              <w:numPr>
                <w:ilvl w:val="0"/>
                <w:numId w:val="33"/>
              </w:numPr>
              <w:contextualSpacing/>
              <w:jc w:val="center"/>
              <w:rPr>
                <w:rFonts w:ascii="Arial" w:hAnsi="Arial" w:cs="Arial"/>
                <w:sz w:val="18"/>
                <w:szCs w:val="18"/>
              </w:rPr>
            </w:pPr>
          </w:p>
        </w:tc>
        <w:tc>
          <w:tcPr>
            <w:tcW w:w="3402"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Keserović, Z., Korać, N., Magazin, N., Grgurević, V., Gvozdenović, D., Bijelić, S., Vračević, B.</w:t>
            </w:r>
          </w:p>
        </w:tc>
        <w:tc>
          <w:tcPr>
            <w:tcW w:w="2268"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lang w:val="sr-Latn-CS"/>
              </w:rPr>
              <w:t>Proizvodnja voća i grožđa na malim površinama</w:t>
            </w:r>
          </w:p>
        </w:tc>
        <w:tc>
          <w:tcPr>
            <w:tcW w:w="2977"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lang w:val="sr-Latn-CS"/>
              </w:rPr>
              <w:t>Poljoprivredni fakultet, Novi Sad</w:t>
            </w:r>
          </w:p>
        </w:tc>
        <w:tc>
          <w:tcPr>
            <w:tcW w:w="567"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lang w:val="sr-Cyrl-CS"/>
              </w:rPr>
              <w:t>2008</w:t>
            </w:r>
          </w:p>
        </w:tc>
      </w:tr>
      <w:tr w:rsidR="004F2233" w:rsidRPr="00B543D4" w:rsidTr="004F2233">
        <w:tc>
          <w:tcPr>
            <w:tcW w:w="675" w:type="dxa"/>
            <w:vAlign w:val="center"/>
          </w:tcPr>
          <w:p w:rsidR="004F2233" w:rsidRPr="00B543D4" w:rsidRDefault="004F2233" w:rsidP="00EE0B59">
            <w:pPr>
              <w:pStyle w:val="ListParagraph"/>
              <w:numPr>
                <w:ilvl w:val="0"/>
                <w:numId w:val="33"/>
              </w:numPr>
              <w:contextualSpacing/>
              <w:jc w:val="center"/>
              <w:rPr>
                <w:rFonts w:ascii="Arial" w:hAnsi="Arial" w:cs="Arial"/>
                <w:sz w:val="18"/>
                <w:szCs w:val="18"/>
              </w:rPr>
            </w:pPr>
          </w:p>
        </w:tc>
        <w:tc>
          <w:tcPr>
            <w:tcW w:w="3402" w:type="dxa"/>
            <w:gridSpan w:val="4"/>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Kuljančić I.</w:t>
            </w:r>
          </w:p>
        </w:tc>
        <w:tc>
          <w:tcPr>
            <w:tcW w:w="2268" w:type="dxa"/>
            <w:gridSpan w:val="3"/>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Vinogradarstvo</w:t>
            </w:r>
          </w:p>
        </w:tc>
        <w:tc>
          <w:tcPr>
            <w:tcW w:w="2977" w:type="dxa"/>
            <w:gridSpan w:val="4"/>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Prometej, Novi Sad</w:t>
            </w:r>
          </w:p>
        </w:tc>
        <w:tc>
          <w:tcPr>
            <w:tcW w:w="567" w:type="dxa"/>
            <w:vAlign w:val="center"/>
          </w:tcPr>
          <w:p w:rsidR="004F2233" w:rsidRPr="00B543D4" w:rsidRDefault="004F2233" w:rsidP="004F2233">
            <w:pPr>
              <w:jc w:val="center"/>
              <w:rPr>
                <w:rFonts w:ascii="Arial" w:hAnsi="Arial" w:cs="Arial"/>
                <w:sz w:val="18"/>
                <w:szCs w:val="18"/>
              </w:rPr>
            </w:pPr>
            <w:r w:rsidRPr="00B543D4">
              <w:rPr>
                <w:rFonts w:ascii="Arial" w:hAnsi="Arial" w:cs="Arial"/>
                <w:bCs/>
                <w:sz w:val="18"/>
                <w:szCs w:val="18"/>
                <w:lang w:val="sr-Cyrl-CS"/>
              </w:rPr>
              <w:t>2008</w:t>
            </w:r>
          </w:p>
        </w:tc>
      </w:tr>
      <w:tr w:rsidR="004F2233" w:rsidRPr="00B543D4" w:rsidTr="004F2233">
        <w:tc>
          <w:tcPr>
            <w:tcW w:w="675" w:type="dxa"/>
            <w:vAlign w:val="center"/>
          </w:tcPr>
          <w:p w:rsidR="004F2233" w:rsidRPr="00B543D4" w:rsidRDefault="004F2233" w:rsidP="00EE0B59">
            <w:pPr>
              <w:pStyle w:val="ListParagraph"/>
              <w:numPr>
                <w:ilvl w:val="0"/>
                <w:numId w:val="33"/>
              </w:numPr>
              <w:contextualSpacing/>
              <w:jc w:val="center"/>
              <w:rPr>
                <w:rFonts w:ascii="Arial" w:hAnsi="Arial" w:cs="Arial"/>
                <w:sz w:val="18"/>
                <w:szCs w:val="18"/>
              </w:rPr>
            </w:pPr>
          </w:p>
        </w:tc>
        <w:tc>
          <w:tcPr>
            <w:tcW w:w="3402" w:type="dxa"/>
            <w:gridSpan w:val="4"/>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Todić, S., Bešlić, Z.</w:t>
            </w:r>
          </w:p>
        </w:tc>
        <w:tc>
          <w:tcPr>
            <w:tcW w:w="2268" w:type="dxa"/>
            <w:gridSpan w:val="3"/>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Proizvodnja loznog sadnog materijala</w:t>
            </w:r>
          </w:p>
        </w:tc>
        <w:tc>
          <w:tcPr>
            <w:tcW w:w="2977" w:type="dxa"/>
            <w:gridSpan w:val="4"/>
            <w:vAlign w:val="center"/>
          </w:tcPr>
          <w:p w:rsidR="004F2233" w:rsidRPr="00B543D4" w:rsidRDefault="004F2233" w:rsidP="004F2233">
            <w:pPr>
              <w:jc w:val="center"/>
              <w:rPr>
                <w:rFonts w:ascii="Arial" w:hAnsi="Arial" w:cs="Arial"/>
                <w:sz w:val="18"/>
                <w:szCs w:val="18"/>
                <w:lang w:val="sr-Latn-CS"/>
              </w:rPr>
            </w:pPr>
            <w:r w:rsidRPr="00B543D4">
              <w:rPr>
                <w:rFonts w:ascii="Arial" w:hAnsi="Arial" w:cs="Arial"/>
                <w:bCs/>
                <w:sz w:val="18"/>
                <w:szCs w:val="18"/>
                <w:lang w:val="sr-Latn-CS"/>
              </w:rPr>
              <w:t>Monografija, Beograd</w:t>
            </w:r>
          </w:p>
        </w:tc>
        <w:tc>
          <w:tcPr>
            <w:tcW w:w="567" w:type="dxa"/>
            <w:vAlign w:val="center"/>
          </w:tcPr>
          <w:p w:rsidR="004F2233" w:rsidRPr="00B543D4" w:rsidRDefault="004F2233" w:rsidP="004F2233">
            <w:pPr>
              <w:jc w:val="center"/>
              <w:rPr>
                <w:rFonts w:ascii="Arial" w:hAnsi="Arial" w:cs="Arial"/>
                <w:sz w:val="18"/>
                <w:szCs w:val="18"/>
              </w:rPr>
            </w:pPr>
            <w:r w:rsidRPr="00B543D4">
              <w:rPr>
                <w:rFonts w:ascii="Arial" w:hAnsi="Arial" w:cs="Arial"/>
                <w:bCs/>
                <w:sz w:val="18"/>
                <w:szCs w:val="18"/>
                <w:lang w:val="sr-Cyrl-CS"/>
              </w:rPr>
              <w:t>2010</w:t>
            </w:r>
          </w:p>
        </w:tc>
      </w:tr>
      <w:tr w:rsidR="004F2233" w:rsidRPr="00B543D4" w:rsidTr="004F2233">
        <w:tc>
          <w:tcPr>
            <w:tcW w:w="675" w:type="dxa"/>
            <w:vAlign w:val="center"/>
          </w:tcPr>
          <w:p w:rsidR="004F2233" w:rsidRPr="00B543D4" w:rsidRDefault="004F2233" w:rsidP="00EE0B59">
            <w:pPr>
              <w:pStyle w:val="ListParagraph"/>
              <w:numPr>
                <w:ilvl w:val="0"/>
                <w:numId w:val="33"/>
              </w:numPr>
              <w:contextualSpacing/>
              <w:jc w:val="center"/>
              <w:rPr>
                <w:rFonts w:ascii="Arial" w:hAnsi="Arial" w:cs="Arial"/>
                <w:sz w:val="18"/>
                <w:szCs w:val="18"/>
              </w:rPr>
            </w:pPr>
          </w:p>
        </w:tc>
        <w:tc>
          <w:tcPr>
            <w:tcW w:w="3402"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Marković, N., Nakalemić, A.</w:t>
            </w:r>
          </w:p>
        </w:tc>
        <w:tc>
          <w:tcPr>
            <w:tcW w:w="2268"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Opšte vinogradarstvo</w:t>
            </w:r>
          </w:p>
        </w:tc>
        <w:tc>
          <w:tcPr>
            <w:tcW w:w="2977"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bCs/>
                <w:sz w:val="18"/>
                <w:szCs w:val="18"/>
                <w:lang w:val="sr-Latn-CS"/>
              </w:rPr>
              <w:t>Poljoprivredni fakultet, Zemun</w:t>
            </w:r>
            <w:r w:rsidRPr="00B543D4">
              <w:rPr>
                <w:rFonts w:ascii="Arial" w:hAnsi="Arial" w:cs="Arial"/>
                <w:sz w:val="18"/>
                <w:szCs w:val="18"/>
              </w:rPr>
              <w:t xml:space="preserve"> i Zadužbina svetog manastira Hilandara</w:t>
            </w:r>
          </w:p>
        </w:tc>
        <w:tc>
          <w:tcPr>
            <w:tcW w:w="567"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2009</w:t>
            </w:r>
          </w:p>
        </w:tc>
      </w:tr>
    </w:tbl>
    <w:p w:rsidR="004F2233" w:rsidRPr="00B543D4" w:rsidRDefault="004F2233" w:rsidP="00B92618">
      <w:pPr>
        <w:rPr>
          <w:rFonts w:ascii="Arial" w:hAnsi="Arial" w:cs="Arial"/>
          <w:bCs/>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CE6916" w:rsidRPr="00B543D4" w:rsidTr="00CE6916">
        <w:trPr>
          <w:trHeight w:val="420"/>
        </w:trPr>
        <w:tc>
          <w:tcPr>
            <w:tcW w:w="2092" w:type="dxa"/>
            <w:gridSpan w:val="2"/>
            <w:shd w:val="clear" w:color="auto" w:fill="C2D69B" w:themeFill="accent3" w:themeFillTint="99"/>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CE6916" w:rsidRPr="00B543D4" w:rsidRDefault="00CE6916" w:rsidP="00CE6916">
            <w:pPr>
              <w:jc w:val="center"/>
              <w:rPr>
                <w:rFonts w:ascii="Arial" w:hAnsi="Arial" w:cs="Arial"/>
                <w:sz w:val="18"/>
                <w:szCs w:val="18"/>
              </w:rPr>
            </w:pPr>
            <w:r w:rsidRPr="00B543D4">
              <w:rPr>
                <w:rFonts w:ascii="Arial" w:hAnsi="Arial" w:cs="Arial"/>
                <w:bCs/>
                <w:sz w:val="18"/>
                <w:szCs w:val="18"/>
              </w:rPr>
              <w:t>Process technique</w:t>
            </w:r>
          </w:p>
        </w:tc>
      </w:tr>
      <w:tr w:rsidR="00CE6916" w:rsidRPr="00B543D4" w:rsidTr="00CE6916">
        <w:tc>
          <w:tcPr>
            <w:tcW w:w="2092"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Course id: 3ОAI5О22</w:t>
            </w:r>
          </w:p>
        </w:tc>
        <w:tc>
          <w:tcPr>
            <w:tcW w:w="7655" w:type="dxa"/>
            <w:gridSpan w:val="9"/>
            <w:vMerge/>
          </w:tcPr>
          <w:p w:rsidR="00CE6916" w:rsidRPr="00B543D4" w:rsidRDefault="00CE6916" w:rsidP="00CE6916">
            <w:pPr>
              <w:rPr>
                <w:rFonts w:ascii="Arial" w:hAnsi="Arial" w:cs="Arial"/>
                <w:sz w:val="18"/>
                <w:szCs w:val="18"/>
              </w:rPr>
            </w:pPr>
          </w:p>
        </w:tc>
      </w:tr>
      <w:tr w:rsidR="00CE6916" w:rsidRPr="00B543D4" w:rsidTr="00CE6916">
        <w:tc>
          <w:tcPr>
            <w:tcW w:w="2092"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Number of ECTS: 6</w:t>
            </w:r>
          </w:p>
        </w:tc>
        <w:tc>
          <w:tcPr>
            <w:tcW w:w="7655" w:type="dxa"/>
            <w:gridSpan w:val="9"/>
            <w:vMerge/>
          </w:tcPr>
          <w:p w:rsidR="00CE6916" w:rsidRPr="00B543D4" w:rsidRDefault="00CE6916" w:rsidP="00CE6916">
            <w:pPr>
              <w:rPr>
                <w:rFonts w:ascii="Arial" w:hAnsi="Arial" w:cs="Arial"/>
                <w:sz w:val="18"/>
                <w:szCs w:val="18"/>
              </w:rPr>
            </w:pPr>
          </w:p>
        </w:tc>
      </w:tr>
      <w:tr w:rsidR="00CE6916" w:rsidRPr="00B543D4" w:rsidTr="00CE6916">
        <w:tc>
          <w:tcPr>
            <w:tcW w:w="2092"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Teacher:</w:t>
            </w:r>
          </w:p>
        </w:tc>
        <w:tc>
          <w:tcPr>
            <w:tcW w:w="7655" w:type="dxa"/>
            <w:gridSpan w:val="9"/>
          </w:tcPr>
          <w:p w:rsidR="00CE6916" w:rsidRPr="00B543D4" w:rsidRDefault="00CE6916" w:rsidP="00CE6916">
            <w:pPr>
              <w:rPr>
                <w:rFonts w:ascii="Arial" w:hAnsi="Arial" w:cs="Arial"/>
                <w:sz w:val="18"/>
                <w:szCs w:val="18"/>
              </w:rPr>
            </w:pPr>
            <w:r w:rsidRPr="00B543D4">
              <w:rPr>
                <w:rFonts w:ascii="Arial" w:hAnsi="Arial" w:cs="Arial"/>
                <w:sz w:val="18"/>
                <w:szCs w:val="18"/>
              </w:rPr>
              <w:t>Todor V. Janić</w:t>
            </w:r>
          </w:p>
        </w:tc>
      </w:tr>
      <w:tr w:rsidR="00CE6916" w:rsidRPr="00B543D4" w:rsidTr="00CE6916">
        <w:tc>
          <w:tcPr>
            <w:tcW w:w="2092" w:type="dxa"/>
            <w:gridSpan w:val="2"/>
            <w:tcBorders>
              <w:bottom w:val="single" w:sz="4" w:space="0" w:color="auto"/>
            </w:tcBorders>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CE6916" w:rsidRPr="00B543D4" w:rsidRDefault="00CE6916" w:rsidP="00CE6916">
            <w:pPr>
              <w:rPr>
                <w:rFonts w:ascii="Arial" w:hAnsi="Arial" w:cs="Arial"/>
                <w:sz w:val="18"/>
                <w:szCs w:val="18"/>
              </w:rPr>
            </w:pPr>
            <w:r w:rsidRPr="00B543D4">
              <w:rPr>
                <w:rFonts w:ascii="Arial" w:hAnsi="Arial" w:cs="Arial"/>
                <w:sz w:val="18"/>
                <w:szCs w:val="18"/>
              </w:rPr>
              <w:t>Mandatory</w:t>
            </w:r>
          </w:p>
        </w:tc>
      </w:tr>
      <w:tr w:rsidR="00CE6916" w:rsidRPr="00B543D4" w:rsidTr="00CE6916">
        <w:trPr>
          <w:trHeight w:val="227"/>
        </w:trPr>
        <w:tc>
          <w:tcPr>
            <w:tcW w:w="9747" w:type="dxa"/>
            <w:gridSpan w:val="11"/>
            <w:tcBorders>
              <w:bottom w:val="single" w:sz="4" w:space="0" w:color="auto"/>
            </w:tcBorders>
            <w:shd w:val="clear" w:color="auto" w:fill="C2D69B" w:themeFill="accent3" w:themeFillTint="99"/>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Number of active teaching classes (weekly)</w:t>
            </w:r>
          </w:p>
        </w:tc>
      </w:tr>
      <w:tr w:rsidR="00CE6916" w:rsidRPr="00B543D4" w:rsidTr="00CE6916">
        <w:trPr>
          <w:trHeight w:val="227"/>
        </w:trPr>
        <w:tc>
          <w:tcPr>
            <w:tcW w:w="2092"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Other teaching types: -</w:t>
            </w:r>
          </w:p>
        </w:tc>
        <w:tc>
          <w:tcPr>
            <w:tcW w:w="1843"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Study research work: -</w:t>
            </w:r>
          </w:p>
        </w:tc>
        <w:tc>
          <w:tcPr>
            <w:tcW w:w="1984"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Other classes: 2</w:t>
            </w:r>
          </w:p>
        </w:tc>
      </w:tr>
      <w:tr w:rsidR="00CE6916" w:rsidRPr="00B543D4" w:rsidTr="00CE6916">
        <w:tc>
          <w:tcPr>
            <w:tcW w:w="2092" w:type="dxa"/>
            <w:gridSpan w:val="2"/>
            <w:shd w:val="clear" w:color="auto" w:fill="C2D69B" w:themeFill="accent3" w:themeFillTint="99"/>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None</w:t>
            </w:r>
          </w:p>
        </w:tc>
      </w:tr>
      <w:tr w:rsidR="00CE6916" w:rsidRPr="00B543D4" w:rsidTr="00CE6916">
        <w:tc>
          <w:tcPr>
            <w:tcW w:w="9747" w:type="dxa"/>
            <w:gridSpan w:val="11"/>
          </w:tcPr>
          <w:p w:rsidR="00CE6916" w:rsidRPr="00B543D4" w:rsidRDefault="00CE6916"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CE6916" w:rsidRPr="00B543D4" w:rsidRDefault="00CE6916" w:rsidP="00CE6916">
            <w:pPr>
              <w:rPr>
                <w:rFonts w:ascii="Arial" w:hAnsi="Arial" w:cs="Arial"/>
                <w:sz w:val="18"/>
                <w:szCs w:val="18"/>
              </w:rPr>
            </w:pPr>
            <w:r w:rsidRPr="00B543D4">
              <w:rPr>
                <w:rFonts w:ascii="Arial" w:hAnsi="Arial" w:cs="Arial"/>
                <w:bCs/>
                <w:sz w:val="18"/>
                <w:szCs w:val="18"/>
              </w:rPr>
              <w:t>To familiarize students with the specifics of the theoretical and practical constraint in the field of process engineering, in agro-industry, the systematization of the same application of concrete methods for solving them.</w:t>
            </w:r>
          </w:p>
        </w:tc>
      </w:tr>
      <w:tr w:rsidR="00CE6916" w:rsidRPr="00B543D4" w:rsidTr="00CE6916">
        <w:tc>
          <w:tcPr>
            <w:tcW w:w="9747" w:type="dxa"/>
            <w:gridSpan w:val="11"/>
          </w:tcPr>
          <w:p w:rsidR="00CE6916" w:rsidRPr="00B543D4" w:rsidRDefault="00CE6916"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CE6916" w:rsidRPr="00B543D4" w:rsidRDefault="00CE6916" w:rsidP="00CE6916">
            <w:pPr>
              <w:rPr>
                <w:rFonts w:ascii="Arial" w:hAnsi="Arial" w:cs="Arial"/>
                <w:sz w:val="18"/>
                <w:szCs w:val="18"/>
              </w:rPr>
            </w:pPr>
            <w:r w:rsidRPr="00B543D4">
              <w:rPr>
                <w:rFonts w:ascii="Arial" w:hAnsi="Arial" w:cs="Arial"/>
                <w:bCs/>
                <w:sz w:val="18"/>
                <w:szCs w:val="18"/>
              </w:rPr>
              <w:t>Mastering the professional and scientific methods of choice and use of process equipment, construction and operation of process plants, and resolving specific problems in the field of process engineering in the agro-industry.</w:t>
            </w:r>
          </w:p>
        </w:tc>
      </w:tr>
      <w:tr w:rsidR="00CE6916" w:rsidRPr="00B543D4" w:rsidTr="00CE6916">
        <w:tc>
          <w:tcPr>
            <w:tcW w:w="9747" w:type="dxa"/>
            <w:gridSpan w:val="11"/>
          </w:tcPr>
          <w:p w:rsidR="00CE6916" w:rsidRPr="00B543D4" w:rsidRDefault="00CE6916"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CE6916" w:rsidRPr="00B543D4" w:rsidRDefault="00CE6916" w:rsidP="00CE6916">
            <w:pPr>
              <w:pStyle w:val="Default"/>
              <w:jc w:val="both"/>
              <w:rPr>
                <w:rFonts w:ascii="Arial" w:hAnsi="Arial" w:cs="Arial"/>
                <w:sz w:val="18"/>
                <w:szCs w:val="18"/>
                <w:lang w:val="sr-Latn-CS"/>
              </w:rPr>
            </w:pPr>
            <w:r w:rsidRPr="00B543D4">
              <w:rPr>
                <w:rFonts w:ascii="Arial" w:hAnsi="Arial" w:cs="Arial"/>
                <w:sz w:val="18"/>
                <w:szCs w:val="18"/>
                <w:lang w:val="sr-Latn-CS"/>
              </w:rPr>
              <w:t>Mechanical processes and devices. Hydrodynamic processes and devices. Thermal processes and devices. Diffusion processes and devices. Termodiffusive processes and devices. Apparatus for heat and mass transfer. Apparatus and equipment for offal and waste incineration. Apparatus and equipment for the processing of animal feed. Apparatus and equipment for preparing fodder. Apparatus and equipment for detoxification product. Apparatus and equipment for extrusion products. Apparatus and equipment for briquetting and pelleting biomass. Apparatus and equipment for the distillation of essential oils from plants. Apparatus and equipment for cold pressing oil. Apparatus and equipment for the extraction of essential oils. Apparatus and equipment for the production of biodiesel. Apparatus and equipment for the production of biogas from waste materials. Devices and equipment for gas purification. Apparatus and equipment for water purification for technological applications and wastewater. Apparatus and equipment for separating solid from the liquid phase. Apparatus and equipment for internal transportation. Apparatus and equipment for the production of compost and soil. Facilities with a controlled climate (warehouses and refrigerators). Apparatus and equipment for cooling products. Devices and equipment for measuring and packaging products. Apply integrated organizational and technical measures for process systems in the agro-industry in order to preserve the quality of production scopes, increase environmental protection. The selection process plants. Design of process systems for product finishing. Project Technical Documentation and measures of environmental and labor protection. Engineering process systems for product finishing. Costs in the exploitation of the system. Techno-economic feasibility analysis of investment. Conceptual design. Planning documentation. Investment-technical documentation. The construction site. Supervision of construction. The test operation. Scrutineering. The quality of the works and guarantees. Standards, regulations and standards.</w:t>
            </w:r>
          </w:p>
        </w:tc>
      </w:tr>
      <w:tr w:rsidR="00CE6916" w:rsidRPr="00B543D4" w:rsidTr="00CE6916">
        <w:tc>
          <w:tcPr>
            <w:tcW w:w="9747" w:type="dxa"/>
            <w:gridSpan w:val="11"/>
            <w:tcBorders>
              <w:bottom w:val="single" w:sz="4" w:space="0" w:color="auto"/>
            </w:tcBorders>
          </w:tcPr>
          <w:p w:rsidR="00CE6916" w:rsidRPr="00B543D4" w:rsidRDefault="00CE6916"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CE6916" w:rsidRPr="00B543D4" w:rsidRDefault="00CE6916" w:rsidP="00CE6916">
            <w:pPr>
              <w:pStyle w:val="Default"/>
              <w:jc w:val="both"/>
              <w:rPr>
                <w:rFonts w:ascii="Arial" w:hAnsi="Arial" w:cs="Arial"/>
                <w:sz w:val="18"/>
                <w:szCs w:val="18"/>
              </w:rPr>
            </w:pPr>
            <w:r w:rsidRPr="00B543D4">
              <w:rPr>
                <w:rFonts w:ascii="Arial" w:hAnsi="Arial" w:cs="Arial"/>
                <w:sz w:val="18"/>
                <w:szCs w:val="18"/>
                <w:lang w:val="sr-Latn-CS"/>
              </w:rPr>
              <w:t>The tasks in process engineering. Laboratory and field exercises in process equipment. Seminar or project works from the aforementioned lessons.</w:t>
            </w:r>
          </w:p>
        </w:tc>
      </w:tr>
      <w:tr w:rsidR="00CE6916" w:rsidRPr="00B543D4" w:rsidTr="00CE6916">
        <w:tc>
          <w:tcPr>
            <w:tcW w:w="9747" w:type="dxa"/>
            <w:gridSpan w:val="11"/>
            <w:tcBorders>
              <w:bottom w:val="single" w:sz="4" w:space="0" w:color="auto"/>
            </w:tcBorders>
            <w:shd w:val="clear" w:color="auto" w:fill="C2D69B" w:themeFill="accent3" w:themeFillTint="99"/>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Knowledge evaluation (maximum 100 points)</w:t>
            </w:r>
          </w:p>
        </w:tc>
      </w:tr>
      <w:tr w:rsidR="00CE6916" w:rsidRPr="00B543D4" w:rsidTr="00CE6916">
        <w:tc>
          <w:tcPr>
            <w:tcW w:w="2376" w:type="dxa"/>
            <w:gridSpan w:val="3"/>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Points</w:t>
            </w:r>
          </w:p>
        </w:tc>
      </w:tr>
      <w:tr w:rsidR="00CE6916" w:rsidRPr="00B543D4" w:rsidTr="00CE6916">
        <w:tc>
          <w:tcPr>
            <w:tcW w:w="2376" w:type="dxa"/>
            <w:gridSpan w:val="3"/>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Oral part of the exam/Written part of the exam-tasks and theory</w:t>
            </w:r>
          </w:p>
        </w:tc>
        <w:tc>
          <w:tcPr>
            <w:tcW w:w="1134"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CE6916" w:rsidRPr="00B543D4" w:rsidRDefault="00CE6916" w:rsidP="00CE6916">
            <w:pPr>
              <w:jc w:val="center"/>
              <w:rPr>
                <w:rFonts w:ascii="Arial" w:hAnsi="Arial" w:cs="Arial"/>
                <w:sz w:val="18"/>
                <w:szCs w:val="18"/>
              </w:rPr>
            </w:pPr>
          </w:p>
        </w:tc>
      </w:tr>
      <w:tr w:rsidR="00CE6916" w:rsidRPr="00B543D4" w:rsidTr="00CE6916">
        <w:tc>
          <w:tcPr>
            <w:tcW w:w="2376" w:type="dxa"/>
            <w:gridSpan w:val="3"/>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w:t>
            </w:r>
          </w:p>
        </w:tc>
        <w:tc>
          <w:tcPr>
            <w:tcW w:w="4936" w:type="dxa"/>
            <w:gridSpan w:val="5"/>
            <w:vMerge w:val="restart"/>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Written part:                                                                                       40</w:t>
            </w:r>
          </w:p>
          <w:p w:rsidR="00CE6916" w:rsidRPr="00B543D4" w:rsidRDefault="00CE6916" w:rsidP="00CE6916">
            <w:pPr>
              <w:rPr>
                <w:rFonts w:ascii="Arial" w:hAnsi="Arial" w:cs="Arial"/>
                <w:sz w:val="18"/>
                <w:szCs w:val="18"/>
              </w:rPr>
            </w:pPr>
          </w:p>
          <w:p w:rsidR="00CE6916" w:rsidRPr="00B543D4" w:rsidRDefault="00CE6916" w:rsidP="00CE6916">
            <w:pPr>
              <w:rPr>
                <w:rFonts w:ascii="Arial" w:hAnsi="Arial" w:cs="Arial"/>
                <w:sz w:val="18"/>
                <w:szCs w:val="18"/>
              </w:rPr>
            </w:pPr>
            <w:r w:rsidRPr="00B543D4">
              <w:rPr>
                <w:rFonts w:ascii="Arial" w:hAnsi="Arial" w:cs="Arial"/>
                <w:sz w:val="18"/>
                <w:szCs w:val="18"/>
              </w:rPr>
              <w:t>Oral part of the exam:                                                                        51</w:t>
            </w:r>
          </w:p>
        </w:tc>
      </w:tr>
      <w:tr w:rsidR="00CE6916" w:rsidRPr="00B543D4" w:rsidTr="00CE6916">
        <w:tc>
          <w:tcPr>
            <w:tcW w:w="2376" w:type="dxa"/>
            <w:gridSpan w:val="3"/>
            <w:shd w:val="clear" w:color="auto" w:fill="auto"/>
            <w:vAlign w:val="center"/>
          </w:tcPr>
          <w:p w:rsidR="00CE6916" w:rsidRPr="00B543D4" w:rsidRDefault="00CE6916" w:rsidP="00CE6916">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4</w:t>
            </w:r>
          </w:p>
        </w:tc>
        <w:tc>
          <w:tcPr>
            <w:tcW w:w="4936" w:type="dxa"/>
            <w:gridSpan w:val="5"/>
            <w:vMerge/>
            <w:shd w:val="clear" w:color="auto" w:fill="auto"/>
            <w:vAlign w:val="center"/>
          </w:tcPr>
          <w:p w:rsidR="00CE6916" w:rsidRPr="00B543D4" w:rsidRDefault="00CE6916" w:rsidP="00CE6916">
            <w:pPr>
              <w:jc w:val="center"/>
              <w:rPr>
                <w:rFonts w:ascii="Arial" w:hAnsi="Arial" w:cs="Arial"/>
                <w:sz w:val="18"/>
                <w:szCs w:val="18"/>
              </w:rPr>
            </w:pPr>
          </w:p>
        </w:tc>
      </w:tr>
      <w:tr w:rsidR="00CE6916" w:rsidRPr="00B543D4" w:rsidTr="00CE6916">
        <w:tc>
          <w:tcPr>
            <w:tcW w:w="2376" w:type="dxa"/>
            <w:gridSpan w:val="3"/>
            <w:tcBorders>
              <w:bottom w:val="single" w:sz="4" w:space="0" w:color="auto"/>
            </w:tcBorders>
            <w:shd w:val="clear" w:color="auto" w:fill="auto"/>
            <w:vAlign w:val="center"/>
          </w:tcPr>
          <w:p w:rsidR="00CE6916" w:rsidRPr="00B543D4" w:rsidRDefault="00CE6916" w:rsidP="00CE6916">
            <w:pPr>
              <w:rPr>
                <w:rFonts w:ascii="Arial" w:hAnsi="Arial" w:cs="Arial"/>
                <w:sz w:val="18"/>
                <w:szCs w:val="18"/>
              </w:rPr>
            </w:pPr>
          </w:p>
        </w:tc>
        <w:tc>
          <w:tcPr>
            <w:tcW w:w="1134" w:type="dxa"/>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p>
        </w:tc>
        <w:tc>
          <w:tcPr>
            <w:tcW w:w="1301" w:type="dxa"/>
            <w:gridSpan w:val="2"/>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w:t>
            </w:r>
          </w:p>
        </w:tc>
        <w:tc>
          <w:tcPr>
            <w:tcW w:w="4936" w:type="dxa"/>
            <w:gridSpan w:val="5"/>
            <w:vMerge/>
            <w:tcBorders>
              <w:bottom w:val="single" w:sz="4" w:space="0" w:color="auto"/>
            </w:tcBorders>
            <w:shd w:val="clear" w:color="auto" w:fill="auto"/>
            <w:vAlign w:val="center"/>
          </w:tcPr>
          <w:p w:rsidR="00CE6916" w:rsidRPr="00B543D4" w:rsidRDefault="00CE6916" w:rsidP="00CE6916">
            <w:pPr>
              <w:jc w:val="center"/>
              <w:rPr>
                <w:rFonts w:ascii="Arial" w:hAnsi="Arial" w:cs="Arial"/>
                <w:sz w:val="18"/>
                <w:szCs w:val="18"/>
              </w:rPr>
            </w:pPr>
          </w:p>
        </w:tc>
      </w:tr>
      <w:tr w:rsidR="00CE6916" w:rsidRPr="00B543D4" w:rsidTr="00CE6916">
        <w:tc>
          <w:tcPr>
            <w:tcW w:w="9747" w:type="dxa"/>
            <w:gridSpan w:val="11"/>
            <w:shd w:val="clear" w:color="auto" w:fill="C2D69B" w:themeFill="accent3" w:themeFillTint="99"/>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 xml:space="preserve">Literature </w:t>
            </w:r>
          </w:p>
        </w:tc>
      </w:tr>
      <w:tr w:rsidR="00CE6916" w:rsidRPr="00B543D4" w:rsidTr="00CE6916">
        <w:tc>
          <w:tcPr>
            <w:tcW w:w="6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Year</w:t>
            </w:r>
          </w:p>
        </w:tc>
      </w:tr>
      <w:tr w:rsidR="00CE6916" w:rsidRPr="00B543D4" w:rsidTr="00CE6916">
        <w:tc>
          <w:tcPr>
            <w:tcW w:w="675" w:type="dxa"/>
            <w:vAlign w:val="center"/>
          </w:tcPr>
          <w:p w:rsidR="00CE6916" w:rsidRPr="00B543D4" w:rsidRDefault="00CE6916" w:rsidP="00EE0B59">
            <w:pPr>
              <w:pStyle w:val="ListParagraph"/>
              <w:numPr>
                <w:ilvl w:val="0"/>
                <w:numId w:val="32"/>
              </w:numPr>
              <w:contextualSpacing/>
              <w:rPr>
                <w:rFonts w:ascii="Arial" w:hAnsi="Arial" w:cs="Arial"/>
                <w:sz w:val="18"/>
                <w:szCs w:val="18"/>
              </w:rPr>
            </w:pPr>
          </w:p>
        </w:tc>
        <w:tc>
          <w:tcPr>
            <w:tcW w:w="1701" w:type="dxa"/>
            <w:gridSpan w:val="2"/>
          </w:tcPr>
          <w:p w:rsidR="00CE6916" w:rsidRPr="00B543D4" w:rsidRDefault="00CE6916" w:rsidP="00CE6916">
            <w:pPr>
              <w:rPr>
                <w:rFonts w:ascii="Arial" w:hAnsi="Arial" w:cs="Arial"/>
                <w:sz w:val="18"/>
                <w:szCs w:val="18"/>
              </w:rPr>
            </w:pPr>
            <w:r w:rsidRPr="00B543D4">
              <w:rPr>
                <w:rFonts w:ascii="Arial" w:hAnsi="Arial" w:cs="Arial"/>
                <w:sz w:val="18"/>
                <w:szCs w:val="18"/>
              </w:rPr>
              <w:t>D. Tolmač</w:t>
            </w:r>
            <w:r w:rsidRPr="00B543D4">
              <w:rPr>
                <w:rFonts w:ascii="Arial" w:hAnsi="Arial" w:cs="Arial"/>
                <w:sz w:val="18"/>
                <w:szCs w:val="18"/>
                <w:lang w:val="sr-Cyrl-CS"/>
              </w:rPr>
              <w:t xml:space="preserve"> </w:t>
            </w:r>
          </w:p>
        </w:tc>
        <w:tc>
          <w:tcPr>
            <w:tcW w:w="2435" w:type="dxa"/>
            <w:gridSpan w:val="3"/>
            <w:vAlign w:val="center"/>
          </w:tcPr>
          <w:p w:rsidR="00CE6916" w:rsidRPr="00B543D4" w:rsidRDefault="00CE6916" w:rsidP="00CE6916">
            <w:pPr>
              <w:rPr>
                <w:rFonts w:ascii="Arial" w:hAnsi="Arial" w:cs="Arial"/>
                <w:sz w:val="18"/>
                <w:szCs w:val="18"/>
                <w:lang w:val="sr-Cyrl-CS"/>
              </w:rPr>
            </w:pPr>
            <w:r w:rsidRPr="00B543D4">
              <w:rPr>
                <w:rFonts w:ascii="Arial" w:hAnsi="Arial" w:cs="Arial"/>
                <w:snapToGrid w:val="0"/>
                <w:sz w:val="18"/>
                <w:szCs w:val="18"/>
                <w:lang w:val="sl-SI"/>
              </w:rPr>
              <w:t>Mašine i aparati</w:t>
            </w:r>
          </w:p>
        </w:tc>
        <w:tc>
          <w:tcPr>
            <w:tcW w:w="3661" w:type="dxa"/>
            <w:gridSpan w:val="4"/>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Tehnički fakultet "Mihajlo Pupin", Zrenjanin</w:t>
            </w:r>
          </w:p>
        </w:tc>
        <w:tc>
          <w:tcPr>
            <w:tcW w:w="12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2006.</w:t>
            </w:r>
          </w:p>
        </w:tc>
      </w:tr>
      <w:tr w:rsidR="00CE6916" w:rsidRPr="00B543D4" w:rsidTr="00CE6916">
        <w:tc>
          <w:tcPr>
            <w:tcW w:w="675" w:type="dxa"/>
            <w:vAlign w:val="center"/>
          </w:tcPr>
          <w:p w:rsidR="00CE6916" w:rsidRPr="00B543D4" w:rsidRDefault="00CE6916" w:rsidP="00EE0B59">
            <w:pPr>
              <w:pStyle w:val="ListParagraph"/>
              <w:numPr>
                <w:ilvl w:val="0"/>
                <w:numId w:val="32"/>
              </w:numPr>
              <w:contextualSpacing/>
              <w:jc w:val="center"/>
              <w:rPr>
                <w:rFonts w:ascii="Arial" w:hAnsi="Arial" w:cs="Arial"/>
                <w:sz w:val="18"/>
                <w:szCs w:val="18"/>
              </w:rPr>
            </w:pPr>
          </w:p>
        </w:tc>
        <w:tc>
          <w:tcPr>
            <w:tcW w:w="1701"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M. Brkić, T. Janić, D. Somer</w:t>
            </w:r>
          </w:p>
        </w:tc>
        <w:tc>
          <w:tcPr>
            <w:tcW w:w="2435" w:type="dxa"/>
            <w:gridSpan w:val="3"/>
            <w:vAlign w:val="center"/>
          </w:tcPr>
          <w:p w:rsidR="00CE6916" w:rsidRPr="00B543D4" w:rsidRDefault="00CE6916" w:rsidP="00CE6916">
            <w:pPr>
              <w:rPr>
                <w:rFonts w:ascii="Arial" w:hAnsi="Arial" w:cs="Arial"/>
                <w:sz w:val="18"/>
                <w:szCs w:val="18"/>
                <w:lang w:val="sr-Cyrl-CS"/>
              </w:rPr>
            </w:pPr>
            <w:r w:rsidRPr="00B543D4">
              <w:rPr>
                <w:rFonts w:ascii="Arial" w:hAnsi="Arial" w:cs="Arial"/>
                <w:sz w:val="18"/>
                <w:szCs w:val="18"/>
                <w:lang w:val="sr-Cyrl-CS"/>
              </w:rPr>
              <w:t>Termotehnika u poljoprivredi – II deo, Procesna tehnika i energetika</w:t>
            </w:r>
          </w:p>
        </w:tc>
        <w:tc>
          <w:tcPr>
            <w:tcW w:w="3661" w:type="dxa"/>
            <w:gridSpan w:val="4"/>
            <w:vAlign w:val="center"/>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Poljoprivredni fakultet, Novi Sad</w:t>
            </w:r>
          </w:p>
        </w:tc>
        <w:tc>
          <w:tcPr>
            <w:tcW w:w="12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1998.</w:t>
            </w:r>
          </w:p>
        </w:tc>
      </w:tr>
      <w:tr w:rsidR="00CE6916" w:rsidRPr="00B543D4" w:rsidTr="00CE6916">
        <w:tc>
          <w:tcPr>
            <w:tcW w:w="675" w:type="dxa"/>
            <w:vAlign w:val="center"/>
          </w:tcPr>
          <w:p w:rsidR="00CE6916" w:rsidRPr="00B543D4" w:rsidRDefault="00CE6916" w:rsidP="00EE0B59">
            <w:pPr>
              <w:pStyle w:val="ListParagraph"/>
              <w:numPr>
                <w:ilvl w:val="0"/>
                <w:numId w:val="32"/>
              </w:numPr>
              <w:contextualSpacing/>
              <w:jc w:val="center"/>
              <w:rPr>
                <w:rFonts w:ascii="Arial" w:hAnsi="Arial" w:cs="Arial"/>
                <w:sz w:val="18"/>
                <w:szCs w:val="18"/>
              </w:rPr>
            </w:pPr>
          </w:p>
        </w:tc>
        <w:tc>
          <w:tcPr>
            <w:tcW w:w="1701" w:type="dxa"/>
            <w:gridSpan w:val="2"/>
            <w:vAlign w:val="center"/>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D. Voronjec</w:t>
            </w:r>
          </w:p>
        </w:tc>
        <w:tc>
          <w:tcPr>
            <w:tcW w:w="2435" w:type="dxa"/>
            <w:gridSpan w:val="3"/>
            <w:vAlign w:val="center"/>
          </w:tcPr>
          <w:p w:rsidR="00CE6916" w:rsidRPr="00B543D4" w:rsidRDefault="00CE6916" w:rsidP="00CE6916">
            <w:pPr>
              <w:rPr>
                <w:rFonts w:ascii="Arial" w:hAnsi="Arial" w:cs="Arial"/>
                <w:sz w:val="18"/>
                <w:szCs w:val="18"/>
                <w:lang w:val="sr-Cyrl-CS"/>
              </w:rPr>
            </w:pPr>
            <w:r w:rsidRPr="00B543D4">
              <w:rPr>
                <w:rFonts w:ascii="Arial" w:hAnsi="Arial" w:cs="Arial"/>
                <w:sz w:val="18"/>
                <w:szCs w:val="18"/>
                <w:lang w:val="sr-Cyrl-CS"/>
              </w:rPr>
              <w:t>Tehnološke operacije</w:t>
            </w:r>
          </w:p>
        </w:tc>
        <w:tc>
          <w:tcPr>
            <w:tcW w:w="3661" w:type="dxa"/>
            <w:gridSpan w:val="4"/>
            <w:vAlign w:val="center"/>
          </w:tcPr>
          <w:p w:rsidR="00CE6916" w:rsidRPr="00B543D4" w:rsidRDefault="00CE6916" w:rsidP="00CE6916">
            <w:pPr>
              <w:rPr>
                <w:rFonts w:ascii="Arial" w:hAnsi="Arial" w:cs="Arial"/>
                <w:sz w:val="18"/>
                <w:szCs w:val="18"/>
              </w:rPr>
            </w:pPr>
            <w:r w:rsidRPr="00B543D4">
              <w:rPr>
                <w:rFonts w:ascii="Arial" w:hAnsi="Arial" w:cs="Arial"/>
                <w:sz w:val="18"/>
                <w:szCs w:val="18"/>
                <w:lang w:val="sr-Cyrl-CS"/>
              </w:rPr>
              <w:t>Mašinski fakultet, Beograd</w:t>
            </w:r>
          </w:p>
        </w:tc>
        <w:tc>
          <w:tcPr>
            <w:tcW w:w="1275" w:type="dxa"/>
            <w:vAlign w:val="center"/>
          </w:tcPr>
          <w:p w:rsidR="00CE6916" w:rsidRPr="00B543D4" w:rsidRDefault="00CE6916" w:rsidP="00CE6916">
            <w:pPr>
              <w:jc w:val="center"/>
              <w:rPr>
                <w:rFonts w:ascii="Arial" w:hAnsi="Arial" w:cs="Arial"/>
                <w:sz w:val="18"/>
                <w:szCs w:val="18"/>
              </w:rPr>
            </w:pPr>
            <w:r w:rsidRPr="00B543D4">
              <w:rPr>
                <w:rFonts w:ascii="Arial" w:hAnsi="Arial" w:cs="Arial"/>
                <w:sz w:val="18"/>
                <w:szCs w:val="18"/>
              </w:rPr>
              <w:t>1983.</w:t>
            </w:r>
          </w:p>
        </w:tc>
      </w:tr>
    </w:tbl>
    <w:p w:rsidR="00CE6916" w:rsidRPr="00B543D4" w:rsidRDefault="00CE6916" w:rsidP="00B92618">
      <w:pPr>
        <w:rPr>
          <w:rFonts w:ascii="Arial" w:hAnsi="Arial" w:cs="Arial"/>
          <w:sz w:val="18"/>
          <w:szCs w:val="18"/>
        </w:rPr>
      </w:pPr>
    </w:p>
    <w:p w:rsidR="002B1AF7"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r w:rsidR="00766268" w:rsidRPr="00B543D4">
        <w:rPr>
          <w:rFonts w:ascii="Arial" w:hAnsi="Arial" w:cs="Arial"/>
          <w:sz w:val="18"/>
          <w:szCs w:val="18"/>
          <w:lang w:val="sr-Cyrl-CS"/>
        </w:rPr>
        <w:tab/>
      </w:r>
      <w:r w:rsidR="00766268" w:rsidRPr="00B543D4">
        <w:rPr>
          <w:rFonts w:ascii="Arial" w:hAnsi="Arial" w:cs="Arial"/>
          <w:sz w:val="18"/>
          <w:szCs w:val="18"/>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2B1AF7" w:rsidRPr="00B543D4" w:rsidTr="002B1AF7">
        <w:trPr>
          <w:trHeight w:val="420"/>
        </w:trPr>
        <w:tc>
          <w:tcPr>
            <w:tcW w:w="2092" w:type="dxa"/>
            <w:gridSpan w:val="2"/>
            <w:shd w:val="clear" w:color="auto" w:fill="C2D69B" w:themeFill="accent3" w:themeFillTint="99"/>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Course:</w:t>
            </w:r>
          </w:p>
        </w:tc>
        <w:tc>
          <w:tcPr>
            <w:tcW w:w="7530" w:type="dxa"/>
            <w:gridSpan w:val="9"/>
            <w:vMerge w:val="restart"/>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lang w:val="sr-Cyrl-CS"/>
              </w:rPr>
              <w:t>MACHINES IN VEGETABLE PRODUCTION</w:t>
            </w:r>
          </w:p>
        </w:tc>
      </w:tr>
      <w:tr w:rsidR="002B1AF7" w:rsidRPr="00B543D4" w:rsidTr="002B1AF7">
        <w:tc>
          <w:tcPr>
            <w:tcW w:w="2092" w:type="dxa"/>
            <w:gridSpan w:val="2"/>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 xml:space="preserve">Course id: </w:t>
            </w:r>
            <w:r w:rsidRPr="00B543D4">
              <w:rPr>
                <w:rFonts w:ascii="Arial" w:hAnsi="Arial" w:cs="Arial"/>
                <w:sz w:val="18"/>
                <w:szCs w:val="18"/>
                <w:lang w:val="ru-RU"/>
              </w:rPr>
              <w:t>3OPT7O30</w:t>
            </w:r>
          </w:p>
        </w:tc>
        <w:tc>
          <w:tcPr>
            <w:tcW w:w="7530" w:type="dxa"/>
            <w:gridSpan w:val="9"/>
            <w:vMerge/>
          </w:tcPr>
          <w:p w:rsidR="002B1AF7" w:rsidRPr="00B543D4" w:rsidRDefault="002B1AF7" w:rsidP="002B1AF7">
            <w:pPr>
              <w:rPr>
                <w:rFonts w:ascii="Arial" w:hAnsi="Arial" w:cs="Arial"/>
                <w:sz w:val="18"/>
                <w:szCs w:val="18"/>
              </w:rPr>
            </w:pPr>
          </w:p>
        </w:tc>
      </w:tr>
      <w:tr w:rsidR="002B1AF7" w:rsidRPr="00B543D4" w:rsidTr="002B1AF7">
        <w:tc>
          <w:tcPr>
            <w:tcW w:w="2092" w:type="dxa"/>
            <w:gridSpan w:val="2"/>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 xml:space="preserve">Number of ECTS: </w:t>
            </w:r>
            <w:r w:rsidRPr="00B543D4">
              <w:rPr>
                <w:rFonts w:ascii="Arial" w:hAnsi="Arial" w:cs="Arial"/>
                <w:sz w:val="18"/>
                <w:szCs w:val="18"/>
                <w:lang w:val="ru-RU"/>
              </w:rPr>
              <w:t>3OPT7O30</w:t>
            </w:r>
          </w:p>
        </w:tc>
        <w:tc>
          <w:tcPr>
            <w:tcW w:w="7530" w:type="dxa"/>
            <w:gridSpan w:val="9"/>
            <w:vMerge/>
          </w:tcPr>
          <w:p w:rsidR="002B1AF7" w:rsidRPr="00B543D4" w:rsidRDefault="002B1AF7" w:rsidP="002B1AF7">
            <w:pPr>
              <w:rPr>
                <w:rFonts w:ascii="Arial" w:hAnsi="Arial" w:cs="Arial"/>
                <w:sz w:val="18"/>
                <w:szCs w:val="18"/>
              </w:rPr>
            </w:pPr>
          </w:p>
        </w:tc>
      </w:tr>
      <w:tr w:rsidR="002B1AF7" w:rsidRPr="00B543D4" w:rsidTr="002B1AF7">
        <w:tc>
          <w:tcPr>
            <w:tcW w:w="2092" w:type="dxa"/>
            <w:gridSpan w:val="2"/>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Teacher:</w:t>
            </w:r>
          </w:p>
        </w:tc>
        <w:tc>
          <w:tcPr>
            <w:tcW w:w="7530" w:type="dxa"/>
            <w:gridSpan w:val="9"/>
          </w:tcPr>
          <w:p w:rsidR="002B1AF7" w:rsidRPr="00B543D4" w:rsidRDefault="002B1AF7" w:rsidP="002B1AF7">
            <w:pPr>
              <w:rPr>
                <w:rFonts w:ascii="Arial" w:hAnsi="Arial" w:cs="Arial"/>
                <w:sz w:val="18"/>
                <w:szCs w:val="18"/>
              </w:rPr>
            </w:pPr>
            <w:r w:rsidRPr="00B543D4">
              <w:rPr>
                <w:rFonts w:ascii="Arial" w:hAnsi="Arial" w:cs="Arial"/>
                <w:sz w:val="18"/>
                <w:szCs w:val="18"/>
              </w:rPr>
              <w:t>Anđelko M. Bajkin,  PhD, Full professor</w:t>
            </w:r>
          </w:p>
          <w:p w:rsidR="002B1AF7" w:rsidRPr="00B543D4" w:rsidRDefault="002B1AF7" w:rsidP="002B1AF7">
            <w:pPr>
              <w:rPr>
                <w:rFonts w:ascii="Arial" w:hAnsi="Arial" w:cs="Arial"/>
                <w:sz w:val="18"/>
                <w:szCs w:val="18"/>
              </w:rPr>
            </w:pPr>
            <w:r w:rsidRPr="00B543D4">
              <w:rPr>
                <w:rFonts w:ascii="Arial" w:hAnsi="Arial" w:cs="Arial"/>
                <w:sz w:val="18"/>
                <w:szCs w:val="18"/>
              </w:rPr>
              <w:t>Ondrej O. Ponjičan, PhD, Assistant professor</w:t>
            </w:r>
          </w:p>
        </w:tc>
      </w:tr>
      <w:tr w:rsidR="002B1AF7" w:rsidRPr="00B543D4" w:rsidTr="002B1AF7">
        <w:tc>
          <w:tcPr>
            <w:tcW w:w="2092" w:type="dxa"/>
            <w:gridSpan w:val="2"/>
            <w:tcBorders>
              <w:bottom w:val="single" w:sz="4" w:space="0" w:color="auto"/>
            </w:tcBorders>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Course status</w:t>
            </w:r>
          </w:p>
        </w:tc>
        <w:tc>
          <w:tcPr>
            <w:tcW w:w="7530" w:type="dxa"/>
            <w:gridSpan w:val="9"/>
            <w:tcBorders>
              <w:bottom w:val="single" w:sz="4" w:space="0" w:color="auto"/>
            </w:tcBorders>
          </w:tcPr>
          <w:p w:rsidR="002B1AF7" w:rsidRPr="00B543D4" w:rsidRDefault="002B1AF7" w:rsidP="002B1AF7">
            <w:pPr>
              <w:rPr>
                <w:rFonts w:ascii="Arial" w:hAnsi="Arial" w:cs="Arial"/>
                <w:sz w:val="18"/>
                <w:szCs w:val="18"/>
              </w:rPr>
            </w:pPr>
            <w:r w:rsidRPr="00B543D4">
              <w:rPr>
                <w:rFonts w:ascii="Arial" w:hAnsi="Arial" w:cs="Arial"/>
                <w:sz w:val="18"/>
                <w:szCs w:val="18"/>
              </w:rPr>
              <w:t>Mandatory</w:t>
            </w:r>
          </w:p>
        </w:tc>
      </w:tr>
      <w:tr w:rsidR="002B1AF7" w:rsidRPr="00B543D4" w:rsidTr="002B1AF7">
        <w:trPr>
          <w:trHeight w:val="227"/>
        </w:trPr>
        <w:tc>
          <w:tcPr>
            <w:tcW w:w="9622" w:type="dxa"/>
            <w:gridSpan w:val="11"/>
            <w:tcBorders>
              <w:bottom w:val="single" w:sz="4" w:space="0" w:color="auto"/>
            </w:tcBorders>
            <w:shd w:val="clear" w:color="auto" w:fill="C2D69B" w:themeFill="accent3" w:themeFillTint="99"/>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Number of active teaching classes (weekly)</w:t>
            </w:r>
          </w:p>
        </w:tc>
      </w:tr>
      <w:tr w:rsidR="002B1AF7" w:rsidRPr="00B543D4" w:rsidTr="002B1AF7">
        <w:trPr>
          <w:trHeight w:val="227"/>
        </w:trPr>
        <w:tc>
          <w:tcPr>
            <w:tcW w:w="2092" w:type="dxa"/>
            <w:gridSpan w:val="2"/>
            <w:tcBorders>
              <w:bottom w:val="single" w:sz="4" w:space="0" w:color="auto"/>
            </w:tcBorders>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Lectures: 4</w:t>
            </w:r>
          </w:p>
        </w:tc>
        <w:tc>
          <w:tcPr>
            <w:tcW w:w="1985" w:type="dxa"/>
            <w:gridSpan w:val="3"/>
            <w:tcBorders>
              <w:bottom w:val="single" w:sz="4" w:space="0" w:color="auto"/>
            </w:tcBorders>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Practical classes: 3</w:t>
            </w:r>
          </w:p>
        </w:tc>
        <w:tc>
          <w:tcPr>
            <w:tcW w:w="1843" w:type="dxa"/>
            <w:gridSpan w:val="2"/>
            <w:tcBorders>
              <w:bottom w:val="single" w:sz="4" w:space="0" w:color="auto"/>
            </w:tcBorders>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Other classes:</w:t>
            </w:r>
          </w:p>
        </w:tc>
      </w:tr>
      <w:tr w:rsidR="002B1AF7" w:rsidRPr="00B543D4" w:rsidTr="002B1AF7">
        <w:tc>
          <w:tcPr>
            <w:tcW w:w="2092" w:type="dxa"/>
            <w:gridSpan w:val="2"/>
            <w:shd w:val="clear" w:color="auto" w:fill="C2D69B" w:themeFill="accent3" w:themeFillTint="99"/>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Precondition courses</w:t>
            </w:r>
          </w:p>
        </w:tc>
        <w:tc>
          <w:tcPr>
            <w:tcW w:w="7530" w:type="dxa"/>
            <w:gridSpan w:val="9"/>
            <w:shd w:val="clear" w:color="auto" w:fill="C2D69B" w:themeFill="accent3" w:themeFillTint="99"/>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None</w:t>
            </w:r>
          </w:p>
        </w:tc>
      </w:tr>
      <w:tr w:rsidR="002B1AF7" w:rsidRPr="00B543D4" w:rsidTr="002B1AF7">
        <w:tc>
          <w:tcPr>
            <w:tcW w:w="9622" w:type="dxa"/>
            <w:gridSpan w:val="11"/>
          </w:tcPr>
          <w:p w:rsidR="002B1AF7" w:rsidRPr="00B543D4" w:rsidRDefault="002B1AF7"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2B1AF7" w:rsidRPr="00B543D4" w:rsidRDefault="002B1AF7" w:rsidP="002B1AF7">
            <w:pPr>
              <w:rPr>
                <w:rFonts w:ascii="Arial" w:hAnsi="Arial" w:cs="Arial"/>
                <w:sz w:val="18"/>
                <w:szCs w:val="18"/>
              </w:rPr>
            </w:pPr>
            <w:r w:rsidRPr="00B543D4">
              <w:rPr>
                <w:rFonts w:ascii="Arial" w:hAnsi="Arial" w:cs="Arial"/>
                <w:sz w:val="18"/>
                <w:szCs w:val="18"/>
              </w:rPr>
              <w:t>Theoretical and practical knowledge relating to the use of machines in vegetable production at open field and in greenhouses.</w:t>
            </w:r>
          </w:p>
        </w:tc>
      </w:tr>
      <w:tr w:rsidR="002B1AF7" w:rsidRPr="00B543D4" w:rsidTr="002B1AF7">
        <w:tc>
          <w:tcPr>
            <w:tcW w:w="9622" w:type="dxa"/>
            <w:gridSpan w:val="11"/>
          </w:tcPr>
          <w:p w:rsidR="002B1AF7" w:rsidRPr="00B543D4" w:rsidRDefault="002B1AF7"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2B1AF7" w:rsidRPr="00B543D4" w:rsidRDefault="002B1AF7" w:rsidP="002B1AF7">
            <w:pPr>
              <w:rPr>
                <w:rFonts w:ascii="Arial" w:hAnsi="Arial" w:cs="Arial"/>
                <w:sz w:val="18"/>
                <w:szCs w:val="18"/>
              </w:rPr>
            </w:pPr>
            <w:r w:rsidRPr="00B543D4">
              <w:rPr>
                <w:rFonts w:ascii="Arial" w:hAnsi="Arial" w:cs="Arial"/>
                <w:sz w:val="18"/>
                <w:szCs w:val="18"/>
              </w:rPr>
              <w:t>Knowledge acquired in a course in Machines in vegetable production should allow their proper selection and use in the manufacture of certain plant species, with emphasis on the impact of mechanization on the environment.</w:t>
            </w:r>
          </w:p>
        </w:tc>
      </w:tr>
      <w:tr w:rsidR="002B1AF7" w:rsidRPr="00B543D4" w:rsidTr="002B1AF7">
        <w:tc>
          <w:tcPr>
            <w:tcW w:w="9622" w:type="dxa"/>
            <w:gridSpan w:val="11"/>
          </w:tcPr>
          <w:p w:rsidR="002B1AF7" w:rsidRPr="00B543D4" w:rsidRDefault="002B1AF7"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2B1AF7" w:rsidRPr="00B543D4" w:rsidRDefault="002B1AF7" w:rsidP="002B1AF7">
            <w:pPr>
              <w:rPr>
                <w:rFonts w:ascii="Arial" w:hAnsi="Arial" w:cs="Arial"/>
                <w:sz w:val="18"/>
                <w:szCs w:val="18"/>
              </w:rPr>
            </w:pPr>
            <w:r w:rsidRPr="00B543D4">
              <w:rPr>
                <w:rFonts w:ascii="Arial" w:hAnsi="Arial" w:cs="Arial"/>
                <w:sz w:val="18"/>
                <w:szCs w:val="18"/>
              </w:rPr>
              <w:t xml:space="preserve">Theoretical classes: </w:t>
            </w:r>
          </w:p>
          <w:p w:rsidR="002B1AF7" w:rsidRPr="00B543D4" w:rsidRDefault="002B1AF7" w:rsidP="002B1AF7">
            <w:pPr>
              <w:rPr>
                <w:rFonts w:ascii="Arial" w:hAnsi="Arial" w:cs="Arial"/>
                <w:sz w:val="18"/>
                <w:szCs w:val="18"/>
              </w:rPr>
            </w:pPr>
            <w:r w:rsidRPr="00B543D4">
              <w:rPr>
                <w:rFonts w:ascii="Arial" w:hAnsi="Arial" w:cs="Arial"/>
                <w:sz w:val="18"/>
                <w:szCs w:val="18"/>
              </w:rPr>
              <w:t>The importance of machines in vegetable production. Machines for forming a bank and beds. Machines for the production of substrates and disinfection of soil and substrate. Machines and apparatus for the production of seedlings in containers, pots and nutrient cubes. Machines for pricking out seedlings. Machines care nursery. Machines for ground covering and design of systems for drip irrigation. Seeding vegetable crops. Machines for planting seedlings, tubers and bulbs. Machines for immediate coverage of plants. Machines to cover the plants with the support structure. Machines for half mechanized and mechanized harvesting. Machinery and equipment for the manipulation of vegetables after harvest. Influence of machines on the environment. Safety at work.</w:t>
            </w:r>
          </w:p>
          <w:p w:rsidR="002B1AF7" w:rsidRPr="00B543D4" w:rsidRDefault="002B1AF7" w:rsidP="002B1AF7">
            <w:pPr>
              <w:rPr>
                <w:rFonts w:ascii="Arial" w:hAnsi="Arial" w:cs="Arial"/>
                <w:sz w:val="18"/>
                <w:szCs w:val="18"/>
              </w:rPr>
            </w:pPr>
            <w:r w:rsidRPr="00B543D4">
              <w:rPr>
                <w:rFonts w:ascii="Arial" w:hAnsi="Arial" w:cs="Arial"/>
                <w:sz w:val="18"/>
                <w:szCs w:val="18"/>
              </w:rPr>
              <w:t>Practical teaching: exercise, other modes of teaching,</w:t>
            </w:r>
          </w:p>
          <w:p w:rsidR="002B1AF7" w:rsidRPr="00B543D4" w:rsidRDefault="002B1AF7" w:rsidP="002B1AF7">
            <w:pPr>
              <w:rPr>
                <w:rFonts w:ascii="Arial" w:hAnsi="Arial" w:cs="Arial"/>
                <w:sz w:val="18"/>
                <w:szCs w:val="18"/>
              </w:rPr>
            </w:pPr>
            <w:r w:rsidRPr="00B543D4">
              <w:rPr>
                <w:rFonts w:ascii="Arial" w:hAnsi="Arial" w:cs="Arial"/>
                <w:sz w:val="18"/>
                <w:szCs w:val="18"/>
              </w:rPr>
              <w:t>Introduction to the purpose of the basic parts, the principle of operation, configuration, maintenance, ongoing operation and protection measures to work with machines and equipment according to the curriculum of lectures.</w:t>
            </w:r>
          </w:p>
          <w:p w:rsidR="002B1AF7" w:rsidRPr="00B543D4" w:rsidRDefault="002B1AF7" w:rsidP="002B1AF7">
            <w:pPr>
              <w:rPr>
                <w:rFonts w:ascii="Arial" w:hAnsi="Arial" w:cs="Arial"/>
                <w:sz w:val="18"/>
                <w:szCs w:val="18"/>
              </w:rPr>
            </w:pPr>
            <w:r w:rsidRPr="00B543D4">
              <w:rPr>
                <w:rFonts w:ascii="Arial" w:hAnsi="Arial" w:cs="Arial"/>
                <w:sz w:val="18"/>
                <w:szCs w:val="18"/>
              </w:rPr>
              <w:t>Creating a project and seminar papers.</w:t>
            </w:r>
          </w:p>
        </w:tc>
      </w:tr>
      <w:tr w:rsidR="002B1AF7" w:rsidRPr="00B543D4" w:rsidTr="002B1AF7">
        <w:tc>
          <w:tcPr>
            <w:tcW w:w="9622" w:type="dxa"/>
            <w:gridSpan w:val="11"/>
            <w:tcBorders>
              <w:bottom w:val="single" w:sz="4" w:space="0" w:color="auto"/>
            </w:tcBorders>
          </w:tcPr>
          <w:p w:rsidR="002B1AF7" w:rsidRPr="00B543D4" w:rsidRDefault="002B1AF7"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2B1AF7" w:rsidRPr="00B543D4" w:rsidRDefault="002B1AF7" w:rsidP="002B1AF7">
            <w:pPr>
              <w:rPr>
                <w:rFonts w:ascii="Arial" w:hAnsi="Arial" w:cs="Arial"/>
                <w:sz w:val="18"/>
                <w:szCs w:val="18"/>
              </w:rPr>
            </w:pPr>
            <w:r w:rsidRPr="00B543D4">
              <w:rPr>
                <w:rFonts w:ascii="Arial" w:hAnsi="Arial" w:cs="Arial"/>
                <w:sz w:val="18"/>
                <w:szCs w:val="18"/>
              </w:rPr>
              <w:t>Theoretical classes: verbal-textual and illustrative demonstrative methods.</w:t>
            </w:r>
          </w:p>
          <w:p w:rsidR="002B1AF7" w:rsidRPr="00B543D4" w:rsidRDefault="002B1AF7" w:rsidP="002B1AF7">
            <w:pPr>
              <w:rPr>
                <w:rFonts w:ascii="Arial" w:hAnsi="Arial" w:cs="Arial"/>
                <w:sz w:val="18"/>
                <w:szCs w:val="18"/>
              </w:rPr>
            </w:pPr>
            <w:r w:rsidRPr="00B543D4">
              <w:rPr>
                <w:rFonts w:ascii="Arial" w:hAnsi="Arial" w:cs="Arial"/>
                <w:sz w:val="18"/>
                <w:szCs w:val="18"/>
              </w:rPr>
              <w:t xml:space="preserve">Practical classes: management of independent work of students, demonstratively illustrative methods, </w:t>
            </w:r>
            <w:proofErr w:type="gramStart"/>
            <w:r w:rsidRPr="00B543D4">
              <w:rPr>
                <w:rFonts w:ascii="Arial" w:hAnsi="Arial" w:cs="Arial"/>
                <w:sz w:val="18"/>
                <w:szCs w:val="18"/>
              </w:rPr>
              <w:t>display</w:t>
            </w:r>
            <w:proofErr w:type="gramEnd"/>
            <w:r w:rsidRPr="00B543D4">
              <w:rPr>
                <w:rFonts w:ascii="Arial" w:hAnsi="Arial" w:cs="Arial"/>
                <w:sz w:val="18"/>
                <w:szCs w:val="18"/>
              </w:rPr>
              <w:t xml:space="preserve"> machines in operation, computational methods.</w:t>
            </w:r>
          </w:p>
        </w:tc>
      </w:tr>
      <w:tr w:rsidR="002B1AF7" w:rsidRPr="00B543D4" w:rsidTr="002B1AF7">
        <w:tc>
          <w:tcPr>
            <w:tcW w:w="9622" w:type="dxa"/>
            <w:gridSpan w:val="11"/>
            <w:tcBorders>
              <w:bottom w:val="single" w:sz="4" w:space="0" w:color="auto"/>
            </w:tcBorders>
            <w:shd w:val="clear" w:color="auto" w:fill="C2D69B" w:themeFill="accent3" w:themeFillTint="99"/>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Knowledge evaluation (maximum 100 points)</w:t>
            </w:r>
          </w:p>
        </w:tc>
      </w:tr>
      <w:tr w:rsidR="002B1AF7" w:rsidRPr="00B543D4" w:rsidTr="002B1AF7">
        <w:tc>
          <w:tcPr>
            <w:tcW w:w="2376" w:type="dxa"/>
            <w:gridSpan w:val="3"/>
            <w:shd w:val="clear" w:color="auto" w:fill="auto"/>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Mandatory</w:t>
            </w:r>
          </w:p>
        </w:tc>
        <w:tc>
          <w:tcPr>
            <w:tcW w:w="1150" w:type="dxa"/>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Points</w:t>
            </w:r>
          </w:p>
        </w:tc>
      </w:tr>
      <w:tr w:rsidR="002B1AF7" w:rsidRPr="00B543D4" w:rsidTr="002B1AF7">
        <w:tc>
          <w:tcPr>
            <w:tcW w:w="2376" w:type="dxa"/>
            <w:gridSpan w:val="3"/>
            <w:shd w:val="clear" w:color="auto" w:fill="auto"/>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 xml:space="preserve">5 </w:t>
            </w:r>
          </w:p>
        </w:tc>
        <w:tc>
          <w:tcPr>
            <w:tcW w:w="2527" w:type="dxa"/>
            <w:gridSpan w:val="2"/>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Yes</w:t>
            </w:r>
          </w:p>
        </w:tc>
        <w:tc>
          <w:tcPr>
            <w:tcW w:w="1150" w:type="dxa"/>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50</w:t>
            </w:r>
          </w:p>
        </w:tc>
      </w:tr>
      <w:tr w:rsidR="002B1AF7" w:rsidRPr="00B543D4" w:rsidTr="002B1AF7">
        <w:tc>
          <w:tcPr>
            <w:tcW w:w="2376" w:type="dxa"/>
            <w:gridSpan w:val="3"/>
            <w:shd w:val="clear" w:color="auto" w:fill="auto"/>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5</w:t>
            </w:r>
          </w:p>
        </w:tc>
        <w:tc>
          <w:tcPr>
            <w:tcW w:w="4811" w:type="dxa"/>
            <w:gridSpan w:val="5"/>
            <w:vMerge w:val="restart"/>
            <w:shd w:val="clear" w:color="auto" w:fill="auto"/>
            <w:vAlign w:val="center"/>
          </w:tcPr>
          <w:p w:rsidR="002B1AF7" w:rsidRPr="00B543D4" w:rsidRDefault="002B1AF7" w:rsidP="002B1AF7">
            <w:pPr>
              <w:jc w:val="center"/>
              <w:rPr>
                <w:rFonts w:ascii="Arial" w:hAnsi="Arial" w:cs="Arial"/>
                <w:sz w:val="18"/>
                <w:szCs w:val="18"/>
              </w:rPr>
            </w:pPr>
          </w:p>
        </w:tc>
      </w:tr>
      <w:tr w:rsidR="002B1AF7" w:rsidRPr="00B543D4" w:rsidTr="002B1AF7">
        <w:tc>
          <w:tcPr>
            <w:tcW w:w="2376" w:type="dxa"/>
            <w:gridSpan w:val="3"/>
            <w:shd w:val="clear" w:color="auto" w:fill="auto"/>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Written test</w:t>
            </w:r>
          </w:p>
        </w:tc>
        <w:tc>
          <w:tcPr>
            <w:tcW w:w="1134" w:type="dxa"/>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20</w:t>
            </w:r>
          </w:p>
        </w:tc>
        <w:tc>
          <w:tcPr>
            <w:tcW w:w="4811" w:type="dxa"/>
            <w:gridSpan w:val="5"/>
            <w:vMerge/>
            <w:shd w:val="clear" w:color="auto" w:fill="auto"/>
            <w:vAlign w:val="center"/>
          </w:tcPr>
          <w:p w:rsidR="002B1AF7" w:rsidRPr="00B543D4" w:rsidRDefault="002B1AF7" w:rsidP="002B1AF7">
            <w:pPr>
              <w:jc w:val="center"/>
              <w:rPr>
                <w:rFonts w:ascii="Arial" w:hAnsi="Arial" w:cs="Arial"/>
                <w:sz w:val="18"/>
                <w:szCs w:val="18"/>
              </w:rPr>
            </w:pPr>
          </w:p>
        </w:tc>
      </w:tr>
      <w:tr w:rsidR="002B1AF7" w:rsidRPr="00B543D4" w:rsidTr="002B1AF7">
        <w:tc>
          <w:tcPr>
            <w:tcW w:w="2376" w:type="dxa"/>
            <w:gridSpan w:val="3"/>
            <w:tcBorders>
              <w:bottom w:val="single" w:sz="4" w:space="0" w:color="auto"/>
            </w:tcBorders>
            <w:shd w:val="clear" w:color="auto" w:fill="auto"/>
            <w:vAlign w:val="center"/>
          </w:tcPr>
          <w:p w:rsidR="002B1AF7" w:rsidRPr="00B543D4" w:rsidRDefault="002B1AF7" w:rsidP="002B1AF7">
            <w:pPr>
              <w:rPr>
                <w:rFonts w:ascii="Arial" w:hAnsi="Arial" w:cs="Arial"/>
                <w:sz w:val="18"/>
                <w:szCs w:val="18"/>
              </w:rPr>
            </w:pPr>
            <w:r w:rsidRPr="00B543D4">
              <w:rPr>
                <w:rFonts w:ascii="Arial" w:hAnsi="Arial" w:cs="Arial"/>
                <w:sz w:val="18"/>
                <w:szCs w:val="18"/>
              </w:rPr>
              <w:t>Oral test</w:t>
            </w:r>
          </w:p>
        </w:tc>
        <w:tc>
          <w:tcPr>
            <w:tcW w:w="1134" w:type="dxa"/>
            <w:tcBorders>
              <w:bottom w:val="single" w:sz="4" w:space="0" w:color="auto"/>
            </w:tcBorders>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Yes</w:t>
            </w:r>
          </w:p>
        </w:tc>
        <w:tc>
          <w:tcPr>
            <w:tcW w:w="1301" w:type="dxa"/>
            <w:gridSpan w:val="2"/>
            <w:tcBorders>
              <w:bottom w:val="single" w:sz="4" w:space="0" w:color="auto"/>
            </w:tcBorders>
            <w:shd w:val="clear" w:color="auto" w:fill="auto"/>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20</w:t>
            </w:r>
          </w:p>
        </w:tc>
        <w:tc>
          <w:tcPr>
            <w:tcW w:w="4811" w:type="dxa"/>
            <w:gridSpan w:val="5"/>
            <w:vMerge/>
            <w:tcBorders>
              <w:bottom w:val="single" w:sz="4" w:space="0" w:color="auto"/>
            </w:tcBorders>
            <w:shd w:val="clear" w:color="auto" w:fill="auto"/>
            <w:vAlign w:val="center"/>
          </w:tcPr>
          <w:p w:rsidR="002B1AF7" w:rsidRPr="00B543D4" w:rsidRDefault="002B1AF7" w:rsidP="002B1AF7">
            <w:pPr>
              <w:jc w:val="center"/>
              <w:rPr>
                <w:rFonts w:ascii="Arial" w:hAnsi="Arial" w:cs="Arial"/>
                <w:sz w:val="18"/>
                <w:szCs w:val="18"/>
              </w:rPr>
            </w:pPr>
          </w:p>
        </w:tc>
      </w:tr>
      <w:tr w:rsidR="002B1AF7" w:rsidRPr="00B543D4" w:rsidTr="002B1AF7">
        <w:tc>
          <w:tcPr>
            <w:tcW w:w="9622" w:type="dxa"/>
            <w:gridSpan w:val="11"/>
            <w:shd w:val="clear" w:color="auto" w:fill="C2D69B" w:themeFill="accent3" w:themeFillTint="99"/>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 xml:space="preserve">Literature </w:t>
            </w:r>
          </w:p>
        </w:tc>
      </w:tr>
      <w:tr w:rsidR="002B1AF7" w:rsidRPr="00B543D4" w:rsidTr="002B1AF7">
        <w:tc>
          <w:tcPr>
            <w:tcW w:w="675" w:type="dxa"/>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Publisher</w:t>
            </w:r>
          </w:p>
        </w:tc>
        <w:tc>
          <w:tcPr>
            <w:tcW w:w="1150" w:type="dxa"/>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Year</w:t>
            </w:r>
          </w:p>
        </w:tc>
      </w:tr>
      <w:tr w:rsidR="002B1AF7" w:rsidRPr="00B543D4" w:rsidTr="002B1AF7">
        <w:tc>
          <w:tcPr>
            <w:tcW w:w="675" w:type="dxa"/>
            <w:vAlign w:val="center"/>
          </w:tcPr>
          <w:p w:rsidR="002B1AF7" w:rsidRPr="00B543D4" w:rsidRDefault="002B1AF7" w:rsidP="00EE0B59">
            <w:pPr>
              <w:pStyle w:val="ListParagraph"/>
              <w:numPr>
                <w:ilvl w:val="0"/>
                <w:numId w:val="31"/>
              </w:numPr>
              <w:contextualSpacing/>
              <w:jc w:val="center"/>
              <w:rPr>
                <w:rFonts w:ascii="Arial" w:hAnsi="Arial" w:cs="Arial"/>
                <w:sz w:val="18"/>
                <w:szCs w:val="18"/>
              </w:rPr>
            </w:pPr>
          </w:p>
        </w:tc>
        <w:tc>
          <w:tcPr>
            <w:tcW w:w="1701" w:type="dxa"/>
            <w:gridSpan w:val="2"/>
            <w:vAlign w:val="center"/>
          </w:tcPr>
          <w:p w:rsidR="002B1AF7" w:rsidRPr="00B543D4" w:rsidRDefault="002B1AF7" w:rsidP="002B1AF7">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Bajkin A:</w:t>
            </w:r>
          </w:p>
        </w:tc>
        <w:tc>
          <w:tcPr>
            <w:tcW w:w="2435" w:type="dxa"/>
            <w:gridSpan w:val="3"/>
            <w:vAlign w:val="center"/>
          </w:tcPr>
          <w:p w:rsidR="002B1AF7" w:rsidRPr="00B543D4" w:rsidRDefault="002B1AF7" w:rsidP="002B1AF7">
            <w:pPr>
              <w:jc w:val="center"/>
              <w:rPr>
                <w:rFonts w:ascii="Arial" w:hAnsi="Arial" w:cs="Arial"/>
                <w:sz w:val="18"/>
                <w:szCs w:val="18"/>
                <w:lang w:val="sr-Latn-CS"/>
              </w:rPr>
            </w:pPr>
            <w:r w:rsidRPr="00B543D4">
              <w:rPr>
                <w:rFonts w:ascii="Arial" w:hAnsi="Arial" w:cs="Arial"/>
                <w:sz w:val="18"/>
                <w:szCs w:val="18"/>
                <w:lang w:val="sr-Latn-CS"/>
              </w:rPr>
              <w:t xml:space="preserve">Mechanization in vegetable production </w:t>
            </w:r>
          </w:p>
          <w:p w:rsidR="002B1AF7" w:rsidRPr="00B543D4" w:rsidRDefault="002B1AF7" w:rsidP="002B1AF7">
            <w:pPr>
              <w:jc w:val="center"/>
              <w:rPr>
                <w:rFonts w:ascii="Arial" w:hAnsi="Arial" w:cs="Arial"/>
                <w:sz w:val="18"/>
                <w:szCs w:val="18"/>
              </w:rPr>
            </w:pPr>
            <w:r w:rsidRPr="00B543D4">
              <w:rPr>
                <w:rFonts w:ascii="Arial" w:hAnsi="Arial" w:cs="Arial"/>
                <w:bCs/>
                <w:sz w:val="18"/>
                <w:szCs w:val="18"/>
              </w:rPr>
              <w:t xml:space="preserve">(in Serbian: </w:t>
            </w:r>
            <w:r w:rsidRPr="00B543D4">
              <w:rPr>
                <w:rFonts w:ascii="Arial" w:hAnsi="Arial" w:cs="Arial"/>
                <w:sz w:val="18"/>
                <w:szCs w:val="18"/>
                <w:lang w:val="sr-Latn-CS"/>
              </w:rPr>
              <w:t xml:space="preserve"> Mehanizacija u povrtarstvu</w:t>
            </w:r>
            <w:r w:rsidRPr="00B543D4">
              <w:rPr>
                <w:rFonts w:ascii="Arial" w:hAnsi="Arial" w:cs="Arial"/>
                <w:bCs/>
                <w:sz w:val="18"/>
                <w:szCs w:val="18"/>
              </w:rPr>
              <w:t xml:space="preserve">) </w:t>
            </w:r>
          </w:p>
        </w:tc>
        <w:tc>
          <w:tcPr>
            <w:tcW w:w="3661" w:type="dxa"/>
            <w:gridSpan w:val="4"/>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University of Novi Sad,</w:t>
            </w:r>
          </w:p>
          <w:p w:rsidR="002B1AF7" w:rsidRPr="00B543D4" w:rsidRDefault="002B1AF7" w:rsidP="002B1AF7">
            <w:pPr>
              <w:pStyle w:val="Heading4"/>
              <w:spacing w:before="0" w:after="0"/>
              <w:jc w:val="center"/>
              <w:rPr>
                <w:rFonts w:ascii="Arial" w:eastAsiaTheme="minorEastAsia" w:hAnsi="Arial" w:cs="Arial"/>
                <w:b w:val="0"/>
                <w:bCs w:val="0"/>
                <w:color w:val="333333"/>
                <w:sz w:val="18"/>
                <w:szCs w:val="18"/>
              </w:rPr>
            </w:pPr>
            <w:r w:rsidRPr="00B543D4">
              <w:rPr>
                <w:rFonts w:ascii="Arial" w:eastAsiaTheme="minorEastAsia" w:hAnsi="Arial" w:cs="Arial"/>
                <w:b w:val="0"/>
                <w:bCs w:val="0"/>
                <w:sz w:val="18"/>
                <w:szCs w:val="18"/>
                <w:shd w:val="clear" w:color="auto" w:fill="FFFFFF"/>
              </w:rPr>
              <w:t xml:space="preserve">Faculty of Agriculture, </w:t>
            </w:r>
            <w:r w:rsidRPr="00B543D4">
              <w:rPr>
                <w:rFonts w:ascii="Arial" w:eastAsiaTheme="minorEastAsia" w:hAnsi="Arial" w:cs="Arial"/>
                <w:b w:val="0"/>
                <w:sz w:val="18"/>
                <w:szCs w:val="18"/>
              </w:rPr>
              <w:t>Novi Sad,</w:t>
            </w:r>
          </w:p>
        </w:tc>
        <w:tc>
          <w:tcPr>
            <w:tcW w:w="1150" w:type="dxa"/>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1994</w:t>
            </w:r>
            <w:r w:rsidRPr="00B543D4">
              <w:rPr>
                <w:rFonts w:ascii="Arial" w:hAnsi="Arial" w:cs="Arial"/>
                <w:sz w:val="18"/>
                <w:szCs w:val="18"/>
                <w:lang w:val="sr-Cyrl-CS"/>
              </w:rPr>
              <w:t>.</w:t>
            </w:r>
          </w:p>
        </w:tc>
      </w:tr>
      <w:tr w:rsidR="002B1AF7" w:rsidRPr="00B543D4" w:rsidTr="002B1AF7">
        <w:trPr>
          <w:trHeight w:val="760"/>
        </w:trPr>
        <w:tc>
          <w:tcPr>
            <w:tcW w:w="675" w:type="dxa"/>
            <w:tcBorders>
              <w:bottom w:val="single" w:sz="4" w:space="0" w:color="auto"/>
            </w:tcBorders>
            <w:vAlign w:val="center"/>
          </w:tcPr>
          <w:p w:rsidR="002B1AF7" w:rsidRPr="00B543D4" w:rsidRDefault="002B1AF7" w:rsidP="00EE0B59">
            <w:pPr>
              <w:pStyle w:val="ListParagraph"/>
              <w:numPr>
                <w:ilvl w:val="0"/>
                <w:numId w:val="31"/>
              </w:numPr>
              <w:contextualSpacing/>
              <w:jc w:val="center"/>
              <w:rPr>
                <w:rFonts w:ascii="Arial" w:hAnsi="Arial" w:cs="Arial"/>
                <w:sz w:val="18"/>
                <w:szCs w:val="18"/>
              </w:rPr>
            </w:pPr>
          </w:p>
        </w:tc>
        <w:tc>
          <w:tcPr>
            <w:tcW w:w="1701" w:type="dxa"/>
            <w:gridSpan w:val="2"/>
            <w:tcBorders>
              <w:bottom w:val="single" w:sz="4" w:space="0" w:color="auto"/>
            </w:tcBorders>
            <w:vAlign w:val="center"/>
          </w:tcPr>
          <w:p w:rsidR="002B1AF7" w:rsidRPr="00B543D4" w:rsidRDefault="002B1AF7" w:rsidP="002B1AF7">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 xml:space="preserve">Bajkin A, </w:t>
            </w:r>
          </w:p>
          <w:p w:rsidR="002B1AF7" w:rsidRPr="00B543D4" w:rsidRDefault="002B1AF7" w:rsidP="002B1AF7">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 xml:space="preserve">Ponjičan O, </w:t>
            </w:r>
          </w:p>
          <w:p w:rsidR="002B1AF7" w:rsidRPr="00B543D4" w:rsidRDefault="002B1AF7" w:rsidP="002B1AF7">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 xml:space="preserve">Orlović S, </w:t>
            </w:r>
          </w:p>
          <w:p w:rsidR="002B1AF7" w:rsidRPr="00B543D4" w:rsidRDefault="002B1AF7" w:rsidP="002B1AF7">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 xml:space="preserve">Somer D: </w:t>
            </w:r>
          </w:p>
        </w:tc>
        <w:tc>
          <w:tcPr>
            <w:tcW w:w="2435" w:type="dxa"/>
            <w:gridSpan w:val="3"/>
            <w:tcBorders>
              <w:bottom w:val="single" w:sz="4" w:space="0" w:color="auto"/>
            </w:tcBorders>
            <w:vAlign w:val="center"/>
          </w:tcPr>
          <w:p w:rsidR="002B1AF7" w:rsidRPr="00B543D4" w:rsidRDefault="002B1AF7" w:rsidP="002B1AF7">
            <w:pPr>
              <w:jc w:val="center"/>
              <w:rPr>
                <w:rFonts w:ascii="Arial" w:hAnsi="Arial" w:cs="Arial"/>
                <w:sz w:val="18"/>
                <w:szCs w:val="18"/>
                <w:lang w:val="sr-Latn-CS"/>
              </w:rPr>
            </w:pPr>
            <w:r w:rsidRPr="00B543D4">
              <w:rPr>
                <w:rFonts w:ascii="Arial" w:hAnsi="Arial" w:cs="Arial"/>
                <w:sz w:val="18"/>
                <w:szCs w:val="18"/>
                <w:lang w:val="sr-Latn-CS"/>
              </w:rPr>
              <w:t xml:space="preserve">Mechanization in horticultural production </w:t>
            </w:r>
          </w:p>
          <w:p w:rsidR="002B1AF7" w:rsidRPr="00B543D4" w:rsidRDefault="002B1AF7" w:rsidP="002B1AF7">
            <w:pPr>
              <w:jc w:val="center"/>
              <w:rPr>
                <w:rFonts w:ascii="Arial" w:hAnsi="Arial" w:cs="Arial"/>
                <w:sz w:val="18"/>
                <w:szCs w:val="18"/>
              </w:rPr>
            </w:pPr>
            <w:r w:rsidRPr="00B543D4">
              <w:rPr>
                <w:rFonts w:ascii="Arial" w:hAnsi="Arial" w:cs="Arial"/>
                <w:bCs/>
                <w:sz w:val="18"/>
                <w:szCs w:val="18"/>
              </w:rPr>
              <w:t xml:space="preserve"> (in Serbian: </w:t>
            </w:r>
            <w:r w:rsidRPr="00B543D4">
              <w:rPr>
                <w:rFonts w:ascii="Arial" w:hAnsi="Arial" w:cs="Arial"/>
                <w:sz w:val="18"/>
                <w:szCs w:val="18"/>
                <w:lang w:val="sr-Latn-CS"/>
              </w:rPr>
              <w:t xml:space="preserve"> Mašine u hortikulturi)</w:t>
            </w:r>
          </w:p>
        </w:tc>
        <w:tc>
          <w:tcPr>
            <w:tcW w:w="3661" w:type="dxa"/>
            <w:gridSpan w:val="4"/>
            <w:tcBorders>
              <w:bottom w:val="single" w:sz="4" w:space="0" w:color="auto"/>
            </w:tcBorders>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rPr>
              <w:t>University of Novi Sad,</w:t>
            </w:r>
          </w:p>
          <w:p w:rsidR="002B1AF7" w:rsidRPr="00B543D4" w:rsidRDefault="002B1AF7" w:rsidP="002B1AF7">
            <w:pPr>
              <w:jc w:val="center"/>
              <w:rPr>
                <w:rFonts w:ascii="Arial" w:hAnsi="Arial" w:cs="Arial"/>
                <w:sz w:val="18"/>
                <w:szCs w:val="18"/>
              </w:rPr>
            </w:pPr>
            <w:r w:rsidRPr="00B543D4">
              <w:rPr>
                <w:rFonts w:ascii="Arial" w:hAnsi="Arial" w:cs="Arial"/>
                <w:sz w:val="18"/>
                <w:szCs w:val="18"/>
                <w:shd w:val="clear" w:color="auto" w:fill="FFFFFF"/>
              </w:rPr>
              <w:t xml:space="preserve">Faculty of </w:t>
            </w:r>
            <w:r w:rsidRPr="00B543D4">
              <w:rPr>
                <w:rFonts w:ascii="Arial" w:hAnsi="Arial" w:cs="Arial"/>
                <w:bCs/>
                <w:sz w:val="18"/>
                <w:szCs w:val="18"/>
                <w:shd w:val="clear" w:color="auto" w:fill="FFFFFF"/>
              </w:rPr>
              <w:t>Agriculture</w:t>
            </w:r>
            <w:r w:rsidRPr="00B543D4">
              <w:rPr>
                <w:rFonts w:ascii="Arial" w:hAnsi="Arial" w:cs="Arial"/>
                <w:sz w:val="18"/>
                <w:szCs w:val="18"/>
                <w:shd w:val="clear" w:color="auto" w:fill="FFFFFF"/>
              </w:rPr>
              <w:t xml:space="preserve">, </w:t>
            </w:r>
            <w:r w:rsidRPr="00B543D4">
              <w:rPr>
                <w:rFonts w:ascii="Arial" w:hAnsi="Arial" w:cs="Arial"/>
                <w:sz w:val="18"/>
                <w:szCs w:val="18"/>
              </w:rPr>
              <w:t>Novi Sad,</w:t>
            </w:r>
          </w:p>
        </w:tc>
        <w:tc>
          <w:tcPr>
            <w:tcW w:w="1150" w:type="dxa"/>
            <w:tcBorders>
              <w:bottom w:val="single" w:sz="4" w:space="0" w:color="auto"/>
            </w:tcBorders>
            <w:vAlign w:val="center"/>
          </w:tcPr>
          <w:p w:rsidR="002B1AF7" w:rsidRPr="00B543D4" w:rsidRDefault="002B1AF7" w:rsidP="002B1AF7">
            <w:pPr>
              <w:jc w:val="center"/>
              <w:rPr>
                <w:rFonts w:ascii="Arial" w:hAnsi="Arial" w:cs="Arial"/>
                <w:sz w:val="18"/>
                <w:szCs w:val="18"/>
              </w:rPr>
            </w:pPr>
            <w:r w:rsidRPr="00B543D4">
              <w:rPr>
                <w:rFonts w:ascii="Arial" w:hAnsi="Arial" w:cs="Arial"/>
                <w:sz w:val="18"/>
                <w:szCs w:val="18"/>
                <w:lang w:val="sr-Latn-CS"/>
              </w:rPr>
              <w:t>2005.</w:t>
            </w:r>
          </w:p>
        </w:tc>
      </w:tr>
    </w:tbl>
    <w:p w:rsidR="002B1AF7" w:rsidRPr="00B543D4" w:rsidRDefault="002B1AF7" w:rsidP="00B92618">
      <w:pPr>
        <w:rPr>
          <w:rFonts w:ascii="Arial" w:hAnsi="Arial" w:cs="Arial"/>
          <w:sz w:val="18"/>
          <w:szCs w:val="18"/>
        </w:rPr>
      </w:pPr>
    </w:p>
    <w:p w:rsidR="00000E42"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176"/>
        <w:gridCol w:w="108"/>
        <w:gridCol w:w="1134"/>
        <w:gridCol w:w="567"/>
        <w:gridCol w:w="709"/>
        <w:gridCol w:w="519"/>
        <w:gridCol w:w="615"/>
        <w:gridCol w:w="1418"/>
        <w:gridCol w:w="425"/>
        <w:gridCol w:w="709"/>
        <w:gridCol w:w="546"/>
        <w:gridCol w:w="729"/>
      </w:tblGrid>
      <w:tr w:rsidR="00000E42" w:rsidRPr="00B543D4" w:rsidTr="00000E42">
        <w:trPr>
          <w:trHeight w:val="420"/>
        </w:trPr>
        <w:tc>
          <w:tcPr>
            <w:tcW w:w="2092" w:type="dxa"/>
            <w:gridSpan w:val="2"/>
            <w:shd w:val="clear" w:color="auto" w:fill="C2D69B" w:themeFill="accent3" w:themeFillTint="99"/>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Course:</w:t>
            </w:r>
          </w:p>
        </w:tc>
        <w:tc>
          <w:tcPr>
            <w:tcW w:w="7655" w:type="dxa"/>
            <w:gridSpan w:val="12"/>
            <w:vMerge w:val="restart"/>
            <w:vAlign w:val="center"/>
          </w:tcPr>
          <w:p w:rsidR="00000E42" w:rsidRPr="00B543D4" w:rsidRDefault="00000E42" w:rsidP="00000E42">
            <w:pPr>
              <w:jc w:val="center"/>
              <w:rPr>
                <w:rFonts w:ascii="Arial" w:hAnsi="Arial" w:cs="Arial"/>
                <w:sz w:val="18"/>
                <w:szCs w:val="18"/>
              </w:rPr>
            </w:pPr>
            <w:r w:rsidRPr="00B543D4">
              <w:rPr>
                <w:rFonts w:ascii="Arial" w:hAnsi="Arial" w:cs="Arial"/>
                <w:bCs/>
                <w:sz w:val="18"/>
                <w:szCs w:val="18"/>
              </w:rPr>
              <w:t>Livestock machinery</w:t>
            </w:r>
          </w:p>
        </w:tc>
      </w:tr>
      <w:tr w:rsidR="00000E42" w:rsidRPr="00B543D4" w:rsidTr="00000E42">
        <w:tc>
          <w:tcPr>
            <w:tcW w:w="2092" w:type="dxa"/>
            <w:gridSpan w:val="2"/>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Course id:3OPT7O31</w:t>
            </w:r>
          </w:p>
        </w:tc>
        <w:tc>
          <w:tcPr>
            <w:tcW w:w="7655" w:type="dxa"/>
            <w:gridSpan w:val="12"/>
            <w:vMerge/>
          </w:tcPr>
          <w:p w:rsidR="00000E42" w:rsidRPr="00B543D4" w:rsidRDefault="00000E42" w:rsidP="00000E42">
            <w:pPr>
              <w:rPr>
                <w:rFonts w:ascii="Arial" w:hAnsi="Arial" w:cs="Arial"/>
                <w:sz w:val="18"/>
                <w:szCs w:val="18"/>
              </w:rPr>
            </w:pPr>
          </w:p>
        </w:tc>
      </w:tr>
      <w:tr w:rsidR="00000E42" w:rsidRPr="00B543D4" w:rsidTr="00000E42">
        <w:tc>
          <w:tcPr>
            <w:tcW w:w="2092" w:type="dxa"/>
            <w:gridSpan w:val="2"/>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Number of ECTS: 6</w:t>
            </w:r>
          </w:p>
        </w:tc>
        <w:tc>
          <w:tcPr>
            <w:tcW w:w="7655" w:type="dxa"/>
            <w:gridSpan w:val="12"/>
            <w:vMerge/>
          </w:tcPr>
          <w:p w:rsidR="00000E42" w:rsidRPr="00B543D4" w:rsidRDefault="00000E42" w:rsidP="00000E42">
            <w:pPr>
              <w:rPr>
                <w:rFonts w:ascii="Arial" w:hAnsi="Arial" w:cs="Arial"/>
                <w:sz w:val="18"/>
                <w:szCs w:val="18"/>
              </w:rPr>
            </w:pPr>
          </w:p>
        </w:tc>
      </w:tr>
      <w:tr w:rsidR="00000E42" w:rsidRPr="00B543D4" w:rsidTr="00000E42">
        <w:tc>
          <w:tcPr>
            <w:tcW w:w="2092" w:type="dxa"/>
            <w:gridSpan w:val="2"/>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Teacher:</w:t>
            </w:r>
          </w:p>
        </w:tc>
        <w:tc>
          <w:tcPr>
            <w:tcW w:w="7655" w:type="dxa"/>
            <w:gridSpan w:val="12"/>
          </w:tcPr>
          <w:p w:rsidR="00000E42" w:rsidRPr="00B543D4" w:rsidRDefault="00000E42" w:rsidP="00000E42">
            <w:pPr>
              <w:rPr>
                <w:rFonts w:ascii="Arial" w:hAnsi="Arial" w:cs="Arial"/>
                <w:sz w:val="18"/>
                <w:szCs w:val="18"/>
              </w:rPr>
            </w:pPr>
            <w:r w:rsidRPr="00B543D4">
              <w:rPr>
                <w:rFonts w:ascii="Arial" w:hAnsi="Arial" w:cs="Arial"/>
                <w:sz w:val="18"/>
                <w:szCs w:val="18"/>
              </w:rPr>
              <w:t>Miodrag S Zoranović, Mladen S Ivanišević</w:t>
            </w:r>
          </w:p>
        </w:tc>
      </w:tr>
      <w:tr w:rsidR="00000E42" w:rsidRPr="00B543D4" w:rsidTr="00000E42">
        <w:tc>
          <w:tcPr>
            <w:tcW w:w="2092" w:type="dxa"/>
            <w:gridSpan w:val="2"/>
            <w:tcBorders>
              <w:bottom w:val="single" w:sz="4" w:space="0" w:color="auto"/>
            </w:tcBorders>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Course status</w:t>
            </w:r>
          </w:p>
        </w:tc>
        <w:tc>
          <w:tcPr>
            <w:tcW w:w="7655" w:type="dxa"/>
            <w:gridSpan w:val="12"/>
            <w:tcBorders>
              <w:bottom w:val="single" w:sz="4" w:space="0" w:color="auto"/>
            </w:tcBorders>
          </w:tcPr>
          <w:p w:rsidR="00000E42" w:rsidRPr="00B543D4" w:rsidRDefault="00000E42" w:rsidP="00000E42">
            <w:pPr>
              <w:rPr>
                <w:rFonts w:ascii="Arial" w:hAnsi="Arial" w:cs="Arial"/>
                <w:sz w:val="18"/>
                <w:szCs w:val="18"/>
              </w:rPr>
            </w:pPr>
            <w:r w:rsidRPr="00B543D4">
              <w:rPr>
                <w:rFonts w:ascii="Arial" w:hAnsi="Arial" w:cs="Arial"/>
                <w:sz w:val="18"/>
                <w:szCs w:val="18"/>
              </w:rPr>
              <w:t>Mandatory</w:t>
            </w:r>
          </w:p>
        </w:tc>
      </w:tr>
      <w:tr w:rsidR="00000E42" w:rsidRPr="00B543D4" w:rsidTr="00000E42">
        <w:trPr>
          <w:trHeight w:val="227"/>
        </w:trPr>
        <w:tc>
          <w:tcPr>
            <w:tcW w:w="9747" w:type="dxa"/>
            <w:gridSpan w:val="14"/>
            <w:tcBorders>
              <w:bottom w:val="single" w:sz="4" w:space="0" w:color="auto"/>
            </w:tcBorders>
            <w:shd w:val="clear" w:color="auto" w:fill="C2D69B" w:themeFill="accent3" w:themeFillTint="99"/>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Number of active teaching classes (weekly)</w:t>
            </w:r>
          </w:p>
        </w:tc>
      </w:tr>
      <w:tr w:rsidR="00000E42" w:rsidRPr="00B543D4" w:rsidTr="00000E42">
        <w:trPr>
          <w:trHeight w:val="227"/>
        </w:trPr>
        <w:tc>
          <w:tcPr>
            <w:tcW w:w="2092" w:type="dxa"/>
            <w:gridSpan w:val="2"/>
            <w:tcBorders>
              <w:bottom w:val="single" w:sz="4" w:space="0" w:color="auto"/>
            </w:tcBorders>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Lectures: 4</w:t>
            </w:r>
          </w:p>
        </w:tc>
        <w:tc>
          <w:tcPr>
            <w:tcW w:w="1985" w:type="dxa"/>
            <w:gridSpan w:val="4"/>
            <w:tcBorders>
              <w:bottom w:val="single" w:sz="4" w:space="0" w:color="auto"/>
            </w:tcBorders>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Practical classes: 3</w:t>
            </w:r>
          </w:p>
        </w:tc>
        <w:tc>
          <w:tcPr>
            <w:tcW w:w="1843" w:type="dxa"/>
            <w:gridSpan w:val="3"/>
            <w:tcBorders>
              <w:bottom w:val="single" w:sz="4" w:space="0" w:color="auto"/>
            </w:tcBorders>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Study research work:</w:t>
            </w:r>
          </w:p>
        </w:tc>
        <w:tc>
          <w:tcPr>
            <w:tcW w:w="1984" w:type="dxa"/>
            <w:gridSpan w:val="3"/>
            <w:tcBorders>
              <w:bottom w:val="single" w:sz="4" w:space="0" w:color="auto"/>
            </w:tcBorders>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Other classes:</w:t>
            </w:r>
          </w:p>
        </w:tc>
      </w:tr>
      <w:tr w:rsidR="00000E42" w:rsidRPr="00B543D4" w:rsidTr="00000E42">
        <w:tc>
          <w:tcPr>
            <w:tcW w:w="2092" w:type="dxa"/>
            <w:gridSpan w:val="2"/>
            <w:shd w:val="clear" w:color="auto" w:fill="C2D69B" w:themeFill="accent3" w:themeFillTint="99"/>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Precondition courses</w:t>
            </w:r>
          </w:p>
        </w:tc>
        <w:tc>
          <w:tcPr>
            <w:tcW w:w="7655" w:type="dxa"/>
            <w:gridSpan w:val="12"/>
            <w:shd w:val="clear" w:color="auto" w:fill="C2D69B" w:themeFill="accent3" w:themeFillTint="99"/>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None</w:t>
            </w:r>
          </w:p>
        </w:tc>
      </w:tr>
      <w:tr w:rsidR="00000E42" w:rsidRPr="00B543D4" w:rsidTr="00000E42">
        <w:tc>
          <w:tcPr>
            <w:tcW w:w="9747" w:type="dxa"/>
            <w:gridSpan w:val="14"/>
          </w:tcPr>
          <w:p w:rsidR="00000E42" w:rsidRPr="00B543D4" w:rsidRDefault="00000E42"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000E42" w:rsidRPr="00B543D4" w:rsidRDefault="00000E42" w:rsidP="00B543D4">
            <w:pPr>
              <w:pStyle w:val="ListParagraph"/>
              <w:ind w:left="0"/>
              <w:rPr>
                <w:rFonts w:ascii="Arial" w:hAnsi="Arial" w:cs="Arial"/>
                <w:sz w:val="18"/>
                <w:szCs w:val="18"/>
              </w:rPr>
            </w:pPr>
            <w:r w:rsidRPr="00B543D4">
              <w:rPr>
                <w:rFonts w:ascii="Arial" w:hAnsi="Arial" w:cs="Arial"/>
                <w:sz w:val="18"/>
                <w:szCs w:val="18"/>
              </w:rPr>
              <w:t>Acquisition of theoretical and practical knowledge of machines, devices and equipment for breeding of domestic animals, their technical and exploitation characteristics and choice when equipping the farm. Getting to know the specifics of appropriate technology with the relative processing equipment for processing manure.</w:t>
            </w:r>
          </w:p>
        </w:tc>
      </w:tr>
      <w:tr w:rsidR="00000E42" w:rsidRPr="00B543D4" w:rsidTr="00000E42">
        <w:tc>
          <w:tcPr>
            <w:tcW w:w="9747" w:type="dxa"/>
            <w:gridSpan w:val="14"/>
          </w:tcPr>
          <w:p w:rsidR="00000E42" w:rsidRPr="00B543D4" w:rsidRDefault="00000E42"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000E42" w:rsidRPr="00B543D4" w:rsidRDefault="00000E42" w:rsidP="00B543D4">
            <w:pPr>
              <w:pStyle w:val="ListParagraph"/>
              <w:ind w:left="0"/>
              <w:rPr>
                <w:rFonts w:ascii="Arial" w:hAnsi="Arial" w:cs="Arial"/>
                <w:sz w:val="18"/>
                <w:szCs w:val="18"/>
              </w:rPr>
            </w:pPr>
            <w:r w:rsidRPr="00B543D4">
              <w:rPr>
                <w:rFonts w:ascii="Arial" w:hAnsi="Arial" w:cs="Arial"/>
                <w:sz w:val="18"/>
                <w:szCs w:val="18"/>
              </w:rPr>
              <w:t>Qualifications for student selection of machines and equipment as an integral part of livestock farms, with their proper use and preventive maintenance. Increasing the level of energy and environmental efficiency of the production processes in animal husbandry.</w:t>
            </w:r>
          </w:p>
        </w:tc>
      </w:tr>
      <w:tr w:rsidR="00000E42" w:rsidRPr="00B543D4" w:rsidTr="00000E42">
        <w:tc>
          <w:tcPr>
            <w:tcW w:w="9747" w:type="dxa"/>
            <w:gridSpan w:val="14"/>
          </w:tcPr>
          <w:p w:rsidR="00000E42" w:rsidRPr="00B543D4" w:rsidRDefault="00000E42"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000E42" w:rsidRPr="00B543D4" w:rsidRDefault="00000E42" w:rsidP="00B543D4">
            <w:pPr>
              <w:pStyle w:val="ListParagraph"/>
              <w:ind w:left="0"/>
              <w:jc w:val="both"/>
              <w:rPr>
                <w:rFonts w:ascii="Arial" w:hAnsi="Arial" w:cs="Arial"/>
                <w:sz w:val="18"/>
                <w:szCs w:val="18"/>
              </w:rPr>
            </w:pPr>
            <w:r w:rsidRPr="00B543D4">
              <w:rPr>
                <w:rFonts w:ascii="Arial" w:hAnsi="Arial" w:cs="Arial"/>
                <w:sz w:val="18"/>
                <w:szCs w:val="18"/>
              </w:rPr>
              <w:t>Theoretical classes: theoretical foundations of electricity with its subdivisions. Alternative sources of electricity and heat in livestock. Generators and motors. Basics of Automation in livestock. Machinery and equipment for storing hay, forage, silage and haylage. Dehydrator cells. Apparatus for preparing granular and root-tuber feed. Farm supply. Electric fences and other auxiliary devices in livestock. Complex machinery for the production of cattle, pig and poultry farming. Machinery works in sheep and fishing. Systems for air and water purification in livestock. Technical and Technological Management of manure.</w:t>
            </w:r>
          </w:p>
          <w:p w:rsidR="00000E42" w:rsidRPr="00B543D4" w:rsidRDefault="00000E42" w:rsidP="00000E42">
            <w:pPr>
              <w:pStyle w:val="ListParagraph"/>
              <w:ind w:left="284"/>
              <w:jc w:val="both"/>
              <w:rPr>
                <w:rFonts w:ascii="Arial" w:hAnsi="Arial" w:cs="Arial"/>
                <w:sz w:val="18"/>
                <w:szCs w:val="18"/>
              </w:rPr>
            </w:pPr>
            <w:r w:rsidRPr="00B543D4">
              <w:rPr>
                <w:rFonts w:ascii="Arial" w:hAnsi="Arial" w:cs="Arial"/>
                <w:sz w:val="18"/>
                <w:szCs w:val="18"/>
              </w:rPr>
              <w:t>Practical classes: Demonstrative and budgetary procedures for the above mentioned areas.</w:t>
            </w:r>
          </w:p>
        </w:tc>
      </w:tr>
      <w:tr w:rsidR="00000E42" w:rsidRPr="00B543D4" w:rsidTr="00000E42">
        <w:tc>
          <w:tcPr>
            <w:tcW w:w="9747" w:type="dxa"/>
            <w:gridSpan w:val="14"/>
            <w:tcBorders>
              <w:bottom w:val="single" w:sz="4" w:space="0" w:color="auto"/>
            </w:tcBorders>
          </w:tcPr>
          <w:p w:rsidR="00000E42" w:rsidRPr="00B543D4" w:rsidRDefault="00000E42"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000E42" w:rsidRPr="00B543D4" w:rsidRDefault="00000E42" w:rsidP="00000E42">
            <w:pPr>
              <w:rPr>
                <w:rFonts w:ascii="Arial" w:hAnsi="Arial" w:cs="Arial"/>
                <w:sz w:val="18"/>
                <w:szCs w:val="18"/>
              </w:rPr>
            </w:pPr>
            <w:r w:rsidRPr="00B543D4">
              <w:rPr>
                <w:rFonts w:ascii="Arial" w:hAnsi="Arial" w:cs="Arial"/>
                <w:sz w:val="18"/>
                <w:szCs w:val="18"/>
              </w:rPr>
              <w:t xml:space="preserve">Oral lectures with active participation of students, with slides originally created animations, films formed by windows movie </w:t>
            </w:r>
            <w:proofErr w:type="gramStart"/>
            <w:r w:rsidRPr="00B543D4">
              <w:rPr>
                <w:rFonts w:ascii="Arial" w:hAnsi="Arial" w:cs="Arial"/>
                <w:sz w:val="18"/>
                <w:szCs w:val="18"/>
              </w:rPr>
              <w:t>maker's</w:t>
            </w:r>
            <w:proofErr w:type="gramEnd"/>
            <w:r w:rsidRPr="00B543D4">
              <w:rPr>
                <w:rFonts w:ascii="Arial" w:hAnsi="Arial" w:cs="Arial"/>
                <w:sz w:val="18"/>
                <w:szCs w:val="18"/>
              </w:rPr>
              <w:t>. Going on farm plots with active monitoring of machinery for preparing roughages. Visiting the farm in order to inform supporting various machinery and equipment supply, nutrition, ventilation, air and water purification, heating, etc. manure.</w:t>
            </w:r>
          </w:p>
        </w:tc>
      </w:tr>
      <w:tr w:rsidR="00000E42" w:rsidRPr="00B543D4" w:rsidTr="00000E42">
        <w:tc>
          <w:tcPr>
            <w:tcW w:w="9747" w:type="dxa"/>
            <w:gridSpan w:val="14"/>
            <w:tcBorders>
              <w:bottom w:val="single" w:sz="4" w:space="0" w:color="auto"/>
            </w:tcBorders>
            <w:shd w:val="clear" w:color="auto" w:fill="C2D69B" w:themeFill="accent3" w:themeFillTint="99"/>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Knowledge evaluation (maximum 100 points)</w:t>
            </w:r>
          </w:p>
        </w:tc>
      </w:tr>
      <w:tr w:rsidR="00000E42" w:rsidRPr="00B543D4" w:rsidTr="00000E42">
        <w:tc>
          <w:tcPr>
            <w:tcW w:w="2376" w:type="dxa"/>
            <w:gridSpan w:val="4"/>
            <w:shd w:val="clear" w:color="auto" w:fill="auto"/>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Mandatory</w:t>
            </w:r>
          </w:p>
        </w:tc>
        <w:tc>
          <w:tcPr>
            <w:tcW w:w="1795" w:type="dxa"/>
            <w:gridSpan w:val="3"/>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Points</w:t>
            </w:r>
          </w:p>
        </w:tc>
        <w:tc>
          <w:tcPr>
            <w:tcW w:w="2033" w:type="dxa"/>
            <w:gridSpan w:val="2"/>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 xml:space="preserve">Final exam </w:t>
            </w:r>
          </w:p>
        </w:tc>
        <w:tc>
          <w:tcPr>
            <w:tcW w:w="1134" w:type="dxa"/>
            <w:gridSpan w:val="2"/>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Mandatory</w:t>
            </w:r>
          </w:p>
        </w:tc>
        <w:tc>
          <w:tcPr>
            <w:tcW w:w="1275" w:type="dxa"/>
            <w:gridSpan w:val="2"/>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Points</w:t>
            </w:r>
          </w:p>
        </w:tc>
      </w:tr>
      <w:tr w:rsidR="00000E42" w:rsidRPr="00B543D4" w:rsidTr="00000E42">
        <w:tc>
          <w:tcPr>
            <w:tcW w:w="2376" w:type="dxa"/>
            <w:gridSpan w:val="4"/>
            <w:shd w:val="clear" w:color="auto" w:fill="auto"/>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Yes</w:t>
            </w:r>
          </w:p>
        </w:tc>
        <w:tc>
          <w:tcPr>
            <w:tcW w:w="1795" w:type="dxa"/>
            <w:gridSpan w:val="3"/>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10</w:t>
            </w:r>
          </w:p>
        </w:tc>
        <w:tc>
          <w:tcPr>
            <w:tcW w:w="2033" w:type="dxa"/>
            <w:gridSpan w:val="2"/>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Yes</w:t>
            </w:r>
          </w:p>
        </w:tc>
        <w:tc>
          <w:tcPr>
            <w:tcW w:w="1275" w:type="dxa"/>
            <w:gridSpan w:val="2"/>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25</w:t>
            </w:r>
          </w:p>
        </w:tc>
      </w:tr>
      <w:tr w:rsidR="00000E42" w:rsidRPr="00B543D4" w:rsidTr="00000E42">
        <w:tc>
          <w:tcPr>
            <w:tcW w:w="2376" w:type="dxa"/>
            <w:gridSpan w:val="4"/>
            <w:shd w:val="clear" w:color="auto" w:fill="auto"/>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Yes</w:t>
            </w:r>
          </w:p>
        </w:tc>
        <w:tc>
          <w:tcPr>
            <w:tcW w:w="1795" w:type="dxa"/>
            <w:gridSpan w:val="3"/>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30</w:t>
            </w:r>
          </w:p>
        </w:tc>
        <w:tc>
          <w:tcPr>
            <w:tcW w:w="4442" w:type="dxa"/>
            <w:gridSpan w:val="6"/>
            <w:vMerge w:val="restart"/>
            <w:shd w:val="clear" w:color="auto" w:fill="auto"/>
            <w:vAlign w:val="center"/>
          </w:tcPr>
          <w:p w:rsidR="00000E42" w:rsidRPr="00B543D4" w:rsidRDefault="00000E42" w:rsidP="00000E42">
            <w:pPr>
              <w:jc w:val="center"/>
              <w:rPr>
                <w:rFonts w:ascii="Arial" w:hAnsi="Arial" w:cs="Arial"/>
                <w:sz w:val="18"/>
                <w:szCs w:val="18"/>
              </w:rPr>
            </w:pPr>
          </w:p>
        </w:tc>
      </w:tr>
      <w:tr w:rsidR="00000E42" w:rsidRPr="00B543D4" w:rsidTr="00000E42">
        <w:tc>
          <w:tcPr>
            <w:tcW w:w="2376" w:type="dxa"/>
            <w:gridSpan w:val="4"/>
            <w:shd w:val="clear" w:color="auto" w:fill="auto"/>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Yes</w:t>
            </w:r>
          </w:p>
        </w:tc>
        <w:tc>
          <w:tcPr>
            <w:tcW w:w="1795" w:type="dxa"/>
            <w:gridSpan w:val="3"/>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20</w:t>
            </w:r>
          </w:p>
        </w:tc>
        <w:tc>
          <w:tcPr>
            <w:tcW w:w="4442" w:type="dxa"/>
            <w:gridSpan w:val="6"/>
            <w:vMerge/>
            <w:shd w:val="clear" w:color="auto" w:fill="auto"/>
            <w:vAlign w:val="center"/>
          </w:tcPr>
          <w:p w:rsidR="00000E42" w:rsidRPr="00B543D4" w:rsidRDefault="00000E42" w:rsidP="00000E42">
            <w:pPr>
              <w:jc w:val="center"/>
              <w:rPr>
                <w:rFonts w:ascii="Arial" w:hAnsi="Arial" w:cs="Arial"/>
                <w:sz w:val="18"/>
                <w:szCs w:val="18"/>
              </w:rPr>
            </w:pPr>
          </w:p>
        </w:tc>
      </w:tr>
      <w:tr w:rsidR="00000E42" w:rsidRPr="00B543D4" w:rsidTr="00000E42">
        <w:trPr>
          <w:trHeight w:val="181"/>
        </w:trPr>
        <w:tc>
          <w:tcPr>
            <w:tcW w:w="2376" w:type="dxa"/>
            <w:gridSpan w:val="4"/>
            <w:tcBorders>
              <w:bottom w:val="single" w:sz="4" w:space="0" w:color="auto"/>
            </w:tcBorders>
            <w:shd w:val="clear" w:color="auto" w:fill="auto"/>
            <w:vAlign w:val="center"/>
          </w:tcPr>
          <w:p w:rsidR="00000E42" w:rsidRPr="00B543D4" w:rsidRDefault="00000E42" w:rsidP="00000E42">
            <w:pPr>
              <w:rPr>
                <w:rFonts w:ascii="Arial" w:hAnsi="Arial" w:cs="Arial"/>
                <w:sz w:val="18"/>
                <w:szCs w:val="18"/>
              </w:rPr>
            </w:pPr>
            <w:r w:rsidRPr="00B543D4">
              <w:rPr>
                <w:rFonts w:ascii="Arial" w:hAnsi="Arial" w:cs="Arial"/>
                <w:sz w:val="18"/>
                <w:szCs w:val="18"/>
              </w:rPr>
              <w:t>Colloquium</w:t>
            </w:r>
          </w:p>
        </w:tc>
        <w:tc>
          <w:tcPr>
            <w:tcW w:w="1134" w:type="dxa"/>
            <w:tcBorders>
              <w:bottom w:val="single" w:sz="4" w:space="0" w:color="auto"/>
            </w:tcBorders>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Yes</w:t>
            </w:r>
          </w:p>
        </w:tc>
        <w:tc>
          <w:tcPr>
            <w:tcW w:w="1795" w:type="dxa"/>
            <w:gridSpan w:val="3"/>
            <w:tcBorders>
              <w:bottom w:val="single" w:sz="4" w:space="0" w:color="auto"/>
            </w:tcBorders>
            <w:shd w:val="clear" w:color="auto" w:fill="auto"/>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15</w:t>
            </w:r>
          </w:p>
        </w:tc>
        <w:tc>
          <w:tcPr>
            <w:tcW w:w="4442" w:type="dxa"/>
            <w:gridSpan w:val="6"/>
            <w:vMerge/>
            <w:tcBorders>
              <w:bottom w:val="single" w:sz="4" w:space="0" w:color="auto"/>
            </w:tcBorders>
            <w:shd w:val="clear" w:color="auto" w:fill="auto"/>
            <w:vAlign w:val="center"/>
          </w:tcPr>
          <w:p w:rsidR="00000E42" w:rsidRPr="00B543D4" w:rsidRDefault="00000E42" w:rsidP="00000E42">
            <w:pPr>
              <w:jc w:val="center"/>
              <w:rPr>
                <w:rFonts w:ascii="Arial" w:hAnsi="Arial" w:cs="Arial"/>
                <w:sz w:val="18"/>
                <w:szCs w:val="18"/>
              </w:rPr>
            </w:pPr>
          </w:p>
        </w:tc>
      </w:tr>
      <w:tr w:rsidR="00000E42" w:rsidRPr="00B543D4" w:rsidTr="00000E42">
        <w:tc>
          <w:tcPr>
            <w:tcW w:w="9747" w:type="dxa"/>
            <w:gridSpan w:val="14"/>
            <w:shd w:val="clear" w:color="auto" w:fill="C2D69B" w:themeFill="accent3" w:themeFillTint="99"/>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 xml:space="preserve">Literature </w:t>
            </w:r>
          </w:p>
        </w:tc>
      </w:tr>
      <w:tr w:rsidR="00000E42" w:rsidRPr="00B543D4" w:rsidTr="00B543D4">
        <w:tc>
          <w:tcPr>
            <w:tcW w:w="675" w:type="dxa"/>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Ord.</w:t>
            </w:r>
          </w:p>
        </w:tc>
        <w:tc>
          <w:tcPr>
            <w:tcW w:w="1593" w:type="dxa"/>
            <w:gridSpan w:val="2"/>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Author</w:t>
            </w:r>
          </w:p>
        </w:tc>
        <w:tc>
          <w:tcPr>
            <w:tcW w:w="2518" w:type="dxa"/>
            <w:gridSpan w:val="4"/>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Title</w:t>
            </w:r>
          </w:p>
        </w:tc>
        <w:tc>
          <w:tcPr>
            <w:tcW w:w="4232" w:type="dxa"/>
            <w:gridSpan w:val="6"/>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Publisher</w:t>
            </w:r>
          </w:p>
        </w:tc>
        <w:tc>
          <w:tcPr>
            <w:tcW w:w="729" w:type="dxa"/>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Year</w:t>
            </w:r>
          </w:p>
        </w:tc>
      </w:tr>
      <w:tr w:rsidR="00000E42" w:rsidRPr="00B543D4" w:rsidTr="00B543D4">
        <w:tc>
          <w:tcPr>
            <w:tcW w:w="675" w:type="dxa"/>
            <w:vAlign w:val="center"/>
          </w:tcPr>
          <w:p w:rsidR="00000E42" w:rsidRPr="00B543D4" w:rsidRDefault="00000E42" w:rsidP="00EE0B59">
            <w:pPr>
              <w:pStyle w:val="ListParagraph"/>
              <w:numPr>
                <w:ilvl w:val="0"/>
                <w:numId w:val="30"/>
              </w:numPr>
              <w:contextualSpacing/>
              <w:jc w:val="center"/>
              <w:rPr>
                <w:rFonts w:ascii="Arial" w:hAnsi="Arial" w:cs="Arial"/>
                <w:sz w:val="18"/>
                <w:szCs w:val="18"/>
              </w:rPr>
            </w:pPr>
          </w:p>
        </w:tc>
        <w:tc>
          <w:tcPr>
            <w:tcW w:w="1593" w:type="dxa"/>
            <w:gridSpan w:val="2"/>
            <w:vAlign w:val="center"/>
          </w:tcPr>
          <w:p w:rsidR="00000E42" w:rsidRPr="00B543D4" w:rsidRDefault="00000E42" w:rsidP="00000E42">
            <w:pPr>
              <w:jc w:val="center"/>
              <w:rPr>
                <w:rFonts w:ascii="Arial" w:hAnsi="Arial" w:cs="Arial"/>
                <w:sz w:val="18"/>
                <w:szCs w:val="18"/>
              </w:rPr>
            </w:pPr>
          </w:p>
        </w:tc>
        <w:tc>
          <w:tcPr>
            <w:tcW w:w="2518" w:type="dxa"/>
            <w:gridSpan w:val="4"/>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ASHRAE</w:t>
            </w:r>
            <w:r w:rsidRPr="00B543D4">
              <w:rPr>
                <w:rFonts w:ascii="Arial" w:hAnsi="Arial" w:cs="Arial"/>
                <w:sz w:val="18"/>
                <w:szCs w:val="18"/>
                <w:vertAlign w:val="superscript"/>
              </w:rPr>
              <w:t>®</w:t>
            </w:r>
            <w:r w:rsidRPr="00B543D4">
              <w:rPr>
                <w:rFonts w:ascii="Arial" w:hAnsi="Arial" w:cs="Arial"/>
                <w:sz w:val="18"/>
                <w:szCs w:val="18"/>
              </w:rPr>
              <w:t>HANDBOOK</w:t>
            </w:r>
          </w:p>
        </w:tc>
        <w:tc>
          <w:tcPr>
            <w:tcW w:w="4232" w:type="dxa"/>
            <w:gridSpan w:val="6"/>
            <w:vAlign w:val="center"/>
          </w:tcPr>
          <w:p w:rsidR="00000E42" w:rsidRPr="00B543D4" w:rsidRDefault="00000E42" w:rsidP="00000E42">
            <w:pPr>
              <w:jc w:val="center"/>
              <w:rPr>
                <w:rFonts w:ascii="Arial" w:hAnsi="Arial" w:cs="Arial"/>
                <w:sz w:val="16"/>
                <w:szCs w:val="18"/>
              </w:rPr>
            </w:pPr>
            <w:r w:rsidRPr="00B543D4">
              <w:rPr>
                <w:rFonts w:ascii="Arial" w:hAnsi="Arial" w:cs="Arial"/>
                <w:sz w:val="16"/>
                <w:szCs w:val="18"/>
              </w:rPr>
              <w:t>Inch-Pound Edition. American Society of Heating, Refrigerating and Air-Conditioning Engineers, Inc. 1791 Tullie, N. E., Atlanta, GA 30329 (404) 636-8400</w:t>
            </w:r>
          </w:p>
        </w:tc>
        <w:tc>
          <w:tcPr>
            <w:tcW w:w="729" w:type="dxa"/>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2009</w:t>
            </w:r>
          </w:p>
        </w:tc>
      </w:tr>
      <w:tr w:rsidR="00000E42" w:rsidRPr="00B543D4" w:rsidTr="00B543D4">
        <w:tc>
          <w:tcPr>
            <w:tcW w:w="675" w:type="dxa"/>
            <w:vAlign w:val="center"/>
          </w:tcPr>
          <w:p w:rsidR="00000E42" w:rsidRPr="00B543D4" w:rsidRDefault="00000E42" w:rsidP="00EE0B59">
            <w:pPr>
              <w:pStyle w:val="ListParagraph"/>
              <w:numPr>
                <w:ilvl w:val="0"/>
                <w:numId w:val="30"/>
              </w:numPr>
              <w:contextualSpacing/>
              <w:jc w:val="center"/>
              <w:rPr>
                <w:rFonts w:ascii="Arial" w:hAnsi="Arial" w:cs="Arial"/>
                <w:sz w:val="18"/>
                <w:szCs w:val="18"/>
              </w:rPr>
            </w:pPr>
          </w:p>
        </w:tc>
        <w:tc>
          <w:tcPr>
            <w:tcW w:w="1593" w:type="dxa"/>
            <w:gridSpan w:val="2"/>
            <w:vAlign w:val="center"/>
          </w:tcPr>
          <w:p w:rsidR="00000E42" w:rsidRPr="00B543D4" w:rsidRDefault="00000E42" w:rsidP="00000E42">
            <w:pPr>
              <w:jc w:val="center"/>
              <w:rPr>
                <w:rFonts w:ascii="Arial" w:hAnsi="Arial" w:cs="Arial"/>
                <w:sz w:val="18"/>
                <w:szCs w:val="18"/>
                <w:lang w:val="sr-Cyrl-CS"/>
              </w:rPr>
            </w:pPr>
            <w:r w:rsidRPr="00B543D4">
              <w:rPr>
                <w:rFonts w:ascii="Arial" w:hAnsi="Arial" w:cs="Arial"/>
                <w:sz w:val="18"/>
                <w:szCs w:val="18"/>
              </w:rPr>
              <w:t>M. Navaratnasamy and J. J. R. Feddes</w:t>
            </w:r>
          </w:p>
        </w:tc>
        <w:tc>
          <w:tcPr>
            <w:tcW w:w="2518" w:type="dxa"/>
            <w:gridSpan w:val="4"/>
            <w:vAlign w:val="center"/>
          </w:tcPr>
          <w:p w:rsidR="00000E42" w:rsidRPr="00B543D4" w:rsidRDefault="00000E42" w:rsidP="00000E42">
            <w:pPr>
              <w:jc w:val="center"/>
              <w:rPr>
                <w:rFonts w:ascii="Arial" w:hAnsi="Arial" w:cs="Arial"/>
                <w:sz w:val="18"/>
                <w:szCs w:val="18"/>
                <w:lang w:val="sr-Cyrl-CS"/>
              </w:rPr>
            </w:pPr>
            <w:r w:rsidRPr="00B543D4">
              <w:rPr>
                <w:rFonts w:ascii="Arial" w:hAnsi="Arial" w:cs="Arial"/>
                <w:sz w:val="18"/>
                <w:szCs w:val="18"/>
              </w:rPr>
              <w:t>Odour Emissions from Poultry Manure/Litter and Barns. Final report submitted to Poultry Industry Council</w:t>
            </w:r>
          </w:p>
        </w:tc>
        <w:tc>
          <w:tcPr>
            <w:tcW w:w="4232" w:type="dxa"/>
            <w:gridSpan w:val="6"/>
            <w:vAlign w:val="center"/>
          </w:tcPr>
          <w:p w:rsidR="00000E42" w:rsidRPr="00B543D4" w:rsidRDefault="00000E42" w:rsidP="00000E42">
            <w:pPr>
              <w:jc w:val="center"/>
              <w:rPr>
                <w:rFonts w:ascii="Arial" w:hAnsi="Arial" w:cs="Arial"/>
                <w:sz w:val="16"/>
                <w:szCs w:val="18"/>
                <w:lang w:val="sr-Cyrl-CS"/>
              </w:rPr>
            </w:pPr>
            <w:r w:rsidRPr="00B543D4">
              <w:rPr>
                <w:rFonts w:ascii="Arial" w:hAnsi="Arial" w:cs="Arial"/>
                <w:sz w:val="16"/>
                <w:szCs w:val="18"/>
              </w:rPr>
              <w:t>Alberta Agriculture, Food and Rural Development, J. G. O'Donoghue Building, 7000-113 St., Edmonton, AB, T6H 5T6; Agricultural, Food and Nutritional Science, 4-10 Agriculture/Forestry Centre University of Alberta, Edmonton, AB, T6G 2P5</w:t>
            </w:r>
          </w:p>
        </w:tc>
        <w:tc>
          <w:tcPr>
            <w:tcW w:w="729" w:type="dxa"/>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2004</w:t>
            </w:r>
          </w:p>
        </w:tc>
      </w:tr>
      <w:tr w:rsidR="00000E42" w:rsidRPr="00B543D4" w:rsidTr="00B543D4">
        <w:tc>
          <w:tcPr>
            <w:tcW w:w="675" w:type="dxa"/>
            <w:vAlign w:val="center"/>
          </w:tcPr>
          <w:p w:rsidR="00000E42" w:rsidRPr="00B543D4" w:rsidRDefault="00000E42" w:rsidP="00EE0B59">
            <w:pPr>
              <w:pStyle w:val="ListParagraph"/>
              <w:numPr>
                <w:ilvl w:val="0"/>
                <w:numId w:val="30"/>
              </w:numPr>
              <w:contextualSpacing/>
              <w:jc w:val="center"/>
              <w:rPr>
                <w:rFonts w:ascii="Arial" w:hAnsi="Arial" w:cs="Arial"/>
                <w:sz w:val="18"/>
                <w:szCs w:val="18"/>
              </w:rPr>
            </w:pPr>
          </w:p>
        </w:tc>
        <w:tc>
          <w:tcPr>
            <w:tcW w:w="1593" w:type="dxa"/>
            <w:gridSpan w:val="2"/>
            <w:vAlign w:val="center"/>
          </w:tcPr>
          <w:p w:rsidR="00000E42" w:rsidRPr="00B543D4" w:rsidRDefault="00000E42" w:rsidP="00000E42">
            <w:pPr>
              <w:jc w:val="center"/>
              <w:rPr>
                <w:rFonts w:ascii="Arial" w:hAnsi="Arial" w:cs="Arial"/>
                <w:sz w:val="18"/>
                <w:szCs w:val="18"/>
                <w:lang w:val="sr-Cyrl-CS"/>
              </w:rPr>
            </w:pPr>
            <w:r w:rsidRPr="00B543D4">
              <w:rPr>
                <w:rFonts w:ascii="Arial" w:hAnsi="Arial" w:cs="Arial"/>
                <w:sz w:val="18"/>
                <w:szCs w:val="18"/>
              </w:rPr>
              <w:t>C. H. BURTON and C. TURNER</w:t>
            </w:r>
          </w:p>
        </w:tc>
        <w:tc>
          <w:tcPr>
            <w:tcW w:w="2518" w:type="dxa"/>
            <w:gridSpan w:val="4"/>
            <w:vAlign w:val="center"/>
          </w:tcPr>
          <w:p w:rsidR="00000E42" w:rsidRPr="00B543D4" w:rsidRDefault="00000E42" w:rsidP="00000E42">
            <w:pPr>
              <w:jc w:val="center"/>
              <w:rPr>
                <w:rFonts w:ascii="Arial" w:hAnsi="Arial" w:cs="Arial"/>
                <w:sz w:val="18"/>
                <w:szCs w:val="18"/>
                <w:lang w:val="sr-Cyrl-CS"/>
              </w:rPr>
            </w:pPr>
            <w:r w:rsidRPr="00B543D4">
              <w:rPr>
                <w:rFonts w:ascii="Arial" w:hAnsi="Arial" w:cs="Arial"/>
                <w:sz w:val="18"/>
                <w:szCs w:val="18"/>
              </w:rPr>
              <w:t>MANURE MENAGEMENT</w:t>
            </w:r>
          </w:p>
        </w:tc>
        <w:tc>
          <w:tcPr>
            <w:tcW w:w="4232" w:type="dxa"/>
            <w:gridSpan w:val="6"/>
            <w:vAlign w:val="center"/>
          </w:tcPr>
          <w:p w:rsidR="00000E42" w:rsidRPr="00B543D4" w:rsidRDefault="00000E42" w:rsidP="00000E42">
            <w:pPr>
              <w:jc w:val="center"/>
              <w:rPr>
                <w:rFonts w:ascii="Arial" w:hAnsi="Arial" w:cs="Arial"/>
                <w:sz w:val="16"/>
                <w:szCs w:val="18"/>
                <w:lang w:val="sr-Cyrl-CS"/>
              </w:rPr>
            </w:pPr>
            <w:r w:rsidRPr="00B543D4">
              <w:rPr>
                <w:rFonts w:ascii="Arial" w:hAnsi="Arial" w:cs="Arial"/>
                <w:sz w:val="16"/>
                <w:szCs w:val="18"/>
              </w:rPr>
              <w:t>Treatment Strategies for Sustainable Agriculture 2nd Edition. Silsoe Research Institute</w:t>
            </w:r>
          </w:p>
        </w:tc>
        <w:tc>
          <w:tcPr>
            <w:tcW w:w="729" w:type="dxa"/>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2003</w:t>
            </w:r>
          </w:p>
        </w:tc>
      </w:tr>
      <w:tr w:rsidR="00000E42" w:rsidRPr="00B543D4" w:rsidTr="00B543D4">
        <w:tc>
          <w:tcPr>
            <w:tcW w:w="675" w:type="dxa"/>
            <w:vAlign w:val="center"/>
          </w:tcPr>
          <w:p w:rsidR="00000E42" w:rsidRPr="00B543D4" w:rsidRDefault="00000E42" w:rsidP="00EE0B59">
            <w:pPr>
              <w:pStyle w:val="ListParagraph"/>
              <w:numPr>
                <w:ilvl w:val="0"/>
                <w:numId w:val="30"/>
              </w:numPr>
              <w:contextualSpacing/>
              <w:jc w:val="center"/>
              <w:rPr>
                <w:rFonts w:ascii="Arial" w:hAnsi="Arial" w:cs="Arial"/>
                <w:sz w:val="18"/>
                <w:szCs w:val="18"/>
              </w:rPr>
            </w:pPr>
          </w:p>
        </w:tc>
        <w:tc>
          <w:tcPr>
            <w:tcW w:w="1593" w:type="dxa"/>
            <w:gridSpan w:val="2"/>
            <w:vAlign w:val="center"/>
          </w:tcPr>
          <w:p w:rsidR="00000E42" w:rsidRPr="00B543D4" w:rsidRDefault="00000E42" w:rsidP="00000E42">
            <w:pPr>
              <w:jc w:val="center"/>
              <w:rPr>
                <w:rFonts w:ascii="Arial" w:hAnsi="Arial" w:cs="Arial"/>
                <w:sz w:val="18"/>
                <w:szCs w:val="18"/>
                <w:lang w:val="sr-Cyrl-CS"/>
              </w:rPr>
            </w:pPr>
            <w:r w:rsidRPr="00B543D4">
              <w:rPr>
                <w:rFonts w:ascii="Arial" w:hAnsi="Arial" w:cs="Arial"/>
                <w:sz w:val="18"/>
                <w:szCs w:val="18"/>
              </w:rPr>
              <w:t>Bill A. Stout</w:t>
            </w:r>
          </w:p>
        </w:tc>
        <w:tc>
          <w:tcPr>
            <w:tcW w:w="2518" w:type="dxa"/>
            <w:gridSpan w:val="4"/>
            <w:vAlign w:val="center"/>
          </w:tcPr>
          <w:p w:rsidR="00000E42" w:rsidRPr="00B543D4" w:rsidRDefault="00000E42" w:rsidP="00000E42">
            <w:pPr>
              <w:jc w:val="center"/>
              <w:rPr>
                <w:rFonts w:ascii="Arial" w:hAnsi="Arial" w:cs="Arial"/>
                <w:sz w:val="18"/>
                <w:szCs w:val="18"/>
                <w:lang w:val="sr-Cyrl-CS"/>
              </w:rPr>
            </w:pPr>
            <w:r w:rsidRPr="00B543D4">
              <w:rPr>
                <w:rFonts w:ascii="Arial" w:hAnsi="Arial" w:cs="Arial"/>
                <w:sz w:val="18"/>
                <w:szCs w:val="18"/>
              </w:rPr>
              <w:t>Engineering CIGR Handbook of Agricultural Engineering</w:t>
            </w:r>
          </w:p>
        </w:tc>
        <w:tc>
          <w:tcPr>
            <w:tcW w:w="4232" w:type="dxa"/>
            <w:gridSpan w:val="6"/>
            <w:vAlign w:val="center"/>
          </w:tcPr>
          <w:p w:rsidR="00000E42" w:rsidRPr="00B543D4" w:rsidRDefault="00000E42" w:rsidP="00000E42">
            <w:pPr>
              <w:jc w:val="center"/>
              <w:rPr>
                <w:rFonts w:ascii="Arial" w:hAnsi="Arial" w:cs="Arial"/>
                <w:sz w:val="16"/>
                <w:szCs w:val="18"/>
                <w:lang w:val="sr-Cyrl-CS"/>
              </w:rPr>
            </w:pPr>
            <w:r w:rsidRPr="00B543D4">
              <w:rPr>
                <w:rFonts w:ascii="Arial" w:hAnsi="Arial" w:cs="Arial"/>
                <w:sz w:val="16"/>
                <w:szCs w:val="18"/>
              </w:rPr>
              <w:t>Volume III, Plant Production</w:t>
            </w:r>
            <w:proofErr w:type="gramStart"/>
            <w:r w:rsidRPr="00B543D4">
              <w:rPr>
                <w:rFonts w:ascii="Arial" w:hAnsi="Arial" w:cs="Arial"/>
                <w:sz w:val="16"/>
                <w:szCs w:val="18"/>
              </w:rPr>
              <w:t>..</w:t>
            </w:r>
            <w:proofErr w:type="gramEnd"/>
            <w:r w:rsidRPr="00B543D4">
              <w:rPr>
                <w:rFonts w:ascii="Arial" w:hAnsi="Arial" w:cs="Arial"/>
                <w:sz w:val="16"/>
                <w:szCs w:val="18"/>
              </w:rPr>
              <w:t xml:space="preserve"> Texas A&amp;M University, LCCN USA</w:t>
            </w:r>
          </w:p>
        </w:tc>
        <w:tc>
          <w:tcPr>
            <w:tcW w:w="729" w:type="dxa"/>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1999</w:t>
            </w:r>
          </w:p>
        </w:tc>
      </w:tr>
      <w:tr w:rsidR="00000E42" w:rsidRPr="00B543D4" w:rsidTr="00B543D4">
        <w:tc>
          <w:tcPr>
            <w:tcW w:w="675" w:type="dxa"/>
            <w:vAlign w:val="center"/>
          </w:tcPr>
          <w:p w:rsidR="00000E42" w:rsidRPr="00B543D4" w:rsidRDefault="00000E42" w:rsidP="00EE0B59">
            <w:pPr>
              <w:pStyle w:val="ListParagraph"/>
              <w:numPr>
                <w:ilvl w:val="0"/>
                <w:numId w:val="30"/>
              </w:numPr>
              <w:contextualSpacing/>
              <w:jc w:val="center"/>
              <w:rPr>
                <w:rFonts w:ascii="Arial" w:hAnsi="Arial" w:cs="Arial"/>
                <w:sz w:val="18"/>
                <w:szCs w:val="18"/>
              </w:rPr>
            </w:pPr>
          </w:p>
        </w:tc>
        <w:tc>
          <w:tcPr>
            <w:tcW w:w="1593" w:type="dxa"/>
            <w:gridSpan w:val="2"/>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El Houssine Bartali and</w:t>
            </w:r>
          </w:p>
          <w:p w:rsidR="00000E42" w:rsidRPr="00B543D4" w:rsidRDefault="00000E42" w:rsidP="00000E42">
            <w:pPr>
              <w:jc w:val="center"/>
              <w:rPr>
                <w:rFonts w:ascii="Arial" w:hAnsi="Arial" w:cs="Arial"/>
                <w:sz w:val="18"/>
                <w:szCs w:val="18"/>
                <w:lang w:val="sr-Cyrl-CS"/>
              </w:rPr>
            </w:pPr>
            <w:r w:rsidRPr="00B543D4">
              <w:rPr>
                <w:rFonts w:ascii="Arial" w:hAnsi="Arial" w:cs="Arial"/>
                <w:sz w:val="18"/>
                <w:szCs w:val="18"/>
              </w:rPr>
              <w:t>Frederick Wheaton</w:t>
            </w:r>
          </w:p>
        </w:tc>
        <w:tc>
          <w:tcPr>
            <w:tcW w:w="2518" w:type="dxa"/>
            <w:gridSpan w:val="4"/>
            <w:vAlign w:val="center"/>
          </w:tcPr>
          <w:p w:rsidR="00000E42" w:rsidRPr="00B543D4" w:rsidRDefault="00000E42" w:rsidP="00000E42">
            <w:pPr>
              <w:jc w:val="center"/>
              <w:rPr>
                <w:rFonts w:ascii="Arial" w:hAnsi="Arial" w:cs="Arial"/>
                <w:sz w:val="18"/>
                <w:szCs w:val="18"/>
                <w:lang w:val="sr-Cyrl-CS"/>
              </w:rPr>
            </w:pPr>
            <w:r w:rsidRPr="00B543D4">
              <w:rPr>
                <w:rFonts w:ascii="Arial" w:hAnsi="Arial" w:cs="Arial"/>
                <w:sz w:val="18"/>
                <w:szCs w:val="18"/>
              </w:rPr>
              <w:t>CIGR Handbook of Agricultural Engineering</w:t>
            </w:r>
          </w:p>
        </w:tc>
        <w:tc>
          <w:tcPr>
            <w:tcW w:w="4232" w:type="dxa"/>
            <w:gridSpan w:val="6"/>
            <w:vAlign w:val="center"/>
          </w:tcPr>
          <w:p w:rsidR="00000E42" w:rsidRPr="00B543D4" w:rsidRDefault="00000E42" w:rsidP="00000E42">
            <w:pPr>
              <w:jc w:val="center"/>
              <w:rPr>
                <w:rFonts w:ascii="Arial" w:hAnsi="Arial" w:cs="Arial"/>
                <w:sz w:val="16"/>
                <w:szCs w:val="18"/>
                <w:lang w:val="sr-Cyrl-CS"/>
              </w:rPr>
            </w:pPr>
            <w:r w:rsidRPr="00B543D4">
              <w:rPr>
                <w:rFonts w:ascii="Arial" w:hAnsi="Arial" w:cs="Arial"/>
                <w:sz w:val="16"/>
                <w:szCs w:val="18"/>
              </w:rPr>
              <w:t>Volume II: Animal Production &amp; Agricultural Engineering. Edited by CIGR- The International Commission of Agricultural Engineering. Part I</w:t>
            </w:r>
            <w:proofErr w:type="gramStart"/>
            <w:r w:rsidRPr="00B543D4">
              <w:rPr>
                <w:rFonts w:ascii="Arial" w:hAnsi="Arial" w:cs="Arial"/>
                <w:sz w:val="16"/>
                <w:szCs w:val="18"/>
              </w:rPr>
              <w:t>:,</w:t>
            </w:r>
            <w:proofErr w:type="gramEnd"/>
            <w:r w:rsidRPr="00B543D4">
              <w:rPr>
                <w:rFonts w:ascii="Arial" w:hAnsi="Arial" w:cs="Arial"/>
                <w:sz w:val="16"/>
                <w:szCs w:val="18"/>
              </w:rPr>
              <w:t xml:space="preserve"> Livestock Housing and Environment,. Part II: Aquaculture Engineering. University of Maryland, USA</w:t>
            </w:r>
          </w:p>
        </w:tc>
        <w:tc>
          <w:tcPr>
            <w:tcW w:w="729" w:type="dxa"/>
            <w:vAlign w:val="center"/>
          </w:tcPr>
          <w:p w:rsidR="00000E42" w:rsidRPr="00B543D4" w:rsidRDefault="00000E42" w:rsidP="00000E42">
            <w:pPr>
              <w:jc w:val="center"/>
              <w:rPr>
                <w:rFonts w:ascii="Arial" w:hAnsi="Arial" w:cs="Arial"/>
                <w:sz w:val="18"/>
                <w:szCs w:val="18"/>
              </w:rPr>
            </w:pPr>
            <w:r w:rsidRPr="00B543D4">
              <w:rPr>
                <w:rFonts w:ascii="Arial" w:hAnsi="Arial" w:cs="Arial"/>
                <w:sz w:val="18"/>
                <w:szCs w:val="18"/>
              </w:rPr>
              <w:t>1999</w:t>
            </w:r>
          </w:p>
        </w:tc>
      </w:tr>
    </w:tbl>
    <w:p w:rsidR="00000E42" w:rsidRPr="00B543D4" w:rsidRDefault="00000E42" w:rsidP="00B92618">
      <w:pPr>
        <w:rPr>
          <w:rFonts w:ascii="Arial" w:hAnsi="Arial" w:cs="Arial"/>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8A1999" w:rsidRPr="00B543D4" w:rsidTr="008A1999">
        <w:trPr>
          <w:trHeight w:val="420"/>
        </w:trPr>
        <w:tc>
          <w:tcPr>
            <w:tcW w:w="2092" w:type="dxa"/>
            <w:gridSpan w:val="2"/>
            <w:shd w:val="clear" w:color="auto" w:fill="C2D69B" w:themeFill="accent3" w:themeFillTint="99"/>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Drying and Storage</w:t>
            </w:r>
          </w:p>
        </w:tc>
      </w:tr>
      <w:tr w:rsidR="008A1999" w:rsidRPr="00B543D4" w:rsidTr="008A1999">
        <w:tc>
          <w:tcPr>
            <w:tcW w:w="2092" w:type="dxa"/>
            <w:gridSpan w:val="2"/>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Course id: 3OPT8O32</w:t>
            </w:r>
          </w:p>
        </w:tc>
        <w:tc>
          <w:tcPr>
            <w:tcW w:w="7655" w:type="dxa"/>
            <w:gridSpan w:val="9"/>
            <w:vMerge/>
          </w:tcPr>
          <w:p w:rsidR="008A1999" w:rsidRPr="00B543D4" w:rsidRDefault="008A1999" w:rsidP="008A1999">
            <w:pPr>
              <w:rPr>
                <w:rFonts w:ascii="Arial" w:hAnsi="Arial" w:cs="Arial"/>
                <w:sz w:val="18"/>
                <w:szCs w:val="18"/>
              </w:rPr>
            </w:pPr>
          </w:p>
        </w:tc>
      </w:tr>
      <w:tr w:rsidR="008A1999" w:rsidRPr="00B543D4" w:rsidTr="008A1999">
        <w:tc>
          <w:tcPr>
            <w:tcW w:w="2092" w:type="dxa"/>
            <w:gridSpan w:val="2"/>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Number of ECTS: 3</w:t>
            </w:r>
          </w:p>
        </w:tc>
        <w:tc>
          <w:tcPr>
            <w:tcW w:w="7655" w:type="dxa"/>
            <w:gridSpan w:val="9"/>
            <w:vMerge/>
          </w:tcPr>
          <w:p w:rsidR="008A1999" w:rsidRPr="00B543D4" w:rsidRDefault="008A1999" w:rsidP="008A1999">
            <w:pPr>
              <w:rPr>
                <w:rFonts w:ascii="Arial" w:hAnsi="Arial" w:cs="Arial"/>
                <w:sz w:val="18"/>
                <w:szCs w:val="18"/>
              </w:rPr>
            </w:pPr>
          </w:p>
        </w:tc>
      </w:tr>
      <w:tr w:rsidR="008A1999" w:rsidRPr="00B543D4" w:rsidTr="008A1999">
        <w:tc>
          <w:tcPr>
            <w:tcW w:w="2092" w:type="dxa"/>
            <w:gridSpan w:val="2"/>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Teacher:</w:t>
            </w:r>
          </w:p>
        </w:tc>
        <w:tc>
          <w:tcPr>
            <w:tcW w:w="7655" w:type="dxa"/>
            <w:gridSpan w:val="9"/>
          </w:tcPr>
          <w:p w:rsidR="008A1999" w:rsidRPr="00B543D4" w:rsidRDefault="008A1999" w:rsidP="008A1999">
            <w:pPr>
              <w:rPr>
                <w:rFonts w:ascii="Arial" w:hAnsi="Arial" w:cs="Arial"/>
                <w:sz w:val="18"/>
                <w:szCs w:val="18"/>
              </w:rPr>
            </w:pPr>
            <w:r w:rsidRPr="00B543D4">
              <w:rPr>
                <w:rFonts w:ascii="Arial" w:hAnsi="Arial" w:cs="Arial"/>
                <w:sz w:val="18"/>
                <w:szCs w:val="18"/>
              </w:rPr>
              <w:t>Ivan Pavkov, PhD Asistant Professor</w:t>
            </w:r>
          </w:p>
        </w:tc>
      </w:tr>
      <w:tr w:rsidR="008A1999" w:rsidRPr="00B543D4" w:rsidTr="008A1999">
        <w:tc>
          <w:tcPr>
            <w:tcW w:w="2092" w:type="dxa"/>
            <w:gridSpan w:val="2"/>
            <w:tcBorders>
              <w:bottom w:val="single" w:sz="4" w:space="0" w:color="auto"/>
            </w:tcBorders>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8A1999" w:rsidRPr="00B543D4" w:rsidRDefault="008A1999" w:rsidP="008A1999">
            <w:pPr>
              <w:rPr>
                <w:rFonts w:ascii="Arial" w:hAnsi="Arial" w:cs="Arial"/>
                <w:sz w:val="18"/>
                <w:szCs w:val="18"/>
              </w:rPr>
            </w:pPr>
            <w:r w:rsidRPr="00B543D4">
              <w:rPr>
                <w:rFonts w:ascii="Arial" w:hAnsi="Arial" w:cs="Arial"/>
                <w:sz w:val="18"/>
                <w:szCs w:val="18"/>
              </w:rPr>
              <w:t>Mandatory</w:t>
            </w:r>
          </w:p>
        </w:tc>
      </w:tr>
      <w:tr w:rsidR="008A1999" w:rsidRPr="00B543D4" w:rsidTr="008A1999">
        <w:trPr>
          <w:trHeight w:val="227"/>
        </w:trPr>
        <w:tc>
          <w:tcPr>
            <w:tcW w:w="9747" w:type="dxa"/>
            <w:gridSpan w:val="11"/>
            <w:tcBorders>
              <w:bottom w:val="single" w:sz="4" w:space="0" w:color="auto"/>
            </w:tcBorders>
            <w:shd w:val="clear" w:color="auto" w:fill="C2D69B" w:themeFill="accent3" w:themeFillTint="99"/>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Number of active teaching classes (weekly)</w:t>
            </w:r>
          </w:p>
        </w:tc>
      </w:tr>
      <w:tr w:rsidR="008A1999" w:rsidRPr="00B543D4" w:rsidTr="008A1999">
        <w:trPr>
          <w:trHeight w:val="227"/>
        </w:trPr>
        <w:tc>
          <w:tcPr>
            <w:tcW w:w="2092" w:type="dxa"/>
            <w:gridSpan w:val="2"/>
            <w:tcBorders>
              <w:bottom w:val="single" w:sz="4" w:space="0" w:color="auto"/>
            </w:tcBorders>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Lectures: 3</w:t>
            </w:r>
          </w:p>
        </w:tc>
        <w:tc>
          <w:tcPr>
            <w:tcW w:w="1985" w:type="dxa"/>
            <w:gridSpan w:val="3"/>
            <w:tcBorders>
              <w:bottom w:val="single" w:sz="4" w:space="0" w:color="auto"/>
            </w:tcBorders>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Practical classes: 3</w:t>
            </w:r>
          </w:p>
        </w:tc>
        <w:tc>
          <w:tcPr>
            <w:tcW w:w="1843" w:type="dxa"/>
            <w:gridSpan w:val="2"/>
            <w:tcBorders>
              <w:bottom w:val="single" w:sz="4" w:space="0" w:color="auto"/>
            </w:tcBorders>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Other teaching types: -</w:t>
            </w:r>
          </w:p>
        </w:tc>
        <w:tc>
          <w:tcPr>
            <w:tcW w:w="1843" w:type="dxa"/>
            <w:gridSpan w:val="2"/>
            <w:tcBorders>
              <w:bottom w:val="single" w:sz="4" w:space="0" w:color="auto"/>
            </w:tcBorders>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Study research work: -</w:t>
            </w:r>
          </w:p>
        </w:tc>
        <w:tc>
          <w:tcPr>
            <w:tcW w:w="1984" w:type="dxa"/>
            <w:gridSpan w:val="2"/>
            <w:tcBorders>
              <w:bottom w:val="single" w:sz="4" w:space="0" w:color="auto"/>
            </w:tcBorders>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Other classes: -</w:t>
            </w:r>
          </w:p>
        </w:tc>
      </w:tr>
      <w:tr w:rsidR="008A1999" w:rsidRPr="00B543D4" w:rsidTr="008A1999">
        <w:tc>
          <w:tcPr>
            <w:tcW w:w="2092" w:type="dxa"/>
            <w:gridSpan w:val="2"/>
            <w:shd w:val="clear" w:color="auto" w:fill="C2D69B" w:themeFill="accent3" w:themeFillTint="99"/>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None/navesti ako ima</w:t>
            </w:r>
          </w:p>
        </w:tc>
      </w:tr>
      <w:tr w:rsidR="008A1999" w:rsidRPr="00B543D4" w:rsidTr="008A1999">
        <w:tc>
          <w:tcPr>
            <w:tcW w:w="9747" w:type="dxa"/>
            <w:gridSpan w:val="11"/>
          </w:tcPr>
          <w:p w:rsidR="008A1999" w:rsidRPr="00B543D4" w:rsidRDefault="008A1999" w:rsidP="00EE0B59">
            <w:pPr>
              <w:pStyle w:val="ListParagraph"/>
              <w:ind w:left="284"/>
              <w:contextualSpacing/>
              <w:rPr>
                <w:rFonts w:ascii="Arial" w:hAnsi="Arial" w:cs="Arial"/>
                <w:sz w:val="18"/>
                <w:szCs w:val="18"/>
              </w:rPr>
            </w:pPr>
            <w:r w:rsidRPr="00B543D4">
              <w:rPr>
                <w:rFonts w:ascii="Arial" w:hAnsi="Arial" w:cs="Arial"/>
                <w:sz w:val="18"/>
                <w:szCs w:val="18"/>
              </w:rPr>
              <w:t>Educational goal</w:t>
            </w:r>
          </w:p>
          <w:p w:rsidR="008A1999" w:rsidRPr="00B543D4" w:rsidRDefault="008A1999" w:rsidP="008A1999">
            <w:pPr>
              <w:jc w:val="both"/>
              <w:rPr>
                <w:rFonts w:ascii="Arial" w:hAnsi="Arial" w:cs="Arial"/>
                <w:sz w:val="18"/>
                <w:szCs w:val="18"/>
              </w:rPr>
            </w:pPr>
            <w:r w:rsidRPr="00B543D4">
              <w:rPr>
                <w:rFonts w:ascii="Arial" w:hAnsi="Arial" w:cs="Arial"/>
                <w:sz w:val="18"/>
                <w:szCs w:val="18"/>
              </w:rPr>
              <w:t>Drying is operation found in almost all industrial sectors, ranging from agriculture to pharmaceuticals. It is the oldest, most diverse and most energy intensive operation. Drying technology is lied down on transport phenomena of thermal energy and moisture in materials. This process in not only the removal of liquid from agricultural materials, but also with the extent to which the dried product meets the necessary quality criteria. Drying of materials is first step to prevent spoilage, next step is storage. The quality and proper storage of materials is important for them long shelf life. Educational goal is the knowledge of drying and storage process for agricultural products and technical equipment which are on disposal.</w:t>
            </w:r>
          </w:p>
        </w:tc>
      </w:tr>
      <w:tr w:rsidR="008A1999" w:rsidRPr="00B543D4" w:rsidTr="008A1999">
        <w:tc>
          <w:tcPr>
            <w:tcW w:w="9747" w:type="dxa"/>
            <w:gridSpan w:val="11"/>
          </w:tcPr>
          <w:p w:rsidR="008A1999" w:rsidRPr="00B543D4" w:rsidRDefault="008A1999" w:rsidP="00EE0B59">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8A1999" w:rsidRPr="00B543D4" w:rsidRDefault="008A1999" w:rsidP="008A1999">
            <w:pPr>
              <w:jc w:val="both"/>
              <w:rPr>
                <w:rFonts w:ascii="Arial" w:hAnsi="Arial" w:cs="Arial"/>
                <w:sz w:val="18"/>
                <w:szCs w:val="18"/>
              </w:rPr>
            </w:pPr>
            <w:r w:rsidRPr="00B543D4">
              <w:rPr>
                <w:rFonts w:ascii="Arial" w:hAnsi="Arial" w:cs="Arial"/>
                <w:sz w:val="18"/>
                <w:szCs w:val="18"/>
              </w:rPr>
              <w:t xml:space="preserve">On successful completion of this subject, the students should: </w:t>
            </w:r>
          </w:p>
          <w:p w:rsidR="008A1999" w:rsidRPr="00B543D4" w:rsidRDefault="008A1999" w:rsidP="008A1999">
            <w:pPr>
              <w:jc w:val="both"/>
              <w:rPr>
                <w:rFonts w:ascii="Arial" w:hAnsi="Arial" w:cs="Arial"/>
                <w:bCs/>
                <w:sz w:val="18"/>
                <w:szCs w:val="18"/>
              </w:rPr>
            </w:pPr>
            <w:r w:rsidRPr="00B543D4">
              <w:rPr>
                <w:rFonts w:ascii="Arial" w:hAnsi="Arial" w:cs="Arial"/>
                <w:bCs/>
                <w:sz w:val="18"/>
                <w:szCs w:val="18"/>
              </w:rPr>
              <w:t xml:space="preserve">a) to assemble mastery of the knowledge, techniques, skills and tools related to drying and storing of agricultural materials, grain, fruits, vegetables, hop, medicinal plants and herbs, </w:t>
            </w:r>
          </w:p>
          <w:p w:rsidR="008A1999" w:rsidRPr="00B543D4" w:rsidRDefault="008A1999" w:rsidP="008A1999">
            <w:pPr>
              <w:jc w:val="both"/>
              <w:rPr>
                <w:rFonts w:ascii="Arial" w:hAnsi="Arial" w:cs="Arial"/>
                <w:bCs/>
                <w:sz w:val="18"/>
                <w:szCs w:val="18"/>
              </w:rPr>
            </w:pPr>
            <w:r w:rsidRPr="00B543D4">
              <w:rPr>
                <w:rFonts w:ascii="Arial" w:hAnsi="Arial" w:cs="Arial"/>
                <w:bCs/>
                <w:sz w:val="18"/>
                <w:szCs w:val="18"/>
              </w:rPr>
              <w:t xml:space="preserve">b) be able to identify, analyze and solve drying and storing facilities problems,  </w:t>
            </w:r>
          </w:p>
          <w:p w:rsidR="008A1999" w:rsidRPr="00B543D4" w:rsidRDefault="008A1999" w:rsidP="008A1999">
            <w:pPr>
              <w:rPr>
                <w:rFonts w:ascii="Arial" w:hAnsi="Arial" w:cs="Arial"/>
                <w:sz w:val="18"/>
                <w:szCs w:val="18"/>
              </w:rPr>
            </w:pPr>
            <w:r w:rsidRPr="00B543D4">
              <w:rPr>
                <w:rFonts w:ascii="Arial" w:hAnsi="Arial" w:cs="Arial"/>
                <w:bCs/>
                <w:sz w:val="18"/>
                <w:szCs w:val="18"/>
              </w:rPr>
              <w:t xml:space="preserve">c) </w:t>
            </w:r>
            <w:proofErr w:type="gramStart"/>
            <w:r w:rsidRPr="00B543D4">
              <w:rPr>
                <w:rFonts w:ascii="Arial" w:hAnsi="Arial" w:cs="Arial"/>
                <w:bCs/>
                <w:sz w:val="18"/>
                <w:szCs w:val="18"/>
              </w:rPr>
              <w:t>the</w:t>
            </w:r>
            <w:proofErr w:type="gramEnd"/>
            <w:r w:rsidRPr="00B543D4">
              <w:rPr>
                <w:rFonts w:ascii="Arial" w:hAnsi="Arial" w:cs="Arial"/>
                <w:bCs/>
                <w:sz w:val="18"/>
                <w:szCs w:val="18"/>
              </w:rPr>
              <w:t xml:space="preserve"> knowledge gather in this subject will provoke creativity in design and management of agricultural material handling system.</w:t>
            </w:r>
          </w:p>
        </w:tc>
      </w:tr>
      <w:tr w:rsidR="008A1999" w:rsidRPr="00B543D4" w:rsidTr="008A1999">
        <w:tc>
          <w:tcPr>
            <w:tcW w:w="9747" w:type="dxa"/>
            <w:gridSpan w:val="11"/>
          </w:tcPr>
          <w:p w:rsidR="008A1999" w:rsidRPr="00B543D4" w:rsidRDefault="008A1999" w:rsidP="00EE0B59">
            <w:pPr>
              <w:pStyle w:val="ListParagraph"/>
              <w:ind w:left="284"/>
              <w:contextualSpacing/>
              <w:rPr>
                <w:rFonts w:ascii="Arial" w:hAnsi="Arial" w:cs="Arial"/>
                <w:sz w:val="18"/>
                <w:szCs w:val="18"/>
              </w:rPr>
            </w:pPr>
            <w:r w:rsidRPr="00B543D4">
              <w:rPr>
                <w:rFonts w:ascii="Arial" w:hAnsi="Arial" w:cs="Arial"/>
                <w:sz w:val="18"/>
                <w:szCs w:val="18"/>
              </w:rPr>
              <w:t>Course content</w:t>
            </w:r>
          </w:p>
          <w:p w:rsidR="008A1999" w:rsidRPr="00B543D4" w:rsidRDefault="008A1999" w:rsidP="008A1999">
            <w:pPr>
              <w:jc w:val="both"/>
              <w:rPr>
                <w:rFonts w:ascii="Arial" w:hAnsi="Arial" w:cs="Arial"/>
                <w:sz w:val="18"/>
                <w:szCs w:val="18"/>
              </w:rPr>
            </w:pPr>
            <w:r w:rsidRPr="00B543D4">
              <w:rPr>
                <w:rFonts w:ascii="Arial" w:hAnsi="Arial" w:cs="Arial"/>
                <w:sz w:val="18"/>
                <w:szCs w:val="18"/>
              </w:rPr>
              <w:t>Lectures:</w:t>
            </w:r>
          </w:p>
          <w:p w:rsidR="008A1999" w:rsidRPr="00B543D4" w:rsidRDefault="008A1999" w:rsidP="008A1999">
            <w:pPr>
              <w:jc w:val="both"/>
              <w:rPr>
                <w:rFonts w:ascii="Arial" w:hAnsi="Arial" w:cs="Arial"/>
                <w:sz w:val="18"/>
                <w:szCs w:val="18"/>
              </w:rPr>
            </w:pPr>
            <w:r w:rsidRPr="00B543D4">
              <w:rPr>
                <w:rFonts w:ascii="Arial" w:hAnsi="Arial" w:cs="Arial"/>
                <w:sz w:val="18"/>
                <w:szCs w:val="18"/>
              </w:rPr>
              <w:t xml:space="preserve">History of drying agricultural materials. Moisture content of agricultural products. Drying process of agricultural products. Types of dryers. Grain drying technologies. Agriculture grain storage: Storage technologies, Technical solutions of storage and equipment, Anti fire and anti explosions measures. Drying, processing and storage: corn seed, white seed, sugar beet seed. Drying of forage crops. Drying and storage of fruits and vegetables. Technical and technological solutions for tobacco drying, hop drying, medicinal plants and herbs drying. Drying on small scale farms. </w:t>
            </w:r>
          </w:p>
          <w:p w:rsidR="008A1999" w:rsidRPr="00B543D4" w:rsidRDefault="008A1999" w:rsidP="008A1999">
            <w:pPr>
              <w:jc w:val="both"/>
              <w:rPr>
                <w:rFonts w:ascii="Arial" w:hAnsi="Arial" w:cs="Arial"/>
                <w:sz w:val="18"/>
                <w:szCs w:val="18"/>
              </w:rPr>
            </w:pPr>
            <w:r w:rsidRPr="00B543D4">
              <w:rPr>
                <w:rFonts w:ascii="Arial" w:hAnsi="Arial" w:cs="Arial"/>
                <w:sz w:val="18"/>
                <w:szCs w:val="18"/>
              </w:rPr>
              <w:t>Practice:</w:t>
            </w:r>
          </w:p>
          <w:p w:rsidR="008A1999" w:rsidRPr="00B543D4" w:rsidRDefault="008A1999" w:rsidP="008A1999">
            <w:pPr>
              <w:jc w:val="both"/>
              <w:rPr>
                <w:rFonts w:ascii="Arial" w:hAnsi="Arial" w:cs="Arial"/>
                <w:sz w:val="18"/>
                <w:szCs w:val="18"/>
              </w:rPr>
            </w:pPr>
            <w:r w:rsidRPr="00B543D4">
              <w:rPr>
                <w:rFonts w:ascii="Arial" w:hAnsi="Arial" w:cs="Arial"/>
                <w:sz w:val="18"/>
                <w:szCs w:val="18"/>
              </w:rPr>
              <w:t xml:space="preserve">Measuring of agricultural materials physical properties. Drying kinetics of thick grain layer. Calculation exercises: Change of state humid air, classical drying, stepwise drying, </w:t>
            </w:r>
            <w:proofErr w:type="gramStart"/>
            <w:r w:rsidRPr="00B543D4">
              <w:rPr>
                <w:rFonts w:ascii="Arial" w:hAnsi="Arial" w:cs="Arial"/>
                <w:sz w:val="18"/>
                <w:szCs w:val="18"/>
              </w:rPr>
              <w:t>drying</w:t>
            </w:r>
            <w:proofErr w:type="gramEnd"/>
            <w:r w:rsidRPr="00B543D4">
              <w:rPr>
                <w:rFonts w:ascii="Arial" w:hAnsi="Arial" w:cs="Arial"/>
                <w:sz w:val="18"/>
                <w:szCs w:val="18"/>
              </w:rPr>
              <w:t xml:space="preserve"> with recirculation. Material bilans of grain during drying process. Calculations of thermal and material bilans for air during drying processes. </w:t>
            </w:r>
          </w:p>
        </w:tc>
      </w:tr>
      <w:tr w:rsidR="008A1999" w:rsidRPr="00B543D4" w:rsidTr="008A1999">
        <w:tc>
          <w:tcPr>
            <w:tcW w:w="9747" w:type="dxa"/>
            <w:gridSpan w:val="11"/>
            <w:tcBorders>
              <w:bottom w:val="single" w:sz="4" w:space="0" w:color="auto"/>
            </w:tcBorders>
          </w:tcPr>
          <w:p w:rsidR="008A1999" w:rsidRPr="00B543D4" w:rsidRDefault="008A1999" w:rsidP="00EE0B59">
            <w:pPr>
              <w:pStyle w:val="ListParagraph"/>
              <w:ind w:left="284"/>
              <w:contextualSpacing/>
              <w:rPr>
                <w:rFonts w:ascii="Arial" w:hAnsi="Arial" w:cs="Arial"/>
                <w:sz w:val="18"/>
                <w:szCs w:val="18"/>
              </w:rPr>
            </w:pPr>
            <w:r w:rsidRPr="00B543D4">
              <w:rPr>
                <w:rFonts w:ascii="Arial" w:hAnsi="Arial" w:cs="Arial"/>
                <w:sz w:val="18"/>
                <w:szCs w:val="18"/>
              </w:rPr>
              <w:t>Teaching methods</w:t>
            </w:r>
          </w:p>
          <w:p w:rsidR="008A1999" w:rsidRPr="00B543D4" w:rsidRDefault="008A1999" w:rsidP="008A1999">
            <w:pPr>
              <w:rPr>
                <w:rFonts w:ascii="Arial" w:hAnsi="Arial" w:cs="Arial"/>
                <w:sz w:val="18"/>
                <w:szCs w:val="18"/>
              </w:rPr>
            </w:pPr>
            <w:r w:rsidRPr="00B543D4">
              <w:rPr>
                <w:rFonts w:ascii="Arial" w:hAnsi="Arial" w:cs="Arial"/>
                <w:sz w:val="18"/>
                <w:szCs w:val="18"/>
              </w:rPr>
              <w:t>Lectures – oral presentations with power point softer, Practical classes- calculations and practical work in laboratory, Consultations and Term paper</w:t>
            </w:r>
          </w:p>
        </w:tc>
      </w:tr>
      <w:tr w:rsidR="008A1999" w:rsidRPr="00B543D4" w:rsidTr="008A1999">
        <w:tc>
          <w:tcPr>
            <w:tcW w:w="9747" w:type="dxa"/>
            <w:gridSpan w:val="11"/>
            <w:tcBorders>
              <w:bottom w:val="single" w:sz="4" w:space="0" w:color="auto"/>
            </w:tcBorders>
            <w:shd w:val="clear" w:color="auto" w:fill="C2D69B" w:themeFill="accent3" w:themeFillTint="99"/>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Knowledge evaluation (maximum 100 points)</w:t>
            </w:r>
          </w:p>
        </w:tc>
      </w:tr>
      <w:tr w:rsidR="008A1999" w:rsidRPr="00B543D4" w:rsidTr="008A1999">
        <w:tc>
          <w:tcPr>
            <w:tcW w:w="2376" w:type="dxa"/>
            <w:gridSpan w:val="3"/>
            <w:shd w:val="clear" w:color="auto" w:fill="auto"/>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Points</w:t>
            </w:r>
          </w:p>
        </w:tc>
      </w:tr>
      <w:tr w:rsidR="008A1999" w:rsidRPr="00B543D4" w:rsidTr="008A1999">
        <w:tc>
          <w:tcPr>
            <w:tcW w:w="2376" w:type="dxa"/>
            <w:gridSpan w:val="3"/>
            <w:shd w:val="clear" w:color="auto" w:fill="auto"/>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20</w:t>
            </w:r>
          </w:p>
        </w:tc>
      </w:tr>
      <w:tr w:rsidR="008A1999" w:rsidRPr="00B543D4" w:rsidTr="008A1999">
        <w:tc>
          <w:tcPr>
            <w:tcW w:w="2376" w:type="dxa"/>
            <w:gridSpan w:val="3"/>
            <w:shd w:val="clear" w:color="auto" w:fill="auto"/>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Tests</w:t>
            </w:r>
          </w:p>
        </w:tc>
        <w:tc>
          <w:tcPr>
            <w:tcW w:w="1134" w:type="dxa"/>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60</w:t>
            </w:r>
          </w:p>
        </w:tc>
        <w:tc>
          <w:tcPr>
            <w:tcW w:w="4936" w:type="dxa"/>
            <w:gridSpan w:val="5"/>
            <w:vMerge w:val="restart"/>
            <w:shd w:val="clear" w:color="auto" w:fill="auto"/>
            <w:vAlign w:val="center"/>
          </w:tcPr>
          <w:p w:rsidR="008A1999" w:rsidRPr="00B543D4" w:rsidRDefault="008A1999" w:rsidP="008A1999">
            <w:pPr>
              <w:jc w:val="center"/>
              <w:rPr>
                <w:rFonts w:ascii="Arial" w:hAnsi="Arial" w:cs="Arial"/>
                <w:sz w:val="18"/>
                <w:szCs w:val="18"/>
              </w:rPr>
            </w:pPr>
          </w:p>
        </w:tc>
      </w:tr>
      <w:tr w:rsidR="008A1999" w:rsidRPr="00B543D4" w:rsidTr="008A1999">
        <w:tc>
          <w:tcPr>
            <w:tcW w:w="2376" w:type="dxa"/>
            <w:gridSpan w:val="3"/>
            <w:shd w:val="clear" w:color="auto" w:fill="auto"/>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8A1999" w:rsidRPr="00B543D4" w:rsidRDefault="008A1999" w:rsidP="008A1999">
            <w:pPr>
              <w:jc w:val="center"/>
              <w:rPr>
                <w:rFonts w:ascii="Arial" w:hAnsi="Arial" w:cs="Arial"/>
                <w:sz w:val="18"/>
                <w:szCs w:val="18"/>
              </w:rPr>
            </w:pPr>
          </w:p>
        </w:tc>
      </w:tr>
      <w:tr w:rsidR="008A1999" w:rsidRPr="00B543D4" w:rsidTr="008A1999">
        <w:tc>
          <w:tcPr>
            <w:tcW w:w="2376" w:type="dxa"/>
            <w:gridSpan w:val="3"/>
            <w:tcBorders>
              <w:bottom w:val="single" w:sz="4" w:space="0" w:color="auto"/>
            </w:tcBorders>
            <w:shd w:val="clear" w:color="auto" w:fill="auto"/>
            <w:vAlign w:val="center"/>
          </w:tcPr>
          <w:p w:rsidR="008A1999" w:rsidRPr="00B543D4" w:rsidRDefault="008A1999" w:rsidP="008A1999">
            <w:pPr>
              <w:rPr>
                <w:rFonts w:ascii="Arial" w:hAnsi="Arial" w:cs="Arial"/>
                <w:sz w:val="18"/>
                <w:szCs w:val="18"/>
              </w:rPr>
            </w:pPr>
            <w:r w:rsidRPr="00B543D4">
              <w:rPr>
                <w:rFonts w:ascii="Arial" w:hAnsi="Arial" w:cs="Arial"/>
                <w:sz w:val="18"/>
                <w:szCs w:val="18"/>
              </w:rPr>
              <w:t>Term paper</w:t>
            </w:r>
          </w:p>
        </w:tc>
        <w:tc>
          <w:tcPr>
            <w:tcW w:w="1134" w:type="dxa"/>
            <w:tcBorders>
              <w:bottom w:val="single" w:sz="4" w:space="0" w:color="auto"/>
            </w:tcBorders>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Yes</w:t>
            </w:r>
          </w:p>
        </w:tc>
        <w:tc>
          <w:tcPr>
            <w:tcW w:w="1301" w:type="dxa"/>
            <w:gridSpan w:val="2"/>
            <w:tcBorders>
              <w:bottom w:val="single" w:sz="4" w:space="0" w:color="auto"/>
            </w:tcBorders>
            <w:shd w:val="clear" w:color="auto" w:fill="auto"/>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10</w:t>
            </w:r>
          </w:p>
        </w:tc>
        <w:tc>
          <w:tcPr>
            <w:tcW w:w="4936" w:type="dxa"/>
            <w:gridSpan w:val="5"/>
            <w:vMerge/>
            <w:tcBorders>
              <w:bottom w:val="single" w:sz="4" w:space="0" w:color="auto"/>
            </w:tcBorders>
            <w:shd w:val="clear" w:color="auto" w:fill="auto"/>
            <w:vAlign w:val="center"/>
          </w:tcPr>
          <w:p w:rsidR="008A1999" w:rsidRPr="00B543D4" w:rsidRDefault="008A1999" w:rsidP="008A1999">
            <w:pPr>
              <w:jc w:val="center"/>
              <w:rPr>
                <w:rFonts w:ascii="Arial" w:hAnsi="Arial" w:cs="Arial"/>
                <w:sz w:val="18"/>
                <w:szCs w:val="18"/>
              </w:rPr>
            </w:pPr>
          </w:p>
        </w:tc>
      </w:tr>
      <w:tr w:rsidR="008A1999" w:rsidRPr="00B543D4" w:rsidTr="008A1999">
        <w:tc>
          <w:tcPr>
            <w:tcW w:w="9747" w:type="dxa"/>
            <w:gridSpan w:val="11"/>
            <w:shd w:val="clear" w:color="auto" w:fill="C2D69B" w:themeFill="accent3" w:themeFillTint="99"/>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 xml:space="preserve">Literature </w:t>
            </w:r>
          </w:p>
        </w:tc>
      </w:tr>
      <w:tr w:rsidR="008A1999" w:rsidRPr="00B543D4" w:rsidTr="008A1999">
        <w:tc>
          <w:tcPr>
            <w:tcW w:w="675" w:type="dxa"/>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Year</w:t>
            </w:r>
          </w:p>
        </w:tc>
      </w:tr>
      <w:tr w:rsidR="008A1999" w:rsidRPr="00B543D4" w:rsidTr="008A1999">
        <w:tc>
          <w:tcPr>
            <w:tcW w:w="675" w:type="dxa"/>
            <w:vAlign w:val="center"/>
          </w:tcPr>
          <w:p w:rsidR="008A1999" w:rsidRPr="00B543D4" w:rsidRDefault="008A1999" w:rsidP="00EE0B59">
            <w:pPr>
              <w:pStyle w:val="ListParagraph"/>
              <w:numPr>
                <w:ilvl w:val="0"/>
                <w:numId w:val="29"/>
              </w:numPr>
              <w:contextualSpacing/>
              <w:jc w:val="center"/>
              <w:rPr>
                <w:rFonts w:ascii="Arial" w:hAnsi="Arial" w:cs="Arial"/>
                <w:sz w:val="18"/>
                <w:szCs w:val="18"/>
              </w:rPr>
            </w:pPr>
          </w:p>
        </w:tc>
        <w:tc>
          <w:tcPr>
            <w:tcW w:w="1701" w:type="dxa"/>
            <w:gridSpan w:val="2"/>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Babić, Ljiljana, Babić Mirko</w:t>
            </w:r>
          </w:p>
        </w:tc>
        <w:tc>
          <w:tcPr>
            <w:tcW w:w="2435" w:type="dxa"/>
            <w:gridSpan w:val="3"/>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Drying and Storage</w:t>
            </w:r>
          </w:p>
        </w:tc>
        <w:tc>
          <w:tcPr>
            <w:tcW w:w="3661" w:type="dxa"/>
            <w:gridSpan w:val="4"/>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Faculty of Agriculture, Novi Sad, Serbia</w:t>
            </w:r>
          </w:p>
        </w:tc>
        <w:tc>
          <w:tcPr>
            <w:tcW w:w="1275" w:type="dxa"/>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2012</w:t>
            </w:r>
          </w:p>
        </w:tc>
      </w:tr>
      <w:tr w:rsidR="008A1999" w:rsidRPr="00B543D4" w:rsidTr="008A1999">
        <w:tc>
          <w:tcPr>
            <w:tcW w:w="675" w:type="dxa"/>
            <w:vAlign w:val="center"/>
          </w:tcPr>
          <w:p w:rsidR="008A1999" w:rsidRPr="00B543D4" w:rsidRDefault="008A1999" w:rsidP="00EE0B59">
            <w:pPr>
              <w:pStyle w:val="ListParagraph"/>
              <w:numPr>
                <w:ilvl w:val="0"/>
                <w:numId w:val="29"/>
              </w:numPr>
              <w:contextualSpacing/>
              <w:jc w:val="center"/>
              <w:rPr>
                <w:rFonts w:ascii="Arial" w:hAnsi="Arial" w:cs="Arial"/>
                <w:sz w:val="18"/>
                <w:szCs w:val="18"/>
              </w:rPr>
            </w:pPr>
          </w:p>
        </w:tc>
        <w:tc>
          <w:tcPr>
            <w:tcW w:w="1701" w:type="dxa"/>
            <w:gridSpan w:val="2"/>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Babić, Ljiljana, Babić Mirko</w:t>
            </w:r>
          </w:p>
        </w:tc>
        <w:tc>
          <w:tcPr>
            <w:tcW w:w="2435" w:type="dxa"/>
            <w:gridSpan w:val="3"/>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Drying and Storage - Practicum</w:t>
            </w:r>
          </w:p>
        </w:tc>
        <w:tc>
          <w:tcPr>
            <w:tcW w:w="3661" w:type="dxa"/>
            <w:gridSpan w:val="4"/>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Faculty of Agriculture, Novi Sad, Serbia</w:t>
            </w:r>
          </w:p>
        </w:tc>
        <w:tc>
          <w:tcPr>
            <w:tcW w:w="1275" w:type="dxa"/>
            <w:vAlign w:val="center"/>
          </w:tcPr>
          <w:p w:rsidR="008A1999" w:rsidRPr="00B543D4" w:rsidRDefault="008A1999" w:rsidP="008A1999">
            <w:pPr>
              <w:jc w:val="center"/>
              <w:rPr>
                <w:rFonts w:ascii="Arial" w:hAnsi="Arial" w:cs="Arial"/>
                <w:sz w:val="18"/>
                <w:szCs w:val="18"/>
              </w:rPr>
            </w:pPr>
            <w:r w:rsidRPr="00B543D4">
              <w:rPr>
                <w:rFonts w:ascii="Arial" w:hAnsi="Arial" w:cs="Arial"/>
                <w:sz w:val="18"/>
                <w:szCs w:val="18"/>
              </w:rPr>
              <w:t>2000</w:t>
            </w:r>
          </w:p>
        </w:tc>
      </w:tr>
    </w:tbl>
    <w:p w:rsidR="008A1999" w:rsidRPr="00B543D4" w:rsidRDefault="008A1999" w:rsidP="00B92618">
      <w:pPr>
        <w:rPr>
          <w:rFonts w:ascii="Arial" w:hAnsi="Arial" w:cs="Arial"/>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r w:rsidR="00766268" w:rsidRPr="00B543D4">
        <w:rPr>
          <w:rFonts w:ascii="Arial" w:hAnsi="Arial" w:cs="Arial"/>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1400"/>
        <w:gridCol w:w="278"/>
        <w:gridCol w:w="1131"/>
        <w:gridCol w:w="553"/>
        <w:gridCol w:w="725"/>
        <w:gridCol w:w="1087"/>
        <w:gridCol w:w="1390"/>
        <w:gridCol w:w="424"/>
        <w:gridCol w:w="707"/>
        <w:gridCol w:w="1258"/>
      </w:tblGrid>
      <w:tr w:rsidR="000348C2" w:rsidRPr="00B543D4" w:rsidTr="000348C2">
        <w:trPr>
          <w:trHeight w:val="420"/>
        </w:trPr>
        <w:tc>
          <w:tcPr>
            <w:tcW w:w="2092" w:type="dxa"/>
            <w:gridSpan w:val="2"/>
            <w:shd w:val="clear" w:color="auto" w:fill="C2D69B" w:themeFill="accent3" w:themeFillTint="99"/>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0348C2" w:rsidRPr="00B543D4" w:rsidRDefault="000348C2" w:rsidP="000348C2">
            <w:pPr>
              <w:jc w:val="center"/>
              <w:rPr>
                <w:rFonts w:ascii="Arial" w:hAnsi="Arial" w:cs="Arial"/>
                <w:sz w:val="18"/>
                <w:szCs w:val="18"/>
              </w:rPr>
            </w:pPr>
            <w:r w:rsidRPr="00B543D4">
              <w:rPr>
                <w:rFonts w:ascii="Arial" w:hAnsi="Arial" w:cs="Arial"/>
                <w:bCs/>
                <w:sz w:val="18"/>
                <w:szCs w:val="18"/>
              </w:rPr>
              <w:t>Repair</w:t>
            </w:r>
            <w:r w:rsidRPr="00B543D4">
              <w:rPr>
                <w:rFonts w:ascii="Arial" w:hAnsi="Arial" w:cs="Arial"/>
                <w:bCs/>
                <w:sz w:val="18"/>
                <w:szCs w:val="18"/>
                <w:lang w:val="en-GB"/>
              </w:rPr>
              <w:t xml:space="preserve"> </w:t>
            </w:r>
            <w:r w:rsidRPr="00B543D4">
              <w:rPr>
                <w:rFonts w:ascii="Arial" w:hAnsi="Arial" w:cs="Arial"/>
                <w:bCs/>
                <w:sz w:val="18"/>
                <w:szCs w:val="18"/>
              </w:rPr>
              <w:t>and</w:t>
            </w:r>
            <w:r w:rsidRPr="00B543D4">
              <w:rPr>
                <w:rFonts w:ascii="Arial" w:hAnsi="Arial" w:cs="Arial"/>
                <w:bCs/>
                <w:sz w:val="18"/>
                <w:szCs w:val="18"/>
                <w:lang w:val="en-GB"/>
              </w:rPr>
              <w:t xml:space="preserve"> </w:t>
            </w:r>
            <w:r w:rsidRPr="00B543D4">
              <w:rPr>
                <w:rFonts w:ascii="Arial" w:hAnsi="Arial" w:cs="Arial"/>
                <w:bCs/>
                <w:sz w:val="18"/>
                <w:szCs w:val="18"/>
              </w:rPr>
              <w:t>maintenance</w:t>
            </w:r>
            <w:r w:rsidRPr="00B543D4">
              <w:rPr>
                <w:rFonts w:ascii="Arial" w:hAnsi="Arial" w:cs="Arial"/>
                <w:bCs/>
                <w:sz w:val="18"/>
                <w:szCs w:val="18"/>
                <w:lang w:val="en-GB"/>
              </w:rPr>
              <w:t xml:space="preserve"> </w:t>
            </w:r>
            <w:r w:rsidRPr="00B543D4">
              <w:rPr>
                <w:rFonts w:ascii="Arial" w:hAnsi="Arial" w:cs="Arial"/>
                <w:bCs/>
                <w:sz w:val="18"/>
                <w:szCs w:val="18"/>
              </w:rPr>
              <w:t>of</w:t>
            </w:r>
            <w:r w:rsidRPr="00B543D4">
              <w:rPr>
                <w:rFonts w:ascii="Arial" w:hAnsi="Arial" w:cs="Arial"/>
                <w:bCs/>
                <w:sz w:val="18"/>
                <w:szCs w:val="18"/>
                <w:lang w:val="en-GB"/>
              </w:rPr>
              <w:t xml:space="preserve"> </w:t>
            </w:r>
            <w:r w:rsidRPr="00B543D4">
              <w:rPr>
                <w:rFonts w:ascii="Arial" w:hAnsi="Arial" w:cs="Arial"/>
                <w:bCs/>
                <w:sz w:val="18"/>
                <w:szCs w:val="18"/>
              </w:rPr>
              <w:t>technical systems</w:t>
            </w:r>
          </w:p>
        </w:tc>
      </w:tr>
      <w:tr w:rsidR="000348C2" w:rsidRPr="00B543D4" w:rsidTr="000348C2">
        <w:tc>
          <w:tcPr>
            <w:tcW w:w="2092" w:type="dxa"/>
            <w:gridSpan w:val="2"/>
            <w:vAlign w:val="center"/>
          </w:tcPr>
          <w:p w:rsidR="000348C2" w:rsidRPr="00B543D4" w:rsidRDefault="000348C2" w:rsidP="000348C2">
            <w:pPr>
              <w:jc w:val="right"/>
              <w:rPr>
                <w:rFonts w:ascii="Arial" w:hAnsi="Arial" w:cs="Arial"/>
                <w:sz w:val="18"/>
                <w:szCs w:val="18"/>
              </w:rPr>
            </w:pPr>
            <w:r w:rsidRPr="00B543D4">
              <w:rPr>
                <w:rFonts w:ascii="Arial" w:hAnsi="Arial" w:cs="Arial"/>
                <w:sz w:val="18"/>
                <w:szCs w:val="18"/>
              </w:rPr>
              <w:t>Course id:3ОАИ8О34</w:t>
            </w:r>
          </w:p>
        </w:tc>
        <w:tc>
          <w:tcPr>
            <w:tcW w:w="7655" w:type="dxa"/>
            <w:gridSpan w:val="9"/>
            <w:vMerge/>
          </w:tcPr>
          <w:p w:rsidR="000348C2" w:rsidRPr="00B543D4" w:rsidRDefault="000348C2" w:rsidP="000348C2">
            <w:pPr>
              <w:rPr>
                <w:rFonts w:ascii="Arial" w:hAnsi="Arial" w:cs="Arial"/>
                <w:sz w:val="18"/>
                <w:szCs w:val="18"/>
              </w:rPr>
            </w:pPr>
          </w:p>
        </w:tc>
      </w:tr>
      <w:tr w:rsidR="000348C2" w:rsidRPr="00B543D4" w:rsidTr="000348C2">
        <w:tc>
          <w:tcPr>
            <w:tcW w:w="2092" w:type="dxa"/>
            <w:gridSpan w:val="2"/>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Number of ECTS:4</w:t>
            </w:r>
          </w:p>
        </w:tc>
        <w:tc>
          <w:tcPr>
            <w:tcW w:w="7655" w:type="dxa"/>
            <w:gridSpan w:val="9"/>
            <w:vMerge/>
          </w:tcPr>
          <w:p w:rsidR="000348C2" w:rsidRPr="00B543D4" w:rsidRDefault="000348C2" w:rsidP="000348C2">
            <w:pPr>
              <w:rPr>
                <w:rFonts w:ascii="Arial" w:hAnsi="Arial" w:cs="Arial"/>
                <w:sz w:val="18"/>
                <w:szCs w:val="18"/>
              </w:rPr>
            </w:pPr>
          </w:p>
        </w:tc>
      </w:tr>
      <w:tr w:rsidR="000348C2" w:rsidRPr="00B543D4" w:rsidTr="000348C2">
        <w:tc>
          <w:tcPr>
            <w:tcW w:w="2092" w:type="dxa"/>
            <w:gridSpan w:val="2"/>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Teacher:</w:t>
            </w:r>
          </w:p>
        </w:tc>
        <w:tc>
          <w:tcPr>
            <w:tcW w:w="7655" w:type="dxa"/>
            <w:gridSpan w:val="9"/>
          </w:tcPr>
          <w:p w:rsidR="000348C2" w:rsidRPr="00B543D4" w:rsidRDefault="000348C2" w:rsidP="000348C2">
            <w:pPr>
              <w:rPr>
                <w:rFonts w:ascii="Arial" w:hAnsi="Arial" w:cs="Arial"/>
                <w:sz w:val="18"/>
                <w:szCs w:val="18"/>
              </w:rPr>
            </w:pPr>
            <w:r w:rsidRPr="00B543D4">
              <w:rPr>
                <w:rFonts w:ascii="Arial" w:hAnsi="Arial" w:cs="Arial"/>
                <w:bCs/>
                <w:sz w:val="18"/>
                <w:szCs w:val="18"/>
              </w:rPr>
              <w:t>Milan D. Tomić</w:t>
            </w:r>
          </w:p>
        </w:tc>
      </w:tr>
      <w:tr w:rsidR="000348C2" w:rsidRPr="00B543D4" w:rsidTr="000348C2">
        <w:tc>
          <w:tcPr>
            <w:tcW w:w="2092" w:type="dxa"/>
            <w:gridSpan w:val="2"/>
            <w:tcBorders>
              <w:bottom w:val="single" w:sz="4" w:space="0" w:color="auto"/>
            </w:tcBorders>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0348C2" w:rsidRPr="00B543D4" w:rsidRDefault="000348C2" w:rsidP="000348C2">
            <w:pPr>
              <w:rPr>
                <w:rFonts w:ascii="Arial" w:hAnsi="Arial" w:cs="Arial"/>
                <w:sz w:val="18"/>
                <w:szCs w:val="18"/>
              </w:rPr>
            </w:pPr>
            <w:r w:rsidRPr="00B543D4">
              <w:rPr>
                <w:rFonts w:ascii="Arial" w:hAnsi="Arial" w:cs="Arial"/>
                <w:sz w:val="18"/>
                <w:szCs w:val="18"/>
              </w:rPr>
              <w:t>Mandatory</w:t>
            </w:r>
          </w:p>
        </w:tc>
      </w:tr>
      <w:tr w:rsidR="000348C2" w:rsidRPr="00B543D4" w:rsidTr="000348C2">
        <w:trPr>
          <w:trHeight w:val="227"/>
        </w:trPr>
        <w:tc>
          <w:tcPr>
            <w:tcW w:w="9747" w:type="dxa"/>
            <w:gridSpan w:val="11"/>
            <w:tcBorders>
              <w:bottom w:val="single" w:sz="4" w:space="0" w:color="auto"/>
            </w:tcBorders>
            <w:shd w:val="clear" w:color="auto" w:fill="C2D69B" w:themeFill="accent3" w:themeFillTint="99"/>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Number of active teaching classes (weekly)</w:t>
            </w:r>
          </w:p>
        </w:tc>
      </w:tr>
      <w:tr w:rsidR="000348C2" w:rsidRPr="00B543D4" w:rsidTr="000348C2">
        <w:trPr>
          <w:trHeight w:val="227"/>
        </w:trPr>
        <w:tc>
          <w:tcPr>
            <w:tcW w:w="2092" w:type="dxa"/>
            <w:gridSpan w:val="2"/>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Lectures:3</w:t>
            </w:r>
          </w:p>
        </w:tc>
        <w:tc>
          <w:tcPr>
            <w:tcW w:w="1985" w:type="dxa"/>
            <w:gridSpan w:val="3"/>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Practical classes:3</w:t>
            </w:r>
          </w:p>
        </w:tc>
        <w:tc>
          <w:tcPr>
            <w:tcW w:w="1843" w:type="dxa"/>
            <w:gridSpan w:val="2"/>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Other classes:1</w:t>
            </w:r>
          </w:p>
        </w:tc>
      </w:tr>
      <w:tr w:rsidR="000348C2" w:rsidRPr="00B543D4" w:rsidTr="000348C2">
        <w:tc>
          <w:tcPr>
            <w:tcW w:w="2092" w:type="dxa"/>
            <w:gridSpan w:val="2"/>
            <w:shd w:val="clear" w:color="auto" w:fill="C2D69B" w:themeFill="accent3" w:themeFillTint="99"/>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None/navesti ako ima</w:t>
            </w:r>
          </w:p>
        </w:tc>
      </w:tr>
      <w:tr w:rsidR="000348C2" w:rsidRPr="00B543D4" w:rsidTr="000348C2">
        <w:tc>
          <w:tcPr>
            <w:tcW w:w="9747" w:type="dxa"/>
            <w:gridSpan w:val="11"/>
          </w:tcPr>
          <w:p w:rsidR="000348C2" w:rsidRPr="00B543D4" w:rsidRDefault="000348C2" w:rsidP="00EC2348">
            <w:pPr>
              <w:pStyle w:val="ListParagraph"/>
              <w:ind w:left="284"/>
              <w:contextualSpacing/>
              <w:rPr>
                <w:rFonts w:ascii="Arial" w:hAnsi="Arial" w:cs="Arial"/>
                <w:sz w:val="18"/>
                <w:szCs w:val="18"/>
              </w:rPr>
            </w:pPr>
            <w:r w:rsidRPr="00B543D4">
              <w:rPr>
                <w:rFonts w:ascii="Arial" w:hAnsi="Arial" w:cs="Arial"/>
                <w:sz w:val="18"/>
                <w:szCs w:val="18"/>
              </w:rPr>
              <w:t>Educational goal</w:t>
            </w:r>
          </w:p>
          <w:p w:rsidR="000348C2" w:rsidRPr="00B543D4" w:rsidRDefault="000348C2" w:rsidP="000348C2">
            <w:pPr>
              <w:rPr>
                <w:rFonts w:ascii="Arial" w:hAnsi="Arial" w:cs="Arial"/>
                <w:sz w:val="18"/>
                <w:szCs w:val="18"/>
              </w:rPr>
            </w:pPr>
            <w:r w:rsidRPr="00B543D4">
              <w:rPr>
                <w:rFonts w:ascii="Arial" w:hAnsi="Arial" w:cs="Arial"/>
                <w:sz w:val="18"/>
                <w:szCs w:val="18"/>
              </w:rPr>
              <w:t>The aim of the course is to introduce students with problems in the maintenance of proper working. To master the applied technology in the maintenance of working propriety. Finally, to be able to develop technologies maintenance of proper.</w:t>
            </w:r>
          </w:p>
          <w:p w:rsidR="000348C2" w:rsidRPr="00B543D4" w:rsidRDefault="000348C2" w:rsidP="000348C2">
            <w:pPr>
              <w:rPr>
                <w:rFonts w:ascii="Arial" w:hAnsi="Arial" w:cs="Arial"/>
                <w:sz w:val="18"/>
                <w:szCs w:val="18"/>
              </w:rPr>
            </w:pPr>
          </w:p>
        </w:tc>
      </w:tr>
      <w:tr w:rsidR="000348C2" w:rsidRPr="00B543D4" w:rsidTr="000348C2">
        <w:tc>
          <w:tcPr>
            <w:tcW w:w="9747" w:type="dxa"/>
            <w:gridSpan w:val="11"/>
          </w:tcPr>
          <w:p w:rsidR="000348C2" w:rsidRPr="00B543D4" w:rsidRDefault="000348C2" w:rsidP="00EC2348">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0348C2" w:rsidRPr="00B543D4" w:rsidRDefault="000348C2" w:rsidP="000348C2">
            <w:pPr>
              <w:rPr>
                <w:rFonts w:ascii="Arial" w:hAnsi="Arial" w:cs="Arial"/>
                <w:sz w:val="18"/>
                <w:szCs w:val="18"/>
              </w:rPr>
            </w:pPr>
            <w:r w:rsidRPr="00B543D4">
              <w:rPr>
                <w:rFonts w:ascii="Arial" w:hAnsi="Arial" w:cs="Arial"/>
                <w:sz w:val="18"/>
                <w:szCs w:val="18"/>
              </w:rPr>
              <w:t>The ability of the candidate-student to perceive the problem of maintenance of proper technical systems and the possibility of giving concrete solutions in order to improve performance anticipated operations.</w:t>
            </w:r>
          </w:p>
        </w:tc>
      </w:tr>
      <w:tr w:rsidR="000348C2" w:rsidRPr="00B543D4" w:rsidTr="000348C2">
        <w:tc>
          <w:tcPr>
            <w:tcW w:w="9747" w:type="dxa"/>
            <w:gridSpan w:val="11"/>
          </w:tcPr>
          <w:p w:rsidR="000348C2" w:rsidRPr="00B543D4" w:rsidRDefault="000348C2" w:rsidP="00EC2348">
            <w:pPr>
              <w:pStyle w:val="ListParagraph"/>
              <w:ind w:left="284"/>
              <w:contextualSpacing/>
              <w:rPr>
                <w:rFonts w:ascii="Arial" w:hAnsi="Arial" w:cs="Arial"/>
                <w:sz w:val="18"/>
                <w:szCs w:val="18"/>
              </w:rPr>
            </w:pPr>
            <w:r w:rsidRPr="00B543D4">
              <w:rPr>
                <w:rFonts w:ascii="Arial" w:hAnsi="Arial" w:cs="Arial"/>
                <w:sz w:val="18"/>
                <w:szCs w:val="18"/>
              </w:rPr>
              <w:t>Course content</w:t>
            </w:r>
          </w:p>
          <w:p w:rsidR="000348C2" w:rsidRPr="00B543D4" w:rsidRDefault="000348C2" w:rsidP="000348C2">
            <w:pPr>
              <w:rPr>
                <w:rFonts w:ascii="Arial" w:hAnsi="Arial" w:cs="Arial"/>
                <w:sz w:val="18"/>
                <w:szCs w:val="18"/>
              </w:rPr>
            </w:pPr>
            <w:r w:rsidRPr="00B543D4">
              <w:rPr>
                <w:rFonts w:ascii="Arial" w:hAnsi="Arial" w:cs="Arial"/>
                <w:sz w:val="18"/>
                <w:szCs w:val="18"/>
              </w:rPr>
              <w:t>Theoretical classes</w:t>
            </w:r>
          </w:p>
          <w:p w:rsidR="000348C2" w:rsidRPr="00B543D4" w:rsidRDefault="000348C2" w:rsidP="000348C2">
            <w:pPr>
              <w:rPr>
                <w:rFonts w:ascii="Arial" w:hAnsi="Arial" w:cs="Arial"/>
                <w:sz w:val="18"/>
                <w:szCs w:val="18"/>
              </w:rPr>
            </w:pPr>
            <w:r w:rsidRPr="00B543D4">
              <w:rPr>
                <w:rFonts w:ascii="Arial" w:hAnsi="Arial" w:cs="Arial"/>
                <w:sz w:val="18"/>
                <w:szCs w:val="18"/>
              </w:rPr>
              <w:t>Basic concepts of machine repairs, malfunction and reliability. Analysis of technical failures, testing, character effects, causes and consequences. Fundamentals of tribology, lubricants and lubrication. Corrosion. The role and task of system maintenance of proper techniques. The technological processes of repair parts for agricultural machinery, mechanical procedures, welding</w:t>
            </w:r>
            <w:proofErr w:type="gramStart"/>
            <w:r w:rsidRPr="00B543D4">
              <w:rPr>
                <w:rFonts w:ascii="Arial" w:hAnsi="Arial" w:cs="Arial"/>
                <w:sz w:val="18"/>
                <w:szCs w:val="18"/>
              </w:rPr>
              <w:t>,  plastification</w:t>
            </w:r>
            <w:proofErr w:type="gramEnd"/>
            <w:r w:rsidRPr="00B543D4">
              <w:rPr>
                <w:rFonts w:ascii="Arial" w:hAnsi="Arial" w:cs="Arial"/>
                <w:sz w:val="18"/>
                <w:szCs w:val="18"/>
              </w:rPr>
              <w:t xml:space="preserve"> and metallization. Technical maintenance and diagnostics, agricultural techniques. Application of documentation and information systems. Inventory management of spare parts.</w:t>
            </w:r>
          </w:p>
          <w:p w:rsidR="000348C2" w:rsidRPr="00B543D4" w:rsidRDefault="000348C2" w:rsidP="000348C2">
            <w:pPr>
              <w:rPr>
                <w:rFonts w:ascii="Arial" w:hAnsi="Arial" w:cs="Arial"/>
                <w:sz w:val="18"/>
                <w:szCs w:val="18"/>
              </w:rPr>
            </w:pPr>
            <w:r w:rsidRPr="00B543D4">
              <w:rPr>
                <w:rFonts w:ascii="Arial" w:hAnsi="Arial" w:cs="Arial"/>
                <w:sz w:val="18"/>
                <w:szCs w:val="18"/>
              </w:rPr>
              <w:t>Practical classes: Exercise, Other modes of teaching,</w:t>
            </w:r>
          </w:p>
          <w:p w:rsidR="000348C2" w:rsidRPr="00B543D4" w:rsidRDefault="000348C2" w:rsidP="000348C2">
            <w:pPr>
              <w:rPr>
                <w:rFonts w:ascii="Arial" w:hAnsi="Arial" w:cs="Arial"/>
                <w:sz w:val="18"/>
                <w:szCs w:val="18"/>
              </w:rPr>
            </w:pPr>
            <w:r w:rsidRPr="00B543D4">
              <w:rPr>
                <w:rFonts w:ascii="Arial" w:hAnsi="Arial" w:cs="Arial"/>
                <w:sz w:val="18"/>
                <w:szCs w:val="18"/>
              </w:rPr>
              <w:t xml:space="preserve">The work on the disassembly-assembly activities (use of tools). Defect specific parts of agricultural machinery and analysis of wear (the use of measurement equipment). Practical work on the implementation of the operations of technical maintenance of agricultural machinery. Introducing the diagnostic equipment (brakes for the engines, tightness of piston cylinder assembly, compression, </w:t>
            </w:r>
            <w:proofErr w:type="gramStart"/>
            <w:r w:rsidRPr="00B543D4">
              <w:rPr>
                <w:rFonts w:ascii="Arial" w:hAnsi="Arial" w:cs="Arial"/>
                <w:sz w:val="18"/>
                <w:szCs w:val="18"/>
              </w:rPr>
              <w:t>diagnostics</w:t>
            </w:r>
            <w:proofErr w:type="gramEnd"/>
            <w:r w:rsidRPr="00B543D4">
              <w:rPr>
                <w:rFonts w:ascii="Arial" w:hAnsi="Arial" w:cs="Arial"/>
                <w:sz w:val="18"/>
                <w:szCs w:val="18"/>
              </w:rPr>
              <w:t xml:space="preserve"> high pressure pumps). Getting to know the equipment for the regeneration of machine parts.</w:t>
            </w:r>
          </w:p>
        </w:tc>
      </w:tr>
      <w:tr w:rsidR="000348C2" w:rsidRPr="00B543D4" w:rsidTr="000348C2">
        <w:tc>
          <w:tcPr>
            <w:tcW w:w="9747" w:type="dxa"/>
            <w:gridSpan w:val="11"/>
            <w:tcBorders>
              <w:bottom w:val="single" w:sz="4" w:space="0" w:color="auto"/>
            </w:tcBorders>
          </w:tcPr>
          <w:p w:rsidR="000348C2" w:rsidRPr="00B543D4" w:rsidRDefault="000348C2" w:rsidP="00EC2348">
            <w:pPr>
              <w:pStyle w:val="ListParagraph"/>
              <w:ind w:left="284"/>
              <w:contextualSpacing/>
              <w:rPr>
                <w:rFonts w:ascii="Arial" w:hAnsi="Arial" w:cs="Arial"/>
                <w:sz w:val="18"/>
                <w:szCs w:val="18"/>
              </w:rPr>
            </w:pPr>
            <w:r w:rsidRPr="00B543D4">
              <w:rPr>
                <w:rFonts w:ascii="Arial" w:hAnsi="Arial" w:cs="Arial"/>
                <w:sz w:val="18"/>
                <w:szCs w:val="18"/>
              </w:rPr>
              <w:t>Teaching methods</w:t>
            </w:r>
          </w:p>
          <w:p w:rsidR="000348C2" w:rsidRPr="00B543D4" w:rsidRDefault="000348C2" w:rsidP="000348C2">
            <w:pPr>
              <w:rPr>
                <w:rFonts w:ascii="Arial" w:hAnsi="Arial" w:cs="Arial"/>
                <w:sz w:val="18"/>
                <w:szCs w:val="18"/>
              </w:rPr>
            </w:pPr>
          </w:p>
          <w:p w:rsidR="000348C2" w:rsidRPr="00B543D4" w:rsidRDefault="000348C2" w:rsidP="000348C2">
            <w:pPr>
              <w:rPr>
                <w:rFonts w:ascii="Arial" w:hAnsi="Arial" w:cs="Arial"/>
                <w:sz w:val="18"/>
                <w:szCs w:val="18"/>
              </w:rPr>
            </w:pPr>
            <w:r w:rsidRPr="00B543D4">
              <w:rPr>
                <w:rFonts w:ascii="Arial" w:hAnsi="Arial" w:cs="Arial"/>
                <w:sz w:val="18"/>
                <w:szCs w:val="18"/>
              </w:rPr>
              <w:t>Lectures with the use of video presentations, demonstration exercises in laboratory and field conditions, assignments, lab and seminar work, testing under laboratory and field conditions and consultation within the lectures and exercises.</w:t>
            </w:r>
          </w:p>
        </w:tc>
      </w:tr>
      <w:tr w:rsidR="000348C2" w:rsidRPr="00B543D4" w:rsidTr="000348C2">
        <w:tc>
          <w:tcPr>
            <w:tcW w:w="9747" w:type="dxa"/>
            <w:gridSpan w:val="11"/>
            <w:tcBorders>
              <w:bottom w:val="single" w:sz="4" w:space="0" w:color="auto"/>
            </w:tcBorders>
            <w:shd w:val="clear" w:color="auto" w:fill="C2D69B" w:themeFill="accent3" w:themeFillTint="99"/>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Knowledge evaluation (maximum 100 points)</w:t>
            </w:r>
          </w:p>
        </w:tc>
      </w:tr>
      <w:tr w:rsidR="000348C2" w:rsidRPr="00B543D4" w:rsidTr="000348C2">
        <w:tc>
          <w:tcPr>
            <w:tcW w:w="2376" w:type="dxa"/>
            <w:gridSpan w:val="3"/>
            <w:shd w:val="clear" w:color="auto" w:fill="auto"/>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Points</w:t>
            </w:r>
          </w:p>
        </w:tc>
      </w:tr>
      <w:tr w:rsidR="000348C2" w:rsidRPr="00B543D4" w:rsidTr="000348C2">
        <w:tc>
          <w:tcPr>
            <w:tcW w:w="2376" w:type="dxa"/>
            <w:gridSpan w:val="3"/>
            <w:shd w:val="clear" w:color="auto" w:fill="auto"/>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0348C2" w:rsidRPr="00B543D4" w:rsidRDefault="000348C2" w:rsidP="000348C2">
            <w:pPr>
              <w:jc w:val="center"/>
              <w:rPr>
                <w:rFonts w:ascii="Arial" w:hAnsi="Arial" w:cs="Arial"/>
                <w:sz w:val="18"/>
                <w:szCs w:val="18"/>
              </w:rPr>
            </w:pPr>
          </w:p>
          <w:p w:rsidR="000348C2" w:rsidRPr="00B543D4" w:rsidRDefault="000348C2" w:rsidP="000348C2">
            <w:pPr>
              <w:jc w:val="center"/>
              <w:rPr>
                <w:rFonts w:ascii="Arial" w:hAnsi="Arial" w:cs="Arial"/>
                <w:sz w:val="18"/>
                <w:szCs w:val="18"/>
              </w:rPr>
            </w:pPr>
            <w:r w:rsidRPr="00B543D4">
              <w:rPr>
                <w:rFonts w:ascii="Arial" w:hAnsi="Arial" w:cs="Arial"/>
                <w:sz w:val="18"/>
                <w:szCs w:val="18"/>
              </w:rPr>
              <w:t>Oral part of the exam and Written part of the exam-tasks and theory</w:t>
            </w:r>
          </w:p>
        </w:tc>
        <w:tc>
          <w:tcPr>
            <w:tcW w:w="1134" w:type="dxa"/>
            <w:gridSpan w:val="2"/>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50</w:t>
            </w:r>
          </w:p>
        </w:tc>
      </w:tr>
      <w:tr w:rsidR="000348C2" w:rsidRPr="00B543D4" w:rsidTr="000348C2">
        <w:tc>
          <w:tcPr>
            <w:tcW w:w="2376" w:type="dxa"/>
            <w:gridSpan w:val="3"/>
            <w:shd w:val="clear" w:color="auto" w:fill="auto"/>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No</w:t>
            </w:r>
          </w:p>
        </w:tc>
        <w:tc>
          <w:tcPr>
            <w:tcW w:w="1301" w:type="dxa"/>
            <w:gridSpan w:val="2"/>
            <w:shd w:val="clear" w:color="auto" w:fill="auto"/>
            <w:vAlign w:val="center"/>
          </w:tcPr>
          <w:p w:rsidR="000348C2" w:rsidRPr="00B543D4" w:rsidRDefault="000348C2" w:rsidP="000348C2">
            <w:pPr>
              <w:jc w:val="center"/>
              <w:rPr>
                <w:rFonts w:ascii="Arial" w:hAnsi="Arial" w:cs="Arial"/>
                <w:sz w:val="18"/>
                <w:szCs w:val="18"/>
              </w:rPr>
            </w:pPr>
          </w:p>
        </w:tc>
        <w:tc>
          <w:tcPr>
            <w:tcW w:w="4936" w:type="dxa"/>
            <w:gridSpan w:val="5"/>
            <w:vMerge w:val="restart"/>
            <w:shd w:val="clear" w:color="auto" w:fill="auto"/>
            <w:vAlign w:val="center"/>
          </w:tcPr>
          <w:p w:rsidR="000348C2" w:rsidRPr="00B543D4" w:rsidRDefault="000348C2" w:rsidP="000348C2">
            <w:pPr>
              <w:jc w:val="center"/>
              <w:rPr>
                <w:rFonts w:ascii="Arial" w:hAnsi="Arial" w:cs="Arial"/>
                <w:sz w:val="18"/>
                <w:szCs w:val="18"/>
              </w:rPr>
            </w:pPr>
          </w:p>
        </w:tc>
      </w:tr>
      <w:tr w:rsidR="000348C2" w:rsidRPr="00B543D4" w:rsidTr="000348C2">
        <w:tc>
          <w:tcPr>
            <w:tcW w:w="2376" w:type="dxa"/>
            <w:gridSpan w:val="3"/>
            <w:shd w:val="clear" w:color="auto" w:fill="auto"/>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25</w:t>
            </w:r>
          </w:p>
        </w:tc>
        <w:tc>
          <w:tcPr>
            <w:tcW w:w="4936" w:type="dxa"/>
            <w:gridSpan w:val="5"/>
            <w:vMerge/>
            <w:shd w:val="clear" w:color="auto" w:fill="auto"/>
            <w:vAlign w:val="center"/>
          </w:tcPr>
          <w:p w:rsidR="000348C2" w:rsidRPr="00B543D4" w:rsidRDefault="000348C2" w:rsidP="000348C2">
            <w:pPr>
              <w:jc w:val="center"/>
              <w:rPr>
                <w:rFonts w:ascii="Arial" w:hAnsi="Arial" w:cs="Arial"/>
                <w:sz w:val="18"/>
                <w:szCs w:val="18"/>
              </w:rPr>
            </w:pPr>
          </w:p>
        </w:tc>
      </w:tr>
      <w:tr w:rsidR="000348C2" w:rsidRPr="00B543D4" w:rsidTr="000348C2">
        <w:tc>
          <w:tcPr>
            <w:tcW w:w="2376" w:type="dxa"/>
            <w:gridSpan w:val="3"/>
            <w:tcBorders>
              <w:bottom w:val="single" w:sz="4" w:space="0" w:color="auto"/>
            </w:tcBorders>
            <w:shd w:val="clear" w:color="auto" w:fill="auto"/>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Graphic work</w:t>
            </w:r>
          </w:p>
        </w:tc>
        <w:tc>
          <w:tcPr>
            <w:tcW w:w="1134" w:type="dxa"/>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20</w:t>
            </w:r>
          </w:p>
        </w:tc>
        <w:tc>
          <w:tcPr>
            <w:tcW w:w="4936" w:type="dxa"/>
            <w:gridSpan w:val="5"/>
            <w:vMerge/>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p>
        </w:tc>
      </w:tr>
      <w:tr w:rsidR="000348C2" w:rsidRPr="00B543D4" w:rsidTr="000348C2">
        <w:tc>
          <w:tcPr>
            <w:tcW w:w="9747" w:type="dxa"/>
            <w:gridSpan w:val="11"/>
            <w:shd w:val="clear" w:color="auto" w:fill="C2D69B" w:themeFill="accent3" w:themeFillTint="99"/>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 xml:space="preserve">Literature </w:t>
            </w:r>
          </w:p>
        </w:tc>
      </w:tr>
      <w:tr w:rsidR="000348C2" w:rsidRPr="00B543D4" w:rsidTr="000348C2">
        <w:tc>
          <w:tcPr>
            <w:tcW w:w="675" w:type="dxa"/>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Year</w:t>
            </w:r>
          </w:p>
        </w:tc>
      </w:tr>
      <w:tr w:rsidR="000348C2" w:rsidRPr="00B543D4" w:rsidTr="000348C2">
        <w:tc>
          <w:tcPr>
            <w:tcW w:w="675" w:type="dxa"/>
            <w:vAlign w:val="center"/>
          </w:tcPr>
          <w:p w:rsidR="000348C2" w:rsidRPr="00B543D4" w:rsidRDefault="000348C2" w:rsidP="00EE0B59">
            <w:pPr>
              <w:pStyle w:val="ListParagraph"/>
              <w:numPr>
                <w:ilvl w:val="0"/>
                <w:numId w:val="28"/>
              </w:numPr>
              <w:contextualSpacing/>
              <w:jc w:val="center"/>
              <w:rPr>
                <w:rFonts w:ascii="Arial" w:hAnsi="Arial" w:cs="Arial"/>
                <w:sz w:val="18"/>
                <w:szCs w:val="18"/>
              </w:rPr>
            </w:pPr>
          </w:p>
        </w:tc>
        <w:tc>
          <w:tcPr>
            <w:tcW w:w="1701" w:type="dxa"/>
            <w:gridSpan w:val="2"/>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Kobbacy, Khairy Ahmed Helmy, Murthy, D. N. Prabhakar (Eds.)</w:t>
            </w:r>
          </w:p>
        </w:tc>
        <w:tc>
          <w:tcPr>
            <w:tcW w:w="2435" w:type="dxa"/>
            <w:gridSpan w:val="3"/>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Complex System Maintenance Handbook</w:t>
            </w:r>
          </w:p>
        </w:tc>
        <w:tc>
          <w:tcPr>
            <w:tcW w:w="3661" w:type="dxa"/>
            <w:gridSpan w:val="4"/>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Springer</w:t>
            </w:r>
          </w:p>
        </w:tc>
        <w:tc>
          <w:tcPr>
            <w:tcW w:w="1275" w:type="dxa"/>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shd w:val="clear" w:color="auto" w:fill="FFFFFF"/>
              </w:rPr>
              <w:t>2008</w:t>
            </w:r>
          </w:p>
        </w:tc>
      </w:tr>
      <w:tr w:rsidR="000348C2" w:rsidRPr="00B543D4" w:rsidTr="000348C2">
        <w:tc>
          <w:tcPr>
            <w:tcW w:w="675" w:type="dxa"/>
            <w:vAlign w:val="center"/>
          </w:tcPr>
          <w:p w:rsidR="000348C2" w:rsidRPr="00B543D4" w:rsidRDefault="00EC2348" w:rsidP="00EC2348">
            <w:pPr>
              <w:pStyle w:val="ListParagraph"/>
              <w:ind w:left="426"/>
              <w:contextualSpacing/>
              <w:jc w:val="center"/>
              <w:rPr>
                <w:rFonts w:ascii="Arial" w:hAnsi="Arial" w:cs="Arial"/>
                <w:sz w:val="18"/>
                <w:szCs w:val="18"/>
              </w:rPr>
            </w:pPr>
            <w:r w:rsidRPr="00B543D4">
              <w:rPr>
                <w:rFonts w:ascii="Arial" w:hAnsi="Arial" w:cs="Arial"/>
                <w:sz w:val="18"/>
                <w:szCs w:val="18"/>
              </w:rPr>
              <w:t>2.</w:t>
            </w:r>
          </w:p>
        </w:tc>
        <w:tc>
          <w:tcPr>
            <w:tcW w:w="1701" w:type="dxa"/>
            <w:gridSpan w:val="2"/>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Mónica Águila Martínez-Casariego,  Kirsty Ormerod, Mark Liddle,  Gediminas Vilkevicius, Ellen Schmitz-Felten</w:t>
            </w:r>
          </w:p>
        </w:tc>
        <w:tc>
          <w:tcPr>
            <w:tcW w:w="2435" w:type="dxa"/>
            <w:gridSpan w:val="3"/>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Maintenance in Agriculture -</w:t>
            </w:r>
          </w:p>
          <w:p w:rsidR="000348C2" w:rsidRPr="00B543D4" w:rsidRDefault="000348C2" w:rsidP="000348C2">
            <w:pPr>
              <w:jc w:val="center"/>
              <w:rPr>
                <w:rFonts w:ascii="Arial" w:hAnsi="Arial" w:cs="Arial"/>
                <w:sz w:val="18"/>
                <w:szCs w:val="18"/>
              </w:rPr>
            </w:pPr>
            <w:r w:rsidRPr="00B543D4">
              <w:rPr>
                <w:rFonts w:ascii="Arial" w:hAnsi="Arial" w:cs="Arial"/>
                <w:sz w:val="18"/>
                <w:szCs w:val="18"/>
              </w:rPr>
              <w:t>A Safety and Health Guide</w:t>
            </w:r>
          </w:p>
        </w:tc>
        <w:tc>
          <w:tcPr>
            <w:tcW w:w="3661" w:type="dxa"/>
            <w:gridSpan w:val="4"/>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Luxembourg: Publications Office of the European Union</w:t>
            </w:r>
          </w:p>
        </w:tc>
        <w:tc>
          <w:tcPr>
            <w:tcW w:w="1275" w:type="dxa"/>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2011</w:t>
            </w:r>
          </w:p>
        </w:tc>
      </w:tr>
    </w:tbl>
    <w:p w:rsidR="000348C2" w:rsidRPr="00B543D4" w:rsidRDefault="000348C2" w:rsidP="00B92618">
      <w:pPr>
        <w:rPr>
          <w:rFonts w:ascii="Arial" w:hAnsi="Arial" w:cs="Arial"/>
          <w:sz w:val="18"/>
          <w:szCs w:val="18"/>
        </w:rPr>
      </w:pPr>
    </w:p>
    <w:p w:rsidR="00766268" w:rsidRPr="00A35924" w:rsidRDefault="00B543D4" w:rsidP="00B92618">
      <w:pPr>
        <w:rPr>
          <w:rFonts w:ascii="Arial" w:hAnsi="Arial" w:cs="Arial"/>
          <w:sz w:val="18"/>
          <w:szCs w:val="18"/>
          <w:lang w:eastAsia="sr-Cyrl-CS"/>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A35924" w:rsidRPr="00A35924" w:rsidTr="00A35924">
        <w:trPr>
          <w:trHeight w:val="420"/>
        </w:trPr>
        <w:tc>
          <w:tcPr>
            <w:tcW w:w="2092" w:type="dxa"/>
            <w:gridSpan w:val="2"/>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w:t>
            </w:r>
          </w:p>
        </w:tc>
        <w:tc>
          <w:tcPr>
            <w:tcW w:w="7530" w:type="dxa"/>
            <w:gridSpan w:val="9"/>
            <w:vMerge w:val="restart"/>
            <w:vAlign w:val="center"/>
          </w:tcPr>
          <w:p w:rsidR="00A35924" w:rsidRPr="00A35924" w:rsidRDefault="00A35924" w:rsidP="00A35924">
            <w:pPr>
              <w:jc w:val="center"/>
              <w:rPr>
                <w:rFonts w:ascii="Arial" w:hAnsi="Arial" w:cs="Arial"/>
                <w:bCs/>
                <w:sz w:val="18"/>
                <w:szCs w:val="18"/>
              </w:rPr>
            </w:pPr>
            <w:r w:rsidRPr="00A35924">
              <w:rPr>
                <w:rFonts w:ascii="Arial" w:hAnsi="Arial" w:cs="Arial"/>
                <w:bCs/>
                <w:sz w:val="18"/>
                <w:szCs w:val="18"/>
                <w:lang w:val="sr-Cyrl-CS"/>
              </w:rPr>
              <w:t>Exploatation of Production Systems</w:t>
            </w:r>
          </w:p>
        </w:tc>
      </w:tr>
      <w:tr w:rsidR="00A35924" w:rsidRPr="00A35924" w:rsidTr="00A35924">
        <w:tc>
          <w:tcPr>
            <w:tcW w:w="2092"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 id:3OPT8O34</w:t>
            </w:r>
          </w:p>
        </w:tc>
        <w:tc>
          <w:tcPr>
            <w:tcW w:w="7530" w:type="dxa"/>
            <w:gridSpan w:val="9"/>
            <w:vMerge/>
          </w:tcPr>
          <w:p w:rsidR="00A35924" w:rsidRPr="00A35924" w:rsidRDefault="00A35924" w:rsidP="00A35924">
            <w:pPr>
              <w:rPr>
                <w:rFonts w:ascii="Arial" w:hAnsi="Arial" w:cs="Arial"/>
                <w:sz w:val="18"/>
                <w:szCs w:val="18"/>
              </w:rPr>
            </w:pPr>
          </w:p>
        </w:tc>
      </w:tr>
      <w:tr w:rsidR="00A35924" w:rsidRPr="00A35924" w:rsidTr="00A35924">
        <w:tc>
          <w:tcPr>
            <w:tcW w:w="2092"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Number of ECTS:</w:t>
            </w:r>
          </w:p>
        </w:tc>
        <w:tc>
          <w:tcPr>
            <w:tcW w:w="7530" w:type="dxa"/>
            <w:gridSpan w:val="9"/>
            <w:vMerge/>
          </w:tcPr>
          <w:p w:rsidR="00A35924" w:rsidRPr="00A35924" w:rsidRDefault="00A35924" w:rsidP="00A35924">
            <w:pPr>
              <w:rPr>
                <w:rFonts w:ascii="Arial" w:hAnsi="Arial" w:cs="Arial"/>
                <w:sz w:val="18"/>
                <w:szCs w:val="18"/>
              </w:rPr>
            </w:pPr>
          </w:p>
        </w:tc>
      </w:tr>
      <w:tr w:rsidR="00A35924" w:rsidRPr="00A35924" w:rsidTr="00A35924">
        <w:tc>
          <w:tcPr>
            <w:tcW w:w="2092"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Teacher:</w:t>
            </w:r>
          </w:p>
        </w:tc>
        <w:tc>
          <w:tcPr>
            <w:tcW w:w="7530" w:type="dxa"/>
            <w:gridSpan w:val="9"/>
          </w:tcPr>
          <w:p w:rsidR="00A35924" w:rsidRPr="00A35924" w:rsidRDefault="00A35924" w:rsidP="00A35924">
            <w:pPr>
              <w:rPr>
                <w:rFonts w:ascii="Arial" w:hAnsi="Arial" w:cs="Arial"/>
                <w:sz w:val="18"/>
                <w:szCs w:val="18"/>
              </w:rPr>
            </w:pPr>
            <w:r w:rsidRPr="00A35924">
              <w:rPr>
                <w:rFonts w:ascii="Arial" w:hAnsi="Arial" w:cs="Arial"/>
                <w:bCs/>
                <w:sz w:val="18"/>
                <w:szCs w:val="18"/>
              </w:rPr>
              <w:t>Јан, Ј, Туран</w:t>
            </w:r>
          </w:p>
        </w:tc>
      </w:tr>
      <w:tr w:rsidR="00A35924" w:rsidRPr="00A35924" w:rsidTr="00A35924">
        <w:tc>
          <w:tcPr>
            <w:tcW w:w="2092" w:type="dxa"/>
            <w:gridSpan w:val="2"/>
            <w:tcBorders>
              <w:bottom w:val="single" w:sz="4" w:space="0" w:color="auto"/>
            </w:tcBorders>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 status</w:t>
            </w:r>
          </w:p>
        </w:tc>
        <w:tc>
          <w:tcPr>
            <w:tcW w:w="7530" w:type="dxa"/>
            <w:gridSpan w:val="9"/>
            <w:tcBorders>
              <w:bottom w:val="single" w:sz="4" w:space="0" w:color="auto"/>
            </w:tcBorders>
          </w:tcPr>
          <w:p w:rsidR="00A35924" w:rsidRPr="00A35924" w:rsidRDefault="00A35924" w:rsidP="00A35924">
            <w:pPr>
              <w:rPr>
                <w:rFonts w:ascii="Arial" w:hAnsi="Arial" w:cs="Arial"/>
                <w:sz w:val="18"/>
                <w:szCs w:val="18"/>
              </w:rPr>
            </w:pPr>
            <w:r w:rsidRPr="00A35924">
              <w:rPr>
                <w:rFonts w:ascii="Arial" w:hAnsi="Arial" w:cs="Arial"/>
                <w:sz w:val="18"/>
                <w:szCs w:val="18"/>
              </w:rPr>
              <w:t>Mandatory</w:t>
            </w:r>
          </w:p>
        </w:tc>
      </w:tr>
      <w:tr w:rsidR="00A35924" w:rsidRPr="00A35924" w:rsidTr="00A35924">
        <w:trPr>
          <w:trHeight w:val="227"/>
        </w:trPr>
        <w:tc>
          <w:tcPr>
            <w:tcW w:w="9622" w:type="dxa"/>
            <w:gridSpan w:val="11"/>
            <w:tcBorders>
              <w:bottom w:val="single" w:sz="4" w:space="0" w:color="auto"/>
            </w:tcBorders>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Number of active teaching classes (weekly)</w:t>
            </w:r>
          </w:p>
        </w:tc>
      </w:tr>
      <w:tr w:rsidR="00A35924" w:rsidRPr="00A35924" w:rsidTr="00A35924">
        <w:trPr>
          <w:trHeight w:val="227"/>
        </w:trPr>
        <w:tc>
          <w:tcPr>
            <w:tcW w:w="2092"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Lectures: 4</w:t>
            </w:r>
          </w:p>
        </w:tc>
        <w:tc>
          <w:tcPr>
            <w:tcW w:w="1985" w:type="dxa"/>
            <w:gridSpan w:val="3"/>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Other classes:</w:t>
            </w:r>
          </w:p>
        </w:tc>
      </w:tr>
      <w:tr w:rsidR="00A35924" w:rsidRPr="00A35924" w:rsidTr="00A35924">
        <w:tc>
          <w:tcPr>
            <w:tcW w:w="2092" w:type="dxa"/>
            <w:gridSpan w:val="2"/>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Precondition courses</w:t>
            </w:r>
          </w:p>
        </w:tc>
        <w:tc>
          <w:tcPr>
            <w:tcW w:w="7530" w:type="dxa"/>
            <w:gridSpan w:val="9"/>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None/navesti ako ima</w:t>
            </w:r>
          </w:p>
        </w:tc>
      </w:tr>
      <w:tr w:rsidR="00A35924" w:rsidRPr="00A35924" w:rsidTr="00A35924">
        <w:tc>
          <w:tcPr>
            <w:tcW w:w="9622" w:type="dxa"/>
            <w:gridSpan w:val="11"/>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Educational goal</w:t>
            </w:r>
          </w:p>
          <w:p w:rsidR="00A35924" w:rsidRPr="00A35924" w:rsidRDefault="00A35924" w:rsidP="00A35924">
            <w:pPr>
              <w:rPr>
                <w:rFonts w:ascii="Arial" w:hAnsi="Arial" w:cs="Arial"/>
                <w:sz w:val="18"/>
                <w:szCs w:val="18"/>
              </w:rPr>
            </w:pPr>
            <w:r w:rsidRPr="00A35924">
              <w:rPr>
                <w:rFonts w:ascii="Arial" w:hAnsi="Arial" w:cs="Arial"/>
                <w:sz w:val="18"/>
                <w:szCs w:val="18"/>
              </w:rPr>
              <w:t>The aim of the course is to familiarize students with the methods and ways of exploiting the production system and recognizing the problems of exploitation in the field.</w:t>
            </w:r>
          </w:p>
          <w:p w:rsidR="00A35924" w:rsidRPr="00A35924" w:rsidRDefault="00A35924" w:rsidP="00A35924">
            <w:pPr>
              <w:rPr>
                <w:rFonts w:ascii="Arial" w:hAnsi="Arial" w:cs="Arial"/>
                <w:sz w:val="18"/>
                <w:szCs w:val="18"/>
              </w:rPr>
            </w:pPr>
          </w:p>
        </w:tc>
      </w:tr>
      <w:tr w:rsidR="00A35924" w:rsidRPr="00A35924" w:rsidTr="00A35924">
        <w:tc>
          <w:tcPr>
            <w:tcW w:w="9622" w:type="dxa"/>
            <w:gridSpan w:val="11"/>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Educational outcomes</w:t>
            </w:r>
          </w:p>
          <w:p w:rsidR="00A35924" w:rsidRPr="00A35924" w:rsidRDefault="00A35924" w:rsidP="00A35924">
            <w:pPr>
              <w:rPr>
                <w:rFonts w:ascii="Arial" w:hAnsi="Arial" w:cs="Arial"/>
                <w:sz w:val="18"/>
                <w:szCs w:val="18"/>
              </w:rPr>
            </w:pPr>
            <w:r w:rsidRPr="00A35924">
              <w:rPr>
                <w:rFonts w:ascii="Arial" w:hAnsi="Arial" w:cs="Arial"/>
                <w:sz w:val="18"/>
                <w:szCs w:val="18"/>
              </w:rPr>
              <w:t xml:space="preserve">After taking the course, students acquire the knowledge which has </w:t>
            </w:r>
            <w:proofErr w:type="gramStart"/>
            <w:r w:rsidRPr="00A35924">
              <w:rPr>
                <w:rFonts w:ascii="Arial" w:hAnsi="Arial" w:cs="Arial"/>
                <w:sz w:val="18"/>
                <w:szCs w:val="18"/>
              </w:rPr>
              <w:t>enable</w:t>
            </w:r>
            <w:proofErr w:type="gramEnd"/>
            <w:r w:rsidRPr="00A35924">
              <w:rPr>
                <w:rFonts w:ascii="Arial" w:hAnsi="Arial" w:cs="Arial"/>
                <w:sz w:val="18"/>
                <w:szCs w:val="18"/>
              </w:rPr>
              <w:t xml:space="preserve"> proper exploitation and utilization of the production system in agricultural production.</w:t>
            </w:r>
          </w:p>
          <w:p w:rsidR="00A35924" w:rsidRPr="00A35924" w:rsidRDefault="00A35924" w:rsidP="00A35924">
            <w:pPr>
              <w:rPr>
                <w:rFonts w:ascii="Arial" w:hAnsi="Arial" w:cs="Arial"/>
                <w:sz w:val="18"/>
                <w:szCs w:val="18"/>
              </w:rPr>
            </w:pPr>
          </w:p>
        </w:tc>
      </w:tr>
      <w:tr w:rsidR="00A35924" w:rsidRPr="00A35924" w:rsidTr="00A35924">
        <w:tc>
          <w:tcPr>
            <w:tcW w:w="9622" w:type="dxa"/>
            <w:gridSpan w:val="11"/>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Course content</w:t>
            </w:r>
          </w:p>
          <w:p w:rsidR="00A35924" w:rsidRPr="00A35924" w:rsidRDefault="00A35924" w:rsidP="00A35924">
            <w:pPr>
              <w:rPr>
                <w:rFonts w:ascii="Arial" w:hAnsi="Arial" w:cs="Arial"/>
                <w:sz w:val="18"/>
                <w:szCs w:val="18"/>
              </w:rPr>
            </w:pPr>
            <w:r w:rsidRPr="00A35924">
              <w:rPr>
                <w:rFonts w:ascii="Arial" w:hAnsi="Arial" w:cs="Arial"/>
                <w:sz w:val="18"/>
                <w:szCs w:val="18"/>
              </w:rPr>
              <w:t>Classification and energy performance of business machines and aggregates; Basis for selection of operating speed; Types and characteristics of the machine-tractor assemblies; Calculation methods of composition machine-tractor assemblies; Kinematics of aggregates; Productivity machine aggregates; Labour productivity and efficiency of fuel consumption; Optimization of transport system in agriculture; Optimization reloading-transport systems in agriculture; Optimization of technological and production systems; Basics dealer system in agricultural engineering; The scaling operation with machine aggregates. Exploitation of aggregates of primary and tillage; Exploitation of aggregates for fertilization; Exploitation of aggregates for sowing and planting; Exploitation of aggregates for the care and protection of plants; Exploitation of aggregates for storing hay and silage; Exploitation of aggregates for harvesting and harvesting grain crops; Exploitation of aggregates extraction š.repe and potatoes; Exploitation of aggregates for work in orchards and vineyards; Exploitation of aggregates to work in livestock production; Exploitation of facilities and plants on the farm.</w:t>
            </w:r>
          </w:p>
          <w:p w:rsidR="00A35924" w:rsidRPr="00A35924" w:rsidRDefault="00A35924" w:rsidP="00A35924">
            <w:pPr>
              <w:rPr>
                <w:rFonts w:ascii="Arial" w:hAnsi="Arial" w:cs="Arial"/>
                <w:sz w:val="18"/>
                <w:szCs w:val="18"/>
              </w:rPr>
            </w:pPr>
          </w:p>
        </w:tc>
      </w:tr>
      <w:tr w:rsidR="00A35924" w:rsidRPr="00A35924" w:rsidTr="00A35924">
        <w:tc>
          <w:tcPr>
            <w:tcW w:w="9622" w:type="dxa"/>
            <w:gridSpan w:val="11"/>
            <w:tcBorders>
              <w:bottom w:val="single" w:sz="4" w:space="0" w:color="auto"/>
            </w:tcBorders>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Teaching methods</w:t>
            </w:r>
          </w:p>
          <w:p w:rsidR="00A35924" w:rsidRPr="00A35924" w:rsidRDefault="00A35924" w:rsidP="00A35924">
            <w:pPr>
              <w:rPr>
                <w:rFonts w:ascii="Arial" w:hAnsi="Arial" w:cs="Arial"/>
                <w:sz w:val="18"/>
                <w:szCs w:val="18"/>
              </w:rPr>
            </w:pPr>
            <w:r w:rsidRPr="00A35924">
              <w:rPr>
                <w:rFonts w:ascii="Arial" w:hAnsi="Arial" w:cs="Arial"/>
                <w:sz w:val="18"/>
                <w:szCs w:val="18"/>
              </w:rPr>
              <w:t>Practical teaching: Exercise, Other modes of teaching, Study Research, Design of papers in the field of processed at the lecture, the application of a method of measuring the exploitation of the generating system. Troubleshooting optimization of the composition and functioning of individual production systems.</w:t>
            </w:r>
          </w:p>
          <w:p w:rsidR="00A35924" w:rsidRPr="00A35924" w:rsidRDefault="00A35924" w:rsidP="00A35924">
            <w:pPr>
              <w:rPr>
                <w:rFonts w:ascii="Arial" w:hAnsi="Arial" w:cs="Arial"/>
                <w:sz w:val="18"/>
                <w:szCs w:val="18"/>
              </w:rPr>
            </w:pPr>
          </w:p>
        </w:tc>
      </w:tr>
      <w:tr w:rsidR="00A35924" w:rsidRPr="00A35924" w:rsidTr="00A35924">
        <w:tc>
          <w:tcPr>
            <w:tcW w:w="9622" w:type="dxa"/>
            <w:gridSpan w:val="11"/>
            <w:tcBorders>
              <w:bottom w:val="single" w:sz="4" w:space="0" w:color="auto"/>
            </w:tcBorders>
            <w:shd w:val="clear" w:color="auto" w:fill="C2D69B" w:themeFill="accent3" w:themeFillTint="99"/>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Knowledge evaluation (maximum 100 points)</w:t>
            </w:r>
          </w:p>
        </w:tc>
      </w:tr>
      <w:tr w:rsidR="00A35924" w:rsidRPr="00A35924" w:rsidTr="00A35924">
        <w:tc>
          <w:tcPr>
            <w:tcW w:w="2376"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Pre-examination obligations</w:t>
            </w:r>
          </w:p>
        </w:tc>
        <w:tc>
          <w:tcPr>
            <w:tcW w:w="1134" w:type="dxa"/>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Mandatory</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Points</w:t>
            </w:r>
          </w:p>
        </w:tc>
        <w:tc>
          <w:tcPr>
            <w:tcW w:w="2527"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Final exam (izabrati)</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Mandatory</w:t>
            </w:r>
          </w:p>
        </w:tc>
        <w:tc>
          <w:tcPr>
            <w:tcW w:w="1150"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Points</w:t>
            </w:r>
          </w:p>
        </w:tc>
      </w:tr>
      <w:tr w:rsidR="00A35924" w:rsidRPr="00A35924" w:rsidTr="00A35924">
        <w:tc>
          <w:tcPr>
            <w:tcW w:w="2376"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Lecture attendance</w:t>
            </w:r>
          </w:p>
        </w:tc>
        <w:tc>
          <w:tcPr>
            <w:tcW w:w="1134"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10</w:t>
            </w:r>
          </w:p>
        </w:tc>
        <w:tc>
          <w:tcPr>
            <w:tcW w:w="2527" w:type="dxa"/>
            <w:gridSpan w:val="2"/>
            <w:shd w:val="clear" w:color="auto" w:fill="auto"/>
            <w:vAlign w:val="center"/>
          </w:tcPr>
          <w:p w:rsidR="00A35924" w:rsidRPr="00A35924" w:rsidRDefault="00A35924" w:rsidP="00A35924">
            <w:pPr>
              <w:jc w:val="center"/>
              <w:rPr>
                <w:rFonts w:ascii="Arial" w:hAnsi="Arial" w:cs="Arial"/>
                <w:i/>
                <w:sz w:val="18"/>
                <w:szCs w:val="18"/>
              </w:rPr>
            </w:pPr>
            <w:r w:rsidRPr="00A35924">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150"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50</w:t>
            </w:r>
          </w:p>
        </w:tc>
      </w:tr>
      <w:tr w:rsidR="00A35924" w:rsidRPr="00A35924" w:rsidTr="00A35924">
        <w:tc>
          <w:tcPr>
            <w:tcW w:w="2376"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Test</w:t>
            </w:r>
          </w:p>
        </w:tc>
        <w:tc>
          <w:tcPr>
            <w:tcW w:w="1134"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15</w:t>
            </w:r>
          </w:p>
        </w:tc>
        <w:tc>
          <w:tcPr>
            <w:tcW w:w="4811" w:type="dxa"/>
            <w:gridSpan w:val="5"/>
            <w:vMerge w:val="restart"/>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2376"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Exercise attendance</w:t>
            </w:r>
          </w:p>
        </w:tc>
        <w:tc>
          <w:tcPr>
            <w:tcW w:w="1134"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10</w:t>
            </w:r>
          </w:p>
        </w:tc>
        <w:tc>
          <w:tcPr>
            <w:tcW w:w="4811" w:type="dxa"/>
            <w:gridSpan w:val="5"/>
            <w:vMerge/>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2376" w:type="dxa"/>
            <w:gridSpan w:val="3"/>
            <w:tcBorders>
              <w:bottom w:val="single" w:sz="4" w:space="0" w:color="auto"/>
            </w:tcBorders>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i/>
                <w:sz w:val="18"/>
                <w:szCs w:val="18"/>
              </w:rPr>
              <w:t>Test, Term paper</w:t>
            </w:r>
          </w:p>
        </w:tc>
        <w:tc>
          <w:tcPr>
            <w:tcW w:w="1134" w:type="dxa"/>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301"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15</w:t>
            </w:r>
          </w:p>
        </w:tc>
        <w:tc>
          <w:tcPr>
            <w:tcW w:w="4811" w:type="dxa"/>
            <w:gridSpan w:val="5"/>
            <w:vMerge/>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9622" w:type="dxa"/>
            <w:gridSpan w:val="11"/>
            <w:shd w:val="clear" w:color="auto" w:fill="C2D69B" w:themeFill="accent3" w:themeFillTint="99"/>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 xml:space="preserve">Literature </w:t>
            </w:r>
          </w:p>
        </w:tc>
      </w:tr>
      <w:tr w:rsidR="00A35924" w:rsidRPr="00A35924" w:rsidTr="00A35924">
        <w:tc>
          <w:tcPr>
            <w:tcW w:w="675"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Ord.</w:t>
            </w: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Author</w:t>
            </w:r>
          </w:p>
        </w:tc>
        <w:tc>
          <w:tcPr>
            <w:tcW w:w="2435"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Title</w:t>
            </w:r>
          </w:p>
        </w:tc>
        <w:tc>
          <w:tcPr>
            <w:tcW w:w="366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Publisher</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Year</w:t>
            </w:r>
          </w:p>
        </w:tc>
      </w:tr>
      <w:tr w:rsidR="00A35924" w:rsidRPr="00A35924" w:rsidTr="00A35924">
        <w:tc>
          <w:tcPr>
            <w:tcW w:w="675" w:type="dxa"/>
            <w:vAlign w:val="center"/>
          </w:tcPr>
          <w:p w:rsidR="00A35924" w:rsidRPr="00A35924" w:rsidRDefault="00A35924" w:rsidP="00A35924">
            <w:pPr>
              <w:pStyle w:val="ListParagraph"/>
              <w:numPr>
                <w:ilvl w:val="0"/>
                <w:numId w:val="53"/>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sr-Cyrl-CS"/>
              </w:rPr>
              <w:t>Turan, J.</w:t>
            </w:r>
          </w:p>
        </w:tc>
        <w:tc>
          <w:tcPr>
            <w:tcW w:w="2435"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sr-Cyrl-CS"/>
              </w:rPr>
              <w:t>Eksploatacija proizvodnih sistema</w:t>
            </w:r>
          </w:p>
        </w:tc>
        <w:tc>
          <w:tcPr>
            <w:tcW w:w="366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sr-Cyrl-CS"/>
              </w:rPr>
              <w:t>Poljoprivredni fakultet,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2009</w:t>
            </w:r>
          </w:p>
        </w:tc>
      </w:tr>
      <w:tr w:rsidR="00A35924" w:rsidRPr="00A35924" w:rsidTr="00A35924">
        <w:tc>
          <w:tcPr>
            <w:tcW w:w="675" w:type="dxa"/>
            <w:vAlign w:val="center"/>
          </w:tcPr>
          <w:p w:rsidR="00A35924" w:rsidRPr="00A35924" w:rsidRDefault="00A35924" w:rsidP="00A35924">
            <w:pPr>
              <w:pStyle w:val="ListParagraph"/>
              <w:numPr>
                <w:ilvl w:val="0"/>
                <w:numId w:val="53"/>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sr-Cyrl-CS"/>
              </w:rPr>
              <w:t>Vojvodić, N., Malinović, N., i dr</w:t>
            </w:r>
          </w:p>
        </w:tc>
        <w:tc>
          <w:tcPr>
            <w:tcW w:w="2435"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sr-Cyrl-CS"/>
              </w:rPr>
              <w:t>Poljoprivredne mašine</w:t>
            </w:r>
          </w:p>
        </w:tc>
        <w:tc>
          <w:tcPr>
            <w:tcW w:w="366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sr-Cyrl-CS"/>
              </w:rPr>
              <w:t>Nevkoš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1998</w:t>
            </w:r>
          </w:p>
        </w:tc>
      </w:tr>
      <w:tr w:rsidR="00A35924" w:rsidRPr="00A35924" w:rsidTr="00A35924">
        <w:tc>
          <w:tcPr>
            <w:tcW w:w="675" w:type="dxa"/>
            <w:vAlign w:val="center"/>
          </w:tcPr>
          <w:p w:rsidR="00A35924" w:rsidRPr="00A35924" w:rsidRDefault="00A35924" w:rsidP="00A35924">
            <w:pPr>
              <w:pStyle w:val="ListParagraph"/>
              <w:numPr>
                <w:ilvl w:val="0"/>
                <w:numId w:val="53"/>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lang w:val="sr-Cyrl-CS"/>
              </w:rPr>
            </w:pPr>
            <w:r w:rsidRPr="00A35924">
              <w:rPr>
                <w:rFonts w:ascii="Arial" w:hAnsi="Arial" w:cs="Arial"/>
                <w:sz w:val="18"/>
                <w:szCs w:val="18"/>
                <w:lang w:val="sr-Cyrl-CS"/>
              </w:rPr>
              <w:t>Zelenović, D</w:t>
            </w:r>
          </w:p>
        </w:tc>
        <w:tc>
          <w:tcPr>
            <w:tcW w:w="2435" w:type="dxa"/>
            <w:gridSpan w:val="3"/>
            <w:vAlign w:val="center"/>
          </w:tcPr>
          <w:p w:rsidR="00A35924" w:rsidRPr="00A35924" w:rsidRDefault="00A35924" w:rsidP="00A35924">
            <w:pPr>
              <w:jc w:val="center"/>
              <w:rPr>
                <w:rFonts w:ascii="Arial" w:hAnsi="Arial" w:cs="Arial"/>
                <w:sz w:val="18"/>
                <w:szCs w:val="18"/>
                <w:lang w:val="sr-Cyrl-CS"/>
              </w:rPr>
            </w:pPr>
            <w:r w:rsidRPr="00A35924">
              <w:rPr>
                <w:rFonts w:ascii="Arial" w:hAnsi="Arial" w:cs="Arial"/>
                <w:sz w:val="18"/>
                <w:szCs w:val="18"/>
                <w:lang w:val="sr-Cyrl-CS"/>
              </w:rPr>
              <w:t>Projektovanje proizvodnih sistema</w:t>
            </w:r>
          </w:p>
        </w:tc>
        <w:tc>
          <w:tcPr>
            <w:tcW w:w="3661" w:type="dxa"/>
            <w:gridSpan w:val="4"/>
            <w:vAlign w:val="center"/>
          </w:tcPr>
          <w:p w:rsidR="00A35924" w:rsidRPr="00A35924" w:rsidRDefault="00A35924" w:rsidP="00A35924">
            <w:pPr>
              <w:jc w:val="center"/>
              <w:rPr>
                <w:rFonts w:ascii="Arial" w:hAnsi="Arial" w:cs="Arial"/>
                <w:sz w:val="18"/>
                <w:szCs w:val="18"/>
                <w:lang w:val="sr-Cyrl-CS"/>
              </w:rPr>
            </w:pPr>
            <w:r w:rsidRPr="00A35924">
              <w:rPr>
                <w:rFonts w:ascii="Arial" w:hAnsi="Arial" w:cs="Arial"/>
                <w:sz w:val="18"/>
                <w:szCs w:val="18"/>
                <w:lang w:val="sr-Cyrl-CS"/>
              </w:rPr>
              <w:t>Naučna knjiga, Beograd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1987</w:t>
            </w:r>
          </w:p>
        </w:tc>
      </w:tr>
      <w:tr w:rsidR="00A35924" w:rsidRPr="00A35924" w:rsidTr="00A35924">
        <w:tc>
          <w:tcPr>
            <w:tcW w:w="675" w:type="dxa"/>
            <w:vAlign w:val="center"/>
          </w:tcPr>
          <w:p w:rsidR="00A35924" w:rsidRPr="00A35924" w:rsidRDefault="00A35924" w:rsidP="00A35924">
            <w:pPr>
              <w:pStyle w:val="ListParagraph"/>
              <w:numPr>
                <w:ilvl w:val="0"/>
                <w:numId w:val="53"/>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lang w:val="sr-Cyrl-CS"/>
              </w:rPr>
            </w:pPr>
            <w:r w:rsidRPr="00A35924">
              <w:rPr>
                <w:rFonts w:ascii="Arial" w:hAnsi="Arial" w:cs="Arial"/>
                <w:sz w:val="18"/>
                <w:szCs w:val="18"/>
                <w:lang w:val="sr-Cyrl-CS"/>
              </w:rPr>
              <w:t>Kostić, S.</w:t>
            </w:r>
          </w:p>
        </w:tc>
        <w:tc>
          <w:tcPr>
            <w:tcW w:w="2435" w:type="dxa"/>
            <w:gridSpan w:val="3"/>
            <w:vAlign w:val="center"/>
          </w:tcPr>
          <w:p w:rsidR="00A35924" w:rsidRPr="00A35924" w:rsidRDefault="00A35924" w:rsidP="00A35924">
            <w:pPr>
              <w:jc w:val="center"/>
              <w:rPr>
                <w:rFonts w:ascii="Arial" w:hAnsi="Arial" w:cs="Arial"/>
                <w:sz w:val="18"/>
                <w:szCs w:val="18"/>
                <w:lang w:val="sr-Cyrl-CS"/>
              </w:rPr>
            </w:pPr>
            <w:r w:rsidRPr="00A35924">
              <w:rPr>
                <w:rFonts w:ascii="Arial" w:hAnsi="Arial" w:cs="Arial"/>
                <w:sz w:val="18"/>
                <w:szCs w:val="18"/>
                <w:lang w:val="sr-Cyrl-CS"/>
              </w:rPr>
              <w:t>Psihologija rada</w:t>
            </w:r>
          </w:p>
        </w:tc>
        <w:tc>
          <w:tcPr>
            <w:tcW w:w="3661" w:type="dxa"/>
            <w:gridSpan w:val="4"/>
            <w:vAlign w:val="center"/>
          </w:tcPr>
          <w:p w:rsidR="00A35924" w:rsidRPr="00A35924" w:rsidRDefault="00A35924" w:rsidP="00A35924">
            <w:pPr>
              <w:jc w:val="center"/>
              <w:rPr>
                <w:rFonts w:ascii="Arial" w:hAnsi="Arial" w:cs="Arial"/>
                <w:sz w:val="18"/>
                <w:szCs w:val="18"/>
                <w:lang w:val="sr-Cyrl-CS"/>
              </w:rPr>
            </w:pPr>
            <w:r w:rsidRPr="00A35924">
              <w:rPr>
                <w:rFonts w:ascii="Arial" w:hAnsi="Arial" w:cs="Arial"/>
                <w:sz w:val="18"/>
                <w:szCs w:val="18"/>
                <w:lang w:val="sr-Cyrl-CS"/>
              </w:rPr>
              <w:t>Naučna knjiga, Beograd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1986</w:t>
            </w:r>
          </w:p>
        </w:tc>
      </w:tr>
      <w:tr w:rsidR="00A35924" w:rsidRPr="00A35924" w:rsidTr="00A35924">
        <w:tc>
          <w:tcPr>
            <w:tcW w:w="675" w:type="dxa"/>
            <w:vAlign w:val="center"/>
          </w:tcPr>
          <w:p w:rsidR="00A35924" w:rsidRPr="00A35924" w:rsidRDefault="00A35924" w:rsidP="00A35924">
            <w:pPr>
              <w:pStyle w:val="ListParagraph"/>
              <w:numPr>
                <w:ilvl w:val="0"/>
                <w:numId w:val="53"/>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sr-Cyrl-CS"/>
              </w:rPr>
              <w:t>Lazić, V., Turan, J.</w:t>
            </w:r>
          </w:p>
        </w:tc>
        <w:tc>
          <w:tcPr>
            <w:tcW w:w="2435" w:type="dxa"/>
            <w:gridSpan w:val="3"/>
            <w:vAlign w:val="center"/>
          </w:tcPr>
          <w:p w:rsidR="00A35924" w:rsidRPr="00A35924" w:rsidRDefault="00A35924" w:rsidP="00A35924">
            <w:pPr>
              <w:jc w:val="center"/>
              <w:rPr>
                <w:rFonts w:ascii="Arial" w:hAnsi="Arial" w:cs="Arial"/>
                <w:sz w:val="18"/>
                <w:szCs w:val="18"/>
                <w:lang w:val="sr-Cyrl-CS"/>
              </w:rPr>
            </w:pPr>
            <w:r w:rsidRPr="00A35924">
              <w:rPr>
                <w:rFonts w:ascii="Arial" w:hAnsi="Arial" w:cs="Arial"/>
                <w:sz w:val="18"/>
                <w:szCs w:val="18"/>
                <w:lang w:val="sr-Cyrl-CS"/>
              </w:rPr>
              <w:t>Eksploatacija agregata za osnovnu obradu zemljišta</w:t>
            </w:r>
          </w:p>
        </w:tc>
        <w:tc>
          <w:tcPr>
            <w:tcW w:w="3661" w:type="dxa"/>
            <w:gridSpan w:val="4"/>
            <w:vAlign w:val="center"/>
          </w:tcPr>
          <w:p w:rsidR="00A35924" w:rsidRPr="00A35924" w:rsidRDefault="00A35924" w:rsidP="00A35924">
            <w:pPr>
              <w:jc w:val="center"/>
              <w:rPr>
                <w:rFonts w:ascii="Arial" w:hAnsi="Arial" w:cs="Arial"/>
                <w:sz w:val="18"/>
                <w:szCs w:val="18"/>
                <w:lang w:val="sr-Cyrl-CS"/>
              </w:rPr>
            </w:pPr>
            <w:r w:rsidRPr="00A35924">
              <w:rPr>
                <w:rFonts w:ascii="Arial" w:hAnsi="Arial" w:cs="Arial"/>
                <w:sz w:val="18"/>
                <w:szCs w:val="18"/>
                <w:lang w:val="sr-Cyrl-CS"/>
              </w:rPr>
              <w:t>Poljoprivredni fakultet,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1997</w:t>
            </w:r>
          </w:p>
        </w:tc>
      </w:tr>
    </w:tbl>
    <w:p w:rsidR="00A35924" w:rsidRDefault="00A35924" w:rsidP="00B92618">
      <w:pPr>
        <w:rPr>
          <w:rFonts w:ascii="Arial" w:hAnsi="Arial" w:cs="Arial"/>
          <w:sz w:val="18"/>
          <w:szCs w:val="18"/>
          <w:lang w:eastAsia="sr-Cyrl-CS"/>
        </w:rPr>
      </w:pPr>
    </w:p>
    <w:p w:rsidR="00A35924" w:rsidRDefault="00A35924" w:rsidP="00B92618">
      <w:pPr>
        <w:rPr>
          <w:rFonts w:ascii="Arial" w:hAnsi="Arial" w:cs="Arial"/>
          <w:sz w:val="18"/>
          <w:szCs w:val="18"/>
          <w:lang w:eastAsia="sr-Cyrl-CS"/>
        </w:rPr>
      </w:pPr>
    </w:p>
    <w:p w:rsidR="00766268" w:rsidRPr="00B543D4" w:rsidRDefault="00A3592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B81F88" w:rsidRPr="00B543D4" w:rsidTr="00B81F88">
        <w:trPr>
          <w:trHeight w:val="420"/>
        </w:trPr>
        <w:tc>
          <w:tcPr>
            <w:tcW w:w="2092" w:type="dxa"/>
            <w:gridSpan w:val="2"/>
            <w:shd w:val="clear" w:color="auto" w:fill="C2D69B" w:themeFill="accent3" w:themeFillTint="99"/>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 xml:space="preserve">Course: </w:t>
            </w:r>
          </w:p>
        </w:tc>
        <w:tc>
          <w:tcPr>
            <w:tcW w:w="7655" w:type="dxa"/>
            <w:gridSpan w:val="9"/>
            <w:vMerge w:val="restart"/>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Agricultural transportation means</w:t>
            </w:r>
          </w:p>
        </w:tc>
      </w:tr>
      <w:tr w:rsidR="00B81F88" w:rsidRPr="00B543D4" w:rsidTr="00B81F88">
        <w:tc>
          <w:tcPr>
            <w:tcW w:w="2092" w:type="dxa"/>
            <w:gridSpan w:val="2"/>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Course id: 3OPT8O35</w:t>
            </w:r>
          </w:p>
        </w:tc>
        <w:tc>
          <w:tcPr>
            <w:tcW w:w="7655" w:type="dxa"/>
            <w:gridSpan w:val="9"/>
            <w:vMerge/>
          </w:tcPr>
          <w:p w:rsidR="00B81F88" w:rsidRPr="00B543D4" w:rsidRDefault="00B81F88" w:rsidP="00B81F88">
            <w:pPr>
              <w:rPr>
                <w:rFonts w:ascii="Arial" w:hAnsi="Arial" w:cs="Arial"/>
                <w:sz w:val="18"/>
                <w:szCs w:val="18"/>
              </w:rPr>
            </w:pPr>
          </w:p>
        </w:tc>
      </w:tr>
      <w:tr w:rsidR="00B81F88" w:rsidRPr="00B543D4" w:rsidTr="00B81F88">
        <w:tc>
          <w:tcPr>
            <w:tcW w:w="2092" w:type="dxa"/>
            <w:gridSpan w:val="2"/>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Number of ECTS: 3</w:t>
            </w:r>
          </w:p>
        </w:tc>
        <w:tc>
          <w:tcPr>
            <w:tcW w:w="7655" w:type="dxa"/>
            <w:gridSpan w:val="9"/>
            <w:vMerge/>
          </w:tcPr>
          <w:p w:rsidR="00B81F88" w:rsidRPr="00B543D4" w:rsidRDefault="00B81F88" w:rsidP="00B81F88">
            <w:pPr>
              <w:rPr>
                <w:rFonts w:ascii="Arial" w:hAnsi="Arial" w:cs="Arial"/>
                <w:sz w:val="18"/>
                <w:szCs w:val="18"/>
              </w:rPr>
            </w:pPr>
          </w:p>
        </w:tc>
      </w:tr>
      <w:tr w:rsidR="00B81F88" w:rsidRPr="00B543D4" w:rsidTr="00B81F88">
        <w:tc>
          <w:tcPr>
            <w:tcW w:w="2092" w:type="dxa"/>
            <w:gridSpan w:val="2"/>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Teacher:</w:t>
            </w:r>
          </w:p>
        </w:tc>
        <w:tc>
          <w:tcPr>
            <w:tcW w:w="7655" w:type="dxa"/>
            <w:gridSpan w:val="9"/>
          </w:tcPr>
          <w:p w:rsidR="00B81F88" w:rsidRPr="00B543D4" w:rsidRDefault="00B81F88" w:rsidP="00B81F88">
            <w:pPr>
              <w:rPr>
                <w:rFonts w:ascii="Arial" w:hAnsi="Arial" w:cs="Arial"/>
                <w:sz w:val="18"/>
                <w:szCs w:val="18"/>
              </w:rPr>
            </w:pPr>
            <w:r w:rsidRPr="00B543D4">
              <w:rPr>
                <w:rFonts w:ascii="Arial" w:hAnsi="Arial" w:cs="Arial"/>
                <w:sz w:val="18"/>
                <w:szCs w:val="18"/>
              </w:rPr>
              <w:t>Lazar Đ Savin, Mladen S Ivanisevic</w:t>
            </w:r>
          </w:p>
        </w:tc>
      </w:tr>
      <w:tr w:rsidR="00B81F88" w:rsidRPr="00B543D4" w:rsidTr="00B81F88">
        <w:tc>
          <w:tcPr>
            <w:tcW w:w="2092" w:type="dxa"/>
            <w:gridSpan w:val="2"/>
            <w:tcBorders>
              <w:bottom w:val="single" w:sz="4" w:space="0" w:color="auto"/>
            </w:tcBorders>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B81F88" w:rsidRPr="00B543D4" w:rsidRDefault="00B81F88" w:rsidP="00B81F88">
            <w:pPr>
              <w:rPr>
                <w:rFonts w:ascii="Arial" w:hAnsi="Arial" w:cs="Arial"/>
                <w:sz w:val="18"/>
                <w:szCs w:val="18"/>
              </w:rPr>
            </w:pPr>
            <w:r w:rsidRPr="00B543D4">
              <w:rPr>
                <w:rFonts w:ascii="Arial" w:hAnsi="Arial" w:cs="Arial"/>
                <w:sz w:val="18"/>
                <w:szCs w:val="18"/>
              </w:rPr>
              <w:t>Mandatory</w:t>
            </w:r>
          </w:p>
        </w:tc>
      </w:tr>
      <w:tr w:rsidR="00B81F88" w:rsidRPr="00B543D4" w:rsidTr="00B81F88">
        <w:trPr>
          <w:trHeight w:val="227"/>
        </w:trPr>
        <w:tc>
          <w:tcPr>
            <w:tcW w:w="9747" w:type="dxa"/>
            <w:gridSpan w:val="11"/>
            <w:tcBorders>
              <w:bottom w:val="single" w:sz="4" w:space="0" w:color="auto"/>
            </w:tcBorders>
            <w:shd w:val="clear" w:color="auto" w:fill="C2D69B" w:themeFill="accent3" w:themeFillTint="99"/>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Number of active teaching classes (weekly)</w:t>
            </w:r>
          </w:p>
        </w:tc>
      </w:tr>
      <w:tr w:rsidR="00B81F88" w:rsidRPr="00B543D4" w:rsidTr="00B81F88">
        <w:trPr>
          <w:trHeight w:val="227"/>
        </w:trPr>
        <w:tc>
          <w:tcPr>
            <w:tcW w:w="2092"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Other classes:</w:t>
            </w:r>
          </w:p>
        </w:tc>
      </w:tr>
      <w:tr w:rsidR="00B81F88" w:rsidRPr="00B543D4" w:rsidTr="00B81F88">
        <w:tc>
          <w:tcPr>
            <w:tcW w:w="2092" w:type="dxa"/>
            <w:gridSpan w:val="2"/>
            <w:shd w:val="clear" w:color="auto" w:fill="C2D69B" w:themeFill="accent3" w:themeFillTint="99"/>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None</w:t>
            </w:r>
          </w:p>
        </w:tc>
      </w:tr>
      <w:tr w:rsidR="00B81F88" w:rsidRPr="00B543D4" w:rsidTr="00B81F88">
        <w:tc>
          <w:tcPr>
            <w:tcW w:w="9747" w:type="dxa"/>
            <w:gridSpan w:val="11"/>
          </w:tcPr>
          <w:p w:rsidR="00B81F88" w:rsidRPr="00B543D4" w:rsidRDefault="00B81F88" w:rsidP="00EC2348">
            <w:pPr>
              <w:pStyle w:val="ListParagraph"/>
              <w:ind w:left="284"/>
              <w:contextualSpacing/>
              <w:rPr>
                <w:rFonts w:ascii="Arial" w:hAnsi="Arial" w:cs="Arial"/>
                <w:sz w:val="18"/>
                <w:szCs w:val="18"/>
              </w:rPr>
            </w:pPr>
            <w:r w:rsidRPr="00B543D4">
              <w:rPr>
                <w:rFonts w:ascii="Arial" w:hAnsi="Arial" w:cs="Arial"/>
                <w:sz w:val="18"/>
                <w:szCs w:val="18"/>
              </w:rPr>
              <w:t>Educational goal</w:t>
            </w:r>
          </w:p>
          <w:p w:rsidR="00B81F88" w:rsidRPr="00B543D4" w:rsidRDefault="00B81F88" w:rsidP="00B81F88">
            <w:pPr>
              <w:pStyle w:val="ListParagraph"/>
              <w:ind w:left="284"/>
              <w:rPr>
                <w:rFonts w:ascii="Arial" w:hAnsi="Arial" w:cs="Arial"/>
                <w:sz w:val="18"/>
                <w:szCs w:val="18"/>
              </w:rPr>
            </w:pPr>
            <w:r w:rsidRPr="00B543D4">
              <w:rPr>
                <w:rFonts w:ascii="Arial" w:hAnsi="Arial" w:cs="Arial"/>
                <w:sz w:val="18"/>
                <w:szCs w:val="18"/>
              </w:rPr>
              <w:t>The aim of the course is to introduce students with the basic structures of transportation in agriculture, adjustment and economical use, and choice according to purpose and application conditions. Then the trained in the development, design, as well as the choice and use of safe food production.</w:t>
            </w:r>
          </w:p>
        </w:tc>
      </w:tr>
      <w:tr w:rsidR="00B81F88" w:rsidRPr="00B543D4" w:rsidTr="00B81F88">
        <w:tc>
          <w:tcPr>
            <w:tcW w:w="9747" w:type="dxa"/>
            <w:gridSpan w:val="11"/>
          </w:tcPr>
          <w:p w:rsidR="00B81F88" w:rsidRPr="00B543D4" w:rsidRDefault="00B81F88" w:rsidP="00EC2348">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B81F88" w:rsidRPr="00B543D4" w:rsidRDefault="00B81F88" w:rsidP="00B81F88">
            <w:pPr>
              <w:pStyle w:val="ListParagraph"/>
              <w:ind w:left="284"/>
              <w:rPr>
                <w:rFonts w:ascii="Arial" w:hAnsi="Arial" w:cs="Arial"/>
                <w:sz w:val="18"/>
                <w:szCs w:val="18"/>
              </w:rPr>
            </w:pPr>
            <w:r w:rsidRPr="00B543D4">
              <w:rPr>
                <w:rFonts w:ascii="Arial" w:hAnsi="Arial" w:cs="Arial"/>
                <w:sz w:val="18"/>
                <w:szCs w:val="18"/>
              </w:rPr>
              <w:t>After taking the course, students acquire knowledge and skills that enable him to:</w:t>
            </w:r>
          </w:p>
          <w:p w:rsidR="00B81F88" w:rsidRPr="00B543D4" w:rsidRDefault="00B81F88" w:rsidP="00B81F88">
            <w:pPr>
              <w:pStyle w:val="ListParagraph"/>
              <w:ind w:left="284"/>
              <w:rPr>
                <w:rFonts w:ascii="Arial" w:hAnsi="Arial" w:cs="Arial"/>
                <w:sz w:val="18"/>
                <w:szCs w:val="18"/>
              </w:rPr>
            </w:pPr>
            <w:r w:rsidRPr="00B543D4">
              <w:rPr>
                <w:rFonts w:ascii="Arial" w:hAnsi="Arial" w:cs="Arial"/>
                <w:sz w:val="18"/>
                <w:szCs w:val="18"/>
              </w:rPr>
              <w:t>- A thorough understanding some technical basis of means of transport in agriculture,</w:t>
            </w:r>
          </w:p>
          <w:p w:rsidR="00B81F88" w:rsidRPr="00B543D4" w:rsidRDefault="00B81F88" w:rsidP="00B81F88">
            <w:pPr>
              <w:pStyle w:val="ListParagraph"/>
              <w:ind w:left="284"/>
              <w:rPr>
                <w:rFonts w:ascii="Arial" w:hAnsi="Arial" w:cs="Arial"/>
                <w:sz w:val="18"/>
                <w:szCs w:val="18"/>
              </w:rPr>
            </w:pPr>
            <w:r w:rsidRPr="00B543D4">
              <w:rPr>
                <w:rFonts w:ascii="Arial" w:hAnsi="Arial" w:cs="Arial"/>
                <w:sz w:val="18"/>
                <w:szCs w:val="18"/>
              </w:rPr>
              <w:t>- Development and design of transport means in agriculture,</w:t>
            </w:r>
          </w:p>
          <w:p w:rsidR="00B81F88" w:rsidRPr="00B543D4" w:rsidRDefault="00B81F88" w:rsidP="00B81F88">
            <w:pPr>
              <w:pStyle w:val="ListParagraph"/>
              <w:ind w:left="284"/>
              <w:rPr>
                <w:rFonts w:ascii="Arial" w:hAnsi="Arial" w:cs="Arial"/>
                <w:sz w:val="18"/>
                <w:szCs w:val="18"/>
              </w:rPr>
            </w:pPr>
            <w:r w:rsidRPr="00B543D4">
              <w:rPr>
                <w:rFonts w:ascii="Arial" w:hAnsi="Arial" w:cs="Arial"/>
                <w:sz w:val="18"/>
                <w:szCs w:val="18"/>
              </w:rPr>
              <w:t>- Proper selection according to purpose, the structure of sowing and conditions of use</w:t>
            </w:r>
          </w:p>
          <w:p w:rsidR="00B81F88" w:rsidRPr="00B543D4" w:rsidRDefault="00B81F88" w:rsidP="00B81F88">
            <w:pPr>
              <w:pStyle w:val="ListParagraph"/>
              <w:ind w:left="284"/>
              <w:rPr>
                <w:rFonts w:ascii="Arial" w:hAnsi="Arial" w:cs="Arial"/>
                <w:sz w:val="18"/>
                <w:szCs w:val="18"/>
              </w:rPr>
            </w:pPr>
            <w:r w:rsidRPr="00B543D4">
              <w:rPr>
                <w:rFonts w:ascii="Arial" w:hAnsi="Arial" w:cs="Arial"/>
                <w:sz w:val="18"/>
                <w:szCs w:val="18"/>
              </w:rPr>
              <w:t>- Proper handling, maintenance and storage of the economical and ecological use of the means of transport in agriculture.</w:t>
            </w:r>
          </w:p>
        </w:tc>
      </w:tr>
      <w:tr w:rsidR="00B81F88" w:rsidRPr="00B543D4" w:rsidTr="00B81F88">
        <w:tc>
          <w:tcPr>
            <w:tcW w:w="9747" w:type="dxa"/>
            <w:gridSpan w:val="11"/>
          </w:tcPr>
          <w:p w:rsidR="00B81F88" w:rsidRPr="00B543D4" w:rsidRDefault="00B81F88" w:rsidP="00EC2348">
            <w:pPr>
              <w:pStyle w:val="ListParagraph"/>
              <w:ind w:left="284"/>
              <w:contextualSpacing/>
              <w:rPr>
                <w:rFonts w:ascii="Arial" w:hAnsi="Arial" w:cs="Arial"/>
                <w:sz w:val="18"/>
                <w:szCs w:val="18"/>
              </w:rPr>
            </w:pPr>
            <w:r w:rsidRPr="00B543D4">
              <w:rPr>
                <w:rFonts w:ascii="Arial" w:hAnsi="Arial" w:cs="Arial"/>
                <w:sz w:val="18"/>
                <w:szCs w:val="18"/>
              </w:rPr>
              <w:t>Course content</w:t>
            </w:r>
          </w:p>
          <w:p w:rsidR="00B81F88" w:rsidRPr="00B543D4" w:rsidRDefault="00B81F88" w:rsidP="00B81F88">
            <w:pPr>
              <w:pStyle w:val="ListParagraph"/>
              <w:ind w:left="284"/>
              <w:jc w:val="both"/>
              <w:rPr>
                <w:rFonts w:ascii="Arial" w:hAnsi="Arial" w:cs="Arial"/>
                <w:sz w:val="18"/>
                <w:szCs w:val="18"/>
              </w:rPr>
            </w:pPr>
            <w:r w:rsidRPr="00B543D4">
              <w:rPr>
                <w:rFonts w:ascii="Arial" w:hAnsi="Arial" w:cs="Arial"/>
                <w:sz w:val="18"/>
                <w:szCs w:val="18"/>
              </w:rPr>
              <w:t>Theory lessons</w:t>
            </w:r>
          </w:p>
          <w:p w:rsidR="00B81F88" w:rsidRPr="00B543D4" w:rsidRDefault="00B81F88" w:rsidP="00B81F88">
            <w:pPr>
              <w:pStyle w:val="ListParagraph"/>
              <w:ind w:left="284"/>
              <w:jc w:val="both"/>
              <w:rPr>
                <w:rFonts w:ascii="Arial" w:hAnsi="Arial" w:cs="Arial"/>
                <w:sz w:val="18"/>
                <w:szCs w:val="18"/>
              </w:rPr>
            </w:pPr>
            <w:r w:rsidRPr="00B543D4">
              <w:rPr>
                <w:rFonts w:ascii="Arial" w:hAnsi="Arial" w:cs="Arial"/>
                <w:sz w:val="18"/>
                <w:szCs w:val="18"/>
              </w:rPr>
              <w:t>The significance and purpose of transportation in agriculture. Definition and structure of the transport process. charged in</w:t>
            </w:r>
          </w:p>
          <w:p w:rsidR="00B81F88" w:rsidRPr="00B543D4" w:rsidRDefault="00B81F88" w:rsidP="00B81F88">
            <w:pPr>
              <w:pStyle w:val="ListParagraph"/>
              <w:ind w:left="284"/>
              <w:jc w:val="both"/>
              <w:rPr>
                <w:rFonts w:ascii="Arial" w:hAnsi="Arial" w:cs="Arial"/>
                <w:sz w:val="18"/>
                <w:szCs w:val="18"/>
              </w:rPr>
            </w:pPr>
            <w:proofErr w:type="gramStart"/>
            <w:r w:rsidRPr="00B543D4">
              <w:rPr>
                <w:rFonts w:ascii="Arial" w:hAnsi="Arial" w:cs="Arial"/>
                <w:sz w:val="18"/>
                <w:szCs w:val="18"/>
              </w:rPr>
              <w:t>agricultural</w:t>
            </w:r>
            <w:proofErr w:type="gramEnd"/>
            <w:r w:rsidRPr="00B543D4">
              <w:rPr>
                <w:rFonts w:ascii="Arial" w:hAnsi="Arial" w:cs="Arial"/>
                <w:sz w:val="18"/>
                <w:szCs w:val="18"/>
              </w:rPr>
              <w:t xml:space="preserve"> transport. Mobile transport unit. Tractor transport unit. Resistance and driving use of traction tractor. Trailers. Braking equipment on trailers, cargo accommodation on trailers, cargo unloading system, control devices on trailers and other equipment trailer. Use trucks in agriculture. Container transport in agriculture, palletizing machines. </w:t>
            </w:r>
            <w:proofErr w:type="gramStart"/>
            <w:r w:rsidRPr="00B543D4">
              <w:rPr>
                <w:rFonts w:ascii="Arial" w:hAnsi="Arial" w:cs="Arial"/>
                <w:sz w:val="18"/>
                <w:szCs w:val="18"/>
              </w:rPr>
              <w:t>loading</w:t>
            </w:r>
            <w:proofErr w:type="gramEnd"/>
            <w:r w:rsidRPr="00B543D4">
              <w:rPr>
                <w:rFonts w:ascii="Arial" w:hAnsi="Arial" w:cs="Arial"/>
                <w:sz w:val="18"/>
                <w:szCs w:val="18"/>
              </w:rPr>
              <w:t xml:space="preserve"> and reloading means of transportation in agriculture. Tractor and self-propelled loaders, conveyors, elevators. The free-reloading means of transportation.</w:t>
            </w:r>
          </w:p>
          <w:p w:rsidR="00B81F88" w:rsidRPr="00B543D4" w:rsidRDefault="00B81F88" w:rsidP="00B81F88">
            <w:pPr>
              <w:pStyle w:val="ListParagraph"/>
              <w:ind w:left="284"/>
              <w:jc w:val="both"/>
              <w:rPr>
                <w:rFonts w:ascii="Arial" w:hAnsi="Arial" w:cs="Arial"/>
                <w:sz w:val="18"/>
                <w:szCs w:val="18"/>
              </w:rPr>
            </w:pPr>
            <w:r w:rsidRPr="00B543D4">
              <w:rPr>
                <w:rFonts w:ascii="Arial" w:hAnsi="Arial" w:cs="Arial"/>
                <w:sz w:val="18"/>
                <w:szCs w:val="18"/>
              </w:rPr>
              <w:t>Practical teaching: Exercise, Other modes of teaching, Study research work</w:t>
            </w:r>
          </w:p>
          <w:p w:rsidR="00B81F88" w:rsidRPr="00B543D4" w:rsidRDefault="00B81F88" w:rsidP="00B81F88">
            <w:pPr>
              <w:pStyle w:val="ListParagraph"/>
              <w:ind w:left="284"/>
              <w:jc w:val="both"/>
              <w:rPr>
                <w:rFonts w:ascii="Arial" w:hAnsi="Arial" w:cs="Arial"/>
                <w:sz w:val="18"/>
                <w:szCs w:val="18"/>
              </w:rPr>
            </w:pPr>
            <w:r w:rsidRPr="00B543D4">
              <w:rPr>
                <w:rFonts w:ascii="Arial" w:hAnsi="Arial" w:cs="Arial"/>
                <w:sz w:val="18"/>
                <w:szCs w:val="18"/>
              </w:rPr>
              <w:t xml:space="preserve">The structure of the transport process in agriculture. Tractor transport aggregates. The effect of forces on one – and two axles trailer. Systems connecting or trailer. Braking equipment on trailers. </w:t>
            </w:r>
            <w:proofErr w:type="gramStart"/>
            <w:r w:rsidRPr="00B543D4">
              <w:rPr>
                <w:rFonts w:ascii="Arial" w:hAnsi="Arial" w:cs="Arial"/>
                <w:sz w:val="18"/>
                <w:szCs w:val="18"/>
              </w:rPr>
              <w:t>loading</w:t>
            </w:r>
            <w:proofErr w:type="gramEnd"/>
            <w:r w:rsidRPr="00B543D4">
              <w:rPr>
                <w:rFonts w:ascii="Arial" w:hAnsi="Arial" w:cs="Arial"/>
                <w:sz w:val="18"/>
                <w:szCs w:val="18"/>
              </w:rPr>
              <w:t xml:space="preserve"> and reloading means of transportation in agriculture (demonstration and tasks). The calculation of basic parameters conveyors and elevators, productivity and power to drive </w:t>
            </w:r>
          </w:p>
        </w:tc>
      </w:tr>
      <w:tr w:rsidR="00B81F88" w:rsidRPr="00B543D4" w:rsidTr="00B81F88">
        <w:tc>
          <w:tcPr>
            <w:tcW w:w="9747" w:type="dxa"/>
            <w:gridSpan w:val="11"/>
            <w:tcBorders>
              <w:bottom w:val="single" w:sz="4" w:space="0" w:color="auto"/>
            </w:tcBorders>
          </w:tcPr>
          <w:p w:rsidR="00B81F88" w:rsidRPr="00B543D4" w:rsidRDefault="00B81F88" w:rsidP="00EC2348">
            <w:pPr>
              <w:pStyle w:val="ListParagraph"/>
              <w:ind w:left="284"/>
              <w:contextualSpacing/>
              <w:rPr>
                <w:rFonts w:ascii="Arial" w:hAnsi="Arial" w:cs="Arial"/>
                <w:sz w:val="18"/>
                <w:szCs w:val="18"/>
              </w:rPr>
            </w:pPr>
            <w:r w:rsidRPr="00B543D4">
              <w:rPr>
                <w:rFonts w:ascii="Arial" w:hAnsi="Arial" w:cs="Arial"/>
                <w:sz w:val="18"/>
                <w:szCs w:val="18"/>
              </w:rPr>
              <w:t>Teaching methods</w:t>
            </w:r>
          </w:p>
          <w:p w:rsidR="00B81F88" w:rsidRPr="00B543D4" w:rsidRDefault="00B81F88" w:rsidP="00B81F88">
            <w:pPr>
              <w:rPr>
                <w:rFonts w:ascii="Arial" w:hAnsi="Arial" w:cs="Arial"/>
                <w:sz w:val="18"/>
                <w:szCs w:val="18"/>
              </w:rPr>
            </w:pPr>
            <w:r w:rsidRPr="00B543D4">
              <w:rPr>
                <w:rFonts w:ascii="Arial" w:hAnsi="Arial" w:cs="Arial"/>
                <w:sz w:val="18"/>
                <w:szCs w:val="18"/>
              </w:rPr>
              <w:t>The method of oral presentations and discussions. Methods of presentations, demonstrations, simulations, drawing and illustration.</w:t>
            </w:r>
          </w:p>
          <w:p w:rsidR="00B81F88" w:rsidRPr="00B543D4" w:rsidRDefault="00B81F88" w:rsidP="00B81F88">
            <w:pPr>
              <w:rPr>
                <w:rFonts w:ascii="Arial" w:hAnsi="Arial" w:cs="Arial"/>
                <w:sz w:val="18"/>
                <w:szCs w:val="18"/>
              </w:rPr>
            </w:pPr>
            <w:r w:rsidRPr="00B543D4">
              <w:rPr>
                <w:rFonts w:ascii="Arial" w:hAnsi="Arial" w:cs="Arial"/>
                <w:sz w:val="18"/>
                <w:szCs w:val="18"/>
              </w:rPr>
              <w:t>Consultations and seminars. Displays the equipment in service.</w:t>
            </w:r>
          </w:p>
        </w:tc>
      </w:tr>
      <w:tr w:rsidR="00B81F88" w:rsidRPr="00B543D4" w:rsidTr="00B81F88">
        <w:tc>
          <w:tcPr>
            <w:tcW w:w="9747" w:type="dxa"/>
            <w:gridSpan w:val="11"/>
            <w:tcBorders>
              <w:bottom w:val="single" w:sz="4" w:space="0" w:color="auto"/>
            </w:tcBorders>
            <w:shd w:val="clear" w:color="auto" w:fill="C2D69B" w:themeFill="accent3" w:themeFillTint="99"/>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Knowledge evaluation (maximum 100 points)</w:t>
            </w:r>
          </w:p>
        </w:tc>
      </w:tr>
      <w:tr w:rsidR="00B81F88" w:rsidRPr="00B543D4" w:rsidTr="00B81F88">
        <w:tc>
          <w:tcPr>
            <w:tcW w:w="2376" w:type="dxa"/>
            <w:gridSpan w:val="3"/>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 xml:space="preserve">Final exam </w:t>
            </w:r>
          </w:p>
        </w:tc>
        <w:tc>
          <w:tcPr>
            <w:tcW w:w="1134"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Points</w:t>
            </w:r>
          </w:p>
        </w:tc>
      </w:tr>
      <w:tr w:rsidR="00B81F88" w:rsidRPr="00B543D4" w:rsidTr="00B81F88">
        <w:tc>
          <w:tcPr>
            <w:tcW w:w="2376" w:type="dxa"/>
            <w:gridSpan w:val="3"/>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60</w:t>
            </w:r>
          </w:p>
        </w:tc>
      </w:tr>
      <w:tr w:rsidR="00B81F88" w:rsidRPr="00B543D4" w:rsidTr="00B81F88">
        <w:tc>
          <w:tcPr>
            <w:tcW w:w="2376" w:type="dxa"/>
            <w:gridSpan w:val="3"/>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B81F88" w:rsidRPr="00B543D4" w:rsidRDefault="00B81F88" w:rsidP="00B81F88">
            <w:pPr>
              <w:jc w:val="center"/>
              <w:rPr>
                <w:rFonts w:ascii="Arial" w:hAnsi="Arial" w:cs="Arial"/>
                <w:sz w:val="18"/>
                <w:szCs w:val="18"/>
              </w:rPr>
            </w:pPr>
          </w:p>
        </w:tc>
        <w:tc>
          <w:tcPr>
            <w:tcW w:w="4936" w:type="dxa"/>
            <w:gridSpan w:val="5"/>
            <w:vMerge w:val="restart"/>
            <w:shd w:val="clear" w:color="auto" w:fill="auto"/>
            <w:vAlign w:val="center"/>
          </w:tcPr>
          <w:p w:rsidR="00B81F88" w:rsidRPr="00B543D4" w:rsidRDefault="00B81F88" w:rsidP="00B81F88">
            <w:pPr>
              <w:jc w:val="center"/>
              <w:rPr>
                <w:rFonts w:ascii="Arial" w:hAnsi="Arial" w:cs="Arial"/>
                <w:sz w:val="18"/>
                <w:szCs w:val="18"/>
              </w:rPr>
            </w:pPr>
          </w:p>
        </w:tc>
      </w:tr>
      <w:tr w:rsidR="00B81F88" w:rsidRPr="00B543D4" w:rsidTr="00B81F88">
        <w:tc>
          <w:tcPr>
            <w:tcW w:w="2376" w:type="dxa"/>
            <w:gridSpan w:val="3"/>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5</w:t>
            </w:r>
          </w:p>
        </w:tc>
        <w:tc>
          <w:tcPr>
            <w:tcW w:w="4936" w:type="dxa"/>
            <w:gridSpan w:val="5"/>
            <w:vMerge/>
            <w:shd w:val="clear" w:color="auto" w:fill="auto"/>
            <w:vAlign w:val="center"/>
          </w:tcPr>
          <w:p w:rsidR="00B81F88" w:rsidRPr="00B543D4" w:rsidRDefault="00B81F88" w:rsidP="00B81F88">
            <w:pPr>
              <w:jc w:val="center"/>
              <w:rPr>
                <w:rFonts w:ascii="Arial" w:hAnsi="Arial" w:cs="Arial"/>
                <w:sz w:val="18"/>
                <w:szCs w:val="18"/>
              </w:rPr>
            </w:pPr>
          </w:p>
        </w:tc>
      </w:tr>
      <w:tr w:rsidR="00B81F88" w:rsidRPr="00B543D4" w:rsidTr="00B81F88">
        <w:tc>
          <w:tcPr>
            <w:tcW w:w="2376" w:type="dxa"/>
            <w:gridSpan w:val="3"/>
            <w:tcBorders>
              <w:bottom w:val="single" w:sz="4" w:space="0" w:color="auto"/>
            </w:tcBorders>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Term paper</w:t>
            </w:r>
          </w:p>
        </w:tc>
        <w:tc>
          <w:tcPr>
            <w:tcW w:w="1134" w:type="dxa"/>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30</w:t>
            </w:r>
          </w:p>
        </w:tc>
        <w:tc>
          <w:tcPr>
            <w:tcW w:w="4936" w:type="dxa"/>
            <w:gridSpan w:val="5"/>
            <w:vMerge/>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p>
        </w:tc>
      </w:tr>
      <w:tr w:rsidR="00B81F88" w:rsidRPr="00B543D4" w:rsidTr="00B81F88">
        <w:tc>
          <w:tcPr>
            <w:tcW w:w="9747" w:type="dxa"/>
            <w:gridSpan w:val="11"/>
            <w:shd w:val="clear" w:color="auto" w:fill="C2D69B" w:themeFill="accent3" w:themeFillTint="99"/>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 xml:space="preserve">Literature </w:t>
            </w:r>
          </w:p>
        </w:tc>
      </w:tr>
      <w:tr w:rsidR="00B81F88" w:rsidRPr="00B543D4" w:rsidTr="00B81F88">
        <w:tc>
          <w:tcPr>
            <w:tcW w:w="675"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Year</w:t>
            </w:r>
          </w:p>
        </w:tc>
      </w:tr>
      <w:tr w:rsidR="00B81F88" w:rsidRPr="00B543D4" w:rsidTr="00B81F88">
        <w:tc>
          <w:tcPr>
            <w:tcW w:w="675" w:type="dxa"/>
            <w:vAlign w:val="center"/>
          </w:tcPr>
          <w:p w:rsidR="00B81F88" w:rsidRPr="00B543D4" w:rsidRDefault="00B81F88" w:rsidP="00EE0B59">
            <w:pPr>
              <w:pStyle w:val="ListParagraph"/>
              <w:numPr>
                <w:ilvl w:val="0"/>
                <w:numId w:val="27"/>
              </w:numPr>
              <w:contextualSpacing/>
              <w:jc w:val="center"/>
              <w:rPr>
                <w:rFonts w:ascii="Arial" w:hAnsi="Arial" w:cs="Arial"/>
                <w:sz w:val="18"/>
                <w:szCs w:val="18"/>
              </w:rPr>
            </w:pPr>
          </w:p>
        </w:tc>
        <w:tc>
          <w:tcPr>
            <w:tcW w:w="1701" w:type="dxa"/>
            <w:gridSpan w:val="2"/>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Поткоњак В, Савин Л, Зорановић М</w:t>
            </w:r>
          </w:p>
        </w:tc>
        <w:tc>
          <w:tcPr>
            <w:tcW w:w="2435" w:type="dxa"/>
            <w:gridSpan w:val="3"/>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Транспортна средства у пољопривреди</w:t>
            </w:r>
          </w:p>
        </w:tc>
        <w:tc>
          <w:tcPr>
            <w:tcW w:w="3661" w:type="dxa"/>
            <w:gridSpan w:val="4"/>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 xml:space="preserve">Пољопривредни факултет, </w:t>
            </w:r>
          </w:p>
          <w:p w:rsidR="00B81F88" w:rsidRPr="00B543D4" w:rsidRDefault="00B81F88" w:rsidP="00B81F88">
            <w:pPr>
              <w:jc w:val="center"/>
              <w:rPr>
                <w:rFonts w:ascii="Arial" w:hAnsi="Arial" w:cs="Arial"/>
                <w:sz w:val="18"/>
                <w:szCs w:val="18"/>
              </w:rPr>
            </w:pPr>
            <w:r w:rsidRPr="00B543D4">
              <w:rPr>
                <w:rFonts w:ascii="Arial" w:hAnsi="Arial" w:cs="Arial"/>
                <w:sz w:val="18"/>
                <w:szCs w:val="18"/>
              </w:rPr>
              <w:t>Нови Сад</w:t>
            </w:r>
          </w:p>
        </w:tc>
        <w:tc>
          <w:tcPr>
            <w:tcW w:w="1275"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2011</w:t>
            </w:r>
          </w:p>
        </w:tc>
      </w:tr>
      <w:tr w:rsidR="00B81F88" w:rsidRPr="00B543D4" w:rsidTr="00B81F88">
        <w:tc>
          <w:tcPr>
            <w:tcW w:w="675" w:type="dxa"/>
            <w:vAlign w:val="center"/>
          </w:tcPr>
          <w:p w:rsidR="00B81F88" w:rsidRPr="00B543D4" w:rsidRDefault="00B81F88" w:rsidP="00EE0B59">
            <w:pPr>
              <w:pStyle w:val="ListParagraph"/>
              <w:numPr>
                <w:ilvl w:val="0"/>
                <w:numId w:val="27"/>
              </w:numPr>
              <w:contextualSpacing/>
              <w:jc w:val="center"/>
              <w:rPr>
                <w:rFonts w:ascii="Arial" w:hAnsi="Arial" w:cs="Arial"/>
                <w:sz w:val="18"/>
                <w:szCs w:val="18"/>
              </w:rPr>
            </w:pPr>
          </w:p>
        </w:tc>
        <w:tc>
          <w:tcPr>
            <w:tcW w:w="1701" w:type="dxa"/>
            <w:gridSpan w:val="2"/>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Сувајџић С</w:t>
            </w:r>
          </w:p>
        </w:tc>
        <w:tc>
          <w:tcPr>
            <w:tcW w:w="2435" w:type="dxa"/>
            <w:gridSpan w:val="3"/>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Механизација претоварно-транспортних радова</w:t>
            </w:r>
          </w:p>
        </w:tc>
        <w:tc>
          <w:tcPr>
            <w:tcW w:w="3661" w:type="dxa"/>
            <w:gridSpan w:val="4"/>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Грађевинска књига, Београд</w:t>
            </w:r>
          </w:p>
        </w:tc>
        <w:tc>
          <w:tcPr>
            <w:tcW w:w="1275"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1973</w:t>
            </w:r>
          </w:p>
        </w:tc>
      </w:tr>
    </w:tbl>
    <w:p w:rsidR="00B81F88" w:rsidRPr="00B543D4" w:rsidRDefault="00B81F88" w:rsidP="00B92618">
      <w:pPr>
        <w:rPr>
          <w:rFonts w:ascii="Arial" w:hAnsi="Arial" w:cs="Arial"/>
          <w:sz w:val="18"/>
          <w:szCs w:val="18"/>
        </w:rPr>
      </w:pPr>
    </w:p>
    <w:p w:rsidR="00B81F88" w:rsidRPr="00B543D4" w:rsidRDefault="00B81F88" w:rsidP="00B92618">
      <w:pPr>
        <w:rPr>
          <w:rFonts w:ascii="Arial" w:hAnsi="Arial" w:cs="Arial"/>
          <w:sz w:val="18"/>
          <w:szCs w:val="18"/>
        </w:rPr>
      </w:pPr>
    </w:p>
    <w:p w:rsidR="004F2233" w:rsidRPr="00B543D4" w:rsidRDefault="00B543D4" w:rsidP="00B92618">
      <w:pPr>
        <w:rPr>
          <w:rFonts w:ascii="Arial" w:hAnsi="Arial" w:cs="Arial"/>
          <w:bCs/>
          <w:sz w:val="18"/>
          <w:szCs w:val="18"/>
        </w:rPr>
      </w:pPr>
      <w:r>
        <w:rPr>
          <w:rFonts w:ascii="Arial" w:hAnsi="Arial" w:cs="Arial"/>
          <w:sz w:val="18"/>
          <w:szCs w:val="18"/>
        </w:rPr>
        <w:br w:type="page"/>
      </w:r>
      <w:r w:rsidR="004F2233" w:rsidRPr="00B543D4">
        <w:rPr>
          <w:rFonts w:ascii="Arial" w:hAnsi="Arial" w:cs="Arial"/>
          <w:sz w:val="18"/>
          <w:szCs w:val="18"/>
        </w:rPr>
        <w:lastRenderedPageBreak/>
        <w:t>Table 5.2 Course specification</w:t>
      </w:r>
      <w:r w:rsidR="004F2233" w:rsidRPr="00B543D4">
        <w:rPr>
          <w:rFonts w:ascii="Arial" w:hAnsi="Arial" w:cs="Arial"/>
          <w:bCs/>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1395"/>
        <w:gridCol w:w="415"/>
        <w:gridCol w:w="1132"/>
        <w:gridCol w:w="555"/>
        <w:gridCol w:w="726"/>
        <w:gridCol w:w="1089"/>
        <w:gridCol w:w="1394"/>
        <w:gridCol w:w="545"/>
        <w:gridCol w:w="565"/>
        <w:gridCol w:w="1258"/>
      </w:tblGrid>
      <w:tr w:rsidR="004F2233" w:rsidRPr="00B543D4" w:rsidTr="004F2233">
        <w:trPr>
          <w:trHeight w:val="420"/>
        </w:trPr>
        <w:tc>
          <w:tcPr>
            <w:tcW w:w="2092" w:type="dxa"/>
            <w:gridSpan w:val="2"/>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w:t>
            </w:r>
            <w:r w:rsidRPr="00B543D4">
              <w:rPr>
                <w:rFonts w:ascii="Arial" w:hAnsi="Arial" w:cs="Arial"/>
                <w:bCs/>
                <w:sz w:val="18"/>
                <w:szCs w:val="18"/>
              </w:rPr>
              <w:t xml:space="preserve"> </w:t>
            </w:r>
          </w:p>
        </w:tc>
        <w:tc>
          <w:tcPr>
            <w:tcW w:w="7655" w:type="dxa"/>
            <w:gridSpan w:val="9"/>
            <w:vMerge w:val="restart"/>
            <w:vAlign w:val="center"/>
          </w:tcPr>
          <w:p w:rsidR="004F2233" w:rsidRPr="00B543D4" w:rsidRDefault="004F2233" w:rsidP="004F2233">
            <w:pPr>
              <w:jc w:val="center"/>
              <w:rPr>
                <w:rFonts w:ascii="Arial" w:hAnsi="Arial" w:cs="Arial"/>
                <w:sz w:val="18"/>
                <w:szCs w:val="18"/>
              </w:rPr>
            </w:pPr>
            <w:r w:rsidRPr="00B543D4">
              <w:rPr>
                <w:rFonts w:ascii="Arial" w:hAnsi="Arial" w:cs="Arial"/>
                <w:bCs/>
                <w:sz w:val="18"/>
                <w:szCs w:val="18"/>
              </w:rPr>
              <w:t>Mathematics 2</w:t>
            </w: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 xml:space="preserve">Course id: </w:t>
            </w:r>
          </w:p>
          <w:p w:rsidR="004F2233" w:rsidRPr="00B543D4" w:rsidRDefault="004F2233" w:rsidP="004F2233">
            <w:pPr>
              <w:rPr>
                <w:rFonts w:ascii="Arial" w:hAnsi="Arial" w:cs="Arial"/>
                <w:sz w:val="18"/>
                <w:szCs w:val="18"/>
              </w:rPr>
            </w:pPr>
            <w:r w:rsidRPr="00B543D4">
              <w:rPr>
                <w:rFonts w:ascii="Arial" w:hAnsi="Arial" w:cs="Arial"/>
                <w:sz w:val="18"/>
                <w:szCs w:val="18"/>
              </w:rPr>
              <w:t>3OPT2I38;</w:t>
            </w:r>
          </w:p>
        </w:tc>
        <w:tc>
          <w:tcPr>
            <w:tcW w:w="7655" w:type="dxa"/>
            <w:gridSpan w:val="9"/>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ECTS: 6; 6; 6</w:t>
            </w:r>
          </w:p>
        </w:tc>
        <w:tc>
          <w:tcPr>
            <w:tcW w:w="7655" w:type="dxa"/>
            <w:gridSpan w:val="9"/>
            <w:vMerge/>
          </w:tcPr>
          <w:p w:rsidR="004F2233" w:rsidRPr="00B543D4" w:rsidRDefault="004F2233" w:rsidP="004F2233">
            <w:pPr>
              <w:rPr>
                <w:rFonts w:ascii="Arial" w:hAnsi="Arial" w:cs="Arial"/>
                <w:sz w:val="18"/>
                <w:szCs w:val="18"/>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Teacher:</w:t>
            </w:r>
            <w:r w:rsidRPr="00B543D4">
              <w:rPr>
                <w:rFonts w:ascii="Arial" w:hAnsi="Arial" w:cs="Arial"/>
                <w:bCs/>
                <w:sz w:val="18"/>
                <w:szCs w:val="18"/>
              </w:rPr>
              <w:t xml:space="preserve"> </w:t>
            </w:r>
          </w:p>
        </w:tc>
        <w:tc>
          <w:tcPr>
            <w:tcW w:w="7655" w:type="dxa"/>
            <w:gridSpan w:val="9"/>
          </w:tcPr>
          <w:p w:rsidR="004F2233" w:rsidRPr="00B543D4" w:rsidRDefault="004F2233" w:rsidP="004F2233">
            <w:pPr>
              <w:rPr>
                <w:rFonts w:ascii="Arial" w:hAnsi="Arial" w:cs="Arial"/>
                <w:sz w:val="18"/>
                <w:szCs w:val="18"/>
              </w:rPr>
            </w:pPr>
            <w:r w:rsidRPr="00B543D4">
              <w:rPr>
                <w:rFonts w:ascii="Arial" w:hAnsi="Arial" w:cs="Arial"/>
                <w:bCs/>
                <w:sz w:val="18"/>
                <w:szCs w:val="18"/>
              </w:rPr>
              <w:t>Snežana J. Matić-Kekić,  Nebojša M. Dedović</w:t>
            </w:r>
          </w:p>
        </w:tc>
      </w:tr>
      <w:tr w:rsidR="004F2233" w:rsidRPr="00B543D4" w:rsidTr="004F2233">
        <w:tc>
          <w:tcPr>
            <w:tcW w:w="2092" w:type="dxa"/>
            <w:gridSpan w:val="2"/>
            <w:tcBorders>
              <w:bottom w:val="single" w:sz="4" w:space="0" w:color="auto"/>
            </w:tcBorders>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4F2233" w:rsidRPr="00B543D4" w:rsidRDefault="004F2233" w:rsidP="004F2233">
            <w:pPr>
              <w:rPr>
                <w:rFonts w:ascii="Arial" w:hAnsi="Arial" w:cs="Arial"/>
                <w:sz w:val="18"/>
                <w:szCs w:val="18"/>
              </w:rPr>
            </w:pPr>
            <w:r w:rsidRPr="00B543D4">
              <w:rPr>
                <w:rFonts w:ascii="Arial" w:hAnsi="Arial" w:cs="Arial"/>
                <w:sz w:val="18"/>
                <w:szCs w:val="18"/>
              </w:rPr>
              <w:t>Elective; Mandatory ; Mandatory</w:t>
            </w:r>
          </w:p>
        </w:tc>
      </w:tr>
      <w:tr w:rsidR="004F2233" w:rsidRPr="00B543D4" w:rsidTr="004F2233">
        <w:trPr>
          <w:trHeight w:val="227"/>
        </w:trPr>
        <w:tc>
          <w:tcPr>
            <w:tcW w:w="9747" w:type="dxa"/>
            <w:gridSpan w:val="11"/>
            <w:tcBorders>
              <w:bottom w:val="single" w:sz="4" w:space="0" w:color="auto"/>
            </w:tcBorders>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active teaching classes (weekly)</w:t>
            </w:r>
          </w:p>
        </w:tc>
      </w:tr>
      <w:tr w:rsidR="004F2233" w:rsidRPr="00B543D4" w:rsidTr="004F2233">
        <w:trPr>
          <w:trHeight w:val="227"/>
        </w:trPr>
        <w:tc>
          <w:tcPr>
            <w:tcW w:w="2092"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Lectures: 2</w:t>
            </w:r>
          </w:p>
        </w:tc>
        <w:tc>
          <w:tcPr>
            <w:tcW w:w="2127"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Study research work:</w:t>
            </w:r>
          </w:p>
        </w:tc>
        <w:tc>
          <w:tcPr>
            <w:tcW w:w="1842"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classes:</w:t>
            </w:r>
          </w:p>
        </w:tc>
      </w:tr>
      <w:tr w:rsidR="004F2233" w:rsidRPr="00B543D4" w:rsidTr="004F2233">
        <w:tc>
          <w:tcPr>
            <w:tcW w:w="2092" w:type="dxa"/>
            <w:gridSpan w:val="2"/>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None</w:t>
            </w:r>
          </w:p>
        </w:tc>
      </w:tr>
      <w:tr w:rsidR="004F2233" w:rsidRPr="00B543D4" w:rsidTr="004F2233">
        <w:tc>
          <w:tcPr>
            <w:tcW w:w="9747" w:type="dxa"/>
            <w:gridSpan w:val="11"/>
          </w:tcPr>
          <w:p w:rsidR="004F2233" w:rsidRPr="00B543D4" w:rsidRDefault="004F2233" w:rsidP="00EC2348">
            <w:pPr>
              <w:pStyle w:val="ListParagraph"/>
              <w:ind w:left="284"/>
              <w:contextualSpacing/>
              <w:rPr>
                <w:rFonts w:ascii="Arial" w:hAnsi="Arial" w:cs="Arial"/>
                <w:sz w:val="18"/>
                <w:szCs w:val="18"/>
              </w:rPr>
            </w:pPr>
            <w:r w:rsidRPr="00B543D4">
              <w:rPr>
                <w:rFonts w:ascii="Arial" w:hAnsi="Arial" w:cs="Arial"/>
                <w:sz w:val="18"/>
                <w:szCs w:val="18"/>
              </w:rPr>
              <w:t>Educational goal</w:t>
            </w:r>
          </w:p>
          <w:p w:rsidR="004F2233" w:rsidRPr="00B543D4" w:rsidRDefault="004F2233" w:rsidP="004F2233">
            <w:pPr>
              <w:rPr>
                <w:rFonts w:ascii="Arial" w:hAnsi="Arial" w:cs="Arial"/>
                <w:sz w:val="18"/>
                <w:szCs w:val="18"/>
              </w:rPr>
            </w:pPr>
            <w:r w:rsidRPr="00B543D4">
              <w:rPr>
                <w:rFonts w:ascii="Arial" w:hAnsi="Arial" w:cs="Arial"/>
                <w:sz w:val="18"/>
                <w:szCs w:val="18"/>
              </w:rPr>
              <w:t>Mastering the skills and knowledge of subject content, which provides the basis for mathematical modeling of agro-economic phenomena and their exploitation in practice.</w:t>
            </w:r>
          </w:p>
        </w:tc>
      </w:tr>
      <w:tr w:rsidR="004F2233" w:rsidRPr="00B543D4" w:rsidTr="004F2233">
        <w:tc>
          <w:tcPr>
            <w:tcW w:w="9747" w:type="dxa"/>
            <w:gridSpan w:val="11"/>
          </w:tcPr>
          <w:p w:rsidR="004F2233" w:rsidRPr="00B543D4" w:rsidRDefault="004F2233" w:rsidP="00EC2348">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4F2233" w:rsidRPr="00B543D4" w:rsidRDefault="004F2233" w:rsidP="004F2233">
            <w:pPr>
              <w:rPr>
                <w:rFonts w:ascii="Arial" w:hAnsi="Arial" w:cs="Arial"/>
                <w:sz w:val="18"/>
                <w:szCs w:val="18"/>
              </w:rPr>
            </w:pPr>
            <w:r w:rsidRPr="00B543D4">
              <w:rPr>
                <w:rFonts w:ascii="Arial" w:hAnsi="Arial" w:cs="Arial"/>
                <w:sz w:val="18"/>
                <w:szCs w:val="18"/>
              </w:rPr>
              <w:t>Student qualifies for mathematical modeling of agro-economic phenomena and actively pursuing them.</w:t>
            </w:r>
          </w:p>
        </w:tc>
      </w:tr>
      <w:tr w:rsidR="004F2233" w:rsidRPr="00B543D4" w:rsidTr="004F2233">
        <w:tc>
          <w:tcPr>
            <w:tcW w:w="9747" w:type="dxa"/>
            <w:gridSpan w:val="11"/>
          </w:tcPr>
          <w:p w:rsidR="004F2233" w:rsidRPr="00B543D4" w:rsidRDefault="004F2233" w:rsidP="00EC2348">
            <w:pPr>
              <w:pStyle w:val="ListParagraph"/>
              <w:ind w:left="284"/>
              <w:contextualSpacing/>
              <w:rPr>
                <w:rFonts w:ascii="Arial" w:hAnsi="Arial" w:cs="Arial"/>
                <w:sz w:val="18"/>
                <w:szCs w:val="18"/>
              </w:rPr>
            </w:pPr>
            <w:r w:rsidRPr="00B543D4">
              <w:rPr>
                <w:rFonts w:ascii="Arial" w:hAnsi="Arial" w:cs="Arial"/>
                <w:sz w:val="18"/>
                <w:szCs w:val="18"/>
              </w:rPr>
              <w:t>Course content</w:t>
            </w:r>
          </w:p>
          <w:p w:rsidR="004F2233" w:rsidRPr="00B543D4" w:rsidRDefault="004F2233" w:rsidP="004F2233">
            <w:pPr>
              <w:rPr>
                <w:rFonts w:ascii="Arial" w:hAnsi="Arial" w:cs="Arial"/>
                <w:sz w:val="18"/>
                <w:szCs w:val="18"/>
              </w:rPr>
            </w:pPr>
            <w:r w:rsidRPr="00B543D4">
              <w:rPr>
                <w:rFonts w:ascii="Arial" w:hAnsi="Arial" w:cs="Arial"/>
                <w:sz w:val="18"/>
                <w:szCs w:val="18"/>
              </w:rPr>
              <w:t>Financial mathematics: percentage and promil calculus, compounded interest rate, fixed-term and continuous savings, loans payment. Matrix calculus: operations on matrices</w:t>
            </w:r>
            <w:proofErr w:type="gramStart"/>
            <w:r w:rsidRPr="00B543D4">
              <w:rPr>
                <w:rFonts w:ascii="Arial" w:hAnsi="Arial" w:cs="Arial"/>
                <w:sz w:val="18"/>
                <w:szCs w:val="18"/>
              </w:rPr>
              <w:t>,  determinant</w:t>
            </w:r>
            <w:proofErr w:type="gramEnd"/>
            <w:r w:rsidRPr="00B543D4">
              <w:rPr>
                <w:rFonts w:ascii="Arial" w:hAnsi="Arial" w:cs="Arial"/>
                <w:sz w:val="18"/>
                <w:szCs w:val="18"/>
              </w:rPr>
              <w:t xml:space="preserve"> of matrices, elementary transformation, regular matrices. Gaussian elimination method, Cramér's theorem, inverse matrix. Formulation and solution of mathematical models. Geometric transformation in space: translation, rotation and scaling. Vectors: inner, vector and mixed product, </w:t>
            </w:r>
            <w:r w:rsidRPr="00B543D4">
              <w:rPr>
                <w:rStyle w:val="hps"/>
                <w:rFonts w:ascii="Arial" w:hAnsi="Arial" w:cs="Arial"/>
                <w:sz w:val="18"/>
                <w:szCs w:val="18"/>
              </w:rPr>
              <w:t>collinearity</w:t>
            </w:r>
            <w:r w:rsidRPr="00B543D4">
              <w:rPr>
                <w:rFonts w:ascii="Arial" w:hAnsi="Arial" w:cs="Arial"/>
                <w:sz w:val="18"/>
                <w:szCs w:val="18"/>
              </w:rPr>
              <w:t>, orthogonality, coplanarity. Analytic geometry: algebraic and vector equations of line and plane, mutual relation.</w:t>
            </w:r>
          </w:p>
        </w:tc>
      </w:tr>
      <w:tr w:rsidR="004F2233" w:rsidRPr="00B543D4" w:rsidTr="004F2233">
        <w:tc>
          <w:tcPr>
            <w:tcW w:w="9747" w:type="dxa"/>
            <w:gridSpan w:val="11"/>
            <w:tcBorders>
              <w:bottom w:val="single" w:sz="4" w:space="0" w:color="auto"/>
            </w:tcBorders>
          </w:tcPr>
          <w:p w:rsidR="004F2233" w:rsidRPr="00B543D4" w:rsidRDefault="004F2233" w:rsidP="00EC2348">
            <w:pPr>
              <w:pStyle w:val="ListParagraph"/>
              <w:ind w:left="284"/>
              <w:contextualSpacing/>
              <w:rPr>
                <w:rFonts w:ascii="Arial" w:hAnsi="Arial" w:cs="Arial"/>
                <w:sz w:val="18"/>
                <w:szCs w:val="18"/>
              </w:rPr>
            </w:pPr>
            <w:r w:rsidRPr="00B543D4">
              <w:rPr>
                <w:rFonts w:ascii="Arial" w:hAnsi="Arial" w:cs="Arial"/>
                <w:sz w:val="18"/>
                <w:szCs w:val="18"/>
              </w:rPr>
              <w:t>Teaching methods: Lectures</w:t>
            </w:r>
          </w:p>
        </w:tc>
      </w:tr>
      <w:tr w:rsidR="004F2233" w:rsidRPr="00B543D4" w:rsidTr="004F2233">
        <w:tc>
          <w:tcPr>
            <w:tcW w:w="9747" w:type="dxa"/>
            <w:gridSpan w:val="11"/>
            <w:tcBorders>
              <w:bottom w:val="single" w:sz="4" w:space="0" w:color="auto"/>
            </w:tcBorders>
            <w:shd w:val="clear" w:color="auto" w:fill="C2D69B" w:themeFill="accent3" w:themeFillTint="99"/>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Knowledge evaluation (maximum 100 points)</w:t>
            </w:r>
          </w:p>
        </w:tc>
      </w:tr>
      <w:tr w:rsidR="004F2233" w:rsidRPr="00B543D4" w:rsidTr="004F2233">
        <w:tc>
          <w:tcPr>
            <w:tcW w:w="2518"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Final exam (izabrati)</w:t>
            </w:r>
          </w:p>
        </w:tc>
        <w:tc>
          <w:tcPr>
            <w:tcW w:w="992"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r>
      <w:tr w:rsidR="004F2233" w:rsidRPr="00B543D4" w:rsidTr="004F2233">
        <w:tc>
          <w:tcPr>
            <w:tcW w:w="2518"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Oral part of the exam</w:t>
            </w:r>
          </w:p>
        </w:tc>
        <w:tc>
          <w:tcPr>
            <w:tcW w:w="992"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45</w:t>
            </w:r>
          </w:p>
        </w:tc>
      </w:tr>
      <w:tr w:rsidR="004F2233" w:rsidRPr="00B543D4" w:rsidTr="004F2233">
        <w:tc>
          <w:tcPr>
            <w:tcW w:w="2518"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45</w:t>
            </w:r>
          </w:p>
        </w:tc>
        <w:tc>
          <w:tcPr>
            <w:tcW w:w="4794" w:type="dxa"/>
            <w:gridSpan w:val="5"/>
            <w:vMerge w:val="restart"/>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2518" w:type="dxa"/>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5</w:t>
            </w:r>
          </w:p>
        </w:tc>
        <w:tc>
          <w:tcPr>
            <w:tcW w:w="4794" w:type="dxa"/>
            <w:gridSpan w:val="5"/>
            <w:vMerge/>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9747" w:type="dxa"/>
            <w:gridSpan w:val="11"/>
            <w:shd w:val="clear" w:color="auto" w:fill="C2D69B" w:themeFill="accent3" w:themeFillTint="99"/>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Literature </w:t>
            </w:r>
          </w:p>
        </w:tc>
      </w:tr>
      <w:tr w:rsidR="004F2233" w:rsidRPr="00B543D4" w:rsidTr="004F2233">
        <w:tc>
          <w:tcPr>
            <w:tcW w:w="6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Ord.</w:t>
            </w:r>
          </w:p>
        </w:tc>
        <w:tc>
          <w:tcPr>
            <w:tcW w:w="1843" w:type="dxa"/>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Title</w:t>
            </w:r>
          </w:p>
        </w:tc>
        <w:tc>
          <w:tcPr>
            <w:tcW w:w="3519"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Year</w:t>
            </w:r>
          </w:p>
        </w:tc>
      </w:tr>
      <w:tr w:rsidR="004F2233" w:rsidRPr="00B543D4" w:rsidTr="004F2233">
        <w:tc>
          <w:tcPr>
            <w:tcW w:w="675" w:type="dxa"/>
            <w:vAlign w:val="center"/>
          </w:tcPr>
          <w:p w:rsidR="004F2233" w:rsidRPr="00B543D4" w:rsidRDefault="004F2233" w:rsidP="00EE0B59">
            <w:pPr>
              <w:pStyle w:val="ListParagraph"/>
              <w:numPr>
                <w:ilvl w:val="0"/>
                <w:numId w:val="26"/>
              </w:numPr>
              <w:contextualSpacing/>
              <w:jc w:val="center"/>
              <w:rPr>
                <w:rFonts w:ascii="Arial" w:hAnsi="Arial" w:cs="Arial"/>
                <w:sz w:val="18"/>
                <w:szCs w:val="18"/>
              </w:rPr>
            </w:pPr>
          </w:p>
        </w:tc>
        <w:tc>
          <w:tcPr>
            <w:tcW w:w="1843" w:type="dxa"/>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Konjik S., Dedović N.</w:t>
            </w:r>
          </w:p>
        </w:tc>
        <w:tc>
          <w:tcPr>
            <w:tcW w:w="2435"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Mathematics - a collection of tasks for the students of Faculty of Agriculture (in Serbian)</w:t>
            </w:r>
          </w:p>
        </w:tc>
        <w:tc>
          <w:tcPr>
            <w:tcW w:w="3519"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Faculty of Agriculture,  University of Novi Sad</w:t>
            </w:r>
          </w:p>
          <w:p w:rsidR="004F2233" w:rsidRPr="00B543D4" w:rsidRDefault="004F2233" w:rsidP="004F2233">
            <w:pPr>
              <w:jc w:val="center"/>
              <w:rPr>
                <w:rFonts w:ascii="Arial" w:hAnsi="Arial" w:cs="Arial"/>
                <w:sz w:val="18"/>
                <w:szCs w:val="18"/>
              </w:rPr>
            </w:pP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2011.</w:t>
            </w:r>
          </w:p>
        </w:tc>
      </w:tr>
      <w:tr w:rsidR="004F2233" w:rsidRPr="00B543D4" w:rsidTr="004F2233">
        <w:tc>
          <w:tcPr>
            <w:tcW w:w="675" w:type="dxa"/>
            <w:vAlign w:val="center"/>
          </w:tcPr>
          <w:p w:rsidR="004F2233" w:rsidRPr="00B543D4" w:rsidRDefault="004F2233" w:rsidP="00EE0B59">
            <w:pPr>
              <w:pStyle w:val="ListParagraph"/>
              <w:numPr>
                <w:ilvl w:val="0"/>
                <w:numId w:val="26"/>
              </w:numPr>
              <w:contextualSpacing/>
              <w:jc w:val="center"/>
              <w:rPr>
                <w:rFonts w:ascii="Arial" w:hAnsi="Arial" w:cs="Arial"/>
                <w:sz w:val="18"/>
                <w:szCs w:val="18"/>
              </w:rPr>
            </w:pPr>
          </w:p>
        </w:tc>
        <w:tc>
          <w:tcPr>
            <w:tcW w:w="1843" w:type="dxa"/>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Hadzić O., Takači Đ.</w:t>
            </w:r>
          </w:p>
        </w:tc>
        <w:tc>
          <w:tcPr>
            <w:tcW w:w="2435"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Mathematics for students of natural sciences (in Serbian)</w:t>
            </w:r>
          </w:p>
        </w:tc>
        <w:tc>
          <w:tcPr>
            <w:tcW w:w="3519"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University of Novi Sad, </w:t>
            </w:r>
          </w:p>
          <w:p w:rsidR="004F2233" w:rsidRPr="00B543D4" w:rsidRDefault="004F2233" w:rsidP="004F2233">
            <w:pPr>
              <w:jc w:val="center"/>
              <w:rPr>
                <w:rFonts w:ascii="Arial" w:hAnsi="Arial" w:cs="Arial"/>
                <w:sz w:val="18"/>
                <w:szCs w:val="18"/>
              </w:rPr>
            </w:pPr>
            <w:r w:rsidRPr="00B543D4">
              <w:rPr>
                <w:rFonts w:ascii="Arial" w:hAnsi="Arial" w:cs="Arial"/>
                <w:sz w:val="18"/>
                <w:szCs w:val="18"/>
              </w:rPr>
              <w:t>university textbooks - Edition 76</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1998.</w:t>
            </w:r>
          </w:p>
        </w:tc>
      </w:tr>
      <w:tr w:rsidR="004F2233" w:rsidRPr="00B543D4" w:rsidTr="004F2233">
        <w:tc>
          <w:tcPr>
            <w:tcW w:w="675" w:type="dxa"/>
            <w:vAlign w:val="center"/>
          </w:tcPr>
          <w:p w:rsidR="004F2233" w:rsidRPr="00B543D4" w:rsidRDefault="004F2233" w:rsidP="00EE0B59">
            <w:pPr>
              <w:pStyle w:val="ListParagraph"/>
              <w:numPr>
                <w:ilvl w:val="0"/>
                <w:numId w:val="26"/>
              </w:numPr>
              <w:contextualSpacing/>
              <w:jc w:val="center"/>
              <w:rPr>
                <w:rFonts w:ascii="Arial" w:hAnsi="Arial" w:cs="Arial"/>
                <w:sz w:val="18"/>
                <w:szCs w:val="18"/>
              </w:rPr>
            </w:pPr>
          </w:p>
        </w:tc>
        <w:tc>
          <w:tcPr>
            <w:tcW w:w="1843" w:type="dxa"/>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Matić-Kekić S.</w:t>
            </w:r>
          </w:p>
        </w:tc>
        <w:tc>
          <w:tcPr>
            <w:tcW w:w="2435" w:type="dxa"/>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Economic  mathematics for students of biological sciences (in Serbian)</w:t>
            </w:r>
          </w:p>
        </w:tc>
        <w:tc>
          <w:tcPr>
            <w:tcW w:w="3519" w:type="dxa"/>
            <w:gridSpan w:val="4"/>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Faculty of Agriculture, University of Novi Sad</w:t>
            </w:r>
          </w:p>
        </w:tc>
        <w:tc>
          <w:tcPr>
            <w:tcW w:w="1275" w:type="dxa"/>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2006.</w:t>
            </w:r>
          </w:p>
        </w:tc>
      </w:tr>
    </w:tbl>
    <w:p w:rsidR="004F2233" w:rsidRPr="00B543D4" w:rsidRDefault="004F2233" w:rsidP="00B92618">
      <w:pPr>
        <w:rPr>
          <w:rFonts w:ascii="Arial" w:hAnsi="Arial" w:cs="Arial"/>
          <w:sz w:val="18"/>
          <w:szCs w:val="18"/>
        </w:rPr>
      </w:pPr>
    </w:p>
    <w:p w:rsidR="00766268" w:rsidRPr="00B543D4" w:rsidRDefault="00766268" w:rsidP="00B92618">
      <w:pPr>
        <w:rPr>
          <w:rFonts w:ascii="Arial" w:hAnsi="Arial" w:cs="Arial"/>
          <w:sz w:val="18"/>
          <w:szCs w:val="18"/>
          <w:lang w:val="sr-Cyrl-CS"/>
        </w:rPr>
      </w:pPr>
    </w:p>
    <w:p w:rsidR="00766268" w:rsidRPr="00B543D4" w:rsidRDefault="00766268"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9A09A0" w:rsidRPr="00B543D4" w:rsidRDefault="009A09A0" w:rsidP="00B92618">
      <w:pPr>
        <w:rPr>
          <w:rFonts w:ascii="Arial" w:hAnsi="Arial" w:cs="Arial"/>
          <w:sz w:val="18"/>
          <w:szCs w:val="18"/>
        </w:rPr>
      </w:pPr>
    </w:p>
    <w:p w:rsidR="004F2233" w:rsidRPr="00B543D4" w:rsidRDefault="00B543D4" w:rsidP="00B92618">
      <w:pPr>
        <w:rPr>
          <w:rFonts w:ascii="Arial" w:hAnsi="Arial" w:cs="Arial"/>
          <w:bCs/>
          <w:sz w:val="18"/>
          <w:szCs w:val="18"/>
        </w:rPr>
      </w:pPr>
      <w:r>
        <w:rPr>
          <w:rFonts w:ascii="Arial" w:hAnsi="Arial" w:cs="Arial"/>
          <w:sz w:val="18"/>
          <w:szCs w:val="18"/>
        </w:rPr>
        <w:br w:type="page"/>
      </w:r>
      <w:r w:rsidR="004F2233" w:rsidRPr="00B543D4">
        <w:rPr>
          <w:rFonts w:ascii="Arial" w:hAnsi="Arial" w:cs="Arial"/>
          <w:sz w:val="18"/>
          <w:szCs w:val="18"/>
        </w:rPr>
        <w:lastRenderedPageBreak/>
        <w:t>Table 5.2 Course specification</w:t>
      </w:r>
      <w:r w:rsidR="004F2233" w:rsidRPr="00B543D4">
        <w:rPr>
          <w:rFonts w:ascii="Arial" w:hAnsi="Arial" w:cs="Arial"/>
          <w:bCs/>
          <w:sz w:val="18"/>
          <w:szCs w:val="18"/>
          <w:lang w:val="sr-Cyrl-CS"/>
        </w:rPr>
        <w:t xml:space="preserve">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150"/>
      </w:tblGrid>
      <w:tr w:rsidR="004F2233" w:rsidRPr="00B543D4" w:rsidTr="004F2233">
        <w:trPr>
          <w:trHeight w:val="420"/>
        </w:trPr>
        <w:tc>
          <w:tcPr>
            <w:tcW w:w="2092" w:type="dxa"/>
            <w:gridSpan w:val="2"/>
            <w:shd w:val="clear" w:color="auto" w:fill="C2D69B" w:themeFill="accent3" w:themeFillTint="99"/>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Course:</w:t>
            </w:r>
          </w:p>
        </w:tc>
        <w:tc>
          <w:tcPr>
            <w:tcW w:w="7530" w:type="dxa"/>
            <w:gridSpan w:val="9"/>
            <w:vMerge w:val="restart"/>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 xml:space="preserve">English Language </w:t>
            </w: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 xml:space="preserve">Course id: </w:t>
            </w:r>
            <w:r w:rsidRPr="00B543D4">
              <w:rPr>
                <w:rFonts w:ascii="Arial" w:hAnsi="Arial" w:cs="Arial"/>
                <w:color w:val="000000"/>
                <w:sz w:val="18"/>
                <w:szCs w:val="18"/>
              </w:rPr>
              <w:t>3OPT2I39</w:t>
            </w:r>
          </w:p>
        </w:tc>
        <w:tc>
          <w:tcPr>
            <w:tcW w:w="7530" w:type="dxa"/>
            <w:gridSpan w:val="9"/>
            <w:vMerge/>
          </w:tcPr>
          <w:p w:rsidR="004F2233" w:rsidRPr="00B543D4" w:rsidRDefault="004F2233" w:rsidP="004F2233">
            <w:pPr>
              <w:rPr>
                <w:rFonts w:ascii="Arial" w:hAnsi="Arial" w:cs="Arial"/>
                <w:sz w:val="18"/>
                <w:szCs w:val="18"/>
                <w:lang w:val="en-GB"/>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Number of ECTS: 6</w:t>
            </w:r>
          </w:p>
        </w:tc>
        <w:tc>
          <w:tcPr>
            <w:tcW w:w="7530" w:type="dxa"/>
            <w:gridSpan w:val="9"/>
            <w:vMerge/>
          </w:tcPr>
          <w:p w:rsidR="004F2233" w:rsidRPr="00B543D4" w:rsidRDefault="004F2233" w:rsidP="004F2233">
            <w:pPr>
              <w:rPr>
                <w:rFonts w:ascii="Arial" w:hAnsi="Arial" w:cs="Arial"/>
                <w:sz w:val="18"/>
                <w:szCs w:val="18"/>
                <w:lang w:val="en-GB"/>
              </w:rPr>
            </w:pPr>
          </w:p>
        </w:tc>
      </w:tr>
      <w:tr w:rsidR="004F2233" w:rsidRPr="00B543D4" w:rsidTr="004F2233">
        <w:tc>
          <w:tcPr>
            <w:tcW w:w="2092" w:type="dxa"/>
            <w:gridSpan w:val="2"/>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Teacher:</w:t>
            </w:r>
          </w:p>
        </w:tc>
        <w:tc>
          <w:tcPr>
            <w:tcW w:w="7530" w:type="dxa"/>
            <w:gridSpan w:val="9"/>
          </w:tcPr>
          <w:p w:rsidR="004F2233" w:rsidRPr="00B543D4" w:rsidRDefault="004F2233" w:rsidP="004F2233">
            <w:pPr>
              <w:ind w:firstLine="720"/>
              <w:rPr>
                <w:rFonts w:ascii="Arial" w:hAnsi="Arial" w:cs="Arial"/>
                <w:sz w:val="18"/>
                <w:szCs w:val="18"/>
                <w:lang w:val="en-GB"/>
              </w:rPr>
            </w:pPr>
            <w:r w:rsidRPr="00B543D4">
              <w:rPr>
                <w:rFonts w:ascii="Arial" w:hAnsi="Arial" w:cs="Arial"/>
                <w:sz w:val="18"/>
                <w:szCs w:val="18"/>
                <w:lang w:val="en-GB"/>
              </w:rPr>
              <w:t>Bojana B. Komaromi, Aleksandar M. Jagrović, Igor Đ. Cvijanović</w:t>
            </w:r>
          </w:p>
        </w:tc>
      </w:tr>
      <w:tr w:rsidR="004F2233" w:rsidRPr="00B543D4" w:rsidTr="004F2233">
        <w:tc>
          <w:tcPr>
            <w:tcW w:w="2092" w:type="dxa"/>
            <w:gridSpan w:val="2"/>
            <w:tcBorders>
              <w:bottom w:val="single" w:sz="4" w:space="0" w:color="auto"/>
            </w:tcBorders>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Course status</w:t>
            </w:r>
          </w:p>
        </w:tc>
        <w:tc>
          <w:tcPr>
            <w:tcW w:w="7530" w:type="dxa"/>
            <w:gridSpan w:val="9"/>
            <w:tcBorders>
              <w:bottom w:val="single" w:sz="4" w:space="0" w:color="auto"/>
            </w:tcBorders>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Elective</w:t>
            </w:r>
          </w:p>
        </w:tc>
      </w:tr>
      <w:tr w:rsidR="004F2233" w:rsidRPr="00B543D4" w:rsidTr="004F2233">
        <w:trPr>
          <w:trHeight w:val="227"/>
        </w:trPr>
        <w:tc>
          <w:tcPr>
            <w:tcW w:w="9622" w:type="dxa"/>
            <w:gridSpan w:val="11"/>
            <w:tcBorders>
              <w:bottom w:val="single" w:sz="4" w:space="0" w:color="auto"/>
            </w:tcBorders>
            <w:shd w:val="clear" w:color="auto" w:fill="C2D69B" w:themeFill="accent3" w:themeFillTint="99"/>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Number of active teaching classes (weekly)</w:t>
            </w:r>
          </w:p>
        </w:tc>
      </w:tr>
      <w:tr w:rsidR="004F2233" w:rsidRPr="00B543D4" w:rsidTr="004F2233">
        <w:trPr>
          <w:trHeight w:val="227"/>
        </w:trPr>
        <w:tc>
          <w:tcPr>
            <w:tcW w:w="2092"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Lectures: 2</w:t>
            </w:r>
          </w:p>
        </w:tc>
        <w:tc>
          <w:tcPr>
            <w:tcW w:w="1985" w:type="dxa"/>
            <w:gridSpan w:val="3"/>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Tutorials: 2</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Other teaching types:</w:t>
            </w:r>
          </w:p>
        </w:tc>
        <w:tc>
          <w:tcPr>
            <w:tcW w:w="1843"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Study research work:</w:t>
            </w:r>
          </w:p>
        </w:tc>
        <w:tc>
          <w:tcPr>
            <w:tcW w:w="1859"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Other classes:</w:t>
            </w:r>
          </w:p>
        </w:tc>
      </w:tr>
      <w:tr w:rsidR="004F2233" w:rsidRPr="00B543D4" w:rsidTr="004F2233">
        <w:tc>
          <w:tcPr>
            <w:tcW w:w="2092" w:type="dxa"/>
            <w:gridSpan w:val="2"/>
            <w:shd w:val="clear" w:color="auto" w:fill="C2D69B" w:themeFill="accent3" w:themeFillTint="99"/>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Precondition courses</w:t>
            </w:r>
          </w:p>
        </w:tc>
        <w:tc>
          <w:tcPr>
            <w:tcW w:w="7530" w:type="dxa"/>
            <w:gridSpan w:val="9"/>
            <w:shd w:val="clear" w:color="auto" w:fill="C2D69B" w:themeFill="accent3" w:themeFillTint="99"/>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None</w:t>
            </w:r>
          </w:p>
        </w:tc>
      </w:tr>
      <w:tr w:rsidR="004F2233" w:rsidRPr="00B543D4" w:rsidTr="004F2233">
        <w:tc>
          <w:tcPr>
            <w:tcW w:w="9622" w:type="dxa"/>
            <w:gridSpan w:val="11"/>
          </w:tcPr>
          <w:p w:rsidR="004F2233" w:rsidRPr="00B543D4" w:rsidRDefault="004F2233" w:rsidP="00EC2348">
            <w:pPr>
              <w:ind w:left="360"/>
              <w:contextualSpacing/>
              <w:rPr>
                <w:rFonts w:ascii="Arial" w:hAnsi="Arial" w:cs="Arial"/>
                <w:sz w:val="18"/>
                <w:szCs w:val="18"/>
                <w:lang w:val="en-GB"/>
              </w:rPr>
            </w:pPr>
            <w:r w:rsidRPr="00B543D4">
              <w:rPr>
                <w:rFonts w:ascii="Arial" w:hAnsi="Arial" w:cs="Arial"/>
                <w:sz w:val="18"/>
                <w:szCs w:val="18"/>
                <w:lang w:val="en-GB"/>
              </w:rPr>
              <w:t>Educational goal</w:t>
            </w:r>
          </w:p>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Acquisition, consolidation and enhancement of basic patterns of grammar, pronunciation, spoken and written language in order to educate students for formal and informal communication in General English.  Introducing student to basic specialist literature, i.e. basic terms and concepts in agriculture and the relevant study programme.</w:t>
            </w:r>
          </w:p>
        </w:tc>
      </w:tr>
      <w:tr w:rsidR="004F2233" w:rsidRPr="00B543D4" w:rsidTr="004F2233">
        <w:tc>
          <w:tcPr>
            <w:tcW w:w="9622" w:type="dxa"/>
            <w:gridSpan w:val="11"/>
          </w:tcPr>
          <w:p w:rsidR="004F2233" w:rsidRPr="00B543D4" w:rsidRDefault="004F2233" w:rsidP="00EC2348">
            <w:pPr>
              <w:ind w:left="284"/>
              <w:contextualSpacing/>
              <w:rPr>
                <w:rFonts w:ascii="Arial" w:hAnsi="Arial" w:cs="Arial"/>
                <w:sz w:val="18"/>
                <w:szCs w:val="18"/>
                <w:lang w:val="en-GB"/>
              </w:rPr>
            </w:pPr>
            <w:r w:rsidRPr="00B543D4">
              <w:rPr>
                <w:rFonts w:ascii="Arial" w:hAnsi="Arial" w:cs="Arial"/>
                <w:sz w:val="18"/>
                <w:szCs w:val="18"/>
                <w:lang w:val="en-GB"/>
              </w:rPr>
              <w:t>Educational outcomes</w:t>
            </w:r>
          </w:p>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 xml:space="preserve">Students will be capable of active usage of General English at the elementary, pre-intermediate or intermediate level in both spoken and written medium depending on the course level they attended (A1, A2 or B1 according to the </w:t>
            </w:r>
            <w:r w:rsidRPr="00B543D4">
              <w:rPr>
                <w:rFonts w:ascii="Arial" w:hAnsi="Arial" w:cs="Arial"/>
                <w:bCs/>
                <w:sz w:val="18"/>
                <w:szCs w:val="18"/>
                <w:lang w:val="en-GB"/>
              </w:rPr>
              <w:t>Common European Framework of Reference for Languages</w:t>
            </w:r>
            <w:r w:rsidRPr="00B543D4">
              <w:rPr>
                <w:rFonts w:ascii="Arial" w:hAnsi="Arial" w:cs="Arial"/>
                <w:sz w:val="18"/>
                <w:szCs w:val="18"/>
                <w:lang w:val="en-GB"/>
              </w:rPr>
              <w:t xml:space="preserve">). Students will also be able to recognise and actively use basic specialist terms and concepts in agriculture and the relevant study programme.   </w:t>
            </w:r>
          </w:p>
        </w:tc>
      </w:tr>
      <w:tr w:rsidR="004F2233" w:rsidRPr="00B543D4" w:rsidTr="004F2233">
        <w:tc>
          <w:tcPr>
            <w:tcW w:w="9622" w:type="dxa"/>
            <w:gridSpan w:val="11"/>
          </w:tcPr>
          <w:p w:rsidR="004F2233" w:rsidRPr="00B543D4" w:rsidRDefault="004F2233" w:rsidP="00EC2348">
            <w:pPr>
              <w:ind w:left="284"/>
              <w:contextualSpacing/>
              <w:rPr>
                <w:rFonts w:ascii="Arial" w:hAnsi="Arial" w:cs="Arial"/>
                <w:sz w:val="18"/>
                <w:szCs w:val="18"/>
                <w:lang w:val="en-GB"/>
              </w:rPr>
            </w:pPr>
            <w:r w:rsidRPr="00B543D4">
              <w:rPr>
                <w:rFonts w:ascii="Arial" w:hAnsi="Arial" w:cs="Arial"/>
                <w:sz w:val="18"/>
                <w:szCs w:val="18"/>
                <w:lang w:val="en-GB"/>
              </w:rPr>
              <w:t>Course content</w:t>
            </w:r>
          </w:p>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Theoretical instruction</w:t>
            </w:r>
          </w:p>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 xml:space="preserve">Phonetics: Correction of students’ pronunciation, accent and intonation according to one of the standard dialects of the English language (British and/or American). Morphology: Nouns – plural, gender, genitive. Pronouns – personal, possessive, question, relative and reflexive. Adjectives – formation and comparison. Adverbs – Formation, place and comparison. Verbs – Forms, auxiliaries, modal verbs, tenses, gerund. Syntax: Word order, clauses, sentences, sentence organisation. Lexical forms – phrasal verbs, idioms, collocations and compounds. Translation – Bilingual translation: from Serbian into English and vice versa.        </w:t>
            </w:r>
          </w:p>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Practical instruction</w:t>
            </w:r>
          </w:p>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 xml:space="preserve">Spoken language practice in practical everyday situations. Development of translation skills and techniques. Grammar activation in communication. Delivering specialist presentations in English.    </w:t>
            </w:r>
          </w:p>
        </w:tc>
      </w:tr>
      <w:tr w:rsidR="004F2233" w:rsidRPr="00B543D4" w:rsidTr="004F2233">
        <w:tc>
          <w:tcPr>
            <w:tcW w:w="9622" w:type="dxa"/>
            <w:gridSpan w:val="11"/>
            <w:tcBorders>
              <w:bottom w:val="single" w:sz="4" w:space="0" w:color="auto"/>
            </w:tcBorders>
          </w:tcPr>
          <w:p w:rsidR="004F2233" w:rsidRPr="00B543D4" w:rsidRDefault="004F2233" w:rsidP="00EC2348">
            <w:pPr>
              <w:ind w:left="284"/>
              <w:contextualSpacing/>
              <w:rPr>
                <w:rFonts w:ascii="Arial" w:hAnsi="Arial" w:cs="Arial"/>
                <w:sz w:val="18"/>
                <w:szCs w:val="18"/>
                <w:lang w:val="en-GB"/>
              </w:rPr>
            </w:pPr>
            <w:r w:rsidRPr="00B543D4">
              <w:rPr>
                <w:rFonts w:ascii="Arial" w:hAnsi="Arial" w:cs="Arial"/>
                <w:sz w:val="18"/>
                <w:szCs w:val="18"/>
                <w:lang w:val="en-GB"/>
              </w:rPr>
              <w:t>Teaching methods</w:t>
            </w:r>
          </w:p>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Lectures, tutorials, consultations. Working in small groups and pairs. Individual work with audio-visual equipment.</w:t>
            </w:r>
          </w:p>
        </w:tc>
      </w:tr>
      <w:tr w:rsidR="004F2233" w:rsidRPr="00B543D4" w:rsidTr="004F2233">
        <w:tc>
          <w:tcPr>
            <w:tcW w:w="9622" w:type="dxa"/>
            <w:gridSpan w:val="11"/>
            <w:tcBorders>
              <w:bottom w:val="single" w:sz="4" w:space="0" w:color="auto"/>
            </w:tcBorders>
            <w:shd w:val="clear" w:color="auto" w:fill="C2D69B" w:themeFill="accent3" w:themeFillTint="99"/>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Knowledge evaluation (maximum 100 points)</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Pre-examination obligations</w:t>
            </w:r>
          </w:p>
        </w:tc>
        <w:tc>
          <w:tcPr>
            <w:tcW w:w="1134" w:type="dxa"/>
            <w:shd w:val="clear" w:color="auto" w:fill="auto"/>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Mandatory</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Points</w:t>
            </w: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 xml:space="preserve">Final exam </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Mandatory</w:t>
            </w:r>
          </w:p>
        </w:tc>
        <w:tc>
          <w:tcPr>
            <w:tcW w:w="1150" w:type="dxa"/>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Points</w:t>
            </w:r>
          </w:p>
        </w:tc>
      </w:tr>
      <w:tr w:rsidR="004F2233" w:rsidRPr="00B543D4" w:rsidTr="004F2233">
        <w:trPr>
          <w:trHeight w:val="124"/>
        </w:trPr>
        <w:tc>
          <w:tcPr>
            <w:tcW w:w="2376" w:type="dxa"/>
            <w:gridSpan w:val="3"/>
            <w:vMerge w:val="restart"/>
            <w:shd w:val="clear" w:color="auto" w:fill="auto"/>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Lecture attendance</w:t>
            </w:r>
          </w:p>
        </w:tc>
        <w:tc>
          <w:tcPr>
            <w:tcW w:w="1134" w:type="dxa"/>
            <w:vMerge w:val="restart"/>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Yes/No</w:t>
            </w:r>
          </w:p>
        </w:tc>
        <w:tc>
          <w:tcPr>
            <w:tcW w:w="1301" w:type="dxa"/>
            <w:gridSpan w:val="2"/>
            <w:vMerge w:val="restart"/>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10</w:t>
            </w: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Written exam</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lang w:val="en-GB"/>
              </w:rPr>
            </w:pPr>
          </w:p>
        </w:tc>
        <w:tc>
          <w:tcPr>
            <w:tcW w:w="1150" w:type="dxa"/>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20</w:t>
            </w:r>
          </w:p>
        </w:tc>
      </w:tr>
      <w:tr w:rsidR="004F2233" w:rsidRPr="00B543D4" w:rsidTr="004F2233">
        <w:trPr>
          <w:trHeight w:val="123"/>
        </w:trPr>
        <w:tc>
          <w:tcPr>
            <w:tcW w:w="2376" w:type="dxa"/>
            <w:gridSpan w:val="3"/>
            <w:vMerge/>
            <w:shd w:val="clear" w:color="auto" w:fill="auto"/>
            <w:vAlign w:val="center"/>
          </w:tcPr>
          <w:p w:rsidR="004F2233" w:rsidRPr="00B543D4" w:rsidRDefault="004F2233" w:rsidP="004F2233">
            <w:pPr>
              <w:rPr>
                <w:rFonts w:ascii="Arial" w:hAnsi="Arial" w:cs="Arial"/>
                <w:sz w:val="18"/>
                <w:szCs w:val="18"/>
                <w:lang w:val="en-GB"/>
              </w:rPr>
            </w:pPr>
          </w:p>
        </w:tc>
        <w:tc>
          <w:tcPr>
            <w:tcW w:w="1134" w:type="dxa"/>
            <w:vMerge/>
            <w:shd w:val="clear" w:color="auto" w:fill="auto"/>
            <w:vAlign w:val="center"/>
          </w:tcPr>
          <w:p w:rsidR="004F2233" w:rsidRPr="00B543D4" w:rsidRDefault="004F2233" w:rsidP="004F2233">
            <w:pPr>
              <w:jc w:val="center"/>
              <w:rPr>
                <w:rFonts w:ascii="Arial" w:hAnsi="Arial" w:cs="Arial"/>
                <w:sz w:val="18"/>
                <w:szCs w:val="18"/>
                <w:lang w:val="en-GB"/>
              </w:rPr>
            </w:pPr>
          </w:p>
        </w:tc>
        <w:tc>
          <w:tcPr>
            <w:tcW w:w="1301" w:type="dxa"/>
            <w:gridSpan w:val="2"/>
            <w:vMerge/>
            <w:shd w:val="clear" w:color="auto" w:fill="auto"/>
            <w:vAlign w:val="center"/>
          </w:tcPr>
          <w:p w:rsidR="004F2233" w:rsidRPr="00B543D4" w:rsidRDefault="004F2233" w:rsidP="004F2233">
            <w:pPr>
              <w:jc w:val="center"/>
              <w:rPr>
                <w:rFonts w:ascii="Arial" w:hAnsi="Arial" w:cs="Arial"/>
                <w:sz w:val="18"/>
                <w:szCs w:val="18"/>
                <w:lang w:val="en-GB"/>
              </w:rPr>
            </w:pPr>
          </w:p>
        </w:tc>
        <w:tc>
          <w:tcPr>
            <w:tcW w:w="2527" w:type="dxa"/>
            <w:gridSpan w:val="2"/>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Oral Exam</w:t>
            </w:r>
          </w:p>
        </w:tc>
        <w:tc>
          <w:tcPr>
            <w:tcW w:w="1134" w:type="dxa"/>
            <w:gridSpan w:val="2"/>
            <w:shd w:val="clear" w:color="auto" w:fill="auto"/>
            <w:vAlign w:val="center"/>
          </w:tcPr>
          <w:p w:rsidR="004F2233" w:rsidRPr="00B543D4" w:rsidRDefault="004F2233" w:rsidP="004F2233">
            <w:pPr>
              <w:jc w:val="center"/>
              <w:rPr>
                <w:rFonts w:ascii="Arial" w:hAnsi="Arial" w:cs="Arial"/>
                <w:sz w:val="18"/>
                <w:szCs w:val="18"/>
                <w:lang w:val="en-GB"/>
              </w:rPr>
            </w:pPr>
          </w:p>
        </w:tc>
        <w:tc>
          <w:tcPr>
            <w:tcW w:w="1150" w:type="dxa"/>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30</w:t>
            </w: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Test</w:t>
            </w:r>
          </w:p>
        </w:tc>
        <w:tc>
          <w:tcPr>
            <w:tcW w:w="1134" w:type="dxa"/>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 x 15</w:t>
            </w:r>
          </w:p>
        </w:tc>
        <w:tc>
          <w:tcPr>
            <w:tcW w:w="4811" w:type="dxa"/>
            <w:gridSpan w:val="5"/>
            <w:vMerge w:val="restart"/>
            <w:shd w:val="clear" w:color="auto" w:fill="auto"/>
            <w:vAlign w:val="center"/>
          </w:tcPr>
          <w:p w:rsidR="004F2233" w:rsidRPr="00B543D4" w:rsidRDefault="004F2233" w:rsidP="004F2233">
            <w:pPr>
              <w:jc w:val="center"/>
              <w:rPr>
                <w:rFonts w:ascii="Arial" w:hAnsi="Arial" w:cs="Arial"/>
                <w:sz w:val="18"/>
                <w:szCs w:val="18"/>
                <w:lang w:val="en-GB"/>
              </w:rPr>
            </w:pPr>
          </w:p>
        </w:tc>
      </w:tr>
      <w:tr w:rsidR="004F2233" w:rsidRPr="00B543D4" w:rsidTr="004F2233">
        <w:tc>
          <w:tcPr>
            <w:tcW w:w="2376" w:type="dxa"/>
            <w:gridSpan w:val="3"/>
            <w:shd w:val="clear" w:color="auto" w:fill="auto"/>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Tutorials attendance</w:t>
            </w:r>
          </w:p>
        </w:tc>
        <w:tc>
          <w:tcPr>
            <w:tcW w:w="1134" w:type="dxa"/>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Yes/No</w:t>
            </w:r>
          </w:p>
        </w:tc>
        <w:tc>
          <w:tcPr>
            <w:tcW w:w="1301" w:type="dxa"/>
            <w:gridSpan w:val="2"/>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10</w:t>
            </w:r>
          </w:p>
        </w:tc>
        <w:tc>
          <w:tcPr>
            <w:tcW w:w="4811" w:type="dxa"/>
            <w:gridSpan w:val="5"/>
            <w:vMerge/>
            <w:shd w:val="clear" w:color="auto" w:fill="auto"/>
            <w:vAlign w:val="center"/>
          </w:tcPr>
          <w:p w:rsidR="004F2233" w:rsidRPr="00B543D4" w:rsidRDefault="004F2233" w:rsidP="004F2233">
            <w:pPr>
              <w:jc w:val="center"/>
              <w:rPr>
                <w:rFonts w:ascii="Arial" w:hAnsi="Arial" w:cs="Arial"/>
                <w:sz w:val="18"/>
                <w:szCs w:val="18"/>
                <w:lang w:val="en-GB"/>
              </w:rPr>
            </w:pPr>
          </w:p>
        </w:tc>
      </w:tr>
      <w:tr w:rsidR="004F2233" w:rsidRPr="00B543D4" w:rsidTr="004F2233">
        <w:tc>
          <w:tcPr>
            <w:tcW w:w="2376" w:type="dxa"/>
            <w:gridSpan w:val="3"/>
            <w:tcBorders>
              <w:bottom w:val="single" w:sz="4" w:space="0" w:color="auto"/>
            </w:tcBorders>
            <w:shd w:val="clear" w:color="auto" w:fill="auto"/>
            <w:vAlign w:val="center"/>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Other</w:t>
            </w:r>
          </w:p>
        </w:tc>
        <w:tc>
          <w:tcPr>
            <w:tcW w:w="1134" w:type="dxa"/>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Yes/No</w:t>
            </w:r>
          </w:p>
        </w:tc>
        <w:tc>
          <w:tcPr>
            <w:tcW w:w="1301" w:type="dxa"/>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lang w:val="en-GB"/>
              </w:rPr>
            </w:pPr>
          </w:p>
        </w:tc>
        <w:tc>
          <w:tcPr>
            <w:tcW w:w="4811" w:type="dxa"/>
            <w:gridSpan w:val="5"/>
            <w:vMerge/>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lang w:val="en-GB"/>
              </w:rPr>
            </w:pPr>
          </w:p>
        </w:tc>
      </w:tr>
      <w:tr w:rsidR="004F2233" w:rsidRPr="00B543D4" w:rsidTr="004F2233">
        <w:tc>
          <w:tcPr>
            <w:tcW w:w="9622" w:type="dxa"/>
            <w:gridSpan w:val="11"/>
            <w:shd w:val="clear" w:color="auto" w:fill="C2D69B" w:themeFill="accent3" w:themeFillTint="99"/>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 xml:space="preserve">Literature </w:t>
            </w:r>
          </w:p>
        </w:tc>
      </w:tr>
      <w:tr w:rsidR="004F2233" w:rsidRPr="00B543D4" w:rsidTr="004F2233">
        <w:tc>
          <w:tcPr>
            <w:tcW w:w="675"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Ord.</w:t>
            </w:r>
          </w:p>
        </w:tc>
        <w:tc>
          <w:tcPr>
            <w:tcW w:w="1701" w:type="dxa"/>
            <w:gridSpan w:val="2"/>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Author</w:t>
            </w:r>
          </w:p>
        </w:tc>
        <w:tc>
          <w:tcPr>
            <w:tcW w:w="2435" w:type="dxa"/>
            <w:gridSpan w:val="3"/>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Title</w:t>
            </w:r>
          </w:p>
        </w:tc>
        <w:tc>
          <w:tcPr>
            <w:tcW w:w="3661" w:type="dxa"/>
            <w:gridSpan w:val="4"/>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Publisher</w:t>
            </w:r>
          </w:p>
        </w:tc>
        <w:tc>
          <w:tcPr>
            <w:tcW w:w="1150"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Year</w:t>
            </w:r>
          </w:p>
        </w:tc>
      </w:tr>
      <w:tr w:rsidR="004F2233" w:rsidRPr="00B543D4" w:rsidTr="004F2233">
        <w:tc>
          <w:tcPr>
            <w:tcW w:w="675" w:type="dxa"/>
            <w:vAlign w:val="center"/>
          </w:tcPr>
          <w:p w:rsidR="004F2233" w:rsidRPr="00B543D4" w:rsidRDefault="004F2233" w:rsidP="00EE0B59">
            <w:pPr>
              <w:numPr>
                <w:ilvl w:val="0"/>
                <w:numId w:val="16"/>
              </w:numPr>
              <w:contextualSpacing/>
              <w:jc w:val="center"/>
              <w:rPr>
                <w:rFonts w:ascii="Arial" w:hAnsi="Arial" w:cs="Arial"/>
                <w:sz w:val="18"/>
                <w:szCs w:val="18"/>
                <w:lang w:val="en-GB"/>
              </w:rPr>
            </w:pPr>
          </w:p>
        </w:tc>
        <w:tc>
          <w:tcPr>
            <w:tcW w:w="1701" w:type="dxa"/>
            <w:gridSpan w:val="2"/>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Liz and John Soars, Amanda Maris</w:t>
            </w:r>
          </w:p>
        </w:tc>
        <w:tc>
          <w:tcPr>
            <w:tcW w:w="2435" w:type="dxa"/>
            <w:gridSpan w:val="3"/>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New Headway Elementary, 4</w:t>
            </w:r>
            <w:r w:rsidRPr="00B543D4">
              <w:rPr>
                <w:rFonts w:ascii="Arial" w:hAnsi="Arial" w:cs="Arial"/>
                <w:sz w:val="18"/>
                <w:szCs w:val="18"/>
                <w:vertAlign w:val="superscript"/>
                <w:lang w:val="en-GB"/>
              </w:rPr>
              <w:t>th</w:t>
            </w:r>
            <w:r w:rsidRPr="00B543D4">
              <w:rPr>
                <w:rFonts w:ascii="Arial" w:hAnsi="Arial" w:cs="Arial"/>
                <w:sz w:val="18"/>
                <w:szCs w:val="18"/>
                <w:lang w:val="en-GB"/>
              </w:rPr>
              <w:t xml:space="preserve"> Ed</w:t>
            </w:r>
          </w:p>
        </w:tc>
        <w:tc>
          <w:tcPr>
            <w:tcW w:w="3661" w:type="dxa"/>
            <w:gridSpan w:val="4"/>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Oxford University Press</w:t>
            </w:r>
          </w:p>
        </w:tc>
        <w:tc>
          <w:tcPr>
            <w:tcW w:w="1150"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2011</w:t>
            </w:r>
          </w:p>
        </w:tc>
      </w:tr>
      <w:tr w:rsidR="004F2233" w:rsidRPr="00B543D4" w:rsidTr="004F2233">
        <w:tc>
          <w:tcPr>
            <w:tcW w:w="675" w:type="dxa"/>
            <w:vAlign w:val="center"/>
          </w:tcPr>
          <w:p w:rsidR="004F2233" w:rsidRPr="00B543D4" w:rsidRDefault="004F2233" w:rsidP="00EE0B59">
            <w:pPr>
              <w:numPr>
                <w:ilvl w:val="0"/>
                <w:numId w:val="16"/>
              </w:numPr>
              <w:contextualSpacing/>
              <w:jc w:val="center"/>
              <w:rPr>
                <w:rFonts w:ascii="Arial" w:hAnsi="Arial" w:cs="Arial"/>
                <w:sz w:val="18"/>
                <w:szCs w:val="18"/>
                <w:lang w:val="en-GB"/>
              </w:rPr>
            </w:pPr>
          </w:p>
        </w:tc>
        <w:tc>
          <w:tcPr>
            <w:tcW w:w="1701" w:type="dxa"/>
            <w:gridSpan w:val="2"/>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Liz and John Soars, Amanda Maris</w:t>
            </w:r>
          </w:p>
        </w:tc>
        <w:tc>
          <w:tcPr>
            <w:tcW w:w="2435" w:type="dxa"/>
            <w:gridSpan w:val="3"/>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New Headway Pre-Intermediate, 4</w:t>
            </w:r>
            <w:r w:rsidRPr="00B543D4">
              <w:rPr>
                <w:rFonts w:ascii="Arial" w:hAnsi="Arial" w:cs="Arial"/>
                <w:sz w:val="18"/>
                <w:szCs w:val="18"/>
                <w:vertAlign w:val="superscript"/>
                <w:lang w:val="en-GB"/>
              </w:rPr>
              <w:t>th</w:t>
            </w:r>
            <w:r w:rsidRPr="00B543D4">
              <w:rPr>
                <w:rFonts w:ascii="Arial" w:hAnsi="Arial" w:cs="Arial"/>
                <w:sz w:val="18"/>
                <w:szCs w:val="18"/>
                <w:lang w:val="en-GB"/>
              </w:rPr>
              <w:t xml:space="preserve"> Ed.</w:t>
            </w:r>
          </w:p>
        </w:tc>
        <w:tc>
          <w:tcPr>
            <w:tcW w:w="3661" w:type="dxa"/>
            <w:gridSpan w:val="4"/>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Oxford University Press</w:t>
            </w:r>
          </w:p>
        </w:tc>
        <w:tc>
          <w:tcPr>
            <w:tcW w:w="1150"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2011</w:t>
            </w:r>
          </w:p>
        </w:tc>
      </w:tr>
      <w:tr w:rsidR="004F2233" w:rsidRPr="00B543D4" w:rsidTr="004F2233">
        <w:tc>
          <w:tcPr>
            <w:tcW w:w="675" w:type="dxa"/>
            <w:vAlign w:val="center"/>
          </w:tcPr>
          <w:p w:rsidR="004F2233" w:rsidRPr="00B543D4" w:rsidRDefault="004F2233" w:rsidP="00EE0B59">
            <w:pPr>
              <w:numPr>
                <w:ilvl w:val="0"/>
                <w:numId w:val="16"/>
              </w:numPr>
              <w:contextualSpacing/>
              <w:jc w:val="center"/>
              <w:rPr>
                <w:rFonts w:ascii="Arial" w:hAnsi="Arial" w:cs="Arial"/>
                <w:sz w:val="18"/>
                <w:szCs w:val="18"/>
                <w:lang w:val="en-GB"/>
              </w:rPr>
            </w:pPr>
          </w:p>
        </w:tc>
        <w:tc>
          <w:tcPr>
            <w:tcW w:w="1701" w:type="dxa"/>
            <w:gridSpan w:val="2"/>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Liz and John Soars, Amanda Maris</w:t>
            </w:r>
          </w:p>
        </w:tc>
        <w:tc>
          <w:tcPr>
            <w:tcW w:w="2435" w:type="dxa"/>
            <w:gridSpan w:val="3"/>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New Headway Intermediate, 4</w:t>
            </w:r>
            <w:r w:rsidRPr="00B543D4">
              <w:rPr>
                <w:rFonts w:ascii="Arial" w:hAnsi="Arial" w:cs="Arial"/>
                <w:sz w:val="18"/>
                <w:szCs w:val="18"/>
                <w:vertAlign w:val="superscript"/>
                <w:lang w:val="en-GB"/>
              </w:rPr>
              <w:t>th</w:t>
            </w:r>
            <w:r w:rsidRPr="00B543D4">
              <w:rPr>
                <w:rFonts w:ascii="Arial" w:hAnsi="Arial" w:cs="Arial"/>
                <w:sz w:val="18"/>
                <w:szCs w:val="18"/>
                <w:lang w:val="en-GB"/>
              </w:rPr>
              <w:t xml:space="preserve"> Ed.</w:t>
            </w:r>
          </w:p>
        </w:tc>
        <w:tc>
          <w:tcPr>
            <w:tcW w:w="3661" w:type="dxa"/>
            <w:gridSpan w:val="4"/>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Oxford University Press</w:t>
            </w:r>
          </w:p>
        </w:tc>
        <w:tc>
          <w:tcPr>
            <w:tcW w:w="1150"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2011</w:t>
            </w:r>
          </w:p>
        </w:tc>
      </w:tr>
      <w:tr w:rsidR="004F2233" w:rsidRPr="00B543D4" w:rsidTr="004F2233">
        <w:tc>
          <w:tcPr>
            <w:tcW w:w="675" w:type="dxa"/>
            <w:vAlign w:val="center"/>
          </w:tcPr>
          <w:p w:rsidR="004F2233" w:rsidRPr="00B543D4" w:rsidRDefault="004F2233" w:rsidP="00EE0B59">
            <w:pPr>
              <w:numPr>
                <w:ilvl w:val="0"/>
                <w:numId w:val="16"/>
              </w:numPr>
              <w:contextualSpacing/>
              <w:jc w:val="center"/>
              <w:rPr>
                <w:rFonts w:ascii="Arial" w:hAnsi="Arial" w:cs="Arial"/>
                <w:sz w:val="18"/>
                <w:szCs w:val="18"/>
                <w:lang w:val="en-GB"/>
              </w:rPr>
            </w:pPr>
          </w:p>
        </w:tc>
        <w:tc>
          <w:tcPr>
            <w:tcW w:w="1701" w:type="dxa"/>
            <w:gridSpan w:val="2"/>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Whitby N.</w:t>
            </w:r>
          </w:p>
        </w:tc>
        <w:tc>
          <w:tcPr>
            <w:tcW w:w="2435" w:type="dxa"/>
            <w:gridSpan w:val="3"/>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Business Benchmark – BEC Preliminary</w:t>
            </w:r>
          </w:p>
        </w:tc>
        <w:tc>
          <w:tcPr>
            <w:tcW w:w="3661" w:type="dxa"/>
            <w:gridSpan w:val="4"/>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Cambridge University Press, 6</w:t>
            </w:r>
            <w:r w:rsidRPr="00B543D4">
              <w:rPr>
                <w:rFonts w:ascii="Arial" w:hAnsi="Arial" w:cs="Arial"/>
                <w:sz w:val="18"/>
                <w:szCs w:val="18"/>
                <w:vertAlign w:val="superscript"/>
                <w:lang w:val="en-GB"/>
              </w:rPr>
              <w:t>th</w:t>
            </w:r>
            <w:r w:rsidRPr="00B543D4">
              <w:rPr>
                <w:rFonts w:ascii="Arial" w:hAnsi="Arial" w:cs="Arial"/>
                <w:sz w:val="18"/>
                <w:szCs w:val="18"/>
                <w:lang w:val="en-GB"/>
              </w:rPr>
              <w:t xml:space="preserve"> Printing</w:t>
            </w:r>
          </w:p>
        </w:tc>
        <w:tc>
          <w:tcPr>
            <w:tcW w:w="1150"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2009</w:t>
            </w:r>
          </w:p>
        </w:tc>
      </w:tr>
      <w:tr w:rsidR="004F2233" w:rsidRPr="00B543D4" w:rsidTr="004F2233">
        <w:tc>
          <w:tcPr>
            <w:tcW w:w="675" w:type="dxa"/>
            <w:vAlign w:val="center"/>
          </w:tcPr>
          <w:p w:rsidR="004F2233" w:rsidRPr="00B543D4" w:rsidRDefault="004F2233" w:rsidP="00EE0B59">
            <w:pPr>
              <w:numPr>
                <w:ilvl w:val="0"/>
                <w:numId w:val="16"/>
              </w:numPr>
              <w:contextualSpacing/>
              <w:jc w:val="center"/>
              <w:rPr>
                <w:rFonts w:ascii="Arial" w:hAnsi="Arial" w:cs="Arial"/>
                <w:sz w:val="18"/>
                <w:szCs w:val="18"/>
                <w:lang w:val="en-GB"/>
              </w:rPr>
            </w:pPr>
          </w:p>
        </w:tc>
        <w:tc>
          <w:tcPr>
            <w:tcW w:w="1701" w:type="dxa"/>
            <w:gridSpan w:val="2"/>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Gajić Ranka,</w:t>
            </w:r>
          </w:p>
        </w:tc>
        <w:tc>
          <w:tcPr>
            <w:tcW w:w="2435" w:type="dxa"/>
            <w:gridSpan w:val="3"/>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English in Agriculture</w:t>
            </w:r>
          </w:p>
        </w:tc>
        <w:tc>
          <w:tcPr>
            <w:tcW w:w="3661" w:type="dxa"/>
            <w:gridSpan w:val="4"/>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Naučna knjiga KMD, Beograd</w:t>
            </w:r>
          </w:p>
        </w:tc>
        <w:tc>
          <w:tcPr>
            <w:tcW w:w="1150"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2005</w:t>
            </w:r>
          </w:p>
        </w:tc>
      </w:tr>
      <w:tr w:rsidR="004F2233" w:rsidRPr="00B543D4" w:rsidTr="004F2233">
        <w:tc>
          <w:tcPr>
            <w:tcW w:w="675" w:type="dxa"/>
            <w:vAlign w:val="center"/>
          </w:tcPr>
          <w:p w:rsidR="004F2233" w:rsidRPr="00B543D4" w:rsidRDefault="004F2233" w:rsidP="00EE0B59">
            <w:pPr>
              <w:numPr>
                <w:ilvl w:val="0"/>
                <w:numId w:val="16"/>
              </w:numPr>
              <w:contextualSpacing/>
              <w:jc w:val="center"/>
              <w:rPr>
                <w:rFonts w:ascii="Arial" w:hAnsi="Arial" w:cs="Arial"/>
                <w:sz w:val="18"/>
                <w:szCs w:val="18"/>
                <w:lang w:val="en-GB"/>
              </w:rPr>
            </w:pPr>
          </w:p>
        </w:tc>
        <w:tc>
          <w:tcPr>
            <w:tcW w:w="1701" w:type="dxa"/>
            <w:gridSpan w:val="2"/>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Murphy R.</w:t>
            </w:r>
          </w:p>
        </w:tc>
        <w:tc>
          <w:tcPr>
            <w:tcW w:w="2435" w:type="dxa"/>
            <w:gridSpan w:val="3"/>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Essential English Grammar in Use, 3</w:t>
            </w:r>
            <w:r w:rsidRPr="00B543D4">
              <w:rPr>
                <w:rFonts w:ascii="Arial" w:hAnsi="Arial" w:cs="Arial"/>
                <w:sz w:val="18"/>
                <w:szCs w:val="18"/>
                <w:vertAlign w:val="superscript"/>
                <w:lang w:val="en-GB"/>
              </w:rPr>
              <w:t>rd</w:t>
            </w:r>
            <w:r w:rsidRPr="00B543D4">
              <w:rPr>
                <w:rFonts w:ascii="Arial" w:hAnsi="Arial" w:cs="Arial"/>
                <w:sz w:val="18"/>
                <w:szCs w:val="18"/>
                <w:lang w:val="en-GB"/>
              </w:rPr>
              <w:t xml:space="preserve"> Ed.</w:t>
            </w:r>
          </w:p>
        </w:tc>
        <w:tc>
          <w:tcPr>
            <w:tcW w:w="3661" w:type="dxa"/>
            <w:gridSpan w:val="4"/>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Cambridge University Press</w:t>
            </w:r>
          </w:p>
        </w:tc>
        <w:tc>
          <w:tcPr>
            <w:tcW w:w="1150"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2010</w:t>
            </w:r>
          </w:p>
        </w:tc>
      </w:tr>
      <w:tr w:rsidR="004F2233" w:rsidRPr="00B543D4" w:rsidTr="004F2233">
        <w:tc>
          <w:tcPr>
            <w:tcW w:w="675" w:type="dxa"/>
            <w:vAlign w:val="center"/>
          </w:tcPr>
          <w:p w:rsidR="004F2233" w:rsidRPr="00B543D4" w:rsidRDefault="004F2233" w:rsidP="00EE0B59">
            <w:pPr>
              <w:numPr>
                <w:ilvl w:val="0"/>
                <w:numId w:val="16"/>
              </w:numPr>
              <w:contextualSpacing/>
              <w:jc w:val="center"/>
              <w:rPr>
                <w:rFonts w:ascii="Arial" w:hAnsi="Arial" w:cs="Arial"/>
                <w:sz w:val="18"/>
                <w:szCs w:val="18"/>
                <w:lang w:val="en-GB"/>
              </w:rPr>
            </w:pPr>
          </w:p>
        </w:tc>
        <w:tc>
          <w:tcPr>
            <w:tcW w:w="1701" w:type="dxa"/>
            <w:gridSpan w:val="2"/>
          </w:tcPr>
          <w:p w:rsidR="004F2233" w:rsidRPr="00B543D4" w:rsidRDefault="004F2233" w:rsidP="004F2233">
            <w:pPr>
              <w:rPr>
                <w:rFonts w:ascii="Arial" w:hAnsi="Arial" w:cs="Arial"/>
                <w:sz w:val="18"/>
                <w:szCs w:val="18"/>
                <w:lang w:val="en-GB"/>
              </w:rPr>
            </w:pPr>
            <w:r w:rsidRPr="00B543D4">
              <w:rPr>
                <w:rFonts w:ascii="Arial" w:hAnsi="Arial" w:cs="Arial"/>
                <w:sz w:val="18"/>
                <w:szCs w:val="18"/>
                <w:lang w:val="en-GB"/>
              </w:rPr>
              <w:t>Murphy R.</w:t>
            </w:r>
          </w:p>
        </w:tc>
        <w:tc>
          <w:tcPr>
            <w:tcW w:w="2435" w:type="dxa"/>
            <w:gridSpan w:val="3"/>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English Grammar in Use, 3</w:t>
            </w:r>
            <w:r w:rsidRPr="00B543D4">
              <w:rPr>
                <w:rFonts w:ascii="Arial" w:hAnsi="Arial" w:cs="Arial"/>
                <w:sz w:val="18"/>
                <w:szCs w:val="18"/>
                <w:vertAlign w:val="superscript"/>
                <w:lang w:val="en-GB"/>
              </w:rPr>
              <w:t>rd</w:t>
            </w:r>
            <w:r w:rsidRPr="00B543D4">
              <w:rPr>
                <w:rFonts w:ascii="Arial" w:hAnsi="Arial" w:cs="Arial"/>
                <w:sz w:val="18"/>
                <w:szCs w:val="18"/>
                <w:lang w:val="en-GB"/>
              </w:rPr>
              <w:t xml:space="preserve"> Ed.</w:t>
            </w:r>
          </w:p>
        </w:tc>
        <w:tc>
          <w:tcPr>
            <w:tcW w:w="3661" w:type="dxa"/>
            <w:gridSpan w:val="4"/>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Cambridge University Press</w:t>
            </w:r>
          </w:p>
        </w:tc>
        <w:tc>
          <w:tcPr>
            <w:tcW w:w="1150" w:type="dxa"/>
            <w:vAlign w:val="center"/>
          </w:tcPr>
          <w:p w:rsidR="004F2233" w:rsidRPr="00B543D4" w:rsidRDefault="004F2233" w:rsidP="004F2233">
            <w:pPr>
              <w:jc w:val="center"/>
              <w:rPr>
                <w:rFonts w:ascii="Arial" w:hAnsi="Arial" w:cs="Arial"/>
                <w:sz w:val="18"/>
                <w:szCs w:val="18"/>
                <w:lang w:val="en-GB"/>
              </w:rPr>
            </w:pPr>
            <w:r w:rsidRPr="00B543D4">
              <w:rPr>
                <w:rFonts w:ascii="Arial" w:hAnsi="Arial" w:cs="Arial"/>
                <w:sz w:val="18"/>
                <w:szCs w:val="18"/>
                <w:lang w:val="en-GB"/>
              </w:rPr>
              <w:t>2010</w:t>
            </w:r>
          </w:p>
        </w:tc>
      </w:tr>
    </w:tbl>
    <w:p w:rsidR="004F2233" w:rsidRPr="00B543D4" w:rsidRDefault="004F2233" w:rsidP="00B92618">
      <w:pPr>
        <w:rPr>
          <w:rFonts w:ascii="Arial" w:hAnsi="Arial" w:cs="Arial"/>
          <w:bCs/>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r w:rsidR="00766268" w:rsidRPr="00B543D4">
        <w:rPr>
          <w:rFonts w:ascii="Arial" w:hAnsi="Arial" w:cs="Arial"/>
          <w:sz w:val="18"/>
          <w:szCs w:val="18"/>
          <w:lang w:val="sr-Cyrl-C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C72010" w:rsidRPr="00B543D4" w:rsidTr="00C72010">
        <w:trPr>
          <w:trHeight w:val="420"/>
        </w:trPr>
        <w:tc>
          <w:tcPr>
            <w:tcW w:w="2092" w:type="dxa"/>
            <w:gridSpan w:val="2"/>
            <w:shd w:val="clear" w:color="auto" w:fill="C2D69B" w:themeFill="accent3" w:themeFillTint="99"/>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C72010" w:rsidRPr="00B543D4" w:rsidRDefault="00C72010" w:rsidP="00C72010">
            <w:pPr>
              <w:jc w:val="center"/>
              <w:rPr>
                <w:rFonts w:ascii="Arial" w:hAnsi="Arial" w:cs="Arial"/>
                <w:sz w:val="18"/>
                <w:szCs w:val="18"/>
              </w:rPr>
            </w:pPr>
            <w:r w:rsidRPr="00B543D4">
              <w:rPr>
                <w:rFonts w:ascii="Arial" w:hAnsi="Arial" w:cs="Arial"/>
                <w:iCs/>
                <w:sz w:val="18"/>
                <w:szCs w:val="18"/>
                <w:lang w:val="sr-Cyrl-CS"/>
              </w:rPr>
              <w:t xml:space="preserve">Machines </w:t>
            </w:r>
            <w:r w:rsidRPr="00B543D4">
              <w:rPr>
                <w:rFonts w:ascii="Arial" w:hAnsi="Arial" w:cs="Arial"/>
                <w:iCs/>
                <w:sz w:val="18"/>
                <w:szCs w:val="18"/>
              </w:rPr>
              <w:t>in forestry and waterpower engineering</w:t>
            </w:r>
          </w:p>
        </w:tc>
      </w:tr>
      <w:tr w:rsidR="00C72010" w:rsidRPr="00B543D4" w:rsidTr="00C72010">
        <w:tc>
          <w:tcPr>
            <w:tcW w:w="2092" w:type="dxa"/>
            <w:gridSpan w:val="2"/>
            <w:vAlign w:val="center"/>
          </w:tcPr>
          <w:p w:rsidR="00C72010" w:rsidRPr="00B543D4" w:rsidRDefault="00C72010" w:rsidP="00C72010">
            <w:pPr>
              <w:rPr>
                <w:rFonts w:ascii="Arial" w:hAnsi="Arial" w:cs="Arial"/>
                <w:sz w:val="18"/>
                <w:szCs w:val="18"/>
                <w:lang w:val="sr-Latn-CS"/>
              </w:rPr>
            </w:pPr>
            <w:r w:rsidRPr="00B543D4">
              <w:rPr>
                <w:rFonts w:ascii="Arial" w:hAnsi="Arial" w:cs="Arial"/>
                <w:sz w:val="18"/>
                <w:szCs w:val="18"/>
              </w:rPr>
              <w:t>Course id: ZОАI5О24</w:t>
            </w:r>
          </w:p>
        </w:tc>
        <w:tc>
          <w:tcPr>
            <w:tcW w:w="7655" w:type="dxa"/>
            <w:gridSpan w:val="9"/>
            <w:vMerge/>
          </w:tcPr>
          <w:p w:rsidR="00C72010" w:rsidRPr="00B543D4" w:rsidRDefault="00C72010" w:rsidP="00C72010">
            <w:pPr>
              <w:rPr>
                <w:rFonts w:ascii="Arial" w:hAnsi="Arial" w:cs="Arial"/>
                <w:sz w:val="18"/>
                <w:szCs w:val="18"/>
              </w:rPr>
            </w:pPr>
          </w:p>
        </w:tc>
      </w:tr>
      <w:tr w:rsidR="00C72010" w:rsidRPr="00B543D4" w:rsidTr="00C72010">
        <w:tc>
          <w:tcPr>
            <w:tcW w:w="2092" w:type="dxa"/>
            <w:gridSpan w:val="2"/>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Number of ECTS: 6</w:t>
            </w:r>
          </w:p>
        </w:tc>
        <w:tc>
          <w:tcPr>
            <w:tcW w:w="7655" w:type="dxa"/>
            <w:gridSpan w:val="9"/>
            <w:vMerge/>
          </w:tcPr>
          <w:p w:rsidR="00C72010" w:rsidRPr="00B543D4" w:rsidRDefault="00C72010" w:rsidP="00C72010">
            <w:pPr>
              <w:rPr>
                <w:rFonts w:ascii="Arial" w:hAnsi="Arial" w:cs="Arial"/>
                <w:sz w:val="18"/>
                <w:szCs w:val="18"/>
              </w:rPr>
            </w:pPr>
          </w:p>
        </w:tc>
      </w:tr>
      <w:tr w:rsidR="00C72010" w:rsidRPr="00B543D4" w:rsidTr="00C72010">
        <w:tc>
          <w:tcPr>
            <w:tcW w:w="2092" w:type="dxa"/>
            <w:gridSpan w:val="2"/>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Teacher:</w:t>
            </w:r>
          </w:p>
        </w:tc>
        <w:tc>
          <w:tcPr>
            <w:tcW w:w="7655" w:type="dxa"/>
            <w:gridSpan w:val="9"/>
          </w:tcPr>
          <w:p w:rsidR="00C72010" w:rsidRPr="00B543D4" w:rsidRDefault="00C72010" w:rsidP="00C72010">
            <w:pPr>
              <w:rPr>
                <w:rFonts w:ascii="Arial" w:hAnsi="Arial" w:cs="Arial"/>
                <w:sz w:val="18"/>
                <w:szCs w:val="18"/>
              </w:rPr>
            </w:pPr>
            <w:r w:rsidRPr="00B543D4">
              <w:rPr>
                <w:rFonts w:ascii="Arial" w:hAnsi="Arial" w:cs="Arial"/>
                <w:sz w:val="18"/>
                <w:szCs w:val="18"/>
              </w:rPr>
              <w:t>Aleksandar D. Sedlar</w:t>
            </w:r>
          </w:p>
        </w:tc>
      </w:tr>
      <w:tr w:rsidR="00C72010" w:rsidRPr="00B543D4" w:rsidTr="00C72010">
        <w:tc>
          <w:tcPr>
            <w:tcW w:w="2092" w:type="dxa"/>
            <w:gridSpan w:val="2"/>
            <w:tcBorders>
              <w:bottom w:val="single" w:sz="4" w:space="0" w:color="auto"/>
            </w:tcBorders>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C72010" w:rsidRPr="00B543D4" w:rsidRDefault="00C72010" w:rsidP="00C72010">
            <w:pPr>
              <w:rPr>
                <w:rFonts w:ascii="Arial" w:hAnsi="Arial" w:cs="Arial"/>
                <w:sz w:val="18"/>
                <w:szCs w:val="18"/>
              </w:rPr>
            </w:pPr>
            <w:r w:rsidRPr="00B543D4">
              <w:rPr>
                <w:rFonts w:ascii="Arial" w:hAnsi="Arial" w:cs="Arial"/>
                <w:sz w:val="18"/>
                <w:szCs w:val="18"/>
              </w:rPr>
              <w:t>Mandatory/Elective</w:t>
            </w:r>
          </w:p>
        </w:tc>
      </w:tr>
      <w:tr w:rsidR="00C72010" w:rsidRPr="00B543D4" w:rsidTr="00C72010">
        <w:trPr>
          <w:trHeight w:val="227"/>
        </w:trPr>
        <w:tc>
          <w:tcPr>
            <w:tcW w:w="9747" w:type="dxa"/>
            <w:gridSpan w:val="11"/>
            <w:tcBorders>
              <w:bottom w:val="single" w:sz="4" w:space="0" w:color="auto"/>
            </w:tcBorders>
            <w:shd w:val="clear" w:color="auto" w:fill="C2D69B" w:themeFill="accent3" w:themeFillTint="99"/>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Number of active teaching classes (weekly)</w:t>
            </w:r>
          </w:p>
        </w:tc>
      </w:tr>
      <w:tr w:rsidR="00C72010" w:rsidRPr="00B543D4" w:rsidTr="00C72010">
        <w:trPr>
          <w:trHeight w:val="227"/>
        </w:trPr>
        <w:tc>
          <w:tcPr>
            <w:tcW w:w="2092" w:type="dxa"/>
            <w:gridSpan w:val="2"/>
            <w:tcBorders>
              <w:bottom w:val="single" w:sz="4" w:space="0" w:color="auto"/>
            </w:tcBorders>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Other classes:</w:t>
            </w:r>
          </w:p>
        </w:tc>
      </w:tr>
      <w:tr w:rsidR="00C72010" w:rsidRPr="00B543D4" w:rsidTr="00C72010">
        <w:tc>
          <w:tcPr>
            <w:tcW w:w="2092" w:type="dxa"/>
            <w:gridSpan w:val="2"/>
            <w:shd w:val="clear" w:color="auto" w:fill="C2D69B" w:themeFill="accent3" w:themeFillTint="99"/>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None</w:t>
            </w:r>
          </w:p>
        </w:tc>
      </w:tr>
      <w:tr w:rsidR="00C72010" w:rsidRPr="00B543D4" w:rsidTr="00C72010">
        <w:tc>
          <w:tcPr>
            <w:tcW w:w="9747" w:type="dxa"/>
            <w:gridSpan w:val="11"/>
          </w:tcPr>
          <w:p w:rsidR="00C72010" w:rsidRPr="00B543D4" w:rsidRDefault="00C72010" w:rsidP="00EC2348">
            <w:pPr>
              <w:pStyle w:val="ListParagraph"/>
              <w:ind w:left="284"/>
              <w:contextualSpacing/>
              <w:rPr>
                <w:rFonts w:ascii="Arial" w:hAnsi="Arial" w:cs="Arial"/>
                <w:sz w:val="18"/>
                <w:szCs w:val="18"/>
              </w:rPr>
            </w:pPr>
            <w:r w:rsidRPr="00B543D4">
              <w:rPr>
                <w:rFonts w:ascii="Arial" w:hAnsi="Arial" w:cs="Arial"/>
                <w:sz w:val="18"/>
                <w:szCs w:val="18"/>
              </w:rPr>
              <w:t>Educational goal</w:t>
            </w:r>
          </w:p>
          <w:p w:rsidR="00C72010" w:rsidRPr="00B543D4" w:rsidRDefault="00C72010" w:rsidP="00C72010">
            <w:pPr>
              <w:rPr>
                <w:rFonts w:ascii="Arial" w:hAnsi="Arial" w:cs="Arial"/>
                <w:sz w:val="18"/>
                <w:szCs w:val="18"/>
              </w:rPr>
            </w:pPr>
            <w:r w:rsidRPr="00B543D4">
              <w:rPr>
                <w:rFonts w:ascii="Arial" w:hAnsi="Arial" w:cs="Arial"/>
                <w:sz w:val="18"/>
                <w:szCs w:val="18"/>
              </w:rPr>
              <w:t>Course goal is to get theoretical and practical knowledge about machines use in forestry and waterpower engineering.</w:t>
            </w:r>
          </w:p>
        </w:tc>
      </w:tr>
      <w:tr w:rsidR="00C72010" w:rsidRPr="00B543D4" w:rsidTr="00C72010">
        <w:tc>
          <w:tcPr>
            <w:tcW w:w="9747" w:type="dxa"/>
            <w:gridSpan w:val="11"/>
          </w:tcPr>
          <w:p w:rsidR="00C72010" w:rsidRPr="00B543D4" w:rsidRDefault="00C72010" w:rsidP="00EC2348">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C72010" w:rsidRPr="00B543D4" w:rsidRDefault="00C72010" w:rsidP="00C72010">
            <w:pPr>
              <w:rPr>
                <w:rFonts w:ascii="Arial" w:hAnsi="Arial" w:cs="Arial"/>
                <w:sz w:val="18"/>
                <w:szCs w:val="18"/>
              </w:rPr>
            </w:pPr>
            <w:r w:rsidRPr="00B543D4">
              <w:rPr>
                <w:rFonts w:ascii="Arial" w:hAnsi="Arial" w:cs="Arial"/>
                <w:sz w:val="18"/>
                <w:szCs w:val="18"/>
              </w:rPr>
              <w:t>Knowledge get in this subject will enable correct choose and exploiting of machines wits special accent to energy consumption, efficacy and environmental protection.</w:t>
            </w:r>
          </w:p>
          <w:p w:rsidR="00C72010" w:rsidRPr="00B543D4" w:rsidRDefault="00C72010" w:rsidP="00C72010">
            <w:pPr>
              <w:rPr>
                <w:rFonts w:ascii="Arial" w:hAnsi="Arial" w:cs="Arial"/>
                <w:sz w:val="18"/>
                <w:szCs w:val="18"/>
              </w:rPr>
            </w:pPr>
          </w:p>
        </w:tc>
      </w:tr>
      <w:tr w:rsidR="00C72010" w:rsidRPr="00B543D4" w:rsidTr="00C72010">
        <w:tc>
          <w:tcPr>
            <w:tcW w:w="9747" w:type="dxa"/>
            <w:gridSpan w:val="11"/>
          </w:tcPr>
          <w:p w:rsidR="00C72010" w:rsidRPr="00B543D4" w:rsidRDefault="00C72010" w:rsidP="00EC2348">
            <w:pPr>
              <w:pStyle w:val="ListParagraph"/>
              <w:ind w:left="284"/>
              <w:contextualSpacing/>
              <w:rPr>
                <w:rFonts w:ascii="Arial" w:hAnsi="Arial" w:cs="Arial"/>
                <w:sz w:val="18"/>
                <w:szCs w:val="18"/>
              </w:rPr>
            </w:pPr>
            <w:r w:rsidRPr="00B543D4">
              <w:rPr>
                <w:rFonts w:ascii="Arial" w:hAnsi="Arial" w:cs="Arial"/>
                <w:sz w:val="18"/>
                <w:szCs w:val="18"/>
              </w:rPr>
              <w:t>Course content</w:t>
            </w:r>
          </w:p>
          <w:p w:rsidR="00C72010" w:rsidRPr="00B543D4" w:rsidRDefault="00C72010" w:rsidP="00C72010">
            <w:pPr>
              <w:rPr>
                <w:rFonts w:ascii="Arial" w:hAnsi="Arial" w:cs="Arial"/>
                <w:sz w:val="18"/>
                <w:szCs w:val="18"/>
              </w:rPr>
            </w:pPr>
            <w:r w:rsidRPr="00B543D4">
              <w:rPr>
                <w:rFonts w:ascii="Arial" w:hAnsi="Arial" w:cs="Arial"/>
                <w:sz w:val="18"/>
                <w:szCs w:val="18"/>
              </w:rPr>
              <w:t>Lectures</w:t>
            </w:r>
          </w:p>
          <w:p w:rsidR="00C72010" w:rsidRPr="00B543D4" w:rsidRDefault="00C72010" w:rsidP="00C72010">
            <w:pPr>
              <w:jc w:val="both"/>
              <w:rPr>
                <w:rFonts w:ascii="Arial" w:hAnsi="Arial" w:cs="Arial"/>
                <w:sz w:val="18"/>
                <w:szCs w:val="18"/>
              </w:rPr>
            </w:pPr>
            <w:r w:rsidRPr="00B543D4">
              <w:rPr>
                <w:rFonts w:ascii="Arial" w:hAnsi="Arial" w:cs="Arial"/>
                <w:sz w:val="18"/>
                <w:szCs w:val="18"/>
              </w:rPr>
              <w:t>Machines and there importance in forestry. Tractors in forestry. Machines for build of forestry communications. Planting machines in forestry. Equipment and machines for forestry exploitation.  Machines and there importance for waterpower engineering. Machines for canals cleaning. Machines for canal digging. Machines for drainage. Equipment for artificial irrigation.</w:t>
            </w:r>
          </w:p>
          <w:p w:rsidR="00C72010" w:rsidRPr="00B543D4" w:rsidRDefault="00C72010" w:rsidP="00C72010">
            <w:pPr>
              <w:jc w:val="both"/>
              <w:rPr>
                <w:rFonts w:ascii="Arial" w:hAnsi="Arial" w:cs="Arial"/>
                <w:sz w:val="18"/>
                <w:szCs w:val="18"/>
              </w:rPr>
            </w:pPr>
            <w:r w:rsidRPr="00B543D4">
              <w:rPr>
                <w:rFonts w:ascii="Arial" w:hAnsi="Arial" w:cs="Arial"/>
                <w:sz w:val="18"/>
                <w:szCs w:val="18"/>
              </w:rPr>
              <w:t>Practical classes</w:t>
            </w:r>
          </w:p>
          <w:p w:rsidR="00C72010" w:rsidRPr="00B543D4" w:rsidRDefault="00C72010" w:rsidP="00C72010">
            <w:pPr>
              <w:jc w:val="both"/>
              <w:rPr>
                <w:rFonts w:ascii="Arial" w:hAnsi="Arial" w:cs="Arial"/>
                <w:sz w:val="18"/>
                <w:szCs w:val="18"/>
              </w:rPr>
            </w:pPr>
            <w:r w:rsidRPr="00B543D4">
              <w:rPr>
                <w:rFonts w:ascii="Arial" w:hAnsi="Arial" w:cs="Arial"/>
                <w:sz w:val="18"/>
                <w:szCs w:val="18"/>
              </w:rPr>
              <w:t>Introducing with machines and equipment technical specification. Review and work with machines in forestry and waterpower engineering. Visit to company specialized for work in forestry and waterpower engineering.</w:t>
            </w:r>
          </w:p>
        </w:tc>
      </w:tr>
      <w:tr w:rsidR="00C72010" w:rsidRPr="00B543D4" w:rsidTr="00C72010">
        <w:tc>
          <w:tcPr>
            <w:tcW w:w="9747" w:type="dxa"/>
            <w:gridSpan w:val="11"/>
            <w:tcBorders>
              <w:bottom w:val="single" w:sz="4" w:space="0" w:color="auto"/>
            </w:tcBorders>
          </w:tcPr>
          <w:p w:rsidR="00C72010" w:rsidRPr="00B543D4" w:rsidRDefault="00C72010" w:rsidP="00EC2348">
            <w:pPr>
              <w:pStyle w:val="ListParagraph"/>
              <w:ind w:left="284"/>
              <w:contextualSpacing/>
              <w:rPr>
                <w:rFonts w:ascii="Arial" w:hAnsi="Arial" w:cs="Arial"/>
                <w:sz w:val="18"/>
                <w:szCs w:val="18"/>
              </w:rPr>
            </w:pPr>
            <w:r w:rsidRPr="00B543D4">
              <w:rPr>
                <w:rFonts w:ascii="Arial" w:hAnsi="Arial" w:cs="Arial"/>
                <w:sz w:val="18"/>
                <w:szCs w:val="18"/>
              </w:rPr>
              <w:t>Teaching methods</w:t>
            </w:r>
          </w:p>
          <w:p w:rsidR="00C72010" w:rsidRPr="00B543D4" w:rsidRDefault="00C72010" w:rsidP="00C72010">
            <w:pPr>
              <w:rPr>
                <w:rFonts w:ascii="Arial" w:hAnsi="Arial" w:cs="Arial"/>
                <w:sz w:val="18"/>
                <w:szCs w:val="18"/>
              </w:rPr>
            </w:pPr>
          </w:p>
          <w:p w:rsidR="00C72010" w:rsidRPr="00B543D4" w:rsidRDefault="00C72010" w:rsidP="00C72010">
            <w:pPr>
              <w:rPr>
                <w:rFonts w:ascii="Arial" w:hAnsi="Arial" w:cs="Arial"/>
                <w:sz w:val="18"/>
                <w:szCs w:val="18"/>
              </w:rPr>
            </w:pPr>
            <w:r w:rsidRPr="00B543D4">
              <w:rPr>
                <w:rFonts w:ascii="Arial" w:hAnsi="Arial" w:cs="Arial"/>
                <w:sz w:val="18"/>
                <w:szCs w:val="18"/>
              </w:rPr>
              <w:t xml:space="preserve"> Lectures, Practical classes</w:t>
            </w:r>
          </w:p>
        </w:tc>
      </w:tr>
      <w:tr w:rsidR="00C72010" w:rsidRPr="00B543D4" w:rsidTr="00C72010">
        <w:tc>
          <w:tcPr>
            <w:tcW w:w="9747" w:type="dxa"/>
            <w:gridSpan w:val="11"/>
            <w:tcBorders>
              <w:bottom w:val="single" w:sz="4" w:space="0" w:color="auto"/>
            </w:tcBorders>
            <w:shd w:val="clear" w:color="auto" w:fill="C2D69B" w:themeFill="accent3" w:themeFillTint="99"/>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Knowledge evaluation (maximum 100 points)</w:t>
            </w:r>
          </w:p>
        </w:tc>
      </w:tr>
      <w:tr w:rsidR="00C72010" w:rsidRPr="00B543D4" w:rsidTr="00C72010">
        <w:tc>
          <w:tcPr>
            <w:tcW w:w="2376" w:type="dxa"/>
            <w:gridSpan w:val="3"/>
            <w:shd w:val="clear" w:color="auto" w:fill="auto"/>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Points</w:t>
            </w:r>
          </w:p>
        </w:tc>
      </w:tr>
      <w:tr w:rsidR="00C72010" w:rsidRPr="00B543D4" w:rsidTr="00C72010">
        <w:tc>
          <w:tcPr>
            <w:tcW w:w="2376" w:type="dxa"/>
            <w:gridSpan w:val="3"/>
            <w:shd w:val="clear" w:color="auto" w:fill="auto"/>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Theoretical part of the exam/Oral part of the exam/</w:t>
            </w:r>
          </w:p>
        </w:tc>
        <w:tc>
          <w:tcPr>
            <w:tcW w:w="1134" w:type="dxa"/>
            <w:gridSpan w:val="2"/>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60</w:t>
            </w:r>
          </w:p>
        </w:tc>
      </w:tr>
      <w:tr w:rsidR="00C72010" w:rsidRPr="00B543D4" w:rsidTr="00C72010">
        <w:tc>
          <w:tcPr>
            <w:tcW w:w="2376" w:type="dxa"/>
            <w:gridSpan w:val="3"/>
            <w:shd w:val="clear" w:color="auto" w:fill="auto"/>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5</w:t>
            </w:r>
          </w:p>
        </w:tc>
        <w:tc>
          <w:tcPr>
            <w:tcW w:w="4936" w:type="dxa"/>
            <w:gridSpan w:val="5"/>
            <w:vMerge w:val="restart"/>
            <w:shd w:val="clear" w:color="auto" w:fill="auto"/>
            <w:vAlign w:val="center"/>
          </w:tcPr>
          <w:p w:rsidR="00C72010" w:rsidRPr="00B543D4" w:rsidRDefault="00C72010" w:rsidP="00C72010">
            <w:pPr>
              <w:jc w:val="center"/>
              <w:rPr>
                <w:rFonts w:ascii="Arial" w:hAnsi="Arial" w:cs="Arial"/>
                <w:sz w:val="18"/>
                <w:szCs w:val="18"/>
              </w:rPr>
            </w:pPr>
          </w:p>
        </w:tc>
      </w:tr>
      <w:tr w:rsidR="00C72010" w:rsidRPr="00B543D4" w:rsidTr="00C72010">
        <w:tc>
          <w:tcPr>
            <w:tcW w:w="2376" w:type="dxa"/>
            <w:gridSpan w:val="3"/>
            <w:shd w:val="clear" w:color="auto" w:fill="auto"/>
            <w:vAlign w:val="center"/>
          </w:tcPr>
          <w:p w:rsidR="00C72010" w:rsidRPr="00B543D4" w:rsidRDefault="00C72010" w:rsidP="00C72010">
            <w:pPr>
              <w:rPr>
                <w:rFonts w:ascii="Arial" w:hAnsi="Arial" w:cs="Arial"/>
                <w:sz w:val="18"/>
                <w:szCs w:val="18"/>
              </w:rPr>
            </w:pPr>
            <w:r w:rsidRPr="00B543D4">
              <w:rPr>
                <w:rFonts w:ascii="Arial" w:hAnsi="Arial" w:cs="Arial"/>
                <w:sz w:val="18"/>
                <w:szCs w:val="18"/>
              </w:rPr>
              <w:t>Test and term paper</w:t>
            </w:r>
          </w:p>
          <w:p w:rsidR="00C72010" w:rsidRPr="00B543D4" w:rsidRDefault="00C72010" w:rsidP="00C72010">
            <w:pPr>
              <w:rPr>
                <w:rFonts w:ascii="Arial" w:hAnsi="Arial" w:cs="Arial"/>
                <w:sz w:val="18"/>
                <w:szCs w:val="18"/>
              </w:rPr>
            </w:pPr>
          </w:p>
        </w:tc>
        <w:tc>
          <w:tcPr>
            <w:tcW w:w="1134" w:type="dxa"/>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30</w:t>
            </w:r>
          </w:p>
        </w:tc>
        <w:tc>
          <w:tcPr>
            <w:tcW w:w="4936" w:type="dxa"/>
            <w:gridSpan w:val="5"/>
            <w:vMerge/>
            <w:shd w:val="clear" w:color="auto" w:fill="auto"/>
            <w:vAlign w:val="center"/>
          </w:tcPr>
          <w:p w:rsidR="00C72010" w:rsidRPr="00B543D4" w:rsidRDefault="00C72010" w:rsidP="00C72010">
            <w:pPr>
              <w:jc w:val="center"/>
              <w:rPr>
                <w:rFonts w:ascii="Arial" w:hAnsi="Arial" w:cs="Arial"/>
                <w:sz w:val="18"/>
                <w:szCs w:val="18"/>
              </w:rPr>
            </w:pPr>
          </w:p>
        </w:tc>
      </w:tr>
      <w:tr w:rsidR="00C72010" w:rsidRPr="00B543D4" w:rsidTr="00C72010">
        <w:tc>
          <w:tcPr>
            <w:tcW w:w="2376" w:type="dxa"/>
            <w:gridSpan w:val="3"/>
            <w:tcBorders>
              <w:bottom w:val="single" w:sz="4" w:space="0" w:color="auto"/>
            </w:tcBorders>
            <w:shd w:val="clear" w:color="auto" w:fill="auto"/>
            <w:vAlign w:val="center"/>
          </w:tcPr>
          <w:p w:rsidR="00C72010" w:rsidRPr="00B543D4" w:rsidRDefault="00C72010" w:rsidP="00C72010">
            <w:pPr>
              <w:rPr>
                <w:rFonts w:ascii="Arial" w:hAnsi="Arial" w:cs="Arial"/>
                <w:sz w:val="18"/>
                <w:szCs w:val="18"/>
              </w:rPr>
            </w:pPr>
          </w:p>
        </w:tc>
        <w:tc>
          <w:tcPr>
            <w:tcW w:w="1134" w:type="dxa"/>
            <w:tcBorders>
              <w:bottom w:val="single" w:sz="4" w:space="0" w:color="auto"/>
            </w:tcBorders>
            <w:shd w:val="clear" w:color="auto" w:fill="auto"/>
            <w:vAlign w:val="center"/>
          </w:tcPr>
          <w:p w:rsidR="00C72010" w:rsidRPr="00B543D4" w:rsidRDefault="00C72010" w:rsidP="00C72010">
            <w:pPr>
              <w:jc w:val="center"/>
              <w:rPr>
                <w:rFonts w:ascii="Arial" w:hAnsi="Arial" w:cs="Arial"/>
                <w:sz w:val="18"/>
                <w:szCs w:val="18"/>
              </w:rPr>
            </w:pPr>
          </w:p>
        </w:tc>
        <w:tc>
          <w:tcPr>
            <w:tcW w:w="1301" w:type="dxa"/>
            <w:gridSpan w:val="2"/>
            <w:tcBorders>
              <w:bottom w:val="single" w:sz="4" w:space="0" w:color="auto"/>
            </w:tcBorders>
            <w:shd w:val="clear" w:color="auto" w:fill="auto"/>
            <w:vAlign w:val="center"/>
          </w:tcPr>
          <w:p w:rsidR="00C72010" w:rsidRPr="00B543D4" w:rsidRDefault="00C72010" w:rsidP="00C72010">
            <w:pPr>
              <w:jc w:val="center"/>
              <w:rPr>
                <w:rFonts w:ascii="Arial" w:hAnsi="Arial" w:cs="Arial"/>
                <w:sz w:val="18"/>
                <w:szCs w:val="18"/>
              </w:rPr>
            </w:pPr>
          </w:p>
        </w:tc>
        <w:tc>
          <w:tcPr>
            <w:tcW w:w="4936" w:type="dxa"/>
            <w:gridSpan w:val="5"/>
            <w:vMerge/>
            <w:tcBorders>
              <w:bottom w:val="single" w:sz="4" w:space="0" w:color="auto"/>
            </w:tcBorders>
            <w:shd w:val="clear" w:color="auto" w:fill="auto"/>
            <w:vAlign w:val="center"/>
          </w:tcPr>
          <w:p w:rsidR="00C72010" w:rsidRPr="00B543D4" w:rsidRDefault="00C72010" w:rsidP="00C72010">
            <w:pPr>
              <w:jc w:val="center"/>
              <w:rPr>
                <w:rFonts w:ascii="Arial" w:hAnsi="Arial" w:cs="Arial"/>
                <w:sz w:val="18"/>
                <w:szCs w:val="18"/>
              </w:rPr>
            </w:pPr>
          </w:p>
        </w:tc>
      </w:tr>
      <w:tr w:rsidR="00C72010" w:rsidRPr="00B543D4" w:rsidTr="00C72010">
        <w:tc>
          <w:tcPr>
            <w:tcW w:w="9747" w:type="dxa"/>
            <w:gridSpan w:val="11"/>
            <w:shd w:val="clear" w:color="auto" w:fill="C2D69B" w:themeFill="accent3" w:themeFillTint="99"/>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 xml:space="preserve">Literature </w:t>
            </w:r>
          </w:p>
        </w:tc>
      </w:tr>
      <w:tr w:rsidR="00C72010" w:rsidRPr="00B543D4" w:rsidTr="00C72010">
        <w:tc>
          <w:tcPr>
            <w:tcW w:w="675" w:type="dxa"/>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Year</w:t>
            </w:r>
          </w:p>
        </w:tc>
      </w:tr>
      <w:tr w:rsidR="00C72010" w:rsidRPr="00B543D4" w:rsidTr="00C72010">
        <w:tc>
          <w:tcPr>
            <w:tcW w:w="675" w:type="dxa"/>
            <w:vAlign w:val="center"/>
          </w:tcPr>
          <w:p w:rsidR="00C72010" w:rsidRPr="00B543D4" w:rsidRDefault="00C72010" w:rsidP="00EE0B59">
            <w:pPr>
              <w:pStyle w:val="ListParagraph"/>
              <w:numPr>
                <w:ilvl w:val="0"/>
                <w:numId w:val="25"/>
              </w:numPr>
              <w:contextualSpacing/>
              <w:jc w:val="center"/>
              <w:rPr>
                <w:rFonts w:ascii="Arial" w:hAnsi="Arial" w:cs="Arial"/>
                <w:sz w:val="18"/>
                <w:szCs w:val="18"/>
              </w:rPr>
            </w:pPr>
          </w:p>
        </w:tc>
        <w:tc>
          <w:tcPr>
            <w:tcW w:w="1701" w:type="dxa"/>
            <w:gridSpan w:val="2"/>
            <w:vAlign w:val="center"/>
          </w:tcPr>
          <w:p w:rsidR="00C72010" w:rsidRPr="00B543D4" w:rsidRDefault="00C72010" w:rsidP="00C72010">
            <w:pPr>
              <w:jc w:val="center"/>
              <w:rPr>
                <w:rFonts w:ascii="Arial" w:hAnsi="Arial" w:cs="Arial"/>
                <w:sz w:val="18"/>
                <w:szCs w:val="18"/>
                <w:lang w:val="sr-Latn-CS"/>
              </w:rPr>
            </w:pPr>
            <w:r w:rsidRPr="00B543D4">
              <w:rPr>
                <w:rFonts w:ascii="Arial" w:hAnsi="Arial" w:cs="Arial"/>
                <w:sz w:val="18"/>
                <w:szCs w:val="18"/>
              </w:rPr>
              <w:t>Nikoli</w:t>
            </w:r>
            <w:r w:rsidRPr="00B543D4">
              <w:rPr>
                <w:rFonts w:ascii="Arial" w:hAnsi="Arial" w:cs="Arial"/>
                <w:sz w:val="18"/>
                <w:szCs w:val="18"/>
                <w:lang w:val="sr-Latn-CS"/>
              </w:rPr>
              <w:t>ć S.</w:t>
            </w:r>
          </w:p>
        </w:tc>
        <w:tc>
          <w:tcPr>
            <w:tcW w:w="2435" w:type="dxa"/>
            <w:gridSpan w:val="3"/>
            <w:vAlign w:val="center"/>
          </w:tcPr>
          <w:p w:rsidR="00C72010" w:rsidRPr="00B543D4" w:rsidRDefault="00C72010" w:rsidP="00C72010">
            <w:pPr>
              <w:jc w:val="center"/>
              <w:rPr>
                <w:rFonts w:ascii="Arial" w:hAnsi="Arial" w:cs="Arial"/>
                <w:sz w:val="18"/>
                <w:szCs w:val="18"/>
              </w:rPr>
            </w:pPr>
            <w:r w:rsidRPr="00B543D4">
              <w:rPr>
                <w:rFonts w:ascii="Arial" w:hAnsi="Arial" w:cs="Arial"/>
                <w:bCs/>
                <w:sz w:val="18"/>
                <w:szCs w:val="18"/>
                <w:lang w:val="sr-Latn-CS"/>
              </w:rPr>
              <w:t>Mehanizacija u šumarstvu</w:t>
            </w:r>
          </w:p>
        </w:tc>
        <w:tc>
          <w:tcPr>
            <w:tcW w:w="3661" w:type="dxa"/>
            <w:gridSpan w:val="4"/>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 xml:space="preserve">Univerzitet u Beogradu,Šumarski fakultet, </w:t>
            </w:r>
          </w:p>
        </w:tc>
        <w:tc>
          <w:tcPr>
            <w:tcW w:w="1275" w:type="dxa"/>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1990.</w:t>
            </w:r>
          </w:p>
        </w:tc>
      </w:tr>
      <w:tr w:rsidR="00C72010" w:rsidRPr="00B543D4" w:rsidTr="00C72010">
        <w:tc>
          <w:tcPr>
            <w:tcW w:w="675" w:type="dxa"/>
            <w:vAlign w:val="center"/>
          </w:tcPr>
          <w:p w:rsidR="00C72010" w:rsidRPr="00B543D4" w:rsidRDefault="00C72010" w:rsidP="00EE0B59">
            <w:pPr>
              <w:pStyle w:val="ListParagraph"/>
              <w:numPr>
                <w:ilvl w:val="0"/>
                <w:numId w:val="25"/>
              </w:numPr>
              <w:contextualSpacing/>
              <w:jc w:val="center"/>
              <w:rPr>
                <w:rFonts w:ascii="Arial" w:hAnsi="Arial" w:cs="Arial"/>
                <w:sz w:val="18"/>
                <w:szCs w:val="18"/>
              </w:rPr>
            </w:pPr>
          </w:p>
        </w:tc>
        <w:tc>
          <w:tcPr>
            <w:tcW w:w="1701" w:type="dxa"/>
            <w:gridSpan w:val="2"/>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Sedlar A, Đukić N.</w:t>
            </w:r>
          </w:p>
        </w:tc>
        <w:tc>
          <w:tcPr>
            <w:tcW w:w="2435" w:type="dxa"/>
            <w:gridSpan w:val="3"/>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Mašine u šumarstvu i vodoprivredi</w:t>
            </w:r>
          </w:p>
        </w:tc>
        <w:tc>
          <w:tcPr>
            <w:tcW w:w="3661" w:type="dxa"/>
            <w:gridSpan w:val="4"/>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Univerzitet u Novom Sadu, Poljoprivredni fakultet</w:t>
            </w:r>
          </w:p>
        </w:tc>
        <w:tc>
          <w:tcPr>
            <w:tcW w:w="1275" w:type="dxa"/>
            <w:vAlign w:val="center"/>
          </w:tcPr>
          <w:p w:rsidR="00C72010" w:rsidRPr="00B543D4" w:rsidRDefault="00C72010" w:rsidP="00C72010">
            <w:pPr>
              <w:jc w:val="center"/>
              <w:rPr>
                <w:rFonts w:ascii="Arial" w:hAnsi="Arial" w:cs="Arial"/>
                <w:sz w:val="18"/>
                <w:szCs w:val="18"/>
              </w:rPr>
            </w:pPr>
            <w:r w:rsidRPr="00B543D4">
              <w:rPr>
                <w:rFonts w:ascii="Arial" w:hAnsi="Arial" w:cs="Arial"/>
                <w:sz w:val="18"/>
                <w:szCs w:val="18"/>
              </w:rPr>
              <w:t>U izradi</w:t>
            </w:r>
          </w:p>
        </w:tc>
      </w:tr>
    </w:tbl>
    <w:p w:rsidR="00C72010" w:rsidRPr="00B543D4" w:rsidRDefault="00C72010" w:rsidP="00B92618">
      <w:pPr>
        <w:rPr>
          <w:rFonts w:ascii="Arial" w:hAnsi="Arial" w:cs="Arial"/>
          <w:sz w:val="18"/>
          <w:szCs w:val="18"/>
        </w:rPr>
      </w:pPr>
    </w:p>
    <w:p w:rsidR="004F2233" w:rsidRPr="00B543D4" w:rsidRDefault="00B543D4" w:rsidP="00B92618">
      <w:pPr>
        <w:rPr>
          <w:rFonts w:ascii="Arial" w:hAnsi="Arial" w:cs="Arial"/>
          <w:bCs/>
          <w:sz w:val="18"/>
          <w:szCs w:val="18"/>
        </w:rPr>
      </w:pPr>
      <w:r>
        <w:rPr>
          <w:rFonts w:ascii="Arial" w:hAnsi="Arial" w:cs="Arial"/>
          <w:sz w:val="18"/>
          <w:szCs w:val="18"/>
        </w:rPr>
        <w:br w:type="page"/>
      </w:r>
      <w:r w:rsidR="004F2233" w:rsidRPr="00B543D4">
        <w:rPr>
          <w:rFonts w:ascii="Arial" w:hAnsi="Arial" w:cs="Arial"/>
          <w:sz w:val="18"/>
          <w:szCs w:val="18"/>
        </w:rPr>
        <w:lastRenderedPageBreak/>
        <w:t>Table 5.2 Course specification</w:t>
      </w:r>
      <w:r w:rsidR="004F2233" w:rsidRPr="00B543D4">
        <w:rPr>
          <w:rFonts w:ascii="Arial" w:hAnsi="Arial" w:cs="Arial"/>
          <w:bCs/>
          <w:sz w:val="18"/>
          <w:szCs w:val="18"/>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665"/>
        <w:gridCol w:w="662"/>
        <w:gridCol w:w="1455"/>
        <w:gridCol w:w="1398"/>
        <w:gridCol w:w="559"/>
        <w:gridCol w:w="548"/>
        <w:gridCol w:w="1514"/>
        <w:gridCol w:w="1176"/>
      </w:tblGrid>
      <w:tr w:rsidR="004F2233" w:rsidRPr="00B543D4" w:rsidTr="004F2233">
        <w:trPr>
          <w:trHeight w:val="420"/>
        </w:trPr>
        <w:tc>
          <w:tcPr>
            <w:tcW w:w="1162" w:type="pct"/>
            <w:gridSpan w:val="2"/>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w:t>
            </w:r>
          </w:p>
        </w:tc>
        <w:tc>
          <w:tcPr>
            <w:tcW w:w="3838" w:type="pct"/>
            <w:gridSpan w:val="7"/>
            <w:vMerge w:val="restart"/>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Statistical methods</w:t>
            </w:r>
          </w:p>
          <w:p w:rsidR="004F2233" w:rsidRPr="00B543D4" w:rsidRDefault="004F2233" w:rsidP="004F2233">
            <w:pPr>
              <w:jc w:val="center"/>
              <w:rPr>
                <w:rFonts w:ascii="Arial" w:hAnsi="Arial" w:cs="Arial"/>
                <w:sz w:val="18"/>
                <w:szCs w:val="18"/>
              </w:rPr>
            </w:pPr>
          </w:p>
        </w:tc>
      </w:tr>
      <w:tr w:rsidR="004F2233" w:rsidRPr="00B543D4" w:rsidTr="004F2233">
        <w:tc>
          <w:tcPr>
            <w:tcW w:w="1162" w:type="pct"/>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id:   3ОПТ5И05</w:t>
            </w:r>
          </w:p>
        </w:tc>
        <w:tc>
          <w:tcPr>
            <w:tcW w:w="3838" w:type="pct"/>
            <w:gridSpan w:val="7"/>
            <w:vMerge/>
          </w:tcPr>
          <w:p w:rsidR="004F2233" w:rsidRPr="00B543D4" w:rsidRDefault="004F2233" w:rsidP="004F2233">
            <w:pPr>
              <w:rPr>
                <w:rFonts w:ascii="Arial" w:hAnsi="Arial" w:cs="Arial"/>
                <w:sz w:val="18"/>
                <w:szCs w:val="18"/>
              </w:rPr>
            </w:pPr>
          </w:p>
        </w:tc>
      </w:tr>
      <w:tr w:rsidR="004F2233" w:rsidRPr="00B543D4" w:rsidTr="004F2233">
        <w:tc>
          <w:tcPr>
            <w:tcW w:w="1162" w:type="pct"/>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ECTS: 4</w:t>
            </w:r>
          </w:p>
        </w:tc>
        <w:tc>
          <w:tcPr>
            <w:tcW w:w="3838" w:type="pct"/>
            <w:gridSpan w:val="7"/>
            <w:vMerge/>
          </w:tcPr>
          <w:p w:rsidR="004F2233" w:rsidRPr="00B543D4" w:rsidRDefault="004F2233" w:rsidP="004F2233">
            <w:pPr>
              <w:rPr>
                <w:rFonts w:ascii="Arial" w:hAnsi="Arial" w:cs="Arial"/>
                <w:sz w:val="18"/>
                <w:szCs w:val="18"/>
              </w:rPr>
            </w:pPr>
          </w:p>
        </w:tc>
      </w:tr>
      <w:tr w:rsidR="004F2233" w:rsidRPr="00B543D4" w:rsidTr="004F2233">
        <w:tc>
          <w:tcPr>
            <w:tcW w:w="1162" w:type="pct"/>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Teacher:</w:t>
            </w:r>
          </w:p>
        </w:tc>
        <w:tc>
          <w:tcPr>
            <w:tcW w:w="3838" w:type="pct"/>
            <w:gridSpan w:val="7"/>
          </w:tcPr>
          <w:p w:rsidR="004F2233" w:rsidRPr="00B543D4" w:rsidRDefault="004F2233" w:rsidP="004F2233">
            <w:pPr>
              <w:rPr>
                <w:rFonts w:ascii="Arial" w:hAnsi="Arial" w:cs="Arial"/>
                <w:sz w:val="18"/>
                <w:szCs w:val="18"/>
              </w:rPr>
            </w:pPr>
            <w:r w:rsidRPr="00B543D4">
              <w:rPr>
                <w:rFonts w:ascii="Arial" w:hAnsi="Arial" w:cs="Arial"/>
                <w:sz w:val="18"/>
                <w:szCs w:val="18"/>
              </w:rPr>
              <w:t>Dr Beba Mutavdžić</w:t>
            </w:r>
          </w:p>
        </w:tc>
      </w:tr>
      <w:tr w:rsidR="004F2233" w:rsidRPr="00B543D4" w:rsidTr="004F2233">
        <w:tc>
          <w:tcPr>
            <w:tcW w:w="1162" w:type="pct"/>
            <w:gridSpan w:val="2"/>
            <w:tcBorders>
              <w:bottom w:val="single" w:sz="4" w:space="0" w:color="auto"/>
            </w:tcBorders>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Course status</w:t>
            </w:r>
          </w:p>
        </w:tc>
        <w:tc>
          <w:tcPr>
            <w:tcW w:w="3838" w:type="pct"/>
            <w:gridSpan w:val="7"/>
            <w:tcBorders>
              <w:bottom w:val="single" w:sz="4" w:space="0" w:color="auto"/>
            </w:tcBorders>
          </w:tcPr>
          <w:p w:rsidR="004F2233" w:rsidRPr="00B543D4" w:rsidRDefault="004F2233" w:rsidP="004F2233">
            <w:pPr>
              <w:rPr>
                <w:rFonts w:ascii="Arial" w:hAnsi="Arial" w:cs="Arial"/>
                <w:sz w:val="18"/>
                <w:szCs w:val="18"/>
              </w:rPr>
            </w:pPr>
            <w:r w:rsidRPr="00B543D4">
              <w:rPr>
                <w:rFonts w:ascii="Arial" w:hAnsi="Arial" w:cs="Arial"/>
                <w:sz w:val="18"/>
                <w:szCs w:val="18"/>
              </w:rPr>
              <w:t>Mandatory/Elective          Elective</w:t>
            </w:r>
          </w:p>
        </w:tc>
      </w:tr>
      <w:tr w:rsidR="004F2233" w:rsidRPr="00B543D4" w:rsidTr="004F2233">
        <w:trPr>
          <w:trHeight w:val="227"/>
        </w:trPr>
        <w:tc>
          <w:tcPr>
            <w:tcW w:w="5000" w:type="pct"/>
            <w:gridSpan w:val="9"/>
            <w:tcBorders>
              <w:bottom w:val="single" w:sz="4" w:space="0" w:color="auto"/>
            </w:tcBorders>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Number of active teaching classes (weekly)</w:t>
            </w:r>
          </w:p>
        </w:tc>
      </w:tr>
      <w:tr w:rsidR="004F2233" w:rsidRPr="00B543D4" w:rsidTr="004F2233">
        <w:trPr>
          <w:trHeight w:val="227"/>
        </w:trPr>
        <w:tc>
          <w:tcPr>
            <w:tcW w:w="1162" w:type="pct"/>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Lectures: 2</w:t>
            </w:r>
          </w:p>
        </w:tc>
        <w:tc>
          <w:tcPr>
            <w:tcW w:w="1063" w:type="pct"/>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Practical classes:2</w:t>
            </w:r>
          </w:p>
        </w:tc>
        <w:tc>
          <w:tcPr>
            <w:tcW w:w="1044" w:type="pct"/>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teaching types:</w:t>
            </w:r>
          </w:p>
        </w:tc>
        <w:tc>
          <w:tcPr>
            <w:tcW w:w="1104" w:type="pct"/>
            <w:gridSpan w:val="2"/>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Study research work:</w:t>
            </w:r>
          </w:p>
        </w:tc>
        <w:tc>
          <w:tcPr>
            <w:tcW w:w="627" w:type="pct"/>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Other classes:</w:t>
            </w:r>
          </w:p>
        </w:tc>
      </w:tr>
      <w:tr w:rsidR="004F2233" w:rsidRPr="00B543D4" w:rsidTr="004F2233">
        <w:tc>
          <w:tcPr>
            <w:tcW w:w="1162" w:type="pct"/>
            <w:gridSpan w:val="2"/>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Precondition courses</w:t>
            </w:r>
          </w:p>
        </w:tc>
        <w:tc>
          <w:tcPr>
            <w:tcW w:w="3838" w:type="pct"/>
            <w:gridSpan w:val="7"/>
            <w:shd w:val="clear" w:color="auto" w:fill="C2D69B" w:themeFill="accent3" w:themeFillTint="99"/>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Mathematics</w:t>
            </w:r>
          </w:p>
        </w:tc>
      </w:tr>
      <w:tr w:rsidR="004F2233" w:rsidRPr="00B543D4" w:rsidTr="004F2233">
        <w:tc>
          <w:tcPr>
            <w:tcW w:w="5000" w:type="pct"/>
            <w:gridSpan w:val="9"/>
          </w:tcPr>
          <w:p w:rsidR="004F2233" w:rsidRPr="00B543D4" w:rsidRDefault="004F2233" w:rsidP="00EC2348">
            <w:pPr>
              <w:pStyle w:val="ListParagraph"/>
              <w:ind w:left="284"/>
              <w:contextualSpacing/>
              <w:rPr>
                <w:rFonts w:ascii="Arial" w:hAnsi="Arial" w:cs="Arial"/>
                <w:sz w:val="18"/>
                <w:szCs w:val="18"/>
              </w:rPr>
            </w:pPr>
            <w:r w:rsidRPr="00B543D4">
              <w:rPr>
                <w:rFonts w:ascii="Arial" w:hAnsi="Arial" w:cs="Arial"/>
                <w:sz w:val="18"/>
                <w:szCs w:val="18"/>
              </w:rPr>
              <w:t>Educational goal</w:t>
            </w:r>
          </w:p>
          <w:p w:rsidR="004F2233" w:rsidRPr="00B543D4" w:rsidRDefault="004F2233" w:rsidP="004F2233">
            <w:pPr>
              <w:rPr>
                <w:rFonts w:ascii="Arial" w:hAnsi="Arial" w:cs="Arial"/>
                <w:sz w:val="18"/>
                <w:szCs w:val="18"/>
              </w:rPr>
            </w:pPr>
            <w:r w:rsidRPr="00B543D4">
              <w:rPr>
                <w:rStyle w:val="hps"/>
                <w:rFonts w:ascii="Arial" w:hAnsi="Arial" w:cs="Arial"/>
                <w:sz w:val="18"/>
                <w:szCs w:val="18"/>
              </w:rPr>
              <w:t>The program</w:t>
            </w:r>
            <w:r w:rsidRPr="00B543D4">
              <w:rPr>
                <w:rFonts w:ascii="Arial" w:hAnsi="Arial" w:cs="Arial"/>
                <w:sz w:val="18"/>
                <w:szCs w:val="18"/>
              </w:rPr>
              <w:t xml:space="preserve"> </w:t>
            </w:r>
            <w:r w:rsidRPr="00B543D4">
              <w:rPr>
                <w:rStyle w:val="hps"/>
                <w:rFonts w:ascii="Arial" w:hAnsi="Arial" w:cs="Arial"/>
                <w:sz w:val="18"/>
                <w:szCs w:val="18"/>
              </w:rPr>
              <w:t>of this course</w:t>
            </w:r>
            <w:r w:rsidRPr="00B543D4">
              <w:rPr>
                <w:rFonts w:ascii="Arial" w:hAnsi="Arial" w:cs="Arial"/>
                <w:sz w:val="18"/>
                <w:szCs w:val="18"/>
              </w:rPr>
              <w:t xml:space="preserve"> </w:t>
            </w:r>
            <w:r w:rsidRPr="00B543D4">
              <w:rPr>
                <w:rStyle w:val="hps"/>
                <w:rFonts w:ascii="Arial" w:hAnsi="Arial" w:cs="Arial"/>
                <w:sz w:val="18"/>
                <w:szCs w:val="18"/>
              </w:rPr>
              <w:t>allows</w:t>
            </w:r>
            <w:r w:rsidRPr="00B543D4">
              <w:rPr>
                <w:rFonts w:ascii="Arial" w:hAnsi="Arial" w:cs="Arial"/>
                <w:sz w:val="18"/>
                <w:szCs w:val="18"/>
              </w:rPr>
              <w:t xml:space="preserve"> </w:t>
            </w:r>
            <w:r w:rsidRPr="00B543D4">
              <w:rPr>
                <w:rStyle w:val="hps"/>
                <w:rFonts w:ascii="Arial" w:hAnsi="Arial" w:cs="Arial"/>
                <w:sz w:val="18"/>
                <w:szCs w:val="18"/>
              </w:rPr>
              <w:t>students to become familiar</w:t>
            </w:r>
            <w:r w:rsidRPr="00B543D4">
              <w:rPr>
                <w:rFonts w:ascii="Arial" w:hAnsi="Arial" w:cs="Arial"/>
                <w:sz w:val="18"/>
                <w:szCs w:val="18"/>
              </w:rPr>
              <w:t xml:space="preserve"> </w:t>
            </w:r>
            <w:r w:rsidRPr="00B543D4">
              <w:rPr>
                <w:rStyle w:val="hps"/>
                <w:rFonts w:ascii="Arial" w:hAnsi="Arial" w:cs="Arial"/>
                <w:sz w:val="18"/>
                <w:szCs w:val="18"/>
              </w:rPr>
              <w:t>with</w:t>
            </w:r>
            <w:r w:rsidRPr="00B543D4">
              <w:rPr>
                <w:rFonts w:ascii="Arial" w:hAnsi="Arial" w:cs="Arial"/>
                <w:sz w:val="18"/>
                <w:szCs w:val="18"/>
              </w:rPr>
              <w:t xml:space="preserve"> </w:t>
            </w:r>
            <w:r w:rsidRPr="00B543D4">
              <w:rPr>
                <w:rStyle w:val="hps"/>
                <w:rFonts w:ascii="Arial" w:hAnsi="Arial" w:cs="Arial"/>
                <w:sz w:val="18"/>
                <w:szCs w:val="18"/>
              </w:rPr>
              <w:t>the use of modern</w:t>
            </w:r>
            <w:r w:rsidRPr="00B543D4">
              <w:rPr>
                <w:rFonts w:ascii="Arial" w:hAnsi="Arial" w:cs="Arial"/>
                <w:sz w:val="18"/>
                <w:szCs w:val="18"/>
              </w:rPr>
              <w:t xml:space="preserve"> </w:t>
            </w:r>
            <w:r w:rsidRPr="00B543D4">
              <w:rPr>
                <w:rStyle w:val="hps"/>
                <w:rFonts w:ascii="Arial" w:hAnsi="Arial" w:cs="Arial"/>
                <w:sz w:val="18"/>
                <w:szCs w:val="18"/>
              </w:rPr>
              <w:t>statistical methods in solving</w:t>
            </w:r>
            <w:r w:rsidRPr="00B543D4">
              <w:rPr>
                <w:rFonts w:ascii="Arial" w:hAnsi="Arial" w:cs="Arial"/>
                <w:sz w:val="18"/>
                <w:szCs w:val="18"/>
              </w:rPr>
              <w:t xml:space="preserve"> </w:t>
            </w:r>
            <w:r w:rsidRPr="00B543D4">
              <w:rPr>
                <w:rStyle w:val="hps"/>
                <w:rFonts w:ascii="Arial" w:hAnsi="Arial" w:cs="Arial"/>
                <w:sz w:val="18"/>
                <w:szCs w:val="18"/>
              </w:rPr>
              <w:t>problems</w:t>
            </w:r>
            <w:r w:rsidRPr="00B543D4">
              <w:rPr>
                <w:rFonts w:ascii="Arial" w:hAnsi="Arial" w:cs="Arial"/>
                <w:sz w:val="18"/>
                <w:szCs w:val="18"/>
              </w:rPr>
              <w:t xml:space="preserve"> </w:t>
            </w:r>
            <w:r w:rsidRPr="00B543D4">
              <w:rPr>
                <w:rStyle w:val="hps"/>
                <w:rFonts w:ascii="Arial" w:hAnsi="Arial" w:cs="Arial"/>
                <w:sz w:val="18"/>
                <w:szCs w:val="18"/>
              </w:rPr>
              <w:t>in</w:t>
            </w:r>
            <w:r w:rsidRPr="00B543D4">
              <w:rPr>
                <w:rFonts w:ascii="Arial" w:hAnsi="Arial" w:cs="Arial"/>
                <w:sz w:val="18"/>
                <w:szCs w:val="18"/>
              </w:rPr>
              <w:t xml:space="preserve"> </w:t>
            </w:r>
            <w:r w:rsidRPr="00B543D4">
              <w:rPr>
                <w:rStyle w:val="hps"/>
                <w:rFonts w:ascii="Arial" w:hAnsi="Arial" w:cs="Arial"/>
                <w:sz w:val="18"/>
                <w:szCs w:val="18"/>
              </w:rPr>
              <w:t>the field</w:t>
            </w:r>
            <w:r w:rsidRPr="00B543D4">
              <w:rPr>
                <w:rFonts w:ascii="Arial" w:hAnsi="Arial" w:cs="Arial"/>
                <w:sz w:val="18"/>
                <w:szCs w:val="18"/>
              </w:rPr>
              <w:t xml:space="preserve"> </w:t>
            </w:r>
            <w:r w:rsidRPr="00B543D4">
              <w:rPr>
                <w:rStyle w:val="hps"/>
                <w:rFonts w:ascii="Arial" w:hAnsi="Arial" w:cs="Arial"/>
                <w:sz w:val="18"/>
                <w:szCs w:val="18"/>
              </w:rPr>
              <w:t>of agricultural</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biological sciences.</w:t>
            </w:r>
            <w:r w:rsidRPr="00B543D4">
              <w:rPr>
                <w:rFonts w:ascii="Arial" w:hAnsi="Arial" w:cs="Arial"/>
                <w:sz w:val="18"/>
                <w:szCs w:val="18"/>
              </w:rPr>
              <w:t xml:space="preserve"> </w:t>
            </w:r>
            <w:r w:rsidRPr="00B543D4">
              <w:rPr>
                <w:rStyle w:val="hps"/>
                <w:rFonts w:ascii="Arial" w:hAnsi="Arial" w:cs="Arial"/>
                <w:sz w:val="18"/>
                <w:szCs w:val="18"/>
              </w:rPr>
              <w:t>Students should</w:t>
            </w:r>
            <w:r w:rsidRPr="00B543D4">
              <w:rPr>
                <w:rFonts w:ascii="Arial" w:hAnsi="Arial" w:cs="Arial"/>
                <w:sz w:val="18"/>
                <w:szCs w:val="18"/>
              </w:rPr>
              <w:t xml:space="preserve"> </w:t>
            </w:r>
            <w:r w:rsidRPr="00B543D4">
              <w:rPr>
                <w:rStyle w:val="hps"/>
                <w:rFonts w:ascii="Arial" w:hAnsi="Arial" w:cs="Arial"/>
                <w:sz w:val="18"/>
                <w:szCs w:val="18"/>
              </w:rPr>
              <w:t>familiarize themselves with</w:t>
            </w:r>
            <w:r w:rsidRPr="00B543D4">
              <w:rPr>
                <w:rFonts w:ascii="Arial" w:hAnsi="Arial" w:cs="Arial"/>
                <w:sz w:val="18"/>
                <w:szCs w:val="18"/>
              </w:rPr>
              <w:t xml:space="preserve"> </w:t>
            </w:r>
            <w:r w:rsidRPr="00B543D4">
              <w:rPr>
                <w:rStyle w:val="hps"/>
                <w:rFonts w:ascii="Arial" w:hAnsi="Arial" w:cs="Arial"/>
                <w:sz w:val="18"/>
                <w:szCs w:val="18"/>
              </w:rPr>
              <w:t>descriptive</w:t>
            </w:r>
            <w:r w:rsidRPr="00B543D4">
              <w:rPr>
                <w:rFonts w:ascii="Arial" w:hAnsi="Arial" w:cs="Arial"/>
                <w:sz w:val="18"/>
                <w:szCs w:val="18"/>
              </w:rPr>
              <w:t xml:space="preserve"> </w:t>
            </w:r>
            <w:r w:rsidRPr="00B543D4">
              <w:rPr>
                <w:rStyle w:val="hps"/>
                <w:rFonts w:ascii="Arial" w:hAnsi="Arial" w:cs="Arial"/>
                <w:sz w:val="18"/>
                <w:szCs w:val="18"/>
              </w:rPr>
              <w:t>methods and</w:t>
            </w:r>
            <w:r w:rsidRPr="00B543D4">
              <w:rPr>
                <w:rFonts w:ascii="Arial" w:hAnsi="Arial" w:cs="Arial"/>
                <w:sz w:val="18"/>
                <w:szCs w:val="18"/>
              </w:rPr>
              <w:t xml:space="preserve"> </w:t>
            </w:r>
            <w:r w:rsidRPr="00B543D4">
              <w:rPr>
                <w:rStyle w:val="hps"/>
                <w:rFonts w:ascii="Arial" w:hAnsi="Arial" w:cs="Arial"/>
                <w:sz w:val="18"/>
                <w:szCs w:val="18"/>
              </w:rPr>
              <w:t>methods of analysis</w:t>
            </w:r>
            <w:r w:rsidRPr="00B543D4">
              <w:rPr>
                <w:rFonts w:ascii="Arial" w:hAnsi="Arial" w:cs="Arial"/>
                <w:sz w:val="18"/>
                <w:szCs w:val="18"/>
              </w:rPr>
              <w:t xml:space="preserve"> </w:t>
            </w:r>
            <w:r w:rsidRPr="00B543D4">
              <w:rPr>
                <w:rStyle w:val="hps"/>
                <w:rFonts w:ascii="Arial" w:hAnsi="Arial" w:cs="Arial"/>
                <w:sz w:val="18"/>
                <w:szCs w:val="18"/>
              </w:rPr>
              <w:t>of experimental results</w:t>
            </w:r>
            <w:r w:rsidRPr="00B543D4">
              <w:rPr>
                <w:rFonts w:ascii="Arial" w:hAnsi="Arial" w:cs="Arial"/>
                <w:sz w:val="18"/>
                <w:szCs w:val="18"/>
              </w:rPr>
              <w:t>.</w:t>
            </w:r>
          </w:p>
        </w:tc>
      </w:tr>
      <w:tr w:rsidR="004F2233" w:rsidRPr="00B543D4" w:rsidTr="004F2233">
        <w:tc>
          <w:tcPr>
            <w:tcW w:w="5000" w:type="pct"/>
            <w:gridSpan w:val="9"/>
          </w:tcPr>
          <w:p w:rsidR="004F2233" w:rsidRPr="00B543D4" w:rsidRDefault="004F2233" w:rsidP="00EC2348">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4F2233" w:rsidRPr="00B543D4" w:rsidRDefault="004F2233" w:rsidP="004F2233">
            <w:pPr>
              <w:rPr>
                <w:rFonts w:ascii="Arial" w:hAnsi="Arial" w:cs="Arial"/>
                <w:sz w:val="18"/>
                <w:szCs w:val="18"/>
              </w:rPr>
            </w:pPr>
            <w:r w:rsidRPr="00B543D4">
              <w:rPr>
                <w:rStyle w:val="hps"/>
                <w:rFonts w:ascii="Arial" w:hAnsi="Arial" w:cs="Arial"/>
                <w:sz w:val="18"/>
                <w:szCs w:val="18"/>
              </w:rPr>
              <w:t>Through the</w:t>
            </w:r>
            <w:r w:rsidRPr="00B543D4">
              <w:rPr>
                <w:rFonts w:ascii="Arial" w:hAnsi="Arial" w:cs="Arial"/>
                <w:sz w:val="18"/>
                <w:szCs w:val="18"/>
              </w:rPr>
              <w:t xml:space="preserve"> </w:t>
            </w:r>
            <w:r w:rsidRPr="00B543D4">
              <w:rPr>
                <w:rStyle w:val="hps"/>
                <w:rFonts w:ascii="Arial" w:hAnsi="Arial" w:cs="Arial"/>
                <w:sz w:val="18"/>
                <w:szCs w:val="18"/>
              </w:rPr>
              <w:t>teaching process</w:t>
            </w:r>
            <w:r w:rsidRPr="00B543D4">
              <w:rPr>
                <w:rFonts w:ascii="Arial" w:hAnsi="Arial" w:cs="Arial"/>
                <w:sz w:val="18"/>
                <w:szCs w:val="18"/>
              </w:rPr>
              <w:t xml:space="preserve">, students </w:t>
            </w:r>
            <w:r w:rsidRPr="00B543D4">
              <w:rPr>
                <w:rStyle w:val="hps"/>
                <w:rFonts w:ascii="Arial" w:hAnsi="Arial" w:cs="Arial"/>
                <w:sz w:val="18"/>
                <w:szCs w:val="18"/>
              </w:rPr>
              <w:t>should</w:t>
            </w:r>
            <w:r w:rsidRPr="00B543D4">
              <w:rPr>
                <w:rFonts w:ascii="Arial" w:hAnsi="Arial" w:cs="Arial"/>
                <w:sz w:val="18"/>
                <w:szCs w:val="18"/>
              </w:rPr>
              <w:t xml:space="preserve"> </w:t>
            </w:r>
            <w:r w:rsidRPr="00B543D4">
              <w:rPr>
                <w:rStyle w:val="hps"/>
                <w:rFonts w:ascii="Arial" w:hAnsi="Arial" w:cs="Arial"/>
                <w:sz w:val="18"/>
                <w:szCs w:val="18"/>
              </w:rPr>
              <w:t>acquire the ability</w:t>
            </w:r>
            <w:r w:rsidRPr="00B543D4">
              <w:rPr>
                <w:rFonts w:ascii="Arial" w:hAnsi="Arial" w:cs="Arial"/>
                <w:sz w:val="18"/>
                <w:szCs w:val="18"/>
              </w:rPr>
              <w:t xml:space="preserve"> </w:t>
            </w:r>
            <w:r w:rsidRPr="00B543D4">
              <w:rPr>
                <w:rStyle w:val="hps"/>
                <w:rFonts w:ascii="Arial" w:hAnsi="Arial" w:cs="Arial"/>
                <w:sz w:val="18"/>
                <w:szCs w:val="18"/>
              </w:rPr>
              <w:t>to</w:t>
            </w:r>
            <w:r w:rsidRPr="00B543D4">
              <w:rPr>
                <w:rFonts w:ascii="Arial" w:hAnsi="Arial" w:cs="Arial"/>
                <w:sz w:val="18"/>
                <w:szCs w:val="18"/>
              </w:rPr>
              <w:t xml:space="preserve"> </w:t>
            </w:r>
            <w:r w:rsidRPr="00B543D4">
              <w:rPr>
                <w:rStyle w:val="hps"/>
                <w:rFonts w:ascii="Arial" w:hAnsi="Arial" w:cs="Arial"/>
                <w:sz w:val="18"/>
                <w:szCs w:val="18"/>
              </w:rPr>
              <w:t>use</w:t>
            </w:r>
            <w:r w:rsidRPr="00B543D4">
              <w:rPr>
                <w:rFonts w:ascii="Arial" w:hAnsi="Arial" w:cs="Arial"/>
                <w:sz w:val="18"/>
                <w:szCs w:val="18"/>
              </w:rPr>
              <w:t xml:space="preserve"> </w:t>
            </w:r>
            <w:r w:rsidRPr="00B543D4">
              <w:rPr>
                <w:rStyle w:val="hps"/>
                <w:rFonts w:ascii="Arial" w:hAnsi="Arial" w:cs="Arial"/>
                <w:sz w:val="18"/>
                <w:szCs w:val="18"/>
              </w:rPr>
              <w:t>statistical methods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their application in</w:t>
            </w:r>
            <w:r w:rsidRPr="00B543D4">
              <w:rPr>
                <w:rFonts w:ascii="Arial" w:hAnsi="Arial" w:cs="Arial"/>
                <w:sz w:val="18"/>
                <w:szCs w:val="18"/>
              </w:rPr>
              <w:t xml:space="preserve"> </w:t>
            </w:r>
            <w:r w:rsidRPr="00B543D4">
              <w:rPr>
                <w:rStyle w:val="hps"/>
                <w:rFonts w:ascii="Arial" w:hAnsi="Arial" w:cs="Arial"/>
                <w:sz w:val="18"/>
                <w:szCs w:val="18"/>
              </w:rPr>
              <w:t>agricultural</w:t>
            </w:r>
            <w:r w:rsidRPr="00B543D4">
              <w:rPr>
                <w:rFonts w:ascii="Arial" w:hAnsi="Arial" w:cs="Arial"/>
                <w:sz w:val="18"/>
                <w:szCs w:val="18"/>
              </w:rPr>
              <w:t xml:space="preserve">, </w:t>
            </w:r>
            <w:r w:rsidRPr="00B543D4">
              <w:rPr>
                <w:rStyle w:val="hps"/>
                <w:rFonts w:ascii="Arial" w:hAnsi="Arial" w:cs="Arial"/>
                <w:sz w:val="18"/>
                <w:szCs w:val="18"/>
              </w:rPr>
              <w:t>biological</w:t>
            </w:r>
            <w:r w:rsidRPr="00B543D4">
              <w:rPr>
                <w:rFonts w:ascii="Arial" w:hAnsi="Arial" w:cs="Arial"/>
                <w:sz w:val="18"/>
                <w:szCs w:val="18"/>
              </w:rPr>
              <w:t xml:space="preserve"> </w:t>
            </w:r>
            <w:r w:rsidRPr="00B543D4">
              <w:rPr>
                <w:rStyle w:val="hps"/>
                <w:rFonts w:ascii="Arial" w:hAnsi="Arial" w:cs="Arial"/>
                <w:sz w:val="18"/>
                <w:szCs w:val="18"/>
              </w:rPr>
              <w:t>and related fields.</w:t>
            </w:r>
            <w:r w:rsidRPr="00B543D4">
              <w:rPr>
                <w:rFonts w:ascii="Arial" w:hAnsi="Arial" w:cs="Arial"/>
                <w:sz w:val="18"/>
                <w:szCs w:val="18"/>
              </w:rPr>
              <w:t xml:space="preserve"> </w:t>
            </w:r>
            <w:r w:rsidRPr="00B543D4">
              <w:rPr>
                <w:rStyle w:val="hps"/>
                <w:rFonts w:ascii="Arial" w:hAnsi="Arial" w:cs="Arial"/>
                <w:sz w:val="18"/>
                <w:szCs w:val="18"/>
              </w:rPr>
              <w:t>Acquired</w:t>
            </w:r>
            <w:r w:rsidRPr="00B543D4">
              <w:rPr>
                <w:rFonts w:ascii="Arial" w:hAnsi="Arial" w:cs="Arial"/>
                <w:sz w:val="18"/>
                <w:szCs w:val="18"/>
              </w:rPr>
              <w:t xml:space="preserve"> </w:t>
            </w:r>
            <w:r w:rsidRPr="00B543D4">
              <w:rPr>
                <w:rStyle w:val="hps"/>
                <w:rFonts w:ascii="Arial" w:hAnsi="Arial" w:cs="Arial"/>
                <w:sz w:val="18"/>
                <w:szCs w:val="18"/>
              </w:rPr>
              <w:t>abilities and</w:t>
            </w:r>
            <w:r w:rsidRPr="00B543D4">
              <w:rPr>
                <w:rFonts w:ascii="Arial" w:hAnsi="Arial" w:cs="Arial"/>
                <w:sz w:val="18"/>
                <w:szCs w:val="18"/>
              </w:rPr>
              <w:t xml:space="preserve"> </w:t>
            </w:r>
            <w:r w:rsidRPr="00B543D4">
              <w:rPr>
                <w:rStyle w:val="hps"/>
                <w:rFonts w:ascii="Arial" w:hAnsi="Arial" w:cs="Arial"/>
                <w:sz w:val="18"/>
                <w:szCs w:val="18"/>
              </w:rPr>
              <w:t>appropriate use of</w:t>
            </w:r>
            <w:r w:rsidRPr="00B543D4">
              <w:rPr>
                <w:rFonts w:ascii="Arial" w:hAnsi="Arial" w:cs="Arial"/>
                <w:sz w:val="18"/>
                <w:szCs w:val="18"/>
              </w:rPr>
              <w:t xml:space="preserve"> </w:t>
            </w:r>
            <w:r w:rsidRPr="00B543D4">
              <w:rPr>
                <w:rStyle w:val="hps"/>
                <w:rFonts w:ascii="Arial" w:hAnsi="Arial" w:cs="Arial"/>
                <w:sz w:val="18"/>
                <w:szCs w:val="18"/>
              </w:rPr>
              <w:t>statistics and</w:t>
            </w:r>
            <w:r w:rsidRPr="00B543D4">
              <w:rPr>
                <w:rFonts w:ascii="Arial" w:hAnsi="Arial" w:cs="Arial"/>
                <w:sz w:val="18"/>
                <w:szCs w:val="18"/>
              </w:rPr>
              <w:t xml:space="preserve"> </w:t>
            </w:r>
            <w:r w:rsidRPr="00B543D4">
              <w:rPr>
                <w:rStyle w:val="hps"/>
                <w:rFonts w:ascii="Arial" w:hAnsi="Arial" w:cs="Arial"/>
                <w:sz w:val="18"/>
                <w:szCs w:val="18"/>
              </w:rPr>
              <w:t>its methods</w:t>
            </w:r>
            <w:r w:rsidRPr="00B543D4">
              <w:rPr>
                <w:rFonts w:ascii="Arial" w:hAnsi="Arial" w:cs="Arial"/>
                <w:sz w:val="18"/>
                <w:szCs w:val="18"/>
              </w:rPr>
              <w:t xml:space="preserve"> </w:t>
            </w:r>
            <w:r w:rsidRPr="00B543D4">
              <w:rPr>
                <w:rStyle w:val="hps"/>
                <w:rFonts w:ascii="Arial" w:hAnsi="Arial" w:cs="Arial"/>
                <w:sz w:val="18"/>
                <w:szCs w:val="18"/>
              </w:rPr>
              <w:t>allow</w:t>
            </w:r>
            <w:r w:rsidRPr="00B543D4">
              <w:rPr>
                <w:rFonts w:ascii="Arial" w:hAnsi="Arial" w:cs="Arial"/>
                <w:sz w:val="18"/>
                <w:szCs w:val="18"/>
              </w:rPr>
              <w:t xml:space="preserve"> </w:t>
            </w:r>
            <w:r w:rsidRPr="00B543D4">
              <w:rPr>
                <w:rStyle w:val="hps"/>
                <w:rFonts w:ascii="Arial" w:hAnsi="Arial" w:cs="Arial"/>
                <w:sz w:val="18"/>
                <w:szCs w:val="18"/>
              </w:rPr>
              <w:t>students</w:t>
            </w:r>
            <w:r w:rsidRPr="00B543D4">
              <w:rPr>
                <w:rFonts w:ascii="Arial" w:hAnsi="Arial" w:cs="Arial"/>
                <w:sz w:val="18"/>
                <w:szCs w:val="18"/>
              </w:rPr>
              <w:t xml:space="preserve"> to </w:t>
            </w:r>
            <w:r w:rsidRPr="00B543D4">
              <w:rPr>
                <w:rStyle w:val="hps"/>
                <w:rFonts w:ascii="Arial" w:hAnsi="Arial" w:cs="Arial"/>
                <w:sz w:val="18"/>
                <w:szCs w:val="18"/>
              </w:rPr>
              <w:t>successfully</w:t>
            </w:r>
            <w:r w:rsidRPr="00B543D4">
              <w:rPr>
                <w:rFonts w:ascii="Arial" w:hAnsi="Arial" w:cs="Arial"/>
                <w:sz w:val="18"/>
                <w:szCs w:val="18"/>
              </w:rPr>
              <w:t xml:space="preserve"> </w:t>
            </w:r>
            <w:r w:rsidRPr="00B543D4">
              <w:rPr>
                <w:rStyle w:val="hps"/>
                <w:rFonts w:ascii="Arial" w:hAnsi="Arial" w:cs="Arial"/>
                <w:sz w:val="18"/>
                <w:szCs w:val="18"/>
              </w:rPr>
              <w:t>solve problems in the</w:t>
            </w:r>
            <w:r w:rsidRPr="00B543D4">
              <w:rPr>
                <w:rFonts w:ascii="Arial" w:hAnsi="Arial" w:cs="Arial"/>
                <w:sz w:val="18"/>
                <w:szCs w:val="18"/>
              </w:rPr>
              <w:t xml:space="preserve"> </w:t>
            </w:r>
            <w:r w:rsidRPr="00B543D4">
              <w:rPr>
                <w:rStyle w:val="hps"/>
                <w:rFonts w:ascii="Arial" w:hAnsi="Arial" w:cs="Arial"/>
                <w:sz w:val="18"/>
                <w:szCs w:val="18"/>
              </w:rPr>
              <w:t>future work</w:t>
            </w:r>
            <w:r w:rsidRPr="00B543D4">
              <w:rPr>
                <w:rFonts w:ascii="Arial" w:hAnsi="Arial" w:cs="Arial"/>
                <w:sz w:val="18"/>
                <w:szCs w:val="18"/>
              </w:rPr>
              <w:t xml:space="preserve"> </w:t>
            </w:r>
            <w:r w:rsidRPr="00B543D4">
              <w:rPr>
                <w:rStyle w:val="hps"/>
                <w:rFonts w:ascii="Arial" w:hAnsi="Arial" w:cs="Arial"/>
                <w:sz w:val="18"/>
                <w:szCs w:val="18"/>
              </w:rPr>
              <w:t>and in obtaining an education</w:t>
            </w:r>
            <w:r w:rsidRPr="00B543D4">
              <w:rPr>
                <w:rFonts w:ascii="Arial" w:hAnsi="Arial" w:cs="Arial"/>
                <w:sz w:val="18"/>
                <w:szCs w:val="18"/>
              </w:rPr>
              <w:t>.</w:t>
            </w:r>
          </w:p>
        </w:tc>
      </w:tr>
      <w:tr w:rsidR="004F2233" w:rsidRPr="00B543D4" w:rsidTr="004F2233">
        <w:tc>
          <w:tcPr>
            <w:tcW w:w="5000" w:type="pct"/>
            <w:gridSpan w:val="9"/>
          </w:tcPr>
          <w:p w:rsidR="004F2233" w:rsidRPr="00B543D4" w:rsidRDefault="004F2233" w:rsidP="00EC2348">
            <w:pPr>
              <w:pStyle w:val="ListParagraph"/>
              <w:ind w:left="284"/>
              <w:contextualSpacing/>
              <w:rPr>
                <w:rFonts w:ascii="Arial" w:hAnsi="Arial" w:cs="Arial"/>
                <w:sz w:val="18"/>
                <w:szCs w:val="18"/>
              </w:rPr>
            </w:pPr>
            <w:r w:rsidRPr="00B543D4">
              <w:rPr>
                <w:rFonts w:ascii="Arial" w:hAnsi="Arial" w:cs="Arial"/>
                <w:sz w:val="18"/>
                <w:szCs w:val="18"/>
              </w:rPr>
              <w:t>Course content</w:t>
            </w:r>
          </w:p>
          <w:p w:rsidR="004F2233" w:rsidRPr="00B543D4" w:rsidRDefault="004F2233" w:rsidP="004F2233">
            <w:pPr>
              <w:rPr>
                <w:rStyle w:val="hps"/>
                <w:rFonts w:ascii="Arial" w:hAnsi="Arial" w:cs="Arial"/>
                <w:sz w:val="18"/>
                <w:szCs w:val="18"/>
              </w:rPr>
            </w:pPr>
            <w:r w:rsidRPr="00B543D4">
              <w:rPr>
                <w:rStyle w:val="hps"/>
                <w:rFonts w:ascii="Arial" w:hAnsi="Arial" w:cs="Arial"/>
                <w:sz w:val="18"/>
                <w:szCs w:val="18"/>
              </w:rPr>
              <w:t>Theoretical  lessons</w:t>
            </w:r>
          </w:p>
          <w:p w:rsidR="004F2233" w:rsidRPr="00B543D4" w:rsidRDefault="004F2233" w:rsidP="004F2233">
            <w:pPr>
              <w:rPr>
                <w:rStyle w:val="Emphasis"/>
                <w:rFonts w:ascii="Arial" w:hAnsi="Arial" w:cs="Arial"/>
                <w:i w:val="0"/>
                <w:sz w:val="18"/>
                <w:szCs w:val="18"/>
              </w:rPr>
            </w:pPr>
            <w:r w:rsidRPr="00B543D4">
              <w:rPr>
                <w:rStyle w:val="hps"/>
                <w:rFonts w:ascii="Arial" w:hAnsi="Arial" w:cs="Arial"/>
                <w:sz w:val="18"/>
                <w:szCs w:val="18"/>
              </w:rPr>
              <w:t>Subject matter and</w:t>
            </w:r>
            <w:r w:rsidRPr="00B543D4">
              <w:rPr>
                <w:rStyle w:val="shorttext"/>
                <w:rFonts w:ascii="Arial" w:hAnsi="Arial" w:cs="Arial"/>
                <w:sz w:val="18"/>
                <w:szCs w:val="18"/>
              </w:rPr>
              <w:t xml:space="preserve"> </w:t>
            </w:r>
            <w:r w:rsidRPr="00B543D4">
              <w:rPr>
                <w:rStyle w:val="hps"/>
                <w:rFonts w:ascii="Arial" w:hAnsi="Arial" w:cs="Arial"/>
                <w:sz w:val="18"/>
                <w:szCs w:val="18"/>
              </w:rPr>
              <w:t>observation units</w:t>
            </w:r>
            <w:r w:rsidRPr="00B543D4">
              <w:rPr>
                <w:rStyle w:val="shorttext"/>
                <w:rFonts w:ascii="Arial" w:hAnsi="Arial" w:cs="Arial"/>
                <w:sz w:val="18"/>
                <w:szCs w:val="18"/>
              </w:rPr>
              <w:t xml:space="preserve">. Population and sample. </w:t>
            </w:r>
            <w:r w:rsidRPr="00B543D4">
              <w:rPr>
                <w:rStyle w:val="hps"/>
                <w:rFonts w:ascii="Arial" w:hAnsi="Arial" w:cs="Arial"/>
                <w:sz w:val="18"/>
                <w:szCs w:val="18"/>
              </w:rPr>
              <w:t>Classification and presentation of statistical data. Numerical</w:t>
            </w:r>
            <w:r w:rsidRPr="00B543D4">
              <w:rPr>
                <w:rStyle w:val="shorttext"/>
                <w:rFonts w:ascii="Arial" w:hAnsi="Arial" w:cs="Arial"/>
                <w:sz w:val="18"/>
                <w:szCs w:val="18"/>
              </w:rPr>
              <w:t xml:space="preserve"> </w:t>
            </w:r>
            <w:r w:rsidRPr="00B543D4">
              <w:rPr>
                <w:rStyle w:val="hps"/>
                <w:rFonts w:ascii="Arial" w:hAnsi="Arial" w:cs="Arial"/>
                <w:sz w:val="18"/>
                <w:szCs w:val="18"/>
              </w:rPr>
              <w:t>descriptive</w:t>
            </w:r>
            <w:r w:rsidRPr="00B543D4">
              <w:rPr>
                <w:rStyle w:val="shorttext"/>
                <w:rFonts w:ascii="Arial" w:hAnsi="Arial" w:cs="Arial"/>
                <w:sz w:val="18"/>
                <w:szCs w:val="18"/>
              </w:rPr>
              <w:t xml:space="preserve"> </w:t>
            </w:r>
            <w:r w:rsidRPr="00B543D4">
              <w:rPr>
                <w:rStyle w:val="hps"/>
                <w:rFonts w:ascii="Arial" w:hAnsi="Arial" w:cs="Arial"/>
                <w:sz w:val="18"/>
                <w:szCs w:val="18"/>
              </w:rPr>
              <w:t>measures</w:t>
            </w:r>
            <w:r w:rsidRPr="00B543D4">
              <w:rPr>
                <w:rStyle w:val="shorttext"/>
                <w:rFonts w:ascii="Arial" w:hAnsi="Arial" w:cs="Arial"/>
                <w:sz w:val="18"/>
                <w:szCs w:val="18"/>
              </w:rPr>
              <w:t xml:space="preserve">. </w:t>
            </w:r>
            <w:r w:rsidRPr="00B543D4">
              <w:rPr>
                <w:rStyle w:val="hps"/>
                <w:rFonts w:ascii="Arial" w:hAnsi="Arial" w:cs="Arial"/>
                <w:sz w:val="18"/>
                <w:szCs w:val="18"/>
              </w:rPr>
              <w:t>Theoretical</w:t>
            </w:r>
            <w:r w:rsidRPr="00B543D4">
              <w:rPr>
                <w:rStyle w:val="shorttext"/>
                <w:rFonts w:ascii="Arial" w:hAnsi="Arial" w:cs="Arial"/>
                <w:sz w:val="18"/>
                <w:szCs w:val="18"/>
              </w:rPr>
              <w:t xml:space="preserve"> </w:t>
            </w:r>
            <w:r w:rsidRPr="00B543D4">
              <w:rPr>
                <w:rStyle w:val="hps"/>
                <w:rFonts w:ascii="Arial" w:hAnsi="Arial" w:cs="Arial"/>
                <w:sz w:val="18"/>
                <w:szCs w:val="18"/>
              </w:rPr>
              <w:t>distributions</w:t>
            </w:r>
            <w:r w:rsidRPr="00B543D4">
              <w:rPr>
                <w:rStyle w:val="shorttext"/>
                <w:rFonts w:ascii="Arial" w:hAnsi="Arial" w:cs="Arial"/>
                <w:sz w:val="18"/>
                <w:szCs w:val="18"/>
              </w:rPr>
              <w:t xml:space="preserve">. Discrete and continuous probability distributions. </w:t>
            </w:r>
            <w:r w:rsidRPr="00B543D4">
              <w:rPr>
                <w:rStyle w:val="Emphasis"/>
                <w:rFonts w:ascii="Arial" w:hAnsi="Arial" w:cs="Arial"/>
                <w:i w:val="0"/>
                <w:sz w:val="18"/>
                <w:szCs w:val="18"/>
              </w:rPr>
              <w:t xml:space="preserve">Sampling plan. </w:t>
            </w:r>
            <w:r w:rsidRPr="00B543D4">
              <w:rPr>
                <w:rFonts w:ascii="Arial" w:hAnsi="Arial" w:cs="Arial"/>
                <w:sz w:val="18"/>
                <w:szCs w:val="18"/>
              </w:rPr>
              <w:t xml:space="preserve">Simple random sampling. </w:t>
            </w:r>
            <w:r w:rsidRPr="00B543D4">
              <w:rPr>
                <w:rStyle w:val="hps"/>
                <w:rFonts w:ascii="Arial" w:hAnsi="Arial" w:cs="Arial"/>
                <w:sz w:val="18"/>
                <w:szCs w:val="18"/>
              </w:rPr>
              <w:t xml:space="preserve">Statistical inference. </w:t>
            </w:r>
            <w:r w:rsidRPr="00B543D4">
              <w:rPr>
                <w:rFonts w:ascii="Arial" w:hAnsi="Arial" w:cs="Arial"/>
                <w:sz w:val="18"/>
                <w:szCs w:val="18"/>
              </w:rPr>
              <w:t>The sampling distribution.  Basic principles of parameter estimation. D</w:t>
            </w:r>
            <w:r w:rsidRPr="00B543D4">
              <w:rPr>
                <w:rStyle w:val="Emphasis"/>
                <w:rFonts w:ascii="Arial" w:hAnsi="Arial" w:cs="Arial"/>
                <w:i w:val="0"/>
                <w:sz w:val="18"/>
                <w:szCs w:val="18"/>
              </w:rPr>
              <w:t>etermination of sample size.</w:t>
            </w:r>
            <w:r w:rsidRPr="00B543D4">
              <w:rPr>
                <w:rFonts w:ascii="Arial" w:hAnsi="Arial" w:cs="Arial"/>
                <w:sz w:val="18"/>
                <w:szCs w:val="18"/>
              </w:rPr>
              <w:t xml:space="preserve"> </w:t>
            </w:r>
            <w:r w:rsidRPr="00B543D4">
              <w:rPr>
                <w:rStyle w:val="Emphasis"/>
                <w:rFonts w:ascii="Arial" w:hAnsi="Arial" w:cs="Arial"/>
                <w:i w:val="0"/>
                <w:sz w:val="18"/>
                <w:szCs w:val="18"/>
              </w:rPr>
              <w:t>The concept and principles of hypothesis testing.</w:t>
            </w:r>
            <w:r w:rsidRPr="00B543D4">
              <w:rPr>
                <w:rFonts w:ascii="Arial" w:hAnsi="Arial" w:cs="Arial"/>
                <w:sz w:val="18"/>
                <w:szCs w:val="18"/>
              </w:rPr>
              <w:t xml:space="preserve"> </w:t>
            </w:r>
            <w:r w:rsidRPr="00B543D4">
              <w:rPr>
                <w:rStyle w:val="Emphasis"/>
                <w:rFonts w:ascii="Arial" w:hAnsi="Arial" w:cs="Arial"/>
                <w:i w:val="0"/>
                <w:sz w:val="18"/>
                <w:szCs w:val="18"/>
              </w:rPr>
              <w:t xml:space="preserve">Regression and correlation. </w:t>
            </w:r>
            <w:r w:rsidRPr="00B543D4">
              <w:rPr>
                <w:rFonts w:ascii="Arial" w:hAnsi="Arial" w:cs="Arial"/>
                <w:sz w:val="18"/>
                <w:szCs w:val="18"/>
              </w:rPr>
              <w:t xml:space="preserve"> </w:t>
            </w:r>
            <w:r w:rsidRPr="00B543D4">
              <w:rPr>
                <w:rStyle w:val="Emphasis"/>
                <w:rFonts w:ascii="Arial" w:hAnsi="Arial" w:cs="Arial"/>
                <w:i w:val="0"/>
                <w:sz w:val="18"/>
                <w:szCs w:val="18"/>
              </w:rPr>
              <w:t xml:space="preserve">Choice of regression function. Simple linear regression. Estimation of regression coefficients. Linear correlation. </w:t>
            </w:r>
            <w:r w:rsidRPr="00B543D4">
              <w:rPr>
                <w:rFonts w:ascii="Arial" w:hAnsi="Arial" w:cs="Arial"/>
                <w:sz w:val="18"/>
                <w:szCs w:val="18"/>
              </w:rPr>
              <w:t xml:space="preserve"> </w:t>
            </w:r>
            <w:r w:rsidRPr="00B543D4">
              <w:rPr>
                <w:rStyle w:val="Emphasis"/>
                <w:rFonts w:ascii="Arial" w:hAnsi="Arial" w:cs="Arial"/>
                <w:i w:val="0"/>
                <w:sz w:val="18"/>
                <w:szCs w:val="18"/>
              </w:rPr>
              <w:t>Statistical inference of regression parameters and correlation coefficient. Coefficient of correlation.</w:t>
            </w:r>
          </w:p>
          <w:p w:rsidR="004F2233" w:rsidRPr="00B543D4" w:rsidRDefault="004F2233" w:rsidP="004F2233">
            <w:pPr>
              <w:rPr>
                <w:rFonts w:ascii="Arial" w:hAnsi="Arial" w:cs="Arial"/>
                <w:sz w:val="18"/>
                <w:szCs w:val="18"/>
              </w:rPr>
            </w:pPr>
            <w:r w:rsidRPr="00B543D4">
              <w:rPr>
                <w:rFonts w:ascii="Arial" w:hAnsi="Arial" w:cs="Arial"/>
                <w:sz w:val="18"/>
                <w:szCs w:val="18"/>
              </w:rPr>
              <w:t>Practical classes</w:t>
            </w:r>
          </w:p>
          <w:p w:rsidR="004F2233" w:rsidRPr="00B543D4" w:rsidRDefault="004F2233" w:rsidP="004F2233">
            <w:pPr>
              <w:rPr>
                <w:rFonts w:ascii="Arial" w:hAnsi="Arial" w:cs="Arial"/>
                <w:sz w:val="18"/>
                <w:szCs w:val="18"/>
              </w:rPr>
            </w:pPr>
            <w:r w:rsidRPr="00B543D4">
              <w:rPr>
                <w:rStyle w:val="hps"/>
                <w:rFonts w:ascii="Arial" w:hAnsi="Arial" w:cs="Arial"/>
                <w:sz w:val="18"/>
                <w:szCs w:val="18"/>
              </w:rPr>
              <w:t>Analysis</w:t>
            </w:r>
            <w:r w:rsidRPr="00B543D4">
              <w:rPr>
                <w:rStyle w:val="shorttext"/>
                <w:rFonts w:ascii="Arial" w:hAnsi="Arial" w:cs="Arial"/>
                <w:sz w:val="18"/>
                <w:szCs w:val="18"/>
              </w:rPr>
              <w:t xml:space="preserve"> </w:t>
            </w:r>
            <w:r w:rsidRPr="00B543D4">
              <w:rPr>
                <w:rStyle w:val="hps"/>
                <w:rFonts w:ascii="Arial" w:hAnsi="Arial" w:cs="Arial"/>
                <w:sz w:val="18"/>
                <w:szCs w:val="18"/>
              </w:rPr>
              <w:t>of numerical</w:t>
            </w:r>
            <w:r w:rsidRPr="00B543D4">
              <w:rPr>
                <w:rStyle w:val="shorttext"/>
                <w:rFonts w:ascii="Arial" w:hAnsi="Arial" w:cs="Arial"/>
                <w:sz w:val="18"/>
                <w:szCs w:val="18"/>
              </w:rPr>
              <w:t xml:space="preserve"> </w:t>
            </w:r>
            <w:r w:rsidRPr="00B543D4">
              <w:rPr>
                <w:rStyle w:val="hps"/>
                <w:rFonts w:ascii="Arial" w:hAnsi="Arial" w:cs="Arial"/>
                <w:sz w:val="18"/>
                <w:szCs w:val="18"/>
              </w:rPr>
              <w:t>series</w:t>
            </w:r>
            <w:r w:rsidRPr="00B543D4">
              <w:rPr>
                <w:rStyle w:val="shorttext"/>
                <w:rFonts w:ascii="Arial" w:hAnsi="Arial" w:cs="Arial"/>
                <w:sz w:val="18"/>
                <w:szCs w:val="18"/>
              </w:rPr>
              <w:t>.</w:t>
            </w:r>
            <w:r w:rsidRPr="00B543D4">
              <w:rPr>
                <w:rStyle w:val="hps"/>
                <w:rFonts w:ascii="Arial" w:hAnsi="Arial" w:cs="Arial"/>
                <w:sz w:val="18"/>
                <w:szCs w:val="18"/>
              </w:rPr>
              <w:t xml:space="preserve"> Theoretical</w:t>
            </w:r>
            <w:r w:rsidRPr="00B543D4">
              <w:rPr>
                <w:rStyle w:val="shorttext"/>
                <w:rFonts w:ascii="Arial" w:hAnsi="Arial" w:cs="Arial"/>
                <w:sz w:val="18"/>
                <w:szCs w:val="18"/>
              </w:rPr>
              <w:t xml:space="preserve"> </w:t>
            </w:r>
            <w:r w:rsidRPr="00B543D4">
              <w:rPr>
                <w:rStyle w:val="hps"/>
                <w:rFonts w:ascii="Arial" w:hAnsi="Arial" w:cs="Arial"/>
                <w:sz w:val="18"/>
                <w:szCs w:val="18"/>
              </w:rPr>
              <w:t>distributions</w:t>
            </w:r>
            <w:r w:rsidRPr="00B543D4">
              <w:rPr>
                <w:rStyle w:val="shorttext"/>
                <w:rFonts w:ascii="Arial" w:hAnsi="Arial" w:cs="Arial"/>
                <w:sz w:val="18"/>
                <w:szCs w:val="18"/>
              </w:rPr>
              <w:t>.</w:t>
            </w:r>
            <w:r w:rsidRPr="00B543D4">
              <w:rPr>
                <w:rFonts w:ascii="Arial" w:hAnsi="Arial" w:cs="Arial"/>
                <w:sz w:val="18"/>
                <w:szCs w:val="18"/>
              </w:rPr>
              <w:t xml:space="preserve"> The sampling distribution. The point and the confidence interval estimation of </w:t>
            </w:r>
            <w:r w:rsidRPr="00B543D4">
              <w:rPr>
                <w:rStyle w:val="st"/>
                <w:rFonts w:ascii="Arial" w:hAnsi="Arial" w:cs="Arial"/>
                <w:sz w:val="18"/>
                <w:szCs w:val="18"/>
              </w:rPr>
              <w:t xml:space="preserve">the population </w:t>
            </w:r>
            <w:r w:rsidRPr="00B543D4">
              <w:rPr>
                <w:rStyle w:val="Emphasis"/>
                <w:rFonts w:ascii="Arial" w:hAnsi="Arial" w:cs="Arial"/>
                <w:i w:val="0"/>
                <w:sz w:val="18"/>
                <w:szCs w:val="18"/>
              </w:rPr>
              <w:t>mean</w:t>
            </w:r>
            <w:r w:rsidRPr="00B543D4">
              <w:rPr>
                <w:rStyle w:val="st"/>
                <w:rFonts w:ascii="Arial" w:hAnsi="Arial" w:cs="Arial"/>
                <w:sz w:val="18"/>
                <w:szCs w:val="18"/>
              </w:rPr>
              <w:t xml:space="preserve"> and </w:t>
            </w:r>
            <w:r w:rsidRPr="00B543D4">
              <w:rPr>
                <w:rStyle w:val="Emphasis"/>
                <w:rFonts w:ascii="Arial" w:hAnsi="Arial" w:cs="Arial"/>
                <w:i w:val="0"/>
                <w:sz w:val="18"/>
                <w:szCs w:val="18"/>
              </w:rPr>
              <w:t xml:space="preserve">proportion. </w:t>
            </w:r>
            <w:r w:rsidRPr="00B543D4">
              <w:rPr>
                <w:rFonts w:ascii="Arial" w:hAnsi="Arial" w:cs="Arial"/>
                <w:sz w:val="18"/>
                <w:szCs w:val="18"/>
              </w:rPr>
              <w:t xml:space="preserve"> </w:t>
            </w:r>
            <w:r w:rsidRPr="00B543D4">
              <w:rPr>
                <w:rStyle w:val="Emphasis"/>
                <w:rFonts w:ascii="Arial" w:hAnsi="Arial" w:cs="Arial"/>
                <w:i w:val="0"/>
                <w:sz w:val="18"/>
                <w:szCs w:val="18"/>
              </w:rPr>
              <w:t xml:space="preserve">Hypothesis testing.  Regression and correlation. </w:t>
            </w:r>
            <w:r w:rsidRPr="00B543D4">
              <w:rPr>
                <w:rFonts w:ascii="Arial" w:hAnsi="Arial" w:cs="Arial"/>
                <w:sz w:val="18"/>
                <w:szCs w:val="18"/>
              </w:rPr>
              <w:t xml:space="preserve"> </w:t>
            </w:r>
            <w:r w:rsidRPr="00B543D4">
              <w:rPr>
                <w:rStyle w:val="Emphasis"/>
                <w:rFonts w:ascii="Arial" w:hAnsi="Arial" w:cs="Arial"/>
                <w:i w:val="0"/>
                <w:sz w:val="18"/>
                <w:szCs w:val="18"/>
              </w:rPr>
              <w:t xml:space="preserve">Nonparametric statistics. </w:t>
            </w:r>
            <w:r w:rsidRPr="00B543D4">
              <w:rPr>
                <w:rFonts w:ascii="Arial" w:hAnsi="Arial" w:cs="Arial"/>
                <w:sz w:val="18"/>
                <w:szCs w:val="18"/>
              </w:rPr>
              <w:t xml:space="preserve"> </w:t>
            </w:r>
          </w:p>
          <w:p w:rsidR="004F2233" w:rsidRPr="00B543D4" w:rsidRDefault="004F2233" w:rsidP="004F2233">
            <w:pPr>
              <w:rPr>
                <w:rFonts w:ascii="Arial" w:hAnsi="Arial" w:cs="Arial"/>
                <w:sz w:val="18"/>
                <w:szCs w:val="18"/>
              </w:rPr>
            </w:pPr>
          </w:p>
        </w:tc>
      </w:tr>
      <w:tr w:rsidR="004F2233" w:rsidRPr="00B543D4" w:rsidTr="004F2233">
        <w:tc>
          <w:tcPr>
            <w:tcW w:w="5000" w:type="pct"/>
            <w:gridSpan w:val="9"/>
            <w:tcBorders>
              <w:bottom w:val="single" w:sz="4" w:space="0" w:color="auto"/>
            </w:tcBorders>
          </w:tcPr>
          <w:p w:rsidR="004F2233" w:rsidRPr="00B543D4" w:rsidRDefault="004F2233" w:rsidP="00EC2348">
            <w:pPr>
              <w:pStyle w:val="ListParagraph"/>
              <w:ind w:left="284"/>
              <w:contextualSpacing/>
              <w:rPr>
                <w:rFonts w:ascii="Arial" w:hAnsi="Arial" w:cs="Arial"/>
                <w:sz w:val="18"/>
                <w:szCs w:val="18"/>
              </w:rPr>
            </w:pPr>
            <w:r w:rsidRPr="00B543D4">
              <w:rPr>
                <w:rFonts w:ascii="Arial" w:hAnsi="Arial" w:cs="Arial"/>
                <w:sz w:val="18"/>
                <w:szCs w:val="18"/>
              </w:rPr>
              <w:t>Teaching methods</w:t>
            </w:r>
          </w:p>
          <w:p w:rsidR="004F2233" w:rsidRPr="00B543D4" w:rsidRDefault="004F2233" w:rsidP="004F2233">
            <w:pPr>
              <w:rPr>
                <w:rFonts w:ascii="Arial" w:hAnsi="Arial" w:cs="Arial"/>
                <w:sz w:val="18"/>
                <w:szCs w:val="18"/>
              </w:rPr>
            </w:pPr>
          </w:p>
          <w:p w:rsidR="004F2233" w:rsidRPr="00B543D4" w:rsidRDefault="004F2233" w:rsidP="004F2233">
            <w:pPr>
              <w:rPr>
                <w:rFonts w:ascii="Arial" w:hAnsi="Arial" w:cs="Arial"/>
                <w:sz w:val="18"/>
                <w:szCs w:val="18"/>
              </w:rPr>
            </w:pPr>
            <w:r w:rsidRPr="00B543D4">
              <w:rPr>
                <w:rFonts w:ascii="Arial" w:hAnsi="Arial" w:cs="Arial"/>
                <w:sz w:val="18"/>
                <w:szCs w:val="18"/>
              </w:rPr>
              <w:t>Lectures, Practice/ Practical classes, Consultations</w:t>
            </w:r>
          </w:p>
        </w:tc>
      </w:tr>
      <w:tr w:rsidR="004F2233" w:rsidRPr="00B543D4" w:rsidTr="004F2233">
        <w:tc>
          <w:tcPr>
            <w:tcW w:w="5000" w:type="pct"/>
            <w:gridSpan w:val="9"/>
            <w:tcBorders>
              <w:bottom w:val="single" w:sz="4" w:space="0" w:color="auto"/>
            </w:tcBorders>
            <w:shd w:val="clear" w:color="auto" w:fill="C2D69B" w:themeFill="accent3" w:themeFillTint="99"/>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Knowledge evaluation (maximum 100 points)</w:t>
            </w:r>
          </w:p>
        </w:tc>
      </w:tr>
      <w:tr w:rsidR="004F2233" w:rsidRPr="00B543D4" w:rsidTr="004F2233">
        <w:tc>
          <w:tcPr>
            <w:tcW w:w="1453" w:type="pct"/>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Pre-examination obligations</w:t>
            </w:r>
          </w:p>
        </w:tc>
        <w:tc>
          <w:tcPr>
            <w:tcW w:w="772" w:type="pct"/>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Mandatory</w:t>
            </w:r>
          </w:p>
        </w:tc>
        <w:tc>
          <w:tcPr>
            <w:tcW w:w="742"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c>
          <w:tcPr>
            <w:tcW w:w="598" w:type="pct"/>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Final exam </w:t>
            </w:r>
          </w:p>
        </w:tc>
        <w:tc>
          <w:tcPr>
            <w:tcW w:w="809"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Mandatory</w:t>
            </w:r>
          </w:p>
        </w:tc>
        <w:tc>
          <w:tcPr>
            <w:tcW w:w="627"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Points</w:t>
            </w:r>
          </w:p>
        </w:tc>
      </w:tr>
      <w:tr w:rsidR="004F2233" w:rsidRPr="00B543D4" w:rsidTr="004F2233">
        <w:tc>
          <w:tcPr>
            <w:tcW w:w="1453" w:type="pct"/>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Lecture attendance</w:t>
            </w:r>
          </w:p>
        </w:tc>
        <w:tc>
          <w:tcPr>
            <w:tcW w:w="772"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742"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10</w:t>
            </w:r>
          </w:p>
        </w:tc>
        <w:tc>
          <w:tcPr>
            <w:tcW w:w="598" w:type="pct"/>
            <w:gridSpan w:val="2"/>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Theoretical part of the exam/Oral part of the exam/</w:t>
            </w:r>
          </w:p>
        </w:tc>
        <w:tc>
          <w:tcPr>
            <w:tcW w:w="809"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627"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40</w:t>
            </w:r>
          </w:p>
        </w:tc>
      </w:tr>
      <w:tr w:rsidR="004F2233" w:rsidRPr="00B543D4" w:rsidTr="004F2233">
        <w:tc>
          <w:tcPr>
            <w:tcW w:w="1453" w:type="pct"/>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Test</w:t>
            </w:r>
          </w:p>
        </w:tc>
        <w:tc>
          <w:tcPr>
            <w:tcW w:w="772"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742"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40</w:t>
            </w:r>
          </w:p>
        </w:tc>
        <w:tc>
          <w:tcPr>
            <w:tcW w:w="2033" w:type="pct"/>
            <w:gridSpan w:val="4"/>
            <w:vMerge w:val="restart"/>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1453" w:type="pct"/>
            <w:gridSpan w:val="3"/>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Exercise attendance</w:t>
            </w:r>
          </w:p>
        </w:tc>
        <w:tc>
          <w:tcPr>
            <w:tcW w:w="772"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Yes</w:t>
            </w:r>
          </w:p>
        </w:tc>
        <w:tc>
          <w:tcPr>
            <w:tcW w:w="742" w:type="pct"/>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10</w:t>
            </w:r>
          </w:p>
        </w:tc>
        <w:tc>
          <w:tcPr>
            <w:tcW w:w="2033" w:type="pct"/>
            <w:gridSpan w:val="4"/>
            <w:vMerge/>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1453" w:type="pct"/>
            <w:gridSpan w:val="3"/>
            <w:tcBorders>
              <w:bottom w:val="single" w:sz="4" w:space="0" w:color="auto"/>
            </w:tcBorders>
            <w:shd w:val="clear" w:color="auto" w:fill="auto"/>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Other</w:t>
            </w:r>
          </w:p>
        </w:tc>
        <w:tc>
          <w:tcPr>
            <w:tcW w:w="772" w:type="pct"/>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No</w:t>
            </w:r>
          </w:p>
        </w:tc>
        <w:tc>
          <w:tcPr>
            <w:tcW w:w="742" w:type="pct"/>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p>
        </w:tc>
        <w:tc>
          <w:tcPr>
            <w:tcW w:w="2033" w:type="pct"/>
            <w:gridSpan w:val="4"/>
            <w:vMerge/>
            <w:tcBorders>
              <w:bottom w:val="single" w:sz="4" w:space="0" w:color="auto"/>
            </w:tcBorders>
            <w:shd w:val="clear" w:color="auto" w:fill="auto"/>
            <w:vAlign w:val="center"/>
          </w:tcPr>
          <w:p w:rsidR="004F2233" w:rsidRPr="00B543D4" w:rsidRDefault="004F2233" w:rsidP="004F2233">
            <w:pPr>
              <w:jc w:val="center"/>
              <w:rPr>
                <w:rFonts w:ascii="Arial" w:hAnsi="Arial" w:cs="Arial"/>
                <w:sz w:val="18"/>
                <w:szCs w:val="18"/>
              </w:rPr>
            </w:pPr>
          </w:p>
        </w:tc>
      </w:tr>
      <w:tr w:rsidR="004F2233" w:rsidRPr="00B543D4" w:rsidTr="004F2233">
        <w:tc>
          <w:tcPr>
            <w:tcW w:w="5000" w:type="pct"/>
            <w:gridSpan w:val="9"/>
            <w:shd w:val="clear" w:color="auto" w:fill="C2D69B" w:themeFill="accent3" w:themeFillTint="99"/>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 xml:space="preserve">Literature </w:t>
            </w:r>
          </w:p>
        </w:tc>
      </w:tr>
      <w:tr w:rsidR="004F2233" w:rsidRPr="00B543D4" w:rsidTr="004F2233">
        <w:tc>
          <w:tcPr>
            <w:tcW w:w="870" w:type="pct"/>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Ord.</w:t>
            </w:r>
          </w:p>
        </w:tc>
        <w:tc>
          <w:tcPr>
            <w:tcW w:w="583" w:type="pct"/>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Author</w:t>
            </w:r>
          </w:p>
        </w:tc>
        <w:tc>
          <w:tcPr>
            <w:tcW w:w="1513" w:type="pct"/>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Title</w:t>
            </w:r>
          </w:p>
        </w:tc>
        <w:tc>
          <w:tcPr>
            <w:tcW w:w="1407" w:type="pct"/>
            <w:gridSpan w:val="3"/>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Publisher</w:t>
            </w:r>
          </w:p>
        </w:tc>
        <w:tc>
          <w:tcPr>
            <w:tcW w:w="627" w:type="pct"/>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Year</w:t>
            </w:r>
          </w:p>
        </w:tc>
      </w:tr>
      <w:tr w:rsidR="004F2233" w:rsidRPr="00B543D4" w:rsidTr="004F2233">
        <w:tc>
          <w:tcPr>
            <w:tcW w:w="870" w:type="pct"/>
            <w:vAlign w:val="center"/>
          </w:tcPr>
          <w:p w:rsidR="004F2233" w:rsidRPr="00B543D4" w:rsidRDefault="004F2233" w:rsidP="00EE0B59">
            <w:pPr>
              <w:pStyle w:val="ListParagraph"/>
              <w:numPr>
                <w:ilvl w:val="0"/>
                <w:numId w:val="24"/>
              </w:numPr>
              <w:contextualSpacing/>
              <w:jc w:val="center"/>
              <w:rPr>
                <w:rFonts w:ascii="Arial" w:hAnsi="Arial" w:cs="Arial"/>
                <w:sz w:val="18"/>
                <w:szCs w:val="18"/>
              </w:rPr>
            </w:pPr>
          </w:p>
        </w:tc>
        <w:tc>
          <w:tcPr>
            <w:tcW w:w="583" w:type="pct"/>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Hadživuković, S.</w:t>
            </w:r>
          </w:p>
        </w:tc>
        <w:tc>
          <w:tcPr>
            <w:tcW w:w="1513" w:type="pct"/>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Statistical Methods</w:t>
            </w:r>
          </w:p>
        </w:tc>
        <w:tc>
          <w:tcPr>
            <w:tcW w:w="1407" w:type="pct"/>
            <w:gridSpan w:val="3"/>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Agricultural faculty, Novi Sad</w:t>
            </w:r>
          </w:p>
        </w:tc>
        <w:tc>
          <w:tcPr>
            <w:tcW w:w="627" w:type="pct"/>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1991.</w:t>
            </w:r>
          </w:p>
        </w:tc>
      </w:tr>
      <w:tr w:rsidR="004F2233" w:rsidRPr="00B543D4" w:rsidTr="004F2233">
        <w:tc>
          <w:tcPr>
            <w:tcW w:w="870" w:type="pct"/>
            <w:vAlign w:val="center"/>
          </w:tcPr>
          <w:p w:rsidR="004F2233" w:rsidRPr="00B543D4" w:rsidRDefault="004F2233" w:rsidP="00EE0B59">
            <w:pPr>
              <w:pStyle w:val="ListParagraph"/>
              <w:numPr>
                <w:ilvl w:val="0"/>
                <w:numId w:val="24"/>
              </w:numPr>
              <w:contextualSpacing/>
              <w:jc w:val="center"/>
              <w:rPr>
                <w:rFonts w:ascii="Arial" w:hAnsi="Arial" w:cs="Arial"/>
                <w:sz w:val="18"/>
                <w:szCs w:val="18"/>
              </w:rPr>
            </w:pPr>
          </w:p>
        </w:tc>
        <w:tc>
          <w:tcPr>
            <w:tcW w:w="583" w:type="pct"/>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Lozanov-Crvenković Z.</w:t>
            </w:r>
          </w:p>
        </w:tc>
        <w:tc>
          <w:tcPr>
            <w:tcW w:w="1513" w:type="pct"/>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Statistics</w:t>
            </w:r>
          </w:p>
        </w:tc>
        <w:tc>
          <w:tcPr>
            <w:tcW w:w="1407" w:type="pct"/>
            <w:gridSpan w:val="3"/>
            <w:vAlign w:val="center"/>
          </w:tcPr>
          <w:p w:rsidR="004F2233" w:rsidRPr="00B543D4" w:rsidRDefault="004F2233" w:rsidP="004F2233">
            <w:pPr>
              <w:rPr>
                <w:rFonts w:ascii="Arial" w:hAnsi="Arial" w:cs="Arial"/>
                <w:sz w:val="18"/>
                <w:szCs w:val="18"/>
              </w:rPr>
            </w:pPr>
            <w:r w:rsidRPr="00B543D4">
              <w:rPr>
                <w:rStyle w:val="podnaslov"/>
                <w:rFonts w:ascii="Arial" w:hAnsi="Arial" w:cs="Arial"/>
                <w:sz w:val="18"/>
                <w:szCs w:val="18"/>
              </w:rPr>
              <w:t>Faculty of Sciences, Novi Sad</w:t>
            </w:r>
          </w:p>
        </w:tc>
        <w:tc>
          <w:tcPr>
            <w:tcW w:w="627" w:type="pct"/>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2012.</w:t>
            </w:r>
          </w:p>
        </w:tc>
      </w:tr>
      <w:tr w:rsidR="004F2233" w:rsidRPr="00B543D4" w:rsidTr="004F2233">
        <w:tc>
          <w:tcPr>
            <w:tcW w:w="870" w:type="pct"/>
            <w:vAlign w:val="center"/>
          </w:tcPr>
          <w:p w:rsidR="004F2233" w:rsidRPr="00B543D4" w:rsidRDefault="004F2233" w:rsidP="00EE0B59">
            <w:pPr>
              <w:pStyle w:val="ListParagraph"/>
              <w:numPr>
                <w:ilvl w:val="0"/>
                <w:numId w:val="24"/>
              </w:numPr>
              <w:contextualSpacing/>
              <w:jc w:val="center"/>
              <w:rPr>
                <w:rFonts w:ascii="Arial" w:hAnsi="Arial" w:cs="Arial"/>
                <w:sz w:val="18"/>
                <w:szCs w:val="18"/>
              </w:rPr>
            </w:pPr>
          </w:p>
        </w:tc>
        <w:tc>
          <w:tcPr>
            <w:tcW w:w="583" w:type="pct"/>
            <w:gridSpan w:val="2"/>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Чобановић К</w:t>
            </w:r>
          </w:p>
        </w:tc>
        <w:tc>
          <w:tcPr>
            <w:tcW w:w="1513" w:type="pct"/>
            <w:gridSpan w:val="2"/>
            <w:vAlign w:val="center"/>
          </w:tcPr>
          <w:p w:rsidR="004F2233" w:rsidRPr="00B543D4" w:rsidRDefault="004F2233" w:rsidP="004F2233">
            <w:pPr>
              <w:rPr>
                <w:rFonts w:ascii="Arial" w:hAnsi="Arial" w:cs="Arial"/>
                <w:sz w:val="18"/>
                <w:szCs w:val="18"/>
              </w:rPr>
            </w:pPr>
            <w:r w:rsidRPr="00B543D4">
              <w:rPr>
                <w:rStyle w:val="hps"/>
                <w:rFonts w:ascii="Arial" w:hAnsi="Arial" w:cs="Arial"/>
                <w:sz w:val="18"/>
                <w:szCs w:val="18"/>
              </w:rPr>
              <w:t>Examples</w:t>
            </w:r>
            <w:r w:rsidRPr="00B543D4">
              <w:rPr>
                <w:rStyle w:val="shorttext"/>
                <w:rFonts w:ascii="Arial" w:hAnsi="Arial" w:cs="Arial"/>
                <w:sz w:val="18"/>
                <w:szCs w:val="18"/>
              </w:rPr>
              <w:t xml:space="preserve"> </w:t>
            </w:r>
            <w:r w:rsidRPr="00B543D4">
              <w:rPr>
                <w:rStyle w:val="hps"/>
                <w:rFonts w:ascii="Arial" w:hAnsi="Arial" w:cs="Arial"/>
                <w:sz w:val="18"/>
                <w:szCs w:val="18"/>
              </w:rPr>
              <w:t>and</w:t>
            </w:r>
            <w:r w:rsidRPr="00B543D4">
              <w:rPr>
                <w:rStyle w:val="shorttext"/>
                <w:rFonts w:ascii="Arial" w:hAnsi="Arial" w:cs="Arial"/>
                <w:sz w:val="18"/>
                <w:szCs w:val="18"/>
              </w:rPr>
              <w:t xml:space="preserve"> </w:t>
            </w:r>
            <w:r w:rsidRPr="00B543D4">
              <w:rPr>
                <w:rStyle w:val="hps"/>
                <w:rFonts w:ascii="Arial" w:hAnsi="Arial" w:cs="Arial"/>
                <w:sz w:val="18"/>
                <w:szCs w:val="18"/>
              </w:rPr>
              <w:t>exercises</w:t>
            </w:r>
            <w:r w:rsidRPr="00B543D4">
              <w:rPr>
                <w:rStyle w:val="shorttext"/>
                <w:rFonts w:ascii="Arial" w:hAnsi="Arial" w:cs="Arial"/>
                <w:sz w:val="18"/>
                <w:szCs w:val="18"/>
              </w:rPr>
              <w:t xml:space="preserve"> </w:t>
            </w:r>
            <w:r w:rsidRPr="00B543D4">
              <w:rPr>
                <w:rStyle w:val="hps"/>
                <w:rFonts w:ascii="Arial" w:hAnsi="Arial" w:cs="Arial"/>
                <w:sz w:val="18"/>
                <w:szCs w:val="18"/>
              </w:rPr>
              <w:t>in Statistics</w:t>
            </w:r>
          </w:p>
        </w:tc>
        <w:tc>
          <w:tcPr>
            <w:tcW w:w="1407" w:type="pct"/>
            <w:gridSpan w:val="3"/>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Agricultural faculty, Novi Sad</w:t>
            </w:r>
          </w:p>
        </w:tc>
        <w:tc>
          <w:tcPr>
            <w:tcW w:w="627" w:type="pct"/>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2003.</w:t>
            </w:r>
          </w:p>
        </w:tc>
      </w:tr>
      <w:tr w:rsidR="004F2233" w:rsidRPr="00B543D4" w:rsidTr="004F2233">
        <w:tc>
          <w:tcPr>
            <w:tcW w:w="870" w:type="pct"/>
            <w:vAlign w:val="center"/>
          </w:tcPr>
          <w:p w:rsidR="004F2233" w:rsidRPr="00B543D4" w:rsidRDefault="004F2233" w:rsidP="00EE0B59">
            <w:pPr>
              <w:pStyle w:val="ListParagraph"/>
              <w:numPr>
                <w:ilvl w:val="0"/>
                <w:numId w:val="24"/>
              </w:numPr>
              <w:contextualSpacing/>
              <w:jc w:val="center"/>
              <w:rPr>
                <w:rFonts w:ascii="Arial" w:hAnsi="Arial" w:cs="Arial"/>
                <w:sz w:val="18"/>
                <w:szCs w:val="18"/>
              </w:rPr>
            </w:pPr>
          </w:p>
        </w:tc>
        <w:tc>
          <w:tcPr>
            <w:tcW w:w="583" w:type="pct"/>
            <w:gridSpan w:val="2"/>
            <w:vAlign w:val="center"/>
          </w:tcPr>
          <w:p w:rsidR="004F2233" w:rsidRPr="00B543D4" w:rsidRDefault="004F2233" w:rsidP="004F2233">
            <w:pPr>
              <w:rPr>
                <w:rFonts w:ascii="Arial" w:hAnsi="Arial" w:cs="Arial"/>
                <w:sz w:val="18"/>
                <w:szCs w:val="18"/>
              </w:rPr>
            </w:pPr>
            <w:r w:rsidRPr="00B543D4">
              <w:rPr>
                <w:rFonts w:ascii="Arial" w:hAnsi="Arial" w:cs="Arial"/>
                <w:sz w:val="18"/>
                <w:szCs w:val="18"/>
              </w:rPr>
              <w:t>Montgomery, M., Runger, G.C., Huble, N. E.</w:t>
            </w:r>
          </w:p>
        </w:tc>
        <w:tc>
          <w:tcPr>
            <w:tcW w:w="1513" w:type="pct"/>
            <w:gridSpan w:val="2"/>
          </w:tcPr>
          <w:p w:rsidR="004F2233" w:rsidRPr="00B543D4" w:rsidRDefault="004F2233" w:rsidP="004F2233">
            <w:pPr>
              <w:autoSpaceDE w:val="0"/>
              <w:autoSpaceDN w:val="0"/>
              <w:adjustRightInd w:val="0"/>
              <w:rPr>
                <w:rFonts w:ascii="Arial" w:hAnsi="Arial" w:cs="Arial"/>
                <w:sz w:val="18"/>
                <w:szCs w:val="18"/>
              </w:rPr>
            </w:pPr>
          </w:p>
          <w:p w:rsidR="004F2233" w:rsidRPr="00B543D4" w:rsidRDefault="004F2233" w:rsidP="004F2233">
            <w:pPr>
              <w:autoSpaceDE w:val="0"/>
              <w:autoSpaceDN w:val="0"/>
              <w:adjustRightInd w:val="0"/>
              <w:rPr>
                <w:rFonts w:ascii="Arial" w:hAnsi="Arial" w:cs="Arial"/>
                <w:sz w:val="18"/>
                <w:szCs w:val="18"/>
              </w:rPr>
            </w:pPr>
            <w:r w:rsidRPr="00B543D4">
              <w:rPr>
                <w:rFonts w:ascii="Arial" w:hAnsi="Arial" w:cs="Arial"/>
                <w:sz w:val="18"/>
                <w:szCs w:val="18"/>
              </w:rPr>
              <w:t>Engineering  Statistics</w:t>
            </w:r>
          </w:p>
          <w:p w:rsidR="004F2233" w:rsidRPr="00B543D4" w:rsidRDefault="004F2233" w:rsidP="004F2233">
            <w:pPr>
              <w:rPr>
                <w:rStyle w:val="hps"/>
                <w:rFonts w:ascii="Arial" w:hAnsi="Arial" w:cs="Arial"/>
                <w:sz w:val="18"/>
                <w:szCs w:val="18"/>
              </w:rPr>
            </w:pPr>
          </w:p>
        </w:tc>
        <w:tc>
          <w:tcPr>
            <w:tcW w:w="1407" w:type="pct"/>
            <w:gridSpan w:val="3"/>
            <w:vAlign w:val="center"/>
          </w:tcPr>
          <w:p w:rsidR="004F2233" w:rsidRPr="00B543D4" w:rsidRDefault="004F2233" w:rsidP="004F2233">
            <w:pPr>
              <w:rPr>
                <w:rFonts w:ascii="Arial" w:hAnsi="Arial" w:cs="Arial"/>
                <w:sz w:val="18"/>
                <w:szCs w:val="18"/>
              </w:rPr>
            </w:pPr>
            <w:r w:rsidRPr="00B543D4">
              <w:rPr>
                <w:rFonts w:ascii="Arial" w:hAnsi="Arial" w:cs="Arial"/>
                <w:bCs/>
                <w:iCs/>
                <w:sz w:val="18"/>
                <w:szCs w:val="18"/>
              </w:rPr>
              <w:t>John Wiley &amp; Sons, Inc.</w:t>
            </w:r>
          </w:p>
        </w:tc>
        <w:tc>
          <w:tcPr>
            <w:tcW w:w="627" w:type="pct"/>
            <w:vAlign w:val="center"/>
          </w:tcPr>
          <w:p w:rsidR="004F2233" w:rsidRPr="00B543D4" w:rsidRDefault="004F2233" w:rsidP="004F2233">
            <w:pPr>
              <w:jc w:val="center"/>
              <w:rPr>
                <w:rFonts w:ascii="Arial" w:hAnsi="Arial" w:cs="Arial"/>
                <w:sz w:val="18"/>
                <w:szCs w:val="18"/>
              </w:rPr>
            </w:pPr>
            <w:r w:rsidRPr="00B543D4">
              <w:rPr>
                <w:rFonts w:ascii="Arial" w:hAnsi="Arial" w:cs="Arial"/>
                <w:sz w:val="18"/>
                <w:szCs w:val="18"/>
              </w:rPr>
              <w:t>2011.</w:t>
            </w:r>
          </w:p>
        </w:tc>
      </w:tr>
    </w:tbl>
    <w:p w:rsidR="004F2233" w:rsidRPr="00B543D4" w:rsidRDefault="004F2233" w:rsidP="00B92618">
      <w:pPr>
        <w:rPr>
          <w:rFonts w:ascii="Arial" w:hAnsi="Arial" w:cs="Arial"/>
          <w:bCs/>
          <w:sz w:val="18"/>
          <w:szCs w:val="18"/>
        </w:rPr>
      </w:pPr>
    </w:p>
    <w:p w:rsidR="00766268" w:rsidRPr="00B543D4" w:rsidRDefault="00B543D4"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F17A60" w:rsidRPr="00B543D4" w:rsidTr="00F17A60">
        <w:trPr>
          <w:trHeight w:val="420"/>
        </w:trPr>
        <w:tc>
          <w:tcPr>
            <w:tcW w:w="2092" w:type="dxa"/>
            <w:gridSpan w:val="2"/>
            <w:shd w:val="clear" w:color="auto" w:fill="C2D69B"/>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F17A60" w:rsidRPr="00B543D4" w:rsidRDefault="00F17A60" w:rsidP="00F17A60">
            <w:pPr>
              <w:jc w:val="center"/>
              <w:rPr>
                <w:rFonts w:ascii="Arial" w:hAnsi="Arial" w:cs="Arial"/>
                <w:bCs/>
                <w:iCs/>
                <w:sz w:val="18"/>
                <w:szCs w:val="18"/>
              </w:rPr>
            </w:pPr>
            <w:r w:rsidRPr="00B543D4">
              <w:rPr>
                <w:rFonts w:ascii="Arial" w:hAnsi="Arial" w:cs="Arial"/>
                <w:color w:val="000000"/>
                <w:sz w:val="18"/>
                <w:szCs w:val="18"/>
                <w:lang w:val="sr-Cyrl-CS"/>
              </w:rPr>
              <w:t>Оccupational safety in agriculture</w:t>
            </w:r>
            <w:r w:rsidRPr="00B543D4">
              <w:rPr>
                <w:rFonts w:ascii="Arial" w:hAnsi="Arial" w:cs="Arial"/>
                <w:bCs/>
                <w:color w:val="000000"/>
                <w:sz w:val="18"/>
                <w:szCs w:val="18"/>
                <w:lang w:val="sr-Cyrl-CS"/>
              </w:rPr>
              <w:t xml:space="preserve"> </w:t>
            </w:r>
          </w:p>
        </w:tc>
      </w:tr>
      <w:tr w:rsidR="00F17A60" w:rsidRPr="00B543D4" w:rsidTr="00F17A60">
        <w:tc>
          <w:tcPr>
            <w:tcW w:w="2092" w:type="dxa"/>
            <w:gridSpan w:val="2"/>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Course id:</w:t>
            </w:r>
          </w:p>
        </w:tc>
        <w:tc>
          <w:tcPr>
            <w:tcW w:w="7655" w:type="dxa"/>
            <w:gridSpan w:val="9"/>
            <w:vMerge/>
          </w:tcPr>
          <w:p w:rsidR="00F17A60" w:rsidRPr="00B543D4" w:rsidRDefault="00F17A60" w:rsidP="00F17A60">
            <w:pPr>
              <w:rPr>
                <w:rFonts w:ascii="Arial" w:hAnsi="Arial" w:cs="Arial"/>
                <w:sz w:val="18"/>
                <w:szCs w:val="18"/>
              </w:rPr>
            </w:pPr>
          </w:p>
        </w:tc>
      </w:tr>
      <w:tr w:rsidR="00F17A60" w:rsidRPr="00B543D4" w:rsidTr="00F17A60">
        <w:tc>
          <w:tcPr>
            <w:tcW w:w="2092" w:type="dxa"/>
            <w:gridSpan w:val="2"/>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Number of ECTS:</w:t>
            </w:r>
          </w:p>
        </w:tc>
        <w:tc>
          <w:tcPr>
            <w:tcW w:w="7655" w:type="dxa"/>
            <w:gridSpan w:val="9"/>
            <w:vMerge/>
          </w:tcPr>
          <w:p w:rsidR="00F17A60" w:rsidRPr="00B543D4" w:rsidRDefault="00F17A60" w:rsidP="00F17A60">
            <w:pPr>
              <w:rPr>
                <w:rFonts w:ascii="Arial" w:hAnsi="Arial" w:cs="Arial"/>
                <w:sz w:val="18"/>
                <w:szCs w:val="18"/>
              </w:rPr>
            </w:pPr>
          </w:p>
        </w:tc>
      </w:tr>
      <w:tr w:rsidR="00F17A60" w:rsidRPr="00B543D4" w:rsidTr="00F17A60">
        <w:tc>
          <w:tcPr>
            <w:tcW w:w="2092" w:type="dxa"/>
            <w:gridSpan w:val="2"/>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Teacher:</w:t>
            </w:r>
          </w:p>
        </w:tc>
        <w:tc>
          <w:tcPr>
            <w:tcW w:w="7655" w:type="dxa"/>
            <w:gridSpan w:val="9"/>
          </w:tcPr>
          <w:p w:rsidR="00F17A60" w:rsidRPr="00B543D4" w:rsidRDefault="00F17A60" w:rsidP="00F17A60">
            <w:pPr>
              <w:rPr>
                <w:rFonts w:ascii="Arial" w:hAnsi="Arial" w:cs="Arial"/>
                <w:bCs/>
                <w:sz w:val="18"/>
                <w:szCs w:val="18"/>
                <w:lang w:val="pt-BR"/>
              </w:rPr>
            </w:pPr>
            <w:r w:rsidRPr="00B543D4">
              <w:rPr>
                <w:rFonts w:ascii="Arial" w:hAnsi="Arial" w:cs="Arial"/>
                <w:bCs/>
                <w:sz w:val="18"/>
                <w:szCs w:val="18"/>
                <w:lang w:val="pt-BR"/>
              </w:rPr>
              <w:t>Mirko Simiki</w:t>
            </w:r>
            <w:r w:rsidRPr="00B543D4">
              <w:rPr>
                <w:rFonts w:ascii="Arial" w:hAnsi="Arial" w:cs="Arial"/>
                <w:bCs/>
                <w:sz w:val="18"/>
                <w:szCs w:val="18"/>
                <w:lang w:val="sr-Latn-CS"/>
              </w:rPr>
              <w:t>ć</w:t>
            </w:r>
            <w:r w:rsidRPr="00B543D4">
              <w:rPr>
                <w:rFonts w:ascii="Arial" w:hAnsi="Arial" w:cs="Arial"/>
                <w:bCs/>
                <w:sz w:val="18"/>
                <w:szCs w:val="18"/>
                <w:lang w:val="pt-BR"/>
              </w:rPr>
              <w:t xml:space="preserve">  PhD, Assistant professor</w:t>
            </w:r>
          </w:p>
        </w:tc>
      </w:tr>
      <w:tr w:rsidR="00F17A60" w:rsidRPr="00B543D4" w:rsidTr="00F17A60">
        <w:tc>
          <w:tcPr>
            <w:tcW w:w="2092" w:type="dxa"/>
            <w:gridSpan w:val="2"/>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Course status</w:t>
            </w:r>
          </w:p>
        </w:tc>
        <w:tc>
          <w:tcPr>
            <w:tcW w:w="7655" w:type="dxa"/>
            <w:gridSpan w:val="9"/>
          </w:tcPr>
          <w:p w:rsidR="00F17A60" w:rsidRPr="00B543D4" w:rsidRDefault="00F17A60" w:rsidP="00F17A60">
            <w:pPr>
              <w:rPr>
                <w:rFonts w:ascii="Arial" w:hAnsi="Arial" w:cs="Arial"/>
                <w:bCs/>
                <w:sz w:val="18"/>
                <w:szCs w:val="18"/>
              </w:rPr>
            </w:pPr>
            <w:r w:rsidRPr="00B543D4">
              <w:rPr>
                <w:rFonts w:ascii="Arial" w:hAnsi="Arial" w:cs="Arial"/>
                <w:bCs/>
                <w:sz w:val="18"/>
                <w:szCs w:val="18"/>
              </w:rPr>
              <w:t>Elective</w:t>
            </w:r>
          </w:p>
        </w:tc>
      </w:tr>
      <w:tr w:rsidR="00F17A60" w:rsidRPr="00B543D4" w:rsidTr="00F17A60">
        <w:trPr>
          <w:trHeight w:val="227"/>
        </w:trPr>
        <w:tc>
          <w:tcPr>
            <w:tcW w:w="9747" w:type="dxa"/>
            <w:gridSpan w:val="11"/>
            <w:shd w:val="clear" w:color="auto" w:fill="C2D69B"/>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Number of active teaching classes (weekly)</w:t>
            </w:r>
          </w:p>
        </w:tc>
      </w:tr>
      <w:tr w:rsidR="00F17A60" w:rsidRPr="00B543D4" w:rsidTr="00F17A60">
        <w:trPr>
          <w:trHeight w:val="227"/>
        </w:trPr>
        <w:tc>
          <w:tcPr>
            <w:tcW w:w="2092"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Lectures:</w:t>
            </w:r>
          </w:p>
        </w:tc>
        <w:tc>
          <w:tcPr>
            <w:tcW w:w="1985" w:type="dxa"/>
            <w:gridSpan w:val="3"/>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Practical classes:</w:t>
            </w:r>
          </w:p>
        </w:tc>
        <w:tc>
          <w:tcPr>
            <w:tcW w:w="1843"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Other teaching types:</w:t>
            </w:r>
          </w:p>
        </w:tc>
        <w:tc>
          <w:tcPr>
            <w:tcW w:w="1843"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Study research work:</w:t>
            </w:r>
          </w:p>
        </w:tc>
        <w:tc>
          <w:tcPr>
            <w:tcW w:w="1984"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Other classes:</w:t>
            </w:r>
          </w:p>
        </w:tc>
      </w:tr>
      <w:tr w:rsidR="00F17A60" w:rsidRPr="00B543D4" w:rsidTr="00F17A60">
        <w:tc>
          <w:tcPr>
            <w:tcW w:w="2092" w:type="dxa"/>
            <w:gridSpan w:val="2"/>
            <w:shd w:val="clear" w:color="auto" w:fill="C2D69B"/>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None</w:t>
            </w:r>
          </w:p>
        </w:tc>
      </w:tr>
      <w:tr w:rsidR="00F17A60" w:rsidRPr="00B543D4" w:rsidTr="00F17A60">
        <w:trPr>
          <w:trHeight w:val="475"/>
        </w:trPr>
        <w:tc>
          <w:tcPr>
            <w:tcW w:w="9747" w:type="dxa"/>
            <w:gridSpan w:val="11"/>
          </w:tcPr>
          <w:p w:rsidR="00F17A60" w:rsidRPr="00B543D4" w:rsidRDefault="00F17A60" w:rsidP="00F17A60">
            <w:pPr>
              <w:pStyle w:val="NoSpacing"/>
              <w:jc w:val="both"/>
              <w:rPr>
                <w:rFonts w:ascii="Arial" w:hAnsi="Arial" w:cs="Arial"/>
                <w:sz w:val="18"/>
                <w:szCs w:val="18"/>
              </w:rPr>
            </w:pPr>
            <w:r w:rsidRPr="00B543D4">
              <w:rPr>
                <w:rFonts w:ascii="Arial" w:hAnsi="Arial" w:cs="Arial"/>
                <w:sz w:val="18"/>
                <w:szCs w:val="18"/>
              </w:rPr>
              <w:t>Educational goal</w:t>
            </w:r>
          </w:p>
          <w:p w:rsidR="00F17A60" w:rsidRPr="00B543D4" w:rsidRDefault="00F17A60" w:rsidP="00F17A60">
            <w:pPr>
              <w:pStyle w:val="NoSpacing"/>
              <w:jc w:val="both"/>
              <w:rPr>
                <w:rFonts w:ascii="Arial" w:hAnsi="Arial" w:cs="Arial"/>
                <w:sz w:val="18"/>
                <w:szCs w:val="18"/>
              </w:rPr>
            </w:pPr>
            <w:r w:rsidRPr="00B543D4">
              <w:rPr>
                <w:rStyle w:val="hps"/>
                <w:rFonts w:ascii="Arial" w:hAnsi="Arial" w:cs="Arial"/>
                <w:sz w:val="18"/>
                <w:szCs w:val="18"/>
              </w:rPr>
              <w:t>Course objective.</w:t>
            </w:r>
            <w:r w:rsidRPr="00B543D4">
              <w:rPr>
                <w:rFonts w:ascii="Arial" w:hAnsi="Arial" w:cs="Arial"/>
                <w:sz w:val="18"/>
                <w:szCs w:val="18"/>
              </w:rPr>
              <w:t xml:space="preserve"> </w:t>
            </w:r>
            <w:r w:rsidRPr="00B543D4">
              <w:rPr>
                <w:rStyle w:val="hps"/>
                <w:rFonts w:ascii="Arial" w:hAnsi="Arial" w:cs="Arial"/>
                <w:sz w:val="18"/>
                <w:szCs w:val="18"/>
              </w:rPr>
              <w:t>The objective of the</w:t>
            </w:r>
            <w:r w:rsidRPr="00B543D4">
              <w:rPr>
                <w:rFonts w:ascii="Arial" w:hAnsi="Arial" w:cs="Arial"/>
                <w:sz w:val="18"/>
                <w:szCs w:val="18"/>
              </w:rPr>
              <w:t xml:space="preserve"> </w:t>
            </w:r>
            <w:r w:rsidRPr="00B543D4">
              <w:rPr>
                <w:rStyle w:val="hps"/>
                <w:rFonts w:ascii="Arial" w:hAnsi="Arial" w:cs="Arial"/>
                <w:sz w:val="18"/>
                <w:szCs w:val="18"/>
              </w:rPr>
              <w:t>course is to</w:t>
            </w:r>
            <w:r w:rsidRPr="00B543D4">
              <w:rPr>
                <w:rFonts w:ascii="Arial" w:hAnsi="Arial" w:cs="Arial"/>
                <w:sz w:val="18"/>
                <w:szCs w:val="18"/>
              </w:rPr>
              <w:t xml:space="preserve"> </w:t>
            </w:r>
            <w:r w:rsidRPr="00B543D4">
              <w:rPr>
                <w:rStyle w:val="hps"/>
                <w:rFonts w:ascii="Arial" w:hAnsi="Arial" w:cs="Arial"/>
                <w:sz w:val="18"/>
                <w:szCs w:val="18"/>
              </w:rPr>
              <w:t>familiarize students with the</w:t>
            </w:r>
            <w:r w:rsidRPr="00B543D4">
              <w:rPr>
                <w:rFonts w:ascii="Arial" w:hAnsi="Arial" w:cs="Arial"/>
                <w:sz w:val="18"/>
                <w:szCs w:val="18"/>
              </w:rPr>
              <w:t xml:space="preserve"> </w:t>
            </w:r>
            <w:r w:rsidRPr="00B543D4">
              <w:rPr>
                <w:rStyle w:val="hps"/>
                <w:rFonts w:ascii="Arial" w:hAnsi="Arial" w:cs="Arial"/>
                <w:sz w:val="18"/>
                <w:szCs w:val="18"/>
              </w:rPr>
              <w:t>dangerous places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parts of</w:t>
            </w:r>
            <w:r w:rsidRPr="00B543D4">
              <w:rPr>
                <w:rFonts w:ascii="Arial" w:hAnsi="Arial" w:cs="Arial"/>
                <w:sz w:val="18"/>
                <w:szCs w:val="18"/>
              </w:rPr>
              <w:t xml:space="preserve"> </w:t>
            </w:r>
            <w:r w:rsidRPr="00B543D4">
              <w:rPr>
                <w:rStyle w:val="hps"/>
                <w:rFonts w:ascii="Arial" w:hAnsi="Arial" w:cs="Arial"/>
                <w:sz w:val="18"/>
                <w:szCs w:val="18"/>
              </w:rPr>
              <w:t>agricultural facilities</w:t>
            </w:r>
            <w:r w:rsidRPr="00B543D4">
              <w:rPr>
                <w:rFonts w:ascii="Arial" w:hAnsi="Arial" w:cs="Arial"/>
                <w:sz w:val="18"/>
                <w:szCs w:val="18"/>
              </w:rPr>
              <w:t xml:space="preserve">, machinery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equipment</w:t>
            </w:r>
            <w:r w:rsidRPr="00B543D4">
              <w:rPr>
                <w:rFonts w:ascii="Arial" w:hAnsi="Arial" w:cs="Arial"/>
                <w:sz w:val="18"/>
                <w:szCs w:val="18"/>
              </w:rPr>
              <w:t xml:space="preserve">, </w:t>
            </w:r>
            <w:r w:rsidRPr="00B543D4">
              <w:rPr>
                <w:rStyle w:val="hps"/>
                <w:rFonts w:ascii="Arial" w:hAnsi="Arial" w:cs="Arial"/>
                <w:sz w:val="18"/>
                <w:szCs w:val="18"/>
              </w:rPr>
              <w:t>as well as</w:t>
            </w:r>
            <w:r w:rsidRPr="00B543D4">
              <w:rPr>
                <w:rFonts w:ascii="Arial" w:hAnsi="Arial" w:cs="Arial"/>
                <w:sz w:val="18"/>
                <w:szCs w:val="18"/>
              </w:rPr>
              <w:t xml:space="preserve"> safety </w:t>
            </w:r>
            <w:r w:rsidRPr="00B543D4">
              <w:rPr>
                <w:rStyle w:val="hps"/>
                <w:rFonts w:ascii="Arial" w:hAnsi="Arial" w:cs="Arial"/>
                <w:sz w:val="18"/>
                <w:szCs w:val="18"/>
              </w:rPr>
              <w:t>measures</w:t>
            </w:r>
            <w:r w:rsidRPr="00B543D4">
              <w:rPr>
                <w:rFonts w:ascii="Arial" w:hAnsi="Arial" w:cs="Arial"/>
                <w:sz w:val="18"/>
                <w:szCs w:val="18"/>
              </w:rPr>
              <w:t xml:space="preserve"> </w:t>
            </w:r>
            <w:r w:rsidRPr="00B543D4">
              <w:rPr>
                <w:rStyle w:val="hps"/>
                <w:rFonts w:ascii="Arial" w:hAnsi="Arial" w:cs="Arial"/>
                <w:sz w:val="18"/>
                <w:szCs w:val="18"/>
              </w:rPr>
              <w:t>in the workplace</w:t>
            </w:r>
            <w:r w:rsidRPr="00B543D4">
              <w:rPr>
                <w:rFonts w:ascii="Arial" w:hAnsi="Arial" w:cs="Arial"/>
                <w:sz w:val="18"/>
                <w:szCs w:val="18"/>
              </w:rPr>
              <w:t xml:space="preserve"> </w:t>
            </w:r>
            <w:r w:rsidRPr="00B543D4">
              <w:rPr>
                <w:rStyle w:val="hps"/>
                <w:rFonts w:ascii="Arial" w:hAnsi="Arial" w:cs="Arial"/>
                <w:sz w:val="18"/>
                <w:szCs w:val="18"/>
              </w:rPr>
              <w:t>in agriculture</w:t>
            </w:r>
            <w:r w:rsidRPr="00B543D4">
              <w:rPr>
                <w:rFonts w:ascii="Arial" w:hAnsi="Arial" w:cs="Arial"/>
                <w:sz w:val="18"/>
                <w:szCs w:val="18"/>
              </w:rPr>
              <w:t>.</w:t>
            </w:r>
          </w:p>
        </w:tc>
      </w:tr>
      <w:tr w:rsidR="00F17A60" w:rsidRPr="00B543D4" w:rsidTr="00F17A60">
        <w:tc>
          <w:tcPr>
            <w:tcW w:w="9747" w:type="dxa"/>
            <w:gridSpan w:val="11"/>
          </w:tcPr>
          <w:p w:rsidR="00F17A60" w:rsidRPr="00B543D4" w:rsidRDefault="00F17A60" w:rsidP="00F17A60">
            <w:pPr>
              <w:pStyle w:val="NoSpacing"/>
              <w:jc w:val="both"/>
              <w:rPr>
                <w:rFonts w:ascii="Arial" w:hAnsi="Arial" w:cs="Arial"/>
                <w:sz w:val="18"/>
                <w:szCs w:val="18"/>
              </w:rPr>
            </w:pPr>
            <w:r w:rsidRPr="00B543D4">
              <w:rPr>
                <w:rFonts w:ascii="Arial" w:hAnsi="Arial" w:cs="Arial"/>
                <w:sz w:val="18"/>
                <w:szCs w:val="18"/>
              </w:rPr>
              <w:t>Educational outcomes</w:t>
            </w:r>
          </w:p>
          <w:p w:rsidR="00F17A60" w:rsidRPr="00B543D4" w:rsidRDefault="00F17A60" w:rsidP="00F17A60">
            <w:pPr>
              <w:pStyle w:val="NoSpacing"/>
              <w:jc w:val="both"/>
              <w:rPr>
                <w:rFonts w:ascii="Arial" w:hAnsi="Arial" w:cs="Arial"/>
                <w:sz w:val="18"/>
                <w:szCs w:val="18"/>
              </w:rPr>
            </w:pPr>
            <w:r w:rsidRPr="00B543D4">
              <w:rPr>
                <w:rStyle w:val="hps"/>
                <w:rFonts w:ascii="Arial" w:hAnsi="Arial" w:cs="Arial"/>
                <w:sz w:val="18"/>
                <w:szCs w:val="18"/>
              </w:rPr>
              <w:t>Upon passing the exam, the student</w:t>
            </w:r>
            <w:r w:rsidRPr="00B543D4">
              <w:rPr>
                <w:rFonts w:ascii="Arial" w:hAnsi="Arial" w:cs="Arial"/>
                <w:sz w:val="18"/>
                <w:szCs w:val="18"/>
              </w:rPr>
              <w:t xml:space="preserve"> </w:t>
            </w:r>
            <w:r w:rsidRPr="00B543D4">
              <w:rPr>
                <w:rStyle w:val="hps"/>
                <w:rFonts w:ascii="Arial" w:hAnsi="Arial" w:cs="Arial"/>
                <w:sz w:val="18"/>
                <w:szCs w:val="18"/>
              </w:rPr>
              <w:t>acquires</w:t>
            </w:r>
            <w:r w:rsidRPr="00B543D4">
              <w:rPr>
                <w:rFonts w:ascii="Arial" w:hAnsi="Arial" w:cs="Arial"/>
                <w:sz w:val="18"/>
                <w:szCs w:val="18"/>
              </w:rPr>
              <w:t xml:space="preserve"> </w:t>
            </w:r>
            <w:r w:rsidRPr="00B543D4">
              <w:rPr>
                <w:rStyle w:val="hps"/>
                <w:rFonts w:ascii="Arial" w:hAnsi="Arial" w:cs="Arial"/>
                <w:sz w:val="18"/>
                <w:szCs w:val="18"/>
              </w:rPr>
              <w:t>knowledge</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skills</w:t>
            </w:r>
            <w:r w:rsidRPr="00B543D4">
              <w:rPr>
                <w:rFonts w:ascii="Arial" w:hAnsi="Arial" w:cs="Arial"/>
                <w:sz w:val="18"/>
                <w:szCs w:val="18"/>
              </w:rPr>
              <w:t xml:space="preserve"> </w:t>
            </w:r>
            <w:r w:rsidRPr="00B543D4">
              <w:rPr>
                <w:rStyle w:val="hps"/>
                <w:rFonts w:ascii="Arial" w:hAnsi="Arial" w:cs="Arial"/>
                <w:sz w:val="18"/>
                <w:szCs w:val="18"/>
              </w:rPr>
              <w:t>that</w:t>
            </w:r>
            <w:r w:rsidRPr="00B543D4">
              <w:rPr>
                <w:rFonts w:ascii="Arial" w:hAnsi="Arial" w:cs="Arial"/>
                <w:sz w:val="18"/>
                <w:szCs w:val="18"/>
              </w:rPr>
              <w:t xml:space="preserve"> </w:t>
            </w:r>
            <w:r w:rsidRPr="00B543D4">
              <w:rPr>
                <w:rStyle w:val="hps"/>
                <w:rFonts w:ascii="Arial" w:hAnsi="Arial" w:cs="Arial"/>
                <w:sz w:val="18"/>
                <w:szCs w:val="18"/>
              </w:rPr>
              <w:t>enable him</w:t>
            </w:r>
            <w:r w:rsidRPr="00B543D4">
              <w:rPr>
                <w:rFonts w:ascii="Arial" w:hAnsi="Arial" w:cs="Arial"/>
                <w:sz w:val="18"/>
                <w:szCs w:val="18"/>
              </w:rPr>
              <w:t xml:space="preserve"> </w:t>
            </w:r>
            <w:r w:rsidRPr="00B543D4">
              <w:rPr>
                <w:rStyle w:val="hps"/>
                <w:rFonts w:ascii="Arial" w:hAnsi="Arial" w:cs="Arial"/>
                <w:sz w:val="18"/>
                <w:szCs w:val="18"/>
              </w:rPr>
              <w:t>to recognize</w:t>
            </w:r>
            <w:r w:rsidRPr="00B543D4">
              <w:rPr>
                <w:rFonts w:ascii="Arial" w:hAnsi="Arial" w:cs="Arial"/>
                <w:sz w:val="18"/>
                <w:szCs w:val="18"/>
              </w:rPr>
              <w:t xml:space="preserve"> </w:t>
            </w:r>
            <w:r w:rsidRPr="00B543D4">
              <w:rPr>
                <w:rStyle w:val="hps"/>
                <w:rFonts w:ascii="Arial" w:hAnsi="Arial" w:cs="Arial"/>
                <w:sz w:val="18"/>
                <w:szCs w:val="18"/>
              </w:rPr>
              <w:t>dangerous places</w:t>
            </w:r>
            <w:r w:rsidRPr="00B543D4">
              <w:rPr>
                <w:rFonts w:ascii="Arial" w:hAnsi="Arial" w:cs="Arial"/>
                <w:sz w:val="18"/>
                <w:szCs w:val="18"/>
              </w:rPr>
              <w:t xml:space="preserve"> </w:t>
            </w:r>
            <w:r w:rsidRPr="00B543D4">
              <w:rPr>
                <w:rStyle w:val="hps"/>
                <w:rFonts w:ascii="Arial" w:hAnsi="Arial" w:cs="Arial"/>
                <w:sz w:val="18"/>
                <w:szCs w:val="18"/>
              </w:rPr>
              <w:t>and parts of</w:t>
            </w:r>
            <w:r w:rsidRPr="00B543D4">
              <w:rPr>
                <w:rFonts w:ascii="Arial" w:hAnsi="Arial" w:cs="Arial"/>
                <w:sz w:val="18"/>
                <w:szCs w:val="18"/>
              </w:rPr>
              <w:t xml:space="preserve"> </w:t>
            </w:r>
            <w:r w:rsidRPr="00B543D4">
              <w:rPr>
                <w:rStyle w:val="hps"/>
                <w:rFonts w:ascii="Arial" w:hAnsi="Arial" w:cs="Arial"/>
                <w:sz w:val="18"/>
                <w:szCs w:val="18"/>
              </w:rPr>
              <w:t>agricultural facilities</w:t>
            </w:r>
            <w:r w:rsidRPr="00B543D4">
              <w:rPr>
                <w:rFonts w:ascii="Arial" w:hAnsi="Arial" w:cs="Arial"/>
                <w:sz w:val="18"/>
                <w:szCs w:val="18"/>
              </w:rPr>
              <w:t xml:space="preserve">, machinery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equipment and</w:t>
            </w:r>
            <w:r w:rsidRPr="00B543D4">
              <w:rPr>
                <w:rFonts w:ascii="Arial" w:hAnsi="Arial" w:cs="Arial"/>
                <w:sz w:val="18"/>
                <w:szCs w:val="18"/>
              </w:rPr>
              <w:t xml:space="preserve"> </w:t>
            </w:r>
            <w:r w:rsidRPr="00B543D4">
              <w:rPr>
                <w:rStyle w:val="hps"/>
                <w:rFonts w:ascii="Arial" w:hAnsi="Arial" w:cs="Arial"/>
                <w:sz w:val="18"/>
                <w:szCs w:val="18"/>
              </w:rPr>
              <w:t>implementation</w:t>
            </w:r>
            <w:r w:rsidRPr="00B543D4">
              <w:rPr>
                <w:rFonts w:ascii="Arial" w:hAnsi="Arial" w:cs="Arial"/>
                <w:sz w:val="18"/>
                <w:szCs w:val="18"/>
              </w:rPr>
              <w:t xml:space="preserve"> </w:t>
            </w:r>
            <w:r w:rsidRPr="00B543D4">
              <w:rPr>
                <w:rStyle w:val="hps"/>
                <w:rFonts w:ascii="Arial" w:hAnsi="Arial" w:cs="Arial"/>
                <w:sz w:val="18"/>
                <w:szCs w:val="18"/>
              </w:rPr>
              <w:t>of domestic and</w:t>
            </w:r>
            <w:r w:rsidRPr="00B543D4">
              <w:rPr>
                <w:rFonts w:ascii="Arial" w:hAnsi="Arial" w:cs="Arial"/>
                <w:sz w:val="18"/>
                <w:szCs w:val="18"/>
              </w:rPr>
              <w:t xml:space="preserve"> </w:t>
            </w:r>
            <w:r w:rsidRPr="00B543D4">
              <w:rPr>
                <w:rStyle w:val="hps"/>
                <w:rFonts w:ascii="Arial" w:hAnsi="Arial" w:cs="Arial"/>
                <w:sz w:val="18"/>
                <w:szCs w:val="18"/>
              </w:rPr>
              <w:t>international standards and regulations</w:t>
            </w:r>
            <w:r w:rsidRPr="00B543D4">
              <w:rPr>
                <w:rFonts w:ascii="Arial" w:hAnsi="Arial" w:cs="Arial"/>
                <w:sz w:val="18"/>
                <w:szCs w:val="18"/>
              </w:rPr>
              <w:t xml:space="preserve"> </w:t>
            </w:r>
            <w:r w:rsidRPr="00B543D4">
              <w:rPr>
                <w:rStyle w:val="hps"/>
                <w:rFonts w:ascii="Arial" w:hAnsi="Arial" w:cs="Arial"/>
                <w:sz w:val="18"/>
                <w:szCs w:val="18"/>
              </w:rPr>
              <w:t>relating to</w:t>
            </w:r>
            <w:r w:rsidRPr="00B543D4">
              <w:rPr>
                <w:rFonts w:ascii="Arial" w:hAnsi="Arial" w:cs="Arial"/>
                <w:sz w:val="18"/>
                <w:szCs w:val="18"/>
              </w:rPr>
              <w:t xml:space="preserve"> </w:t>
            </w:r>
            <w:r w:rsidRPr="00B543D4">
              <w:rPr>
                <w:rStyle w:val="hps"/>
                <w:rFonts w:ascii="Arial" w:hAnsi="Arial" w:cs="Arial"/>
                <w:sz w:val="18"/>
                <w:szCs w:val="18"/>
              </w:rPr>
              <w:t>work safety</w:t>
            </w:r>
            <w:r w:rsidRPr="00B543D4">
              <w:rPr>
                <w:rFonts w:ascii="Arial" w:hAnsi="Arial" w:cs="Arial"/>
                <w:sz w:val="18"/>
                <w:szCs w:val="18"/>
              </w:rPr>
              <w:t xml:space="preserve"> </w:t>
            </w:r>
            <w:r w:rsidRPr="00B543D4">
              <w:rPr>
                <w:rStyle w:val="hps"/>
                <w:rFonts w:ascii="Arial" w:hAnsi="Arial" w:cs="Arial"/>
                <w:sz w:val="18"/>
                <w:szCs w:val="18"/>
              </w:rPr>
              <w:t>in agriculture</w:t>
            </w:r>
            <w:r w:rsidRPr="00B543D4">
              <w:rPr>
                <w:rFonts w:ascii="Arial" w:hAnsi="Arial" w:cs="Arial"/>
                <w:sz w:val="18"/>
                <w:szCs w:val="18"/>
              </w:rPr>
              <w:t>.</w:t>
            </w:r>
          </w:p>
        </w:tc>
      </w:tr>
      <w:tr w:rsidR="00F17A60" w:rsidRPr="00B543D4" w:rsidTr="00F17A60">
        <w:trPr>
          <w:trHeight w:val="2140"/>
        </w:trPr>
        <w:tc>
          <w:tcPr>
            <w:tcW w:w="9747" w:type="dxa"/>
            <w:gridSpan w:val="11"/>
          </w:tcPr>
          <w:p w:rsidR="00F17A60" w:rsidRPr="00B543D4" w:rsidRDefault="00F17A60" w:rsidP="00F17A60">
            <w:pPr>
              <w:pStyle w:val="NoSpacing"/>
              <w:rPr>
                <w:rFonts w:ascii="Arial" w:hAnsi="Arial" w:cs="Arial"/>
                <w:sz w:val="18"/>
                <w:szCs w:val="18"/>
              </w:rPr>
            </w:pPr>
            <w:r w:rsidRPr="00B543D4">
              <w:rPr>
                <w:rStyle w:val="hps"/>
                <w:rFonts w:ascii="Arial" w:hAnsi="Arial" w:cs="Arial"/>
                <w:sz w:val="18"/>
                <w:szCs w:val="18"/>
              </w:rPr>
              <w:t>Course Outline</w:t>
            </w:r>
            <w:r w:rsidRPr="00B543D4">
              <w:rPr>
                <w:rFonts w:ascii="Arial" w:hAnsi="Arial" w:cs="Arial"/>
                <w:sz w:val="18"/>
                <w:szCs w:val="18"/>
              </w:rPr>
              <w:br/>
            </w:r>
            <w:r w:rsidRPr="00B543D4">
              <w:rPr>
                <w:rStyle w:val="hps"/>
                <w:rFonts w:ascii="Arial" w:hAnsi="Arial" w:cs="Arial"/>
                <w:sz w:val="18"/>
                <w:szCs w:val="18"/>
              </w:rPr>
              <w:t>Theoretical</w:t>
            </w:r>
            <w:r w:rsidRPr="00B543D4">
              <w:rPr>
                <w:rFonts w:ascii="Arial" w:hAnsi="Arial" w:cs="Arial"/>
                <w:sz w:val="18"/>
                <w:szCs w:val="18"/>
              </w:rPr>
              <w:t xml:space="preserve"> </w:t>
            </w:r>
            <w:r w:rsidRPr="00B543D4">
              <w:rPr>
                <w:rStyle w:val="hps"/>
                <w:rFonts w:ascii="Arial" w:hAnsi="Arial" w:cs="Arial"/>
                <w:sz w:val="18"/>
                <w:szCs w:val="18"/>
              </w:rPr>
              <w:t>lectures. Specifics of</w:t>
            </w:r>
            <w:r w:rsidRPr="00B543D4">
              <w:rPr>
                <w:rFonts w:ascii="Arial" w:hAnsi="Arial" w:cs="Arial"/>
                <w:sz w:val="18"/>
                <w:szCs w:val="18"/>
              </w:rPr>
              <w:t xml:space="preserve"> </w:t>
            </w:r>
            <w:r w:rsidRPr="00B543D4">
              <w:rPr>
                <w:rStyle w:val="hps"/>
                <w:rFonts w:ascii="Arial" w:hAnsi="Arial" w:cs="Arial"/>
                <w:sz w:val="18"/>
                <w:szCs w:val="18"/>
              </w:rPr>
              <w:t>agriculture</w:t>
            </w:r>
            <w:r w:rsidRPr="00B543D4">
              <w:rPr>
                <w:rFonts w:ascii="Arial" w:hAnsi="Arial" w:cs="Arial"/>
                <w:sz w:val="18"/>
                <w:szCs w:val="18"/>
              </w:rPr>
              <w:t xml:space="preserve"> </w:t>
            </w:r>
            <w:r w:rsidRPr="00B543D4">
              <w:rPr>
                <w:rStyle w:val="hps"/>
                <w:rFonts w:ascii="Arial" w:hAnsi="Arial" w:cs="Arial"/>
                <w:sz w:val="18"/>
                <w:szCs w:val="18"/>
              </w:rPr>
              <w:t>from the standpoint</w:t>
            </w:r>
            <w:r w:rsidRPr="00B543D4">
              <w:rPr>
                <w:rFonts w:ascii="Arial" w:hAnsi="Arial" w:cs="Arial"/>
                <w:sz w:val="18"/>
                <w:szCs w:val="18"/>
              </w:rPr>
              <w:t xml:space="preserve"> </w:t>
            </w:r>
            <w:r w:rsidRPr="00B543D4">
              <w:rPr>
                <w:rStyle w:val="hps"/>
                <w:rFonts w:ascii="Arial" w:hAnsi="Arial" w:cs="Arial"/>
                <w:sz w:val="18"/>
                <w:szCs w:val="18"/>
              </w:rPr>
              <w:t>of work safety</w:t>
            </w:r>
            <w:r w:rsidRPr="00B543D4">
              <w:rPr>
                <w:rFonts w:ascii="Arial" w:hAnsi="Arial" w:cs="Arial"/>
                <w:sz w:val="18"/>
                <w:szCs w:val="18"/>
              </w:rPr>
              <w:t xml:space="preserve">. </w:t>
            </w:r>
            <w:r w:rsidRPr="00B543D4">
              <w:rPr>
                <w:rStyle w:val="hps"/>
                <w:rFonts w:ascii="Arial" w:hAnsi="Arial" w:cs="Arial"/>
                <w:sz w:val="18"/>
                <w:szCs w:val="18"/>
              </w:rPr>
              <w:t>Mechanical</w:t>
            </w:r>
            <w:r w:rsidRPr="00B543D4">
              <w:rPr>
                <w:rFonts w:ascii="Arial" w:hAnsi="Arial" w:cs="Arial"/>
                <w:sz w:val="18"/>
                <w:szCs w:val="18"/>
              </w:rPr>
              <w:t xml:space="preserve"> </w:t>
            </w:r>
            <w:r w:rsidRPr="00B543D4">
              <w:rPr>
                <w:rStyle w:val="hps"/>
                <w:rFonts w:ascii="Arial" w:hAnsi="Arial" w:cs="Arial"/>
                <w:sz w:val="18"/>
                <w:szCs w:val="18"/>
              </w:rPr>
              <w:t>and thermal</w:t>
            </w:r>
            <w:r w:rsidRPr="00B543D4">
              <w:rPr>
                <w:rFonts w:ascii="Arial" w:hAnsi="Arial" w:cs="Arial"/>
                <w:sz w:val="18"/>
                <w:szCs w:val="18"/>
              </w:rPr>
              <w:t xml:space="preserve"> </w:t>
            </w:r>
            <w:r w:rsidRPr="00B543D4">
              <w:rPr>
                <w:rStyle w:val="hps"/>
                <w:rFonts w:ascii="Arial" w:hAnsi="Arial" w:cs="Arial"/>
                <w:sz w:val="18"/>
                <w:szCs w:val="18"/>
              </w:rPr>
              <w:t>injuries</w:t>
            </w:r>
            <w:r w:rsidRPr="00B543D4">
              <w:rPr>
                <w:rFonts w:ascii="Arial" w:hAnsi="Arial" w:cs="Arial"/>
                <w:sz w:val="18"/>
                <w:szCs w:val="18"/>
              </w:rPr>
              <w:t xml:space="preserve"> </w:t>
            </w:r>
            <w:r w:rsidRPr="00B543D4">
              <w:rPr>
                <w:rStyle w:val="hps"/>
                <w:rFonts w:ascii="Arial" w:hAnsi="Arial" w:cs="Arial"/>
                <w:sz w:val="18"/>
                <w:szCs w:val="18"/>
              </w:rPr>
              <w:t>while working</w:t>
            </w:r>
            <w:r w:rsidRPr="00B543D4">
              <w:rPr>
                <w:rFonts w:ascii="Arial" w:hAnsi="Arial" w:cs="Arial"/>
                <w:sz w:val="18"/>
                <w:szCs w:val="18"/>
              </w:rPr>
              <w:t xml:space="preserve"> </w:t>
            </w:r>
            <w:r w:rsidRPr="00B543D4">
              <w:rPr>
                <w:rStyle w:val="hps"/>
                <w:rFonts w:ascii="Arial" w:hAnsi="Arial" w:cs="Arial"/>
                <w:sz w:val="18"/>
                <w:szCs w:val="18"/>
              </w:rPr>
              <w:t>in agriculture</w:t>
            </w:r>
            <w:r w:rsidRPr="00B543D4">
              <w:rPr>
                <w:rFonts w:ascii="Arial" w:hAnsi="Arial" w:cs="Arial"/>
                <w:sz w:val="18"/>
                <w:szCs w:val="18"/>
              </w:rPr>
              <w:t xml:space="preserve">. </w:t>
            </w:r>
            <w:r w:rsidRPr="00B543D4">
              <w:rPr>
                <w:rStyle w:val="hps"/>
                <w:rFonts w:ascii="Arial" w:hAnsi="Arial" w:cs="Arial"/>
                <w:sz w:val="18"/>
                <w:szCs w:val="18"/>
              </w:rPr>
              <w:t>Common</w:t>
            </w:r>
            <w:r w:rsidRPr="00B543D4">
              <w:rPr>
                <w:rFonts w:ascii="Arial" w:hAnsi="Arial" w:cs="Arial"/>
                <w:sz w:val="18"/>
                <w:szCs w:val="18"/>
              </w:rPr>
              <w:t xml:space="preserve"> </w:t>
            </w:r>
            <w:r w:rsidRPr="00B543D4">
              <w:rPr>
                <w:rStyle w:val="hps"/>
                <w:rFonts w:ascii="Arial" w:hAnsi="Arial" w:cs="Arial"/>
                <w:sz w:val="18"/>
                <w:szCs w:val="18"/>
              </w:rPr>
              <w:t>facilities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safety</w:t>
            </w:r>
            <w:r w:rsidRPr="00B543D4">
              <w:rPr>
                <w:rFonts w:ascii="Arial" w:hAnsi="Arial" w:cs="Arial"/>
                <w:sz w:val="18"/>
                <w:szCs w:val="18"/>
              </w:rPr>
              <w:t xml:space="preserve"> </w:t>
            </w:r>
            <w:r w:rsidRPr="00B543D4">
              <w:rPr>
                <w:rStyle w:val="hps"/>
                <w:rFonts w:ascii="Arial" w:hAnsi="Arial" w:cs="Arial"/>
                <w:sz w:val="18"/>
                <w:szCs w:val="18"/>
              </w:rPr>
              <w:t>measures</w:t>
            </w:r>
            <w:r w:rsidRPr="00B543D4">
              <w:rPr>
                <w:rFonts w:ascii="Arial" w:hAnsi="Arial" w:cs="Arial"/>
                <w:sz w:val="18"/>
                <w:szCs w:val="18"/>
              </w:rPr>
              <w:t xml:space="preserve"> </w:t>
            </w:r>
            <w:r w:rsidRPr="00B543D4">
              <w:rPr>
                <w:rStyle w:val="hps"/>
                <w:rFonts w:ascii="Arial" w:hAnsi="Arial" w:cs="Arial"/>
                <w:sz w:val="18"/>
                <w:szCs w:val="18"/>
              </w:rPr>
              <w:t>in agriculture</w:t>
            </w:r>
            <w:r w:rsidRPr="00B543D4">
              <w:rPr>
                <w:rFonts w:ascii="Arial" w:hAnsi="Arial" w:cs="Arial"/>
                <w:sz w:val="18"/>
                <w:szCs w:val="18"/>
              </w:rPr>
              <w:t xml:space="preserve">. </w:t>
            </w:r>
            <w:r w:rsidRPr="00B543D4">
              <w:rPr>
                <w:rStyle w:val="hps"/>
                <w:rFonts w:ascii="Arial" w:hAnsi="Arial" w:cs="Arial"/>
                <w:sz w:val="18"/>
                <w:szCs w:val="18"/>
              </w:rPr>
              <w:t>Special safety measures</w:t>
            </w:r>
            <w:r w:rsidRPr="00B543D4">
              <w:rPr>
                <w:rFonts w:ascii="Arial" w:hAnsi="Arial" w:cs="Arial"/>
                <w:sz w:val="18"/>
                <w:szCs w:val="18"/>
              </w:rPr>
              <w:t xml:space="preserve"> </w:t>
            </w:r>
            <w:r w:rsidRPr="00B543D4">
              <w:rPr>
                <w:rStyle w:val="hps"/>
                <w:rFonts w:ascii="Arial" w:hAnsi="Arial" w:cs="Arial"/>
                <w:sz w:val="18"/>
                <w:szCs w:val="18"/>
              </w:rPr>
              <w:t>in crop production</w:t>
            </w:r>
            <w:r w:rsidRPr="00B543D4">
              <w:rPr>
                <w:rFonts w:ascii="Arial" w:hAnsi="Arial" w:cs="Arial"/>
                <w:sz w:val="18"/>
                <w:szCs w:val="18"/>
              </w:rPr>
              <w:t xml:space="preserve">. </w:t>
            </w:r>
            <w:r w:rsidRPr="00B543D4">
              <w:rPr>
                <w:rStyle w:val="hps"/>
                <w:rFonts w:ascii="Arial" w:hAnsi="Arial" w:cs="Arial"/>
                <w:sz w:val="18"/>
                <w:szCs w:val="18"/>
              </w:rPr>
              <w:t>Special safety measures</w:t>
            </w:r>
            <w:r w:rsidRPr="00B543D4">
              <w:rPr>
                <w:rFonts w:ascii="Arial" w:hAnsi="Arial" w:cs="Arial"/>
                <w:sz w:val="18"/>
                <w:szCs w:val="18"/>
              </w:rPr>
              <w:t xml:space="preserve"> </w:t>
            </w:r>
            <w:r w:rsidRPr="00B543D4">
              <w:rPr>
                <w:rStyle w:val="hps"/>
                <w:rFonts w:ascii="Arial" w:hAnsi="Arial" w:cs="Arial"/>
                <w:sz w:val="18"/>
                <w:szCs w:val="18"/>
              </w:rPr>
              <w:t>in livestock production</w:t>
            </w:r>
            <w:r w:rsidRPr="00B543D4">
              <w:rPr>
                <w:rFonts w:ascii="Arial" w:hAnsi="Arial" w:cs="Arial"/>
                <w:sz w:val="18"/>
                <w:szCs w:val="18"/>
              </w:rPr>
              <w:t xml:space="preserve">. </w:t>
            </w:r>
            <w:r w:rsidRPr="00B543D4">
              <w:rPr>
                <w:rStyle w:val="hps"/>
                <w:rFonts w:ascii="Arial" w:hAnsi="Arial" w:cs="Arial"/>
                <w:sz w:val="18"/>
                <w:szCs w:val="18"/>
              </w:rPr>
              <w:t>Safety precautions</w:t>
            </w:r>
            <w:r w:rsidRPr="00B543D4">
              <w:rPr>
                <w:rFonts w:ascii="Arial" w:hAnsi="Arial" w:cs="Arial"/>
                <w:sz w:val="18"/>
                <w:szCs w:val="18"/>
              </w:rPr>
              <w:t xml:space="preserve"> </w:t>
            </w:r>
            <w:r w:rsidRPr="00B543D4">
              <w:rPr>
                <w:rStyle w:val="hps"/>
                <w:rFonts w:ascii="Arial" w:hAnsi="Arial" w:cs="Arial"/>
                <w:sz w:val="18"/>
                <w:szCs w:val="18"/>
              </w:rPr>
              <w:t>when agricultural</w:t>
            </w:r>
            <w:r w:rsidRPr="00B543D4">
              <w:rPr>
                <w:rFonts w:ascii="Arial" w:hAnsi="Arial" w:cs="Arial"/>
                <w:sz w:val="18"/>
                <w:szCs w:val="18"/>
              </w:rPr>
              <w:t xml:space="preserve"> </w:t>
            </w:r>
            <w:r w:rsidRPr="00B543D4">
              <w:rPr>
                <w:rStyle w:val="hps"/>
                <w:rFonts w:ascii="Arial" w:hAnsi="Arial" w:cs="Arial"/>
                <w:sz w:val="18"/>
                <w:szCs w:val="18"/>
              </w:rPr>
              <w:t>tractors and</w:t>
            </w:r>
            <w:r w:rsidRPr="00B543D4">
              <w:rPr>
                <w:rFonts w:ascii="Arial" w:hAnsi="Arial" w:cs="Arial"/>
                <w:sz w:val="18"/>
                <w:szCs w:val="18"/>
              </w:rPr>
              <w:t xml:space="preserve"> </w:t>
            </w:r>
            <w:r w:rsidRPr="00B543D4">
              <w:rPr>
                <w:rStyle w:val="hps"/>
                <w:rFonts w:ascii="Arial" w:hAnsi="Arial" w:cs="Arial"/>
                <w:sz w:val="18"/>
                <w:szCs w:val="18"/>
              </w:rPr>
              <w:t>self-propelled machines participate</w:t>
            </w:r>
            <w:r w:rsidRPr="00B543D4">
              <w:rPr>
                <w:rFonts w:ascii="Arial" w:hAnsi="Arial" w:cs="Arial"/>
                <w:sz w:val="18"/>
                <w:szCs w:val="18"/>
              </w:rPr>
              <w:t xml:space="preserve"> in traffic </w:t>
            </w:r>
            <w:r w:rsidRPr="00B543D4">
              <w:rPr>
                <w:rStyle w:val="hps"/>
                <w:rFonts w:ascii="Arial" w:hAnsi="Arial" w:cs="Arial"/>
                <w:sz w:val="18"/>
                <w:szCs w:val="18"/>
              </w:rPr>
              <w:t>on public roads.</w:t>
            </w:r>
            <w:r w:rsidRPr="00B543D4">
              <w:rPr>
                <w:rFonts w:ascii="Arial" w:hAnsi="Arial" w:cs="Arial"/>
                <w:sz w:val="18"/>
                <w:szCs w:val="18"/>
              </w:rPr>
              <w:t xml:space="preserve"> </w:t>
            </w:r>
            <w:r w:rsidRPr="00B543D4">
              <w:rPr>
                <w:rStyle w:val="hps"/>
                <w:rFonts w:ascii="Arial" w:hAnsi="Arial" w:cs="Arial"/>
                <w:sz w:val="18"/>
                <w:szCs w:val="18"/>
              </w:rPr>
              <w:t>Special</w:t>
            </w:r>
            <w:r w:rsidRPr="00B543D4">
              <w:rPr>
                <w:rFonts w:ascii="Arial" w:hAnsi="Arial" w:cs="Arial"/>
                <w:sz w:val="18"/>
                <w:szCs w:val="18"/>
              </w:rPr>
              <w:t xml:space="preserve"> </w:t>
            </w:r>
            <w:r w:rsidRPr="00B543D4">
              <w:rPr>
                <w:rStyle w:val="hps"/>
                <w:rFonts w:ascii="Arial" w:hAnsi="Arial" w:cs="Arial"/>
                <w:sz w:val="18"/>
                <w:szCs w:val="18"/>
              </w:rPr>
              <w:t>safety measures</w:t>
            </w:r>
            <w:r w:rsidRPr="00B543D4">
              <w:rPr>
                <w:rFonts w:ascii="Arial" w:hAnsi="Arial" w:cs="Arial"/>
                <w:sz w:val="18"/>
                <w:szCs w:val="18"/>
              </w:rPr>
              <w:t xml:space="preserve"> when </w:t>
            </w:r>
            <w:r w:rsidRPr="00B543D4">
              <w:rPr>
                <w:rStyle w:val="hps"/>
                <w:rFonts w:ascii="Arial" w:hAnsi="Arial" w:cs="Arial"/>
                <w:sz w:val="18"/>
                <w:szCs w:val="18"/>
              </w:rPr>
              <w:t>using chemical</w:t>
            </w:r>
            <w:r w:rsidRPr="00B543D4">
              <w:rPr>
                <w:rFonts w:ascii="Arial" w:hAnsi="Arial" w:cs="Arial"/>
                <w:sz w:val="18"/>
                <w:szCs w:val="18"/>
              </w:rPr>
              <w:t xml:space="preserve"> </w:t>
            </w:r>
            <w:r w:rsidRPr="00B543D4">
              <w:rPr>
                <w:rStyle w:val="hps"/>
                <w:rFonts w:ascii="Arial" w:hAnsi="Arial" w:cs="Arial"/>
                <w:sz w:val="18"/>
                <w:szCs w:val="18"/>
              </w:rPr>
              <w:t>pesticides for the protection of plants,</w:t>
            </w:r>
            <w:r w:rsidRPr="00B543D4">
              <w:rPr>
                <w:rFonts w:ascii="Arial" w:hAnsi="Arial" w:cs="Arial"/>
                <w:sz w:val="18"/>
                <w:szCs w:val="18"/>
              </w:rPr>
              <w:t xml:space="preserve"> mineral </w:t>
            </w:r>
            <w:r w:rsidRPr="00B543D4">
              <w:rPr>
                <w:rStyle w:val="hps"/>
                <w:rFonts w:ascii="Arial" w:hAnsi="Arial" w:cs="Arial"/>
                <w:sz w:val="18"/>
                <w:szCs w:val="18"/>
              </w:rPr>
              <w:t>fertilizers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other</w:t>
            </w:r>
            <w:r w:rsidRPr="00B543D4">
              <w:rPr>
                <w:rFonts w:ascii="Arial" w:hAnsi="Arial" w:cs="Arial"/>
                <w:sz w:val="18"/>
                <w:szCs w:val="18"/>
              </w:rPr>
              <w:t xml:space="preserve"> </w:t>
            </w:r>
            <w:r w:rsidRPr="00B543D4">
              <w:rPr>
                <w:rStyle w:val="hps"/>
                <w:rFonts w:ascii="Arial" w:hAnsi="Arial" w:cs="Arial"/>
                <w:sz w:val="18"/>
                <w:szCs w:val="18"/>
              </w:rPr>
              <w:t>poisons</w:t>
            </w:r>
            <w:r w:rsidRPr="00B543D4">
              <w:rPr>
                <w:rFonts w:ascii="Arial" w:hAnsi="Arial" w:cs="Arial"/>
                <w:sz w:val="18"/>
                <w:szCs w:val="18"/>
              </w:rPr>
              <w:t xml:space="preserve">, easily </w:t>
            </w:r>
            <w:r w:rsidRPr="00B543D4">
              <w:rPr>
                <w:rStyle w:val="hps"/>
                <w:rFonts w:ascii="Arial" w:hAnsi="Arial" w:cs="Arial"/>
                <w:sz w:val="18"/>
                <w:szCs w:val="18"/>
              </w:rPr>
              <w:t>flammable</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explosive substances</w:t>
            </w:r>
            <w:r w:rsidRPr="00B543D4">
              <w:rPr>
                <w:rFonts w:ascii="Arial" w:hAnsi="Arial" w:cs="Arial"/>
                <w:sz w:val="18"/>
                <w:szCs w:val="18"/>
              </w:rPr>
              <w:t xml:space="preserve"> </w:t>
            </w:r>
            <w:r w:rsidRPr="00B543D4">
              <w:rPr>
                <w:rStyle w:val="hps"/>
                <w:rFonts w:ascii="Arial" w:hAnsi="Arial" w:cs="Arial"/>
                <w:sz w:val="18"/>
                <w:szCs w:val="18"/>
              </w:rPr>
              <w:t>in agricultural production.</w:t>
            </w:r>
            <w:r w:rsidRPr="00B543D4">
              <w:rPr>
                <w:rFonts w:ascii="Arial" w:hAnsi="Arial" w:cs="Arial"/>
                <w:sz w:val="18"/>
                <w:szCs w:val="18"/>
              </w:rPr>
              <w:t xml:space="preserve"> </w:t>
            </w:r>
            <w:r w:rsidRPr="00B543D4">
              <w:rPr>
                <w:rStyle w:val="hps"/>
                <w:rFonts w:ascii="Arial" w:hAnsi="Arial" w:cs="Arial"/>
                <w:sz w:val="18"/>
                <w:szCs w:val="18"/>
              </w:rPr>
              <w:t>Domestic and international</w:t>
            </w:r>
            <w:r w:rsidRPr="00B543D4">
              <w:rPr>
                <w:rFonts w:ascii="Arial" w:hAnsi="Arial" w:cs="Arial"/>
                <w:sz w:val="18"/>
                <w:szCs w:val="18"/>
              </w:rPr>
              <w:t xml:space="preserve"> </w:t>
            </w:r>
            <w:r w:rsidRPr="00B543D4">
              <w:rPr>
                <w:rStyle w:val="hps"/>
                <w:rFonts w:ascii="Arial" w:hAnsi="Arial" w:cs="Arial"/>
                <w:sz w:val="18"/>
                <w:szCs w:val="18"/>
              </w:rPr>
              <w:t>standards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regulations</w:t>
            </w:r>
            <w:r w:rsidRPr="00B543D4">
              <w:rPr>
                <w:rFonts w:ascii="Arial" w:hAnsi="Arial" w:cs="Arial"/>
                <w:sz w:val="18"/>
                <w:szCs w:val="18"/>
              </w:rPr>
              <w:t xml:space="preserve"> </w:t>
            </w:r>
            <w:r w:rsidRPr="00B543D4">
              <w:rPr>
                <w:rStyle w:val="hps"/>
                <w:rFonts w:ascii="Arial" w:hAnsi="Arial" w:cs="Arial"/>
                <w:sz w:val="18"/>
                <w:szCs w:val="18"/>
              </w:rPr>
              <w:t>relating to</w:t>
            </w:r>
            <w:r w:rsidRPr="00B543D4">
              <w:rPr>
                <w:rFonts w:ascii="Arial" w:hAnsi="Arial" w:cs="Arial"/>
                <w:sz w:val="18"/>
                <w:szCs w:val="18"/>
              </w:rPr>
              <w:t xml:space="preserve"> </w:t>
            </w:r>
            <w:r w:rsidRPr="00B543D4">
              <w:rPr>
                <w:rStyle w:val="hps"/>
                <w:rFonts w:ascii="Arial" w:hAnsi="Arial" w:cs="Arial"/>
                <w:sz w:val="18"/>
                <w:szCs w:val="18"/>
              </w:rPr>
              <w:t>occupational health and safety</w:t>
            </w:r>
            <w:r w:rsidRPr="00B543D4">
              <w:rPr>
                <w:rFonts w:ascii="Arial" w:hAnsi="Arial" w:cs="Arial"/>
                <w:sz w:val="18"/>
                <w:szCs w:val="18"/>
              </w:rPr>
              <w:t xml:space="preserve"> </w:t>
            </w:r>
            <w:r w:rsidRPr="00B543D4">
              <w:rPr>
                <w:rStyle w:val="hps"/>
                <w:rFonts w:ascii="Arial" w:hAnsi="Arial" w:cs="Arial"/>
                <w:sz w:val="18"/>
                <w:szCs w:val="18"/>
              </w:rPr>
              <w:t>in agriculture</w:t>
            </w:r>
            <w:r w:rsidRPr="00B543D4">
              <w:rPr>
                <w:rFonts w:ascii="Arial" w:hAnsi="Arial" w:cs="Arial"/>
                <w:sz w:val="18"/>
                <w:szCs w:val="18"/>
              </w:rPr>
              <w:t>.</w:t>
            </w:r>
            <w:r w:rsidRPr="00B543D4">
              <w:rPr>
                <w:rFonts w:ascii="Arial" w:hAnsi="Arial" w:cs="Arial"/>
                <w:sz w:val="18"/>
                <w:szCs w:val="18"/>
              </w:rPr>
              <w:br/>
            </w:r>
            <w:r w:rsidRPr="00B543D4">
              <w:rPr>
                <w:rStyle w:val="hps"/>
                <w:rFonts w:ascii="Arial" w:hAnsi="Arial" w:cs="Arial"/>
                <w:sz w:val="18"/>
                <w:szCs w:val="18"/>
              </w:rPr>
              <w:t>Practical teaching</w:t>
            </w:r>
            <w:r w:rsidRPr="00B543D4">
              <w:rPr>
                <w:rFonts w:ascii="Arial" w:hAnsi="Arial" w:cs="Arial"/>
                <w:sz w:val="18"/>
                <w:szCs w:val="18"/>
              </w:rPr>
              <w:t xml:space="preserve">: </w:t>
            </w:r>
            <w:r w:rsidRPr="00B543D4">
              <w:rPr>
                <w:rStyle w:val="hps"/>
                <w:rFonts w:ascii="Arial" w:hAnsi="Arial" w:cs="Arial"/>
                <w:sz w:val="18"/>
                <w:szCs w:val="18"/>
              </w:rPr>
              <w:t>Exercises,</w:t>
            </w:r>
            <w:r w:rsidRPr="00B543D4">
              <w:rPr>
                <w:rFonts w:ascii="Arial" w:hAnsi="Arial" w:cs="Arial"/>
                <w:sz w:val="18"/>
                <w:szCs w:val="18"/>
              </w:rPr>
              <w:t xml:space="preserve"> </w:t>
            </w:r>
            <w:r w:rsidRPr="00B543D4">
              <w:rPr>
                <w:rStyle w:val="hps"/>
                <w:rFonts w:ascii="Arial" w:hAnsi="Arial" w:cs="Arial"/>
                <w:sz w:val="18"/>
                <w:szCs w:val="18"/>
              </w:rPr>
              <w:t>Other methods of teaching</w:t>
            </w:r>
            <w:r w:rsidRPr="00B543D4">
              <w:rPr>
                <w:rFonts w:ascii="Arial" w:hAnsi="Arial" w:cs="Arial"/>
                <w:sz w:val="18"/>
                <w:szCs w:val="18"/>
              </w:rPr>
              <w:t xml:space="preserve">, </w:t>
            </w:r>
            <w:r w:rsidRPr="00B543D4">
              <w:rPr>
                <w:rStyle w:val="hps"/>
                <w:rFonts w:ascii="Arial" w:hAnsi="Arial" w:cs="Arial"/>
                <w:sz w:val="18"/>
                <w:szCs w:val="18"/>
              </w:rPr>
              <w:t>Research</w:t>
            </w:r>
            <w:r w:rsidRPr="00B543D4">
              <w:rPr>
                <w:rFonts w:ascii="Arial" w:hAnsi="Arial" w:cs="Arial"/>
                <w:sz w:val="18"/>
                <w:szCs w:val="18"/>
              </w:rPr>
              <w:t xml:space="preserve"> </w:t>
            </w:r>
            <w:r w:rsidRPr="00B543D4">
              <w:rPr>
                <w:rStyle w:val="hps"/>
                <w:rFonts w:ascii="Arial" w:hAnsi="Arial" w:cs="Arial"/>
                <w:sz w:val="18"/>
                <w:szCs w:val="18"/>
              </w:rPr>
              <w:t>work</w:t>
            </w:r>
            <w:r w:rsidRPr="00B543D4">
              <w:rPr>
                <w:rFonts w:ascii="Arial" w:hAnsi="Arial" w:cs="Arial"/>
                <w:sz w:val="18"/>
                <w:szCs w:val="18"/>
              </w:rPr>
              <w:br/>
            </w:r>
            <w:r w:rsidRPr="00B543D4">
              <w:rPr>
                <w:rStyle w:val="hps"/>
                <w:rFonts w:ascii="Arial" w:hAnsi="Arial" w:cs="Arial"/>
                <w:sz w:val="18"/>
                <w:szCs w:val="18"/>
              </w:rPr>
              <w:t>Recognizing</w:t>
            </w:r>
            <w:r w:rsidRPr="00B543D4">
              <w:rPr>
                <w:rFonts w:ascii="Arial" w:hAnsi="Arial" w:cs="Arial"/>
                <w:sz w:val="18"/>
                <w:szCs w:val="18"/>
              </w:rPr>
              <w:t xml:space="preserve"> </w:t>
            </w:r>
            <w:r w:rsidRPr="00B543D4">
              <w:rPr>
                <w:rStyle w:val="hps"/>
                <w:rFonts w:ascii="Arial" w:hAnsi="Arial" w:cs="Arial"/>
                <w:sz w:val="18"/>
                <w:szCs w:val="18"/>
              </w:rPr>
              <w:t>dangerous places</w:t>
            </w:r>
            <w:r w:rsidRPr="00B543D4">
              <w:rPr>
                <w:rFonts w:ascii="Arial" w:hAnsi="Arial" w:cs="Arial"/>
                <w:sz w:val="18"/>
                <w:szCs w:val="18"/>
              </w:rPr>
              <w:t xml:space="preserve"> inside </w:t>
            </w:r>
            <w:r w:rsidRPr="00B543D4">
              <w:rPr>
                <w:rStyle w:val="hps"/>
                <w:rFonts w:ascii="Arial" w:hAnsi="Arial" w:cs="Arial"/>
                <w:sz w:val="18"/>
                <w:szCs w:val="18"/>
              </w:rPr>
              <w:t>of agricultural production facilities</w:t>
            </w:r>
            <w:r w:rsidRPr="00B543D4">
              <w:rPr>
                <w:rFonts w:ascii="Arial" w:hAnsi="Arial" w:cs="Arial"/>
                <w:sz w:val="18"/>
                <w:szCs w:val="18"/>
              </w:rPr>
              <w:t xml:space="preserve">. </w:t>
            </w:r>
            <w:r w:rsidRPr="00B543D4">
              <w:rPr>
                <w:rStyle w:val="hps"/>
                <w:rFonts w:ascii="Arial" w:hAnsi="Arial" w:cs="Arial"/>
                <w:sz w:val="18"/>
                <w:szCs w:val="18"/>
              </w:rPr>
              <w:t>Recognizing dangerous</w:t>
            </w:r>
            <w:r w:rsidRPr="00B543D4">
              <w:rPr>
                <w:rFonts w:ascii="Arial" w:hAnsi="Arial" w:cs="Arial"/>
                <w:sz w:val="18"/>
                <w:szCs w:val="18"/>
              </w:rPr>
              <w:t xml:space="preserve"> </w:t>
            </w:r>
            <w:r w:rsidRPr="00B543D4">
              <w:rPr>
                <w:rStyle w:val="hps"/>
                <w:rFonts w:ascii="Arial" w:hAnsi="Arial" w:cs="Arial"/>
                <w:sz w:val="18"/>
                <w:szCs w:val="18"/>
              </w:rPr>
              <w:t>parts of</w:t>
            </w:r>
            <w:r w:rsidRPr="00B543D4">
              <w:rPr>
                <w:rFonts w:ascii="Arial" w:hAnsi="Arial" w:cs="Arial"/>
                <w:sz w:val="18"/>
                <w:szCs w:val="18"/>
              </w:rPr>
              <w:t xml:space="preserve"> </w:t>
            </w:r>
            <w:r w:rsidRPr="00B543D4">
              <w:rPr>
                <w:rStyle w:val="hps"/>
                <w:rFonts w:ascii="Arial" w:hAnsi="Arial" w:cs="Arial"/>
                <w:sz w:val="18"/>
                <w:szCs w:val="18"/>
              </w:rPr>
              <w:t>agricultural</w:t>
            </w:r>
            <w:r w:rsidRPr="00B543D4">
              <w:rPr>
                <w:rFonts w:ascii="Arial" w:hAnsi="Arial" w:cs="Arial"/>
                <w:sz w:val="18"/>
                <w:szCs w:val="18"/>
              </w:rPr>
              <w:t xml:space="preserve"> </w:t>
            </w:r>
            <w:r w:rsidRPr="00B543D4">
              <w:rPr>
                <w:rStyle w:val="hps"/>
                <w:rFonts w:ascii="Arial" w:hAnsi="Arial" w:cs="Arial"/>
                <w:sz w:val="18"/>
                <w:szCs w:val="18"/>
              </w:rPr>
              <w:t>tractors, machines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devices.</w:t>
            </w:r>
            <w:r w:rsidRPr="00B543D4">
              <w:rPr>
                <w:rFonts w:ascii="Arial" w:hAnsi="Arial" w:cs="Arial"/>
                <w:sz w:val="18"/>
                <w:szCs w:val="18"/>
              </w:rPr>
              <w:t xml:space="preserve"> </w:t>
            </w:r>
            <w:r w:rsidRPr="00B543D4">
              <w:rPr>
                <w:rStyle w:val="hps"/>
                <w:rFonts w:ascii="Arial" w:hAnsi="Arial" w:cs="Arial"/>
                <w:sz w:val="18"/>
                <w:szCs w:val="18"/>
              </w:rPr>
              <w:t>Analysis</w:t>
            </w:r>
            <w:r w:rsidRPr="00B543D4">
              <w:rPr>
                <w:rFonts w:ascii="Arial" w:hAnsi="Arial" w:cs="Arial"/>
                <w:sz w:val="18"/>
                <w:szCs w:val="18"/>
              </w:rPr>
              <w:t xml:space="preserve"> </w:t>
            </w:r>
            <w:r w:rsidRPr="00B543D4">
              <w:rPr>
                <w:rStyle w:val="hps"/>
                <w:rFonts w:ascii="Arial" w:hAnsi="Arial" w:cs="Arial"/>
                <w:sz w:val="18"/>
                <w:szCs w:val="18"/>
              </w:rPr>
              <w:t>of dangerous</w:t>
            </w:r>
            <w:r w:rsidRPr="00B543D4">
              <w:rPr>
                <w:rFonts w:ascii="Arial" w:hAnsi="Arial" w:cs="Arial"/>
                <w:sz w:val="18"/>
                <w:szCs w:val="18"/>
              </w:rPr>
              <w:t xml:space="preserve"> </w:t>
            </w:r>
            <w:r w:rsidRPr="00B543D4">
              <w:rPr>
                <w:rStyle w:val="hps"/>
                <w:rFonts w:ascii="Arial" w:hAnsi="Arial" w:cs="Arial"/>
                <w:sz w:val="18"/>
                <w:szCs w:val="18"/>
              </w:rPr>
              <w:t>places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parts</w:t>
            </w:r>
            <w:r w:rsidRPr="00B543D4">
              <w:rPr>
                <w:rFonts w:ascii="Arial" w:hAnsi="Arial" w:cs="Arial"/>
                <w:sz w:val="18"/>
                <w:szCs w:val="18"/>
              </w:rPr>
              <w:t xml:space="preserve"> </w:t>
            </w:r>
            <w:r w:rsidRPr="00B543D4">
              <w:rPr>
                <w:rStyle w:val="hps"/>
                <w:rFonts w:ascii="Arial" w:hAnsi="Arial" w:cs="Arial"/>
                <w:sz w:val="18"/>
                <w:szCs w:val="18"/>
              </w:rPr>
              <w:t>and defining of</w:t>
            </w:r>
            <w:r w:rsidRPr="00B543D4">
              <w:rPr>
                <w:rFonts w:ascii="Arial" w:hAnsi="Arial" w:cs="Arial"/>
                <w:sz w:val="18"/>
                <w:szCs w:val="18"/>
              </w:rPr>
              <w:t xml:space="preserve"> </w:t>
            </w:r>
            <w:r w:rsidRPr="00B543D4">
              <w:rPr>
                <w:rStyle w:val="hps"/>
                <w:rFonts w:ascii="Arial" w:hAnsi="Arial" w:cs="Arial"/>
                <w:sz w:val="18"/>
                <w:szCs w:val="18"/>
              </w:rPr>
              <w:t>measures</w:t>
            </w:r>
            <w:r w:rsidRPr="00B543D4">
              <w:rPr>
                <w:rFonts w:ascii="Arial" w:hAnsi="Arial" w:cs="Arial"/>
                <w:sz w:val="18"/>
                <w:szCs w:val="18"/>
              </w:rPr>
              <w:t xml:space="preserve"> of </w:t>
            </w:r>
            <w:r w:rsidRPr="00B543D4">
              <w:rPr>
                <w:rStyle w:val="hps"/>
                <w:rFonts w:ascii="Arial" w:hAnsi="Arial" w:cs="Arial"/>
                <w:sz w:val="18"/>
                <w:szCs w:val="18"/>
              </w:rPr>
              <w:t>prevention.</w:t>
            </w:r>
            <w:r w:rsidRPr="00B543D4">
              <w:rPr>
                <w:rFonts w:ascii="Arial" w:hAnsi="Arial" w:cs="Arial"/>
                <w:sz w:val="18"/>
                <w:szCs w:val="18"/>
              </w:rPr>
              <w:t xml:space="preserve"> </w:t>
            </w:r>
            <w:r w:rsidRPr="00B543D4">
              <w:rPr>
                <w:rStyle w:val="hps"/>
                <w:rFonts w:ascii="Arial" w:hAnsi="Arial" w:cs="Arial"/>
                <w:sz w:val="18"/>
                <w:szCs w:val="18"/>
              </w:rPr>
              <w:t>Introduction to protective equipment</w:t>
            </w:r>
            <w:r w:rsidRPr="00B543D4">
              <w:rPr>
                <w:rFonts w:ascii="Arial" w:hAnsi="Arial" w:cs="Arial"/>
                <w:sz w:val="18"/>
                <w:szCs w:val="18"/>
              </w:rPr>
              <w:t xml:space="preserve"> </w:t>
            </w:r>
            <w:r w:rsidRPr="00B543D4">
              <w:rPr>
                <w:rStyle w:val="hps"/>
                <w:rFonts w:ascii="Arial" w:hAnsi="Arial" w:cs="Arial"/>
                <w:sz w:val="18"/>
                <w:szCs w:val="18"/>
              </w:rPr>
              <w:t>that is used</w:t>
            </w:r>
            <w:r w:rsidRPr="00B543D4">
              <w:rPr>
                <w:rFonts w:ascii="Arial" w:hAnsi="Arial" w:cs="Arial"/>
                <w:sz w:val="18"/>
                <w:szCs w:val="18"/>
              </w:rPr>
              <w:t xml:space="preserve"> </w:t>
            </w:r>
            <w:r w:rsidRPr="00B543D4">
              <w:rPr>
                <w:rStyle w:val="hps"/>
                <w:rFonts w:ascii="Arial" w:hAnsi="Arial" w:cs="Arial"/>
                <w:sz w:val="18"/>
                <w:szCs w:val="18"/>
              </w:rPr>
              <w:t>for</w:t>
            </w:r>
            <w:r w:rsidRPr="00B543D4">
              <w:rPr>
                <w:rFonts w:ascii="Arial" w:hAnsi="Arial" w:cs="Arial"/>
                <w:sz w:val="18"/>
                <w:szCs w:val="18"/>
              </w:rPr>
              <w:t xml:space="preserve"> </w:t>
            </w:r>
            <w:r w:rsidRPr="00B543D4">
              <w:rPr>
                <w:rStyle w:val="hps"/>
                <w:rFonts w:ascii="Arial" w:hAnsi="Arial" w:cs="Arial"/>
                <w:sz w:val="18"/>
                <w:szCs w:val="18"/>
              </w:rPr>
              <w:t>protection in agriculture</w:t>
            </w:r>
            <w:r w:rsidRPr="00B543D4">
              <w:rPr>
                <w:rFonts w:ascii="Arial" w:hAnsi="Arial" w:cs="Arial"/>
                <w:sz w:val="18"/>
                <w:szCs w:val="18"/>
              </w:rPr>
              <w:t xml:space="preserve">. </w:t>
            </w:r>
            <w:r w:rsidRPr="00B543D4">
              <w:rPr>
                <w:rStyle w:val="hps"/>
                <w:rFonts w:ascii="Arial" w:hAnsi="Arial" w:cs="Arial"/>
                <w:sz w:val="18"/>
                <w:szCs w:val="18"/>
              </w:rPr>
              <w:t>Obligations of the manufacturer</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users of agricultural</w:t>
            </w:r>
            <w:r w:rsidRPr="00B543D4">
              <w:rPr>
                <w:rFonts w:ascii="Arial" w:hAnsi="Arial" w:cs="Arial"/>
                <w:sz w:val="18"/>
                <w:szCs w:val="18"/>
              </w:rPr>
              <w:t xml:space="preserve"> </w:t>
            </w:r>
            <w:r w:rsidRPr="00B543D4">
              <w:rPr>
                <w:rStyle w:val="hps"/>
                <w:rFonts w:ascii="Arial" w:hAnsi="Arial" w:cs="Arial"/>
                <w:sz w:val="18"/>
                <w:szCs w:val="18"/>
              </w:rPr>
              <w:t>machinery</w:t>
            </w:r>
            <w:r w:rsidRPr="00B543D4">
              <w:rPr>
                <w:rFonts w:ascii="Arial" w:hAnsi="Arial" w:cs="Arial"/>
                <w:sz w:val="18"/>
                <w:szCs w:val="18"/>
              </w:rPr>
              <w:t xml:space="preserve"> </w:t>
            </w:r>
            <w:r w:rsidRPr="00B543D4">
              <w:rPr>
                <w:rStyle w:val="hps"/>
                <w:rFonts w:ascii="Arial" w:hAnsi="Arial" w:cs="Arial"/>
                <w:sz w:val="18"/>
                <w:szCs w:val="18"/>
              </w:rPr>
              <w:t>and equipment.</w:t>
            </w:r>
            <w:r w:rsidRPr="00B543D4">
              <w:rPr>
                <w:rFonts w:ascii="Arial" w:hAnsi="Arial" w:cs="Arial"/>
                <w:sz w:val="18"/>
                <w:szCs w:val="18"/>
              </w:rPr>
              <w:t xml:space="preserve"> </w:t>
            </w:r>
            <w:r w:rsidRPr="00B543D4">
              <w:rPr>
                <w:rStyle w:val="hps"/>
                <w:rFonts w:ascii="Arial" w:hAnsi="Arial" w:cs="Arial"/>
                <w:sz w:val="18"/>
                <w:szCs w:val="18"/>
              </w:rPr>
              <w:t>Identifying</w:t>
            </w:r>
            <w:r w:rsidRPr="00B543D4">
              <w:rPr>
                <w:rFonts w:ascii="Arial" w:hAnsi="Arial" w:cs="Arial"/>
                <w:sz w:val="18"/>
                <w:szCs w:val="18"/>
              </w:rPr>
              <w:t xml:space="preserve"> </w:t>
            </w:r>
            <w:r w:rsidRPr="00B543D4">
              <w:rPr>
                <w:rStyle w:val="hps"/>
                <w:rFonts w:ascii="Arial" w:hAnsi="Arial" w:cs="Arial"/>
                <w:sz w:val="18"/>
                <w:szCs w:val="18"/>
              </w:rPr>
              <w:t>security</w:t>
            </w:r>
            <w:r w:rsidRPr="00B543D4">
              <w:rPr>
                <w:rFonts w:ascii="Arial" w:hAnsi="Arial" w:cs="Arial"/>
                <w:sz w:val="18"/>
                <w:szCs w:val="18"/>
              </w:rPr>
              <w:t xml:space="preserve"> </w:t>
            </w:r>
            <w:r w:rsidRPr="00B543D4">
              <w:rPr>
                <w:rStyle w:val="hps"/>
                <w:rFonts w:ascii="Arial" w:hAnsi="Arial" w:cs="Arial"/>
                <w:sz w:val="18"/>
                <w:szCs w:val="18"/>
              </w:rPr>
              <w:t>labels</w:t>
            </w:r>
            <w:r w:rsidRPr="00B543D4">
              <w:rPr>
                <w:rFonts w:ascii="Arial" w:hAnsi="Arial" w:cs="Arial"/>
                <w:sz w:val="18"/>
                <w:szCs w:val="18"/>
              </w:rPr>
              <w:t xml:space="preserve"> </w:t>
            </w:r>
            <w:r w:rsidRPr="00B543D4">
              <w:rPr>
                <w:rStyle w:val="hps"/>
                <w:rFonts w:ascii="Arial" w:hAnsi="Arial" w:cs="Arial"/>
                <w:sz w:val="18"/>
                <w:szCs w:val="18"/>
              </w:rPr>
              <w:t>and warnings</w:t>
            </w:r>
            <w:r w:rsidRPr="00B543D4">
              <w:rPr>
                <w:rFonts w:ascii="Arial" w:hAnsi="Arial" w:cs="Arial"/>
                <w:sz w:val="18"/>
                <w:szCs w:val="18"/>
              </w:rPr>
              <w:t xml:space="preserve"> </w:t>
            </w:r>
            <w:r w:rsidRPr="00B543D4">
              <w:rPr>
                <w:rStyle w:val="hps"/>
                <w:rFonts w:ascii="Arial" w:hAnsi="Arial" w:cs="Arial"/>
                <w:sz w:val="18"/>
                <w:szCs w:val="18"/>
              </w:rPr>
              <w:t>on agricultural machines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devices</w:t>
            </w:r>
          </w:p>
        </w:tc>
      </w:tr>
      <w:tr w:rsidR="00F17A60" w:rsidRPr="00B543D4" w:rsidTr="00F17A60">
        <w:tc>
          <w:tcPr>
            <w:tcW w:w="9747" w:type="dxa"/>
            <w:gridSpan w:val="11"/>
          </w:tcPr>
          <w:p w:rsidR="00F17A60" w:rsidRPr="00B543D4" w:rsidRDefault="00F17A60" w:rsidP="00F17A60">
            <w:pPr>
              <w:pStyle w:val="NoSpacing"/>
              <w:jc w:val="both"/>
              <w:rPr>
                <w:rFonts w:ascii="Arial" w:hAnsi="Arial" w:cs="Arial"/>
                <w:sz w:val="18"/>
                <w:szCs w:val="18"/>
              </w:rPr>
            </w:pPr>
            <w:r w:rsidRPr="00B543D4">
              <w:rPr>
                <w:rFonts w:ascii="Arial" w:hAnsi="Arial" w:cs="Arial"/>
                <w:sz w:val="18"/>
                <w:szCs w:val="18"/>
              </w:rPr>
              <w:t>Teaching methods</w:t>
            </w:r>
          </w:p>
          <w:p w:rsidR="00F17A60" w:rsidRPr="00B543D4" w:rsidRDefault="00F17A60" w:rsidP="00F17A60">
            <w:pPr>
              <w:pStyle w:val="NoSpacing"/>
              <w:jc w:val="both"/>
              <w:rPr>
                <w:rFonts w:ascii="Arial" w:hAnsi="Arial" w:cs="Arial"/>
                <w:sz w:val="18"/>
                <w:szCs w:val="18"/>
              </w:rPr>
            </w:pPr>
            <w:r w:rsidRPr="00B543D4">
              <w:rPr>
                <w:rStyle w:val="hps"/>
                <w:rFonts w:ascii="Arial" w:hAnsi="Arial" w:cs="Arial"/>
                <w:sz w:val="18"/>
                <w:szCs w:val="18"/>
              </w:rPr>
              <w:t>The method</w:t>
            </w:r>
            <w:r w:rsidRPr="00B543D4">
              <w:rPr>
                <w:rFonts w:ascii="Arial" w:hAnsi="Arial" w:cs="Arial"/>
                <w:sz w:val="18"/>
                <w:szCs w:val="18"/>
              </w:rPr>
              <w:t xml:space="preserve"> </w:t>
            </w:r>
            <w:r w:rsidRPr="00B543D4">
              <w:rPr>
                <w:rStyle w:val="hps"/>
                <w:rFonts w:ascii="Arial" w:hAnsi="Arial" w:cs="Arial"/>
                <w:sz w:val="18"/>
                <w:szCs w:val="18"/>
              </w:rPr>
              <w:t>of oral</w:t>
            </w:r>
            <w:r w:rsidRPr="00B543D4">
              <w:rPr>
                <w:rFonts w:ascii="Arial" w:hAnsi="Arial" w:cs="Arial"/>
                <w:sz w:val="18"/>
                <w:szCs w:val="18"/>
              </w:rPr>
              <w:t xml:space="preserve"> </w:t>
            </w:r>
            <w:r w:rsidRPr="00B543D4">
              <w:rPr>
                <w:rStyle w:val="hps"/>
                <w:rFonts w:ascii="Arial" w:hAnsi="Arial" w:cs="Arial"/>
                <w:sz w:val="18"/>
                <w:szCs w:val="18"/>
              </w:rPr>
              <w:t>presentations and</w:t>
            </w:r>
            <w:r w:rsidRPr="00B543D4">
              <w:rPr>
                <w:rFonts w:ascii="Arial" w:hAnsi="Arial" w:cs="Arial"/>
                <w:sz w:val="18"/>
                <w:szCs w:val="18"/>
              </w:rPr>
              <w:t xml:space="preserve"> </w:t>
            </w:r>
            <w:r w:rsidRPr="00B543D4">
              <w:rPr>
                <w:rStyle w:val="hps"/>
                <w:rFonts w:ascii="Arial" w:hAnsi="Arial" w:cs="Arial"/>
                <w:sz w:val="18"/>
                <w:szCs w:val="18"/>
              </w:rPr>
              <w:t>discussions.</w:t>
            </w:r>
            <w:r w:rsidRPr="00B543D4">
              <w:rPr>
                <w:rFonts w:ascii="Arial" w:hAnsi="Arial" w:cs="Arial"/>
                <w:sz w:val="18"/>
                <w:szCs w:val="18"/>
              </w:rPr>
              <w:t xml:space="preserve"> </w:t>
            </w:r>
            <w:r w:rsidRPr="00B543D4">
              <w:rPr>
                <w:rStyle w:val="hps"/>
                <w:rFonts w:ascii="Arial" w:hAnsi="Arial" w:cs="Arial"/>
                <w:sz w:val="18"/>
                <w:szCs w:val="18"/>
              </w:rPr>
              <w:t>Methods of</w:t>
            </w:r>
            <w:r w:rsidRPr="00B543D4">
              <w:rPr>
                <w:rFonts w:ascii="Arial" w:hAnsi="Arial" w:cs="Arial"/>
                <w:sz w:val="18"/>
                <w:szCs w:val="18"/>
              </w:rPr>
              <w:t xml:space="preserve"> </w:t>
            </w:r>
            <w:r w:rsidRPr="00B543D4">
              <w:rPr>
                <w:rStyle w:val="hps"/>
                <w:rFonts w:ascii="Arial" w:hAnsi="Arial" w:cs="Arial"/>
                <w:sz w:val="18"/>
                <w:szCs w:val="18"/>
              </w:rPr>
              <w:t>presentation</w:t>
            </w:r>
            <w:r w:rsidRPr="00B543D4">
              <w:rPr>
                <w:rFonts w:ascii="Arial" w:hAnsi="Arial" w:cs="Arial"/>
                <w:sz w:val="18"/>
                <w:szCs w:val="18"/>
              </w:rPr>
              <w:t xml:space="preserve">, demonstration, simulation, </w:t>
            </w:r>
            <w:r w:rsidRPr="00B543D4">
              <w:rPr>
                <w:rStyle w:val="hps"/>
                <w:rFonts w:ascii="Arial" w:hAnsi="Arial" w:cs="Arial"/>
                <w:sz w:val="18"/>
                <w:szCs w:val="18"/>
              </w:rPr>
              <w:t>drawing and</w:t>
            </w:r>
            <w:r w:rsidRPr="00B543D4">
              <w:rPr>
                <w:rFonts w:ascii="Arial" w:hAnsi="Arial" w:cs="Arial"/>
                <w:sz w:val="18"/>
                <w:szCs w:val="18"/>
              </w:rPr>
              <w:t xml:space="preserve"> </w:t>
            </w:r>
            <w:r w:rsidRPr="00B543D4">
              <w:rPr>
                <w:rStyle w:val="hps"/>
                <w:rFonts w:ascii="Arial" w:hAnsi="Arial" w:cs="Arial"/>
                <w:sz w:val="18"/>
                <w:szCs w:val="18"/>
              </w:rPr>
              <w:t>illustration</w:t>
            </w:r>
            <w:r w:rsidRPr="00B543D4">
              <w:rPr>
                <w:rFonts w:ascii="Arial" w:hAnsi="Arial" w:cs="Arial"/>
                <w:sz w:val="18"/>
                <w:szCs w:val="18"/>
              </w:rPr>
              <w:t xml:space="preserve">. </w:t>
            </w:r>
            <w:r w:rsidRPr="00B543D4">
              <w:rPr>
                <w:rStyle w:val="hps"/>
                <w:rFonts w:ascii="Arial" w:hAnsi="Arial" w:cs="Arial"/>
                <w:sz w:val="18"/>
                <w:szCs w:val="18"/>
              </w:rPr>
              <w:t>Consultations and</w:t>
            </w:r>
            <w:r w:rsidRPr="00B543D4">
              <w:rPr>
                <w:rFonts w:ascii="Arial" w:hAnsi="Arial" w:cs="Arial"/>
                <w:sz w:val="18"/>
                <w:szCs w:val="18"/>
              </w:rPr>
              <w:t xml:space="preserve"> </w:t>
            </w:r>
            <w:r w:rsidRPr="00B543D4">
              <w:rPr>
                <w:rStyle w:val="hps"/>
                <w:rFonts w:ascii="Arial" w:hAnsi="Arial" w:cs="Arial"/>
                <w:sz w:val="18"/>
                <w:szCs w:val="18"/>
              </w:rPr>
              <w:t>seminar papers</w:t>
            </w:r>
            <w:r w:rsidRPr="00B543D4">
              <w:rPr>
                <w:rFonts w:ascii="Arial" w:hAnsi="Arial" w:cs="Arial"/>
                <w:sz w:val="18"/>
                <w:szCs w:val="18"/>
              </w:rPr>
              <w:t xml:space="preserve">. </w:t>
            </w:r>
            <w:r w:rsidRPr="00B543D4">
              <w:rPr>
                <w:rStyle w:val="hps"/>
                <w:rFonts w:ascii="Arial" w:hAnsi="Arial" w:cs="Arial"/>
                <w:sz w:val="18"/>
                <w:szCs w:val="18"/>
              </w:rPr>
              <w:t>The method</w:t>
            </w:r>
            <w:r w:rsidRPr="00B543D4">
              <w:rPr>
                <w:rFonts w:ascii="Arial" w:hAnsi="Arial" w:cs="Arial"/>
                <w:sz w:val="18"/>
                <w:szCs w:val="18"/>
              </w:rPr>
              <w:t xml:space="preserve"> </w:t>
            </w:r>
            <w:r w:rsidRPr="00B543D4">
              <w:rPr>
                <w:rStyle w:val="hps"/>
                <w:rFonts w:ascii="Arial" w:hAnsi="Arial" w:cs="Arial"/>
                <w:sz w:val="18"/>
                <w:szCs w:val="18"/>
              </w:rPr>
              <w:t>of practical work</w:t>
            </w:r>
            <w:r w:rsidRPr="00B543D4">
              <w:rPr>
                <w:rFonts w:ascii="Arial" w:hAnsi="Arial" w:cs="Arial"/>
                <w:sz w:val="18"/>
                <w:szCs w:val="18"/>
              </w:rPr>
              <w:t xml:space="preserve"> </w:t>
            </w:r>
            <w:r w:rsidRPr="00B543D4">
              <w:rPr>
                <w:rStyle w:val="hps"/>
                <w:rFonts w:ascii="Arial" w:hAnsi="Arial" w:cs="Arial"/>
                <w:sz w:val="18"/>
                <w:szCs w:val="18"/>
              </w:rPr>
              <w:t>in laboratories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at the Institute.</w:t>
            </w:r>
          </w:p>
        </w:tc>
      </w:tr>
      <w:tr w:rsidR="00F17A60" w:rsidRPr="00B543D4" w:rsidTr="00F17A60">
        <w:tc>
          <w:tcPr>
            <w:tcW w:w="9747" w:type="dxa"/>
            <w:gridSpan w:val="11"/>
            <w:shd w:val="clear" w:color="auto" w:fill="C2D69B"/>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Knowledge evaluation (maximum 100 points)</w:t>
            </w:r>
          </w:p>
        </w:tc>
      </w:tr>
      <w:tr w:rsidR="00F17A60" w:rsidRPr="00B543D4" w:rsidTr="00F17A60">
        <w:tc>
          <w:tcPr>
            <w:tcW w:w="2376" w:type="dxa"/>
            <w:gridSpan w:val="3"/>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Pre-examination obligations</w:t>
            </w:r>
          </w:p>
        </w:tc>
        <w:tc>
          <w:tcPr>
            <w:tcW w:w="1134" w:type="dxa"/>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Mandatory</w:t>
            </w:r>
          </w:p>
        </w:tc>
        <w:tc>
          <w:tcPr>
            <w:tcW w:w="1301"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Points</w:t>
            </w:r>
          </w:p>
        </w:tc>
        <w:tc>
          <w:tcPr>
            <w:tcW w:w="2527"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 xml:space="preserve">Final exam </w:t>
            </w:r>
          </w:p>
        </w:tc>
        <w:tc>
          <w:tcPr>
            <w:tcW w:w="1134"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Mandatory</w:t>
            </w:r>
          </w:p>
        </w:tc>
        <w:tc>
          <w:tcPr>
            <w:tcW w:w="1275" w:type="dxa"/>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Points</w:t>
            </w:r>
          </w:p>
        </w:tc>
      </w:tr>
      <w:tr w:rsidR="00F17A60" w:rsidRPr="00B543D4" w:rsidTr="00F17A60">
        <w:trPr>
          <w:trHeight w:val="113"/>
        </w:trPr>
        <w:tc>
          <w:tcPr>
            <w:tcW w:w="2376" w:type="dxa"/>
            <w:gridSpan w:val="3"/>
            <w:vMerge w:val="restart"/>
            <w:vAlign w:val="center"/>
          </w:tcPr>
          <w:p w:rsidR="00F17A60" w:rsidRPr="00B543D4" w:rsidRDefault="00F17A60" w:rsidP="00F17A60">
            <w:pPr>
              <w:pStyle w:val="NoSpacing"/>
              <w:rPr>
                <w:rFonts w:ascii="Arial" w:hAnsi="Arial" w:cs="Arial"/>
                <w:sz w:val="18"/>
                <w:szCs w:val="18"/>
              </w:rPr>
            </w:pPr>
            <w:r w:rsidRPr="00B543D4">
              <w:rPr>
                <w:rFonts w:ascii="Arial" w:hAnsi="Arial" w:cs="Arial"/>
                <w:sz w:val="18"/>
                <w:szCs w:val="18"/>
              </w:rPr>
              <w:t>Lecture attendance</w:t>
            </w:r>
          </w:p>
        </w:tc>
        <w:tc>
          <w:tcPr>
            <w:tcW w:w="1134" w:type="dxa"/>
            <w:vMerge w:val="restart"/>
            <w:vAlign w:val="center"/>
          </w:tcPr>
          <w:p w:rsidR="00F17A60" w:rsidRPr="00B543D4" w:rsidRDefault="00F17A60" w:rsidP="00F17A60">
            <w:pPr>
              <w:pStyle w:val="NoSpacing"/>
              <w:jc w:val="center"/>
              <w:rPr>
                <w:rFonts w:ascii="Arial" w:hAnsi="Arial" w:cs="Arial"/>
                <w:sz w:val="18"/>
                <w:szCs w:val="18"/>
              </w:rPr>
            </w:pPr>
            <w:r w:rsidRPr="00B543D4">
              <w:rPr>
                <w:rFonts w:ascii="Arial" w:hAnsi="Arial" w:cs="Arial"/>
                <w:sz w:val="18"/>
                <w:szCs w:val="18"/>
              </w:rPr>
              <w:t>Yes</w:t>
            </w:r>
          </w:p>
        </w:tc>
        <w:tc>
          <w:tcPr>
            <w:tcW w:w="1301" w:type="dxa"/>
            <w:gridSpan w:val="2"/>
            <w:vMerge w:val="restart"/>
            <w:vAlign w:val="center"/>
          </w:tcPr>
          <w:p w:rsidR="00F17A60" w:rsidRPr="00B543D4" w:rsidRDefault="00F17A60" w:rsidP="00F17A60">
            <w:pPr>
              <w:pStyle w:val="NoSpacing"/>
              <w:jc w:val="center"/>
              <w:rPr>
                <w:rFonts w:ascii="Arial" w:hAnsi="Arial" w:cs="Arial"/>
                <w:sz w:val="18"/>
                <w:szCs w:val="18"/>
              </w:rPr>
            </w:pPr>
            <w:r w:rsidRPr="00B543D4">
              <w:rPr>
                <w:rFonts w:ascii="Arial" w:hAnsi="Arial" w:cs="Arial"/>
                <w:sz w:val="18"/>
                <w:szCs w:val="18"/>
              </w:rPr>
              <w:t>5</w:t>
            </w:r>
          </w:p>
        </w:tc>
        <w:tc>
          <w:tcPr>
            <w:tcW w:w="2527" w:type="dxa"/>
            <w:gridSpan w:val="2"/>
            <w:vAlign w:val="center"/>
          </w:tcPr>
          <w:p w:rsidR="00F17A60" w:rsidRPr="00B543D4" w:rsidRDefault="00F17A60" w:rsidP="00F17A60">
            <w:pPr>
              <w:jc w:val="center"/>
              <w:rPr>
                <w:rFonts w:ascii="Arial" w:hAnsi="Arial" w:cs="Arial"/>
                <w:iCs/>
                <w:sz w:val="18"/>
                <w:szCs w:val="18"/>
              </w:rPr>
            </w:pPr>
            <w:r w:rsidRPr="00B543D4">
              <w:rPr>
                <w:rFonts w:ascii="Arial" w:hAnsi="Arial" w:cs="Arial"/>
                <w:iCs/>
                <w:sz w:val="18"/>
                <w:szCs w:val="18"/>
              </w:rPr>
              <w:t>Oral part of the exam</w:t>
            </w:r>
          </w:p>
        </w:tc>
        <w:tc>
          <w:tcPr>
            <w:tcW w:w="1134"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Yes</w:t>
            </w:r>
          </w:p>
        </w:tc>
        <w:tc>
          <w:tcPr>
            <w:tcW w:w="1275" w:type="dxa"/>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60</w:t>
            </w:r>
          </w:p>
        </w:tc>
      </w:tr>
      <w:tr w:rsidR="00F17A60" w:rsidRPr="00B543D4" w:rsidTr="00F17A60">
        <w:trPr>
          <w:trHeight w:val="220"/>
        </w:trPr>
        <w:tc>
          <w:tcPr>
            <w:tcW w:w="2376" w:type="dxa"/>
            <w:gridSpan w:val="3"/>
            <w:vMerge/>
            <w:vAlign w:val="center"/>
          </w:tcPr>
          <w:p w:rsidR="00F17A60" w:rsidRPr="00B543D4" w:rsidRDefault="00F17A60" w:rsidP="00F17A60">
            <w:pPr>
              <w:rPr>
                <w:rFonts w:ascii="Arial" w:hAnsi="Arial" w:cs="Arial"/>
                <w:sz w:val="18"/>
                <w:szCs w:val="18"/>
              </w:rPr>
            </w:pPr>
          </w:p>
        </w:tc>
        <w:tc>
          <w:tcPr>
            <w:tcW w:w="1134" w:type="dxa"/>
            <w:vMerge/>
            <w:vAlign w:val="center"/>
          </w:tcPr>
          <w:p w:rsidR="00F17A60" w:rsidRPr="00B543D4" w:rsidRDefault="00F17A60" w:rsidP="00F17A60">
            <w:pPr>
              <w:jc w:val="center"/>
              <w:rPr>
                <w:rFonts w:ascii="Arial" w:hAnsi="Arial" w:cs="Arial"/>
                <w:sz w:val="18"/>
                <w:szCs w:val="18"/>
              </w:rPr>
            </w:pPr>
          </w:p>
        </w:tc>
        <w:tc>
          <w:tcPr>
            <w:tcW w:w="1301" w:type="dxa"/>
            <w:gridSpan w:val="2"/>
            <w:vMerge/>
            <w:vAlign w:val="center"/>
          </w:tcPr>
          <w:p w:rsidR="00F17A60" w:rsidRPr="00B543D4" w:rsidRDefault="00F17A60" w:rsidP="00F17A60">
            <w:pPr>
              <w:jc w:val="center"/>
              <w:rPr>
                <w:rFonts w:ascii="Arial" w:hAnsi="Arial" w:cs="Arial"/>
                <w:sz w:val="18"/>
                <w:szCs w:val="18"/>
              </w:rPr>
            </w:pPr>
          </w:p>
        </w:tc>
        <w:tc>
          <w:tcPr>
            <w:tcW w:w="4936" w:type="dxa"/>
            <w:gridSpan w:val="5"/>
            <w:vMerge w:val="restart"/>
            <w:vAlign w:val="center"/>
          </w:tcPr>
          <w:p w:rsidR="00F17A60" w:rsidRPr="00B543D4" w:rsidRDefault="00F17A60" w:rsidP="00F17A60">
            <w:pPr>
              <w:jc w:val="center"/>
              <w:rPr>
                <w:rFonts w:ascii="Arial" w:hAnsi="Arial" w:cs="Arial"/>
                <w:sz w:val="18"/>
                <w:szCs w:val="18"/>
              </w:rPr>
            </w:pPr>
          </w:p>
        </w:tc>
      </w:tr>
      <w:tr w:rsidR="00F17A60" w:rsidRPr="00B543D4" w:rsidTr="00F17A60">
        <w:tc>
          <w:tcPr>
            <w:tcW w:w="2376" w:type="dxa"/>
            <w:gridSpan w:val="3"/>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Exercise attendance</w:t>
            </w:r>
          </w:p>
        </w:tc>
        <w:tc>
          <w:tcPr>
            <w:tcW w:w="1134" w:type="dxa"/>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5</w:t>
            </w:r>
          </w:p>
        </w:tc>
        <w:tc>
          <w:tcPr>
            <w:tcW w:w="4936" w:type="dxa"/>
            <w:gridSpan w:val="5"/>
            <w:vMerge/>
            <w:vAlign w:val="center"/>
          </w:tcPr>
          <w:p w:rsidR="00F17A60" w:rsidRPr="00B543D4" w:rsidRDefault="00F17A60" w:rsidP="00F17A60">
            <w:pPr>
              <w:jc w:val="center"/>
              <w:rPr>
                <w:rFonts w:ascii="Arial" w:hAnsi="Arial" w:cs="Arial"/>
                <w:sz w:val="18"/>
                <w:szCs w:val="18"/>
              </w:rPr>
            </w:pPr>
          </w:p>
        </w:tc>
      </w:tr>
      <w:tr w:rsidR="00F17A60" w:rsidRPr="00B543D4" w:rsidTr="00F17A60">
        <w:tc>
          <w:tcPr>
            <w:tcW w:w="2376" w:type="dxa"/>
            <w:gridSpan w:val="3"/>
            <w:vAlign w:val="center"/>
          </w:tcPr>
          <w:p w:rsidR="00F17A60" w:rsidRPr="00B543D4" w:rsidRDefault="00F17A60" w:rsidP="00F17A60">
            <w:pPr>
              <w:rPr>
                <w:rFonts w:ascii="Arial" w:hAnsi="Arial" w:cs="Arial"/>
                <w:sz w:val="18"/>
                <w:szCs w:val="18"/>
              </w:rPr>
            </w:pPr>
            <w:r w:rsidRPr="00B543D4">
              <w:rPr>
                <w:rFonts w:ascii="Arial" w:hAnsi="Arial" w:cs="Arial"/>
                <w:sz w:val="18"/>
                <w:szCs w:val="18"/>
              </w:rPr>
              <w:t>Term paper</w:t>
            </w:r>
          </w:p>
        </w:tc>
        <w:tc>
          <w:tcPr>
            <w:tcW w:w="1134" w:type="dxa"/>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Yes</w:t>
            </w:r>
          </w:p>
        </w:tc>
        <w:tc>
          <w:tcPr>
            <w:tcW w:w="1301"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30</w:t>
            </w:r>
          </w:p>
        </w:tc>
        <w:tc>
          <w:tcPr>
            <w:tcW w:w="4936" w:type="dxa"/>
            <w:gridSpan w:val="5"/>
            <w:vMerge/>
            <w:vAlign w:val="center"/>
          </w:tcPr>
          <w:p w:rsidR="00F17A60" w:rsidRPr="00B543D4" w:rsidRDefault="00F17A60" w:rsidP="00F17A60">
            <w:pPr>
              <w:jc w:val="center"/>
              <w:rPr>
                <w:rFonts w:ascii="Arial" w:hAnsi="Arial" w:cs="Arial"/>
                <w:sz w:val="18"/>
                <w:szCs w:val="18"/>
              </w:rPr>
            </w:pPr>
          </w:p>
        </w:tc>
      </w:tr>
      <w:tr w:rsidR="00F17A60" w:rsidRPr="00B543D4" w:rsidTr="00F17A60">
        <w:tc>
          <w:tcPr>
            <w:tcW w:w="9747" w:type="dxa"/>
            <w:gridSpan w:val="11"/>
            <w:shd w:val="clear" w:color="auto" w:fill="C2D69B"/>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 xml:space="preserve">Literature </w:t>
            </w:r>
          </w:p>
        </w:tc>
      </w:tr>
      <w:tr w:rsidR="00F17A60" w:rsidRPr="00B543D4" w:rsidTr="00F17A60">
        <w:tc>
          <w:tcPr>
            <w:tcW w:w="675" w:type="dxa"/>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Year</w:t>
            </w:r>
          </w:p>
        </w:tc>
      </w:tr>
      <w:tr w:rsidR="00F17A60" w:rsidRPr="00B543D4" w:rsidTr="00F17A60">
        <w:tc>
          <w:tcPr>
            <w:tcW w:w="675" w:type="dxa"/>
            <w:vAlign w:val="center"/>
          </w:tcPr>
          <w:p w:rsidR="00F17A60" w:rsidRPr="00B543D4" w:rsidRDefault="00F17A60" w:rsidP="00EE0B59">
            <w:pPr>
              <w:pStyle w:val="ListParagraph"/>
              <w:numPr>
                <w:ilvl w:val="0"/>
                <w:numId w:val="19"/>
              </w:numPr>
              <w:jc w:val="center"/>
              <w:rPr>
                <w:rFonts w:ascii="Arial" w:hAnsi="Arial" w:cs="Arial"/>
                <w:sz w:val="18"/>
                <w:szCs w:val="18"/>
              </w:rPr>
            </w:pPr>
          </w:p>
        </w:tc>
        <w:tc>
          <w:tcPr>
            <w:tcW w:w="1701" w:type="dxa"/>
            <w:gridSpan w:val="2"/>
            <w:vAlign w:val="center"/>
          </w:tcPr>
          <w:p w:rsidR="00F17A60" w:rsidRPr="00B543D4" w:rsidRDefault="00F17A60" w:rsidP="00F17A60">
            <w:pPr>
              <w:jc w:val="center"/>
              <w:rPr>
                <w:rFonts w:ascii="Arial" w:hAnsi="Arial" w:cs="Arial"/>
                <w:sz w:val="18"/>
                <w:szCs w:val="18"/>
                <w:lang w:val="sr-Latn-CS"/>
              </w:rPr>
            </w:pPr>
            <w:r w:rsidRPr="00B543D4">
              <w:rPr>
                <w:rFonts w:ascii="Arial" w:hAnsi="Arial" w:cs="Arial"/>
                <w:sz w:val="18"/>
                <w:szCs w:val="18"/>
                <w:lang w:val="sr-Latn-CS"/>
              </w:rPr>
              <w:t>Nikolić R, Savin L,</w:t>
            </w:r>
          </w:p>
          <w:p w:rsidR="00F17A60" w:rsidRPr="00B543D4" w:rsidRDefault="00F17A60" w:rsidP="00F17A60">
            <w:pPr>
              <w:jc w:val="center"/>
              <w:rPr>
                <w:rFonts w:ascii="Arial" w:hAnsi="Arial" w:cs="Arial"/>
                <w:sz w:val="18"/>
                <w:szCs w:val="18"/>
                <w:lang w:val="sr-Latn-CS"/>
              </w:rPr>
            </w:pPr>
            <w:r w:rsidRPr="00B543D4">
              <w:rPr>
                <w:rFonts w:ascii="Arial" w:hAnsi="Arial" w:cs="Arial"/>
                <w:sz w:val="18"/>
                <w:szCs w:val="18"/>
                <w:lang w:val="sr-Latn-CS"/>
              </w:rPr>
              <w:t>Simikić M.</w:t>
            </w:r>
          </w:p>
        </w:tc>
        <w:tc>
          <w:tcPr>
            <w:tcW w:w="2435" w:type="dxa"/>
            <w:gridSpan w:val="3"/>
            <w:vAlign w:val="center"/>
          </w:tcPr>
          <w:p w:rsidR="00F17A60" w:rsidRPr="00B543D4" w:rsidRDefault="00F17A60" w:rsidP="00F17A60">
            <w:pPr>
              <w:jc w:val="center"/>
              <w:rPr>
                <w:rFonts w:ascii="Arial" w:hAnsi="Arial" w:cs="Arial"/>
                <w:sz w:val="18"/>
                <w:szCs w:val="18"/>
                <w:lang w:val="sr-Latn-CS"/>
              </w:rPr>
            </w:pPr>
            <w:r w:rsidRPr="00B543D4">
              <w:rPr>
                <w:rFonts w:ascii="Arial" w:hAnsi="Arial" w:cs="Arial"/>
                <w:color w:val="000000"/>
                <w:sz w:val="18"/>
                <w:szCs w:val="18"/>
                <w:lang w:val="sr-Latn-CS"/>
              </w:rPr>
              <w:t>Tractors - testing</w:t>
            </w:r>
          </w:p>
        </w:tc>
        <w:tc>
          <w:tcPr>
            <w:tcW w:w="3661" w:type="dxa"/>
            <w:gridSpan w:val="4"/>
            <w:vAlign w:val="center"/>
          </w:tcPr>
          <w:p w:rsidR="00F17A60" w:rsidRPr="00B543D4" w:rsidRDefault="00F17A60" w:rsidP="00F17A60">
            <w:pPr>
              <w:pStyle w:val="Heading1"/>
              <w:jc w:val="center"/>
              <w:rPr>
                <w:rFonts w:ascii="Arial" w:hAnsi="Arial" w:cs="Arial"/>
                <w:b w:val="0"/>
                <w:bCs w:val="0"/>
                <w:sz w:val="18"/>
                <w:szCs w:val="18"/>
              </w:rPr>
            </w:pPr>
            <w:r w:rsidRPr="00B543D4">
              <w:rPr>
                <w:rFonts w:ascii="Arial" w:hAnsi="Arial" w:cs="Arial"/>
                <w:b w:val="0"/>
                <w:sz w:val="18"/>
                <w:szCs w:val="18"/>
              </w:rPr>
              <w:t>Faculty of agriculture Novi Sad</w:t>
            </w:r>
          </w:p>
        </w:tc>
        <w:tc>
          <w:tcPr>
            <w:tcW w:w="1275" w:type="dxa"/>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2007</w:t>
            </w:r>
          </w:p>
        </w:tc>
      </w:tr>
      <w:tr w:rsidR="00F17A60" w:rsidRPr="00B543D4" w:rsidTr="00F17A60">
        <w:tc>
          <w:tcPr>
            <w:tcW w:w="675" w:type="dxa"/>
            <w:vAlign w:val="center"/>
          </w:tcPr>
          <w:p w:rsidR="00F17A60" w:rsidRPr="00B543D4" w:rsidRDefault="00F17A60" w:rsidP="00EE0B59">
            <w:pPr>
              <w:pStyle w:val="ListParagraph"/>
              <w:numPr>
                <w:ilvl w:val="0"/>
                <w:numId w:val="19"/>
              </w:numPr>
              <w:jc w:val="center"/>
              <w:rPr>
                <w:rFonts w:ascii="Arial" w:hAnsi="Arial" w:cs="Arial"/>
                <w:sz w:val="18"/>
                <w:szCs w:val="18"/>
              </w:rPr>
            </w:pPr>
          </w:p>
        </w:tc>
        <w:tc>
          <w:tcPr>
            <w:tcW w:w="1701" w:type="dxa"/>
            <w:gridSpan w:val="2"/>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Nikolić et al</w:t>
            </w:r>
          </w:p>
        </w:tc>
        <w:tc>
          <w:tcPr>
            <w:tcW w:w="2435" w:type="dxa"/>
            <w:gridSpan w:val="3"/>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Mechanical and thermal injuries in agriculture</w:t>
            </w:r>
          </w:p>
        </w:tc>
        <w:tc>
          <w:tcPr>
            <w:tcW w:w="3661" w:type="dxa"/>
            <w:gridSpan w:val="4"/>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Faculty of agriculture Novi Sad</w:t>
            </w:r>
          </w:p>
        </w:tc>
        <w:tc>
          <w:tcPr>
            <w:tcW w:w="1275" w:type="dxa"/>
            <w:vAlign w:val="center"/>
          </w:tcPr>
          <w:p w:rsidR="00F17A60" w:rsidRPr="00B543D4" w:rsidRDefault="00F17A60" w:rsidP="00F17A60">
            <w:pPr>
              <w:jc w:val="center"/>
              <w:rPr>
                <w:rFonts w:ascii="Arial" w:hAnsi="Arial" w:cs="Arial"/>
                <w:sz w:val="18"/>
                <w:szCs w:val="18"/>
              </w:rPr>
            </w:pPr>
            <w:r w:rsidRPr="00B543D4">
              <w:rPr>
                <w:rFonts w:ascii="Arial" w:hAnsi="Arial" w:cs="Arial"/>
                <w:sz w:val="18"/>
                <w:szCs w:val="18"/>
              </w:rPr>
              <w:t>2009</w:t>
            </w:r>
          </w:p>
        </w:tc>
      </w:tr>
      <w:tr w:rsidR="00F17A60" w:rsidRPr="00B543D4" w:rsidTr="00F17A60">
        <w:tc>
          <w:tcPr>
            <w:tcW w:w="675" w:type="dxa"/>
            <w:vAlign w:val="center"/>
          </w:tcPr>
          <w:p w:rsidR="00F17A60" w:rsidRPr="00B543D4" w:rsidRDefault="00F17A60" w:rsidP="00EE0B59">
            <w:pPr>
              <w:pStyle w:val="ListParagraph"/>
              <w:numPr>
                <w:ilvl w:val="0"/>
                <w:numId w:val="19"/>
              </w:numPr>
              <w:jc w:val="center"/>
              <w:rPr>
                <w:rFonts w:ascii="Arial" w:hAnsi="Arial" w:cs="Arial"/>
                <w:sz w:val="18"/>
                <w:szCs w:val="18"/>
              </w:rPr>
            </w:pPr>
          </w:p>
        </w:tc>
        <w:tc>
          <w:tcPr>
            <w:tcW w:w="1701" w:type="dxa"/>
            <w:gridSpan w:val="2"/>
            <w:vAlign w:val="center"/>
          </w:tcPr>
          <w:p w:rsidR="00F17A60" w:rsidRPr="00B543D4" w:rsidRDefault="00F17A60" w:rsidP="00F17A60">
            <w:pPr>
              <w:jc w:val="center"/>
              <w:rPr>
                <w:rFonts w:ascii="Arial" w:hAnsi="Arial" w:cs="Arial"/>
                <w:sz w:val="18"/>
                <w:szCs w:val="18"/>
                <w:lang w:val="sr-Latn-CS"/>
              </w:rPr>
            </w:pPr>
            <w:r w:rsidRPr="00B543D4">
              <w:rPr>
                <w:rFonts w:ascii="Arial" w:hAnsi="Arial" w:cs="Arial"/>
                <w:sz w:val="18"/>
                <w:szCs w:val="18"/>
                <w:lang w:val="sr-Latn-CS"/>
              </w:rPr>
              <w:t>Tešić et al</w:t>
            </w:r>
          </w:p>
        </w:tc>
        <w:tc>
          <w:tcPr>
            <w:tcW w:w="2435" w:type="dxa"/>
            <w:gridSpan w:val="3"/>
            <w:vAlign w:val="center"/>
          </w:tcPr>
          <w:p w:rsidR="00F17A60" w:rsidRPr="00B543D4" w:rsidRDefault="00F17A60" w:rsidP="00F17A60">
            <w:pPr>
              <w:jc w:val="center"/>
              <w:rPr>
                <w:rFonts w:ascii="Arial" w:hAnsi="Arial" w:cs="Arial"/>
                <w:sz w:val="18"/>
                <w:szCs w:val="18"/>
                <w:lang w:val="ru-RU"/>
              </w:rPr>
            </w:pPr>
            <w:r w:rsidRPr="00B543D4">
              <w:rPr>
                <w:rFonts w:ascii="Arial" w:hAnsi="Arial" w:cs="Arial"/>
                <w:color w:val="000000"/>
                <w:sz w:val="18"/>
                <w:szCs w:val="18"/>
                <w:lang w:val="sr-Latn-CS"/>
              </w:rPr>
              <w:t>S</w:t>
            </w:r>
            <w:r w:rsidRPr="00B543D4">
              <w:rPr>
                <w:rFonts w:ascii="Arial" w:hAnsi="Arial" w:cs="Arial"/>
                <w:color w:val="000000"/>
                <w:sz w:val="18"/>
                <w:szCs w:val="18"/>
                <w:lang w:val="sr-Cyrl-CS"/>
              </w:rPr>
              <w:t>afety in agriculture</w:t>
            </w:r>
          </w:p>
        </w:tc>
        <w:tc>
          <w:tcPr>
            <w:tcW w:w="3661" w:type="dxa"/>
            <w:gridSpan w:val="4"/>
            <w:vAlign w:val="center"/>
          </w:tcPr>
          <w:p w:rsidR="00F17A60" w:rsidRPr="00B543D4" w:rsidRDefault="00F17A60" w:rsidP="00F17A60">
            <w:pPr>
              <w:jc w:val="center"/>
              <w:rPr>
                <w:rFonts w:ascii="Arial" w:hAnsi="Arial" w:cs="Arial"/>
                <w:sz w:val="18"/>
                <w:szCs w:val="18"/>
                <w:lang w:val="sr-Latn-CS"/>
              </w:rPr>
            </w:pPr>
            <w:r w:rsidRPr="00B543D4">
              <w:rPr>
                <w:rFonts w:ascii="Arial" w:hAnsi="Arial" w:cs="Arial"/>
                <w:sz w:val="18"/>
                <w:szCs w:val="18"/>
                <w:lang w:val="sr-Latn-CS"/>
              </w:rPr>
              <w:t>NIP</w:t>
            </w:r>
            <w:r w:rsidRPr="00B543D4">
              <w:rPr>
                <w:rFonts w:ascii="Arial" w:hAnsi="Arial" w:cs="Arial"/>
                <w:sz w:val="18"/>
                <w:szCs w:val="18"/>
                <w:lang w:val="sr-Cyrl-CS"/>
              </w:rPr>
              <w:t xml:space="preserve"> „</w:t>
            </w:r>
            <w:r w:rsidRPr="00B543D4">
              <w:rPr>
                <w:rFonts w:ascii="Arial" w:hAnsi="Arial" w:cs="Arial"/>
                <w:sz w:val="18"/>
                <w:szCs w:val="18"/>
                <w:lang w:val="sr-Latn-CS"/>
              </w:rPr>
              <w:t>Zaštita rada</w:t>
            </w:r>
            <w:r w:rsidRPr="00B543D4">
              <w:rPr>
                <w:rFonts w:ascii="Arial" w:hAnsi="Arial" w:cs="Arial"/>
                <w:sz w:val="18"/>
                <w:szCs w:val="18"/>
                <w:lang w:val="sr-Cyrl-CS"/>
              </w:rPr>
              <w:t xml:space="preserve">“, </w:t>
            </w:r>
            <w:r w:rsidRPr="00B543D4">
              <w:rPr>
                <w:rFonts w:ascii="Arial" w:hAnsi="Arial" w:cs="Arial"/>
                <w:sz w:val="18"/>
                <w:szCs w:val="18"/>
                <w:lang w:val="sr-Latn-CS"/>
              </w:rPr>
              <w:t>Beograd</w:t>
            </w:r>
          </w:p>
        </w:tc>
        <w:tc>
          <w:tcPr>
            <w:tcW w:w="1275" w:type="dxa"/>
            <w:vAlign w:val="center"/>
          </w:tcPr>
          <w:p w:rsidR="00F17A60" w:rsidRPr="00B543D4" w:rsidRDefault="00F17A60" w:rsidP="00F17A60">
            <w:pPr>
              <w:jc w:val="center"/>
              <w:rPr>
                <w:rFonts w:ascii="Arial" w:hAnsi="Arial" w:cs="Arial"/>
                <w:sz w:val="18"/>
                <w:szCs w:val="18"/>
                <w:lang w:val="sr-Latn-CS"/>
              </w:rPr>
            </w:pPr>
            <w:r w:rsidRPr="00B543D4">
              <w:rPr>
                <w:rFonts w:ascii="Arial" w:hAnsi="Arial" w:cs="Arial"/>
                <w:sz w:val="18"/>
                <w:szCs w:val="18"/>
                <w:lang w:val="sr-Latn-CS"/>
              </w:rPr>
              <w:t>1995</w:t>
            </w:r>
          </w:p>
        </w:tc>
      </w:tr>
      <w:tr w:rsidR="00F17A60" w:rsidRPr="00B543D4" w:rsidTr="00F17A60">
        <w:tc>
          <w:tcPr>
            <w:tcW w:w="675" w:type="dxa"/>
            <w:vAlign w:val="center"/>
          </w:tcPr>
          <w:p w:rsidR="00F17A60" w:rsidRPr="00B543D4" w:rsidRDefault="00F17A60" w:rsidP="00EE0B59">
            <w:pPr>
              <w:pStyle w:val="ListParagraph"/>
              <w:numPr>
                <w:ilvl w:val="0"/>
                <w:numId w:val="19"/>
              </w:numPr>
              <w:jc w:val="center"/>
              <w:rPr>
                <w:rFonts w:ascii="Arial" w:hAnsi="Arial" w:cs="Arial"/>
                <w:sz w:val="18"/>
                <w:szCs w:val="18"/>
              </w:rPr>
            </w:pPr>
          </w:p>
        </w:tc>
        <w:tc>
          <w:tcPr>
            <w:tcW w:w="1701" w:type="dxa"/>
            <w:gridSpan w:val="2"/>
            <w:vAlign w:val="center"/>
          </w:tcPr>
          <w:p w:rsidR="00F17A60" w:rsidRPr="00B543D4" w:rsidRDefault="00F17A60" w:rsidP="00F17A60">
            <w:pPr>
              <w:jc w:val="center"/>
              <w:rPr>
                <w:rFonts w:ascii="Arial" w:hAnsi="Arial" w:cs="Arial"/>
                <w:sz w:val="18"/>
                <w:szCs w:val="18"/>
                <w:lang w:val="sr-Latn-CS"/>
              </w:rPr>
            </w:pPr>
            <w:r w:rsidRPr="00B543D4">
              <w:rPr>
                <w:rFonts w:ascii="Arial" w:hAnsi="Arial" w:cs="Arial"/>
                <w:sz w:val="18"/>
                <w:szCs w:val="18"/>
              </w:rPr>
              <w:t>Nikolić et al</w:t>
            </w:r>
          </w:p>
        </w:tc>
        <w:tc>
          <w:tcPr>
            <w:tcW w:w="2435" w:type="dxa"/>
            <w:gridSpan w:val="3"/>
            <w:vAlign w:val="center"/>
          </w:tcPr>
          <w:p w:rsidR="00F17A60" w:rsidRPr="00B543D4" w:rsidRDefault="00F17A60" w:rsidP="00F17A60">
            <w:pPr>
              <w:jc w:val="center"/>
              <w:rPr>
                <w:rFonts w:ascii="Arial" w:hAnsi="Arial" w:cs="Arial"/>
                <w:color w:val="000000"/>
                <w:sz w:val="18"/>
                <w:szCs w:val="18"/>
                <w:lang w:val="sr-Latn-CS"/>
              </w:rPr>
            </w:pPr>
            <w:r w:rsidRPr="00B543D4">
              <w:rPr>
                <w:rStyle w:val="hps"/>
                <w:rFonts w:ascii="Arial" w:hAnsi="Arial" w:cs="Arial"/>
                <w:sz w:val="18"/>
                <w:szCs w:val="18"/>
                <w:lang w:val="sr-Cyrl-CS"/>
              </w:rPr>
              <w:t>D</w:t>
            </w:r>
            <w:r w:rsidRPr="00B543D4">
              <w:rPr>
                <w:rStyle w:val="hps"/>
                <w:rFonts w:ascii="Arial" w:hAnsi="Arial" w:cs="Arial"/>
                <w:sz w:val="18"/>
                <w:szCs w:val="18"/>
              </w:rPr>
              <w:t>evelopment and</w:t>
            </w:r>
            <w:r w:rsidRPr="00B543D4">
              <w:rPr>
                <w:rStyle w:val="shorttext"/>
                <w:rFonts w:ascii="Arial" w:hAnsi="Arial" w:cs="Arial"/>
                <w:sz w:val="18"/>
                <w:szCs w:val="18"/>
              </w:rPr>
              <w:t xml:space="preserve"> </w:t>
            </w:r>
            <w:r w:rsidRPr="00B543D4">
              <w:rPr>
                <w:rStyle w:val="hps"/>
                <w:rFonts w:ascii="Arial" w:hAnsi="Arial" w:cs="Arial"/>
                <w:sz w:val="18"/>
                <w:szCs w:val="18"/>
              </w:rPr>
              <w:t>use of</w:t>
            </w:r>
            <w:r w:rsidRPr="00B543D4">
              <w:rPr>
                <w:rFonts w:ascii="Arial" w:hAnsi="Arial" w:cs="Arial"/>
                <w:bCs/>
                <w:sz w:val="18"/>
                <w:szCs w:val="18"/>
                <w:lang w:val="sr-Cyrl-CS"/>
              </w:rPr>
              <w:t xml:space="preserve"> single axle tractors and motor implements</w:t>
            </w:r>
          </w:p>
        </w:tc>
        <w:tc>
          <w:tcPr>
            <w:tcW w:w="3661" w:type="dxa"/>
            <w:gridSpan w:val="4"/>
            <w:vAlign w:val="center"/>
          </w:tcPr>
          <w:p w:rsidR="00F17A60" w:rsidRPr="00B543D4" w:rsidRDefault="00F17A60" w:rsidP="00F17A60">
            <w:pPr>
              <w:jc w:val="center"/>
              <w:rPr>
                <w:rFonts w:ascii="Arial" w:hAnsi="Arial" w:cs="Arial"/>
                <w:sz w:val="18"/>
                <w:szCs w:val="18"/>
                <w:lang w:val="sr-Latn-CS"/>
              </w:rPr>
            </w:pPr>
            <w:r w:rsidRPr="00B543D4">
              <w:rPr>
                <w:rFonts w:ascii="Arial" w:hAnsi="Arial" w:cs="Arial"/>
                <w:sz w:val="18"/>
                <w:szCs w:val="18"/>
              </w:rPr>
              <w:t>Faculty of agriculture Novi Sad</w:t>
            </w:r>
          </w:p>
        </w:tc>
        <w:tc>
          <w:tcPr>
            <w:tcW w:w="1275" w:type="dxa"/>
            <w:vAlign w:val="center"/>
          </w:tcPr>
          <w:p w:rsidR="00F17A60" w:rsidRPr="00B543D4" w:rsidRDefault="00F17A60" w:rsidP="00F17A60">
            <w:pPr>
              <w:jc w:val="center"/>
              <w:rPr>
                <w:rFonts w:ascii="Arial" w:hAnsi="Arial" w:cs="Arial"/>
                <w:sz w:val="18"/>
                <w:szCs w:val="18"/>
                <w:lang w:val="sr-Latn-CS"/>
              </w:rPr>
            </w:pPr>
            <w:r w:rsidRPr="00B543D4">
              <w:rPr>
                <w:rFonts w:ascii="Arial" w:hAnsi="Arial" w:cs="Arial"/>
                <w:sz w:val="18"/>
                <w:szCs w:val="18"/>
                <w:lang w:val="sr-Latn-CS"/>
              </w:rPr>
              <w:t>2011</w:t>
            </w:r>
          </w:p>
        </w:tc>
      </w:tr>
    </w:tbl>
    <w:p w:rsidR="00F17A60" w:rsidRPr="00B543D4" w:rsidRDefault="00F17A60" w:rsidP="00B92618">
      <w:pPr>
        <w:rPr>
          <w:rFonts w:ascii="Arial" w:hAnsi="Arial" w:cs="Arial"/>
          <w:sz w:val="18"/>
          <w:szCs w:val="18"/>
        </w:rPr>
      </w:pPr>
    </w:p>
    <w:p w:rsidR="001D4ABE" w:rsidRPr="00B543D4" w:rsidRDefault="009D7115"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r w:rsidR="009A09A0" w:rsidRPr="00B543D4">
        <w:rPr>
          <w:rFonts w:ascii="Arial" w:hAnsi="Arial" w:cs="Arial"/>
          <w:bCs/>
          <w:sz w:val="18"/>
          <w:szCs w:val="18"/>
          <w:highlight w:val="yellow"/>
          <w:lang w:val="sr-Cyrl-CS"/>
        </w:rPr>
        <w:t xml:space="preserve">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409"/>
        <w:gridCol w:w="281"/>
        <w:gridCol w:w="1132"/>
        <w:gridCol w:w="560"/>
        <w:gridCol w:w="731"/>
        <w:gridCol w:w="1099"/>
        <w:gridCol w:w="1407"/>
        <w:gridCol w:w="425"/>
        <w:gridCol w:w="707"/>
        <w:gridCol w:w="1144"/>
      </w:tblGrid>
      <w:tr w:rsidR="001D4ABE" w:rsidRPr="00B543D4" w:rsidTr="001D4ABE">
        <w:trPr>
          <w:trHeight w:val="420"/>
        </w:trPr>
        <w:tc>
          <w:tcPr>
            <w:tcW w:w="2123" w:type="dxa"/>
            <w:gridSpan w:val="2"/>
            <w:shd w:val="clear" w:color="auto" w:fill="C2D69B" w:themeFill="accent3" w:themeFillTint="99"/>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Course:</w:t>
            </w:r>
          </w:p>
        </w:tc>
        <w:tc>
          <w:tcPr>
            <w:tcW w:w="7499" w:type="dxa"/>
            <w:gridSpan w:val="9"/>
            <w:vMerge w:val="restart"/>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Enterprise Economics</w:t>
            </w:r>
          </w:p>
        </w:tc>
      </w:tr>
      <w:tr w:rsidR="001D4ABE" w:rsidRPr="00B543D4" w:rsidTr="001D4ABE">
        <w:tc>
          <w:tcPr>
            <w:tcW w:w="2123" w:type="dxa"/>
            <w:gridSpan w:val="2"/>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 xml:space="preserve">Course id: </w:t>
            </w:r>
            <w:r w:rsidR="00C61AAE" w:rsidRPr="00B543D4">
              <w:rPr>
                <w:rFonts w:ascii="Arial" w:hAnsi="Arial" w:cs="Arial"/>
                <w:sz w:val="18"/>
                <w:szCs w:val="18"/>
              </w:rPr>
              <w:t>3OPT</w:t>
            </w:r>
            <w:r w:rsidR="00C61AAE" w:rsidRPr="00B543D4">
              <w:rPr>
                <w:rFonts w:ascii="Arial" w:hAnsi="Arial" w:cs="Arial"/>
                <w:sz w:val="18"/>
                <w:szCs w:val="18"/>
                <w:lang w:val="sr-Cyrl-CS"/>
              </w:rPr>
              <w:t>5</w:t>
            </w:r>
            <w:r w:rsidR="00C61AAE" w:rsidRPr="00B543D4">
              <w:rPr>
                <w:rFonts w:ascii="Arial" w:hAnsi="Arial" w:cs="Arial"/>
                <w:sz w:val="18"/>
                <w:szCs w:val="18"/>
              </w:rPr>
              <w:t>I43</w:t>
            </w:r>
          </w:p>
        </w:tc>
        <w:tc>
          <w:tcPr>
            <w:tcW w:w="7499" w:type="dxa"/>
            <w:gridSpan w:val="9"/>
            <w:vMerge/>
          </w:tcPr>
          <w:p w:rsidR="001D4ABE" w:rsidRPr="00B543D4" w:rsidRDefault="001D4ABE" w:rsidP="001D4ABE">
            <w:pPr>
              <w:rPr>
                <w:rFonts w:ascii="Arial" w:hAnsi="Arial" w:cs="Arial"/>
                <w:sz w:val="18"/>
                <w:szCs w:val="18"/>
              </w:rPr>
            </w:pPr>
          </w:p>
        </w:tc>
      </w:tr>
      <w:tr w:rsidR="001D4ABE" w:rsidRPr="00B543D4" w:rsidTr="001D4ABE">
        <w:tc>
          <w:tcPr>
            <w:tcW w:w="2123" w:type="dxa"/>
            <w:gridSpan w:val="2"/>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Number of ECTS: 6</w:t>
            </w:r>
          </w:p>
        </w:tc>
        <w:tc>
          <w:tcPr>
            <w:tcW w:w="7499" w:type="dxa"/>
            <w:gridSpan w:val="9"/>
            <w:vMerge/>
          </w:tcPr>
          <w:p w:rsidR="001D4ABE" w:rsidRPr="00B543D4" w:rsidRDefault="001D4ABE" w:rsidP="001D4ABE">
            <w:pPr>
              <w:rPr>
                <w:rFonts w:ascii="Arial" w:hAnsi="Arial" w:cs="Arial"/>
                <w:sz w:val="18"/>
                <w:szCs w:val="18"/>
              </w:rPr>
            </w:pPr>
          </w:p>
        </w:tc>
      </w:tr>
      <w:tr w:rsidR="001D4ABE" w:rsidRPr="00B543D4" w:rsidTr="001D4ABE">
        <w:trPr>
          <w:trHeight w:val="97"/>
        </w:trPr>
        <w:tc>
          <w:tcPr>
            <w:tcW w:w="2123" w:type="dxa"/>
            <w:gridSpan w:val="2"/>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Teacher:</w:t>
            </w:r>
          </w:p>
        </w:tc>
        <w:tc>
          <w:tcPr>
            <w:tcW w:w="7499" w:type="dxa"/>
            <w:gridSpan w:val="9"/>
          </w:tcPr>
          <w:p w:rsidR="001D4ABE" w:rsidRPr="00B543D4" w:rsidRDefault="001D4ABE" w:rsidP="001D4ABE">
            <w:pPr>
              <w:rPr>
                <w:rFonts w:ascii="Arial" w:hAnsi="Arial" w:cs="Arial"/>
                <w:sz w:val="18"/>
                <w:szCs w:val="18"/>
              </w:rPr>
            </w:pPr>
            <w:r w:rsidRPr="00B543D4">
              <w:rPr>
                <w:rFonts w:ascii="Arial" w:hAnsi="Arial" w:cs="Arial"/>
                <w:bCs/>
                <w:sz w:val="18"/>
                <w:szCs w:val="18"/>
              </w:rPr>
              <w:t>Vladislav, N., Zekić</w:t>
            </w:r>
            <w:r w:rsidRPr="00B543D4">
              <w:rPr>
                <w:rFonts w:ascii="Arial" w:hAnsi="Arial" w:cs="Arial"/>
                <w:bCs/>
                <w:sz w:val="18"/>
                <w:szCs w:val="18"/>
                <w:lang w:val="ru-RU"/>
              </w:rPr>
              <w:t xml:space="preserve"> </w:t>
            </w:r>
          </w:p>
        </w:tc>
      </w:tr>
      <w:tr w:rsidR="001D4ABE" w:rsidRPr="00B543D4" w:rsidTr="001D4ABE">
        <w:trPr>
          <w:trHeight w:val="96"/>
        </w:trPr>
        <w:tc>
          <w:tcPr>
            <w:tcW w:w="2123" w:type="dxa"/>
            <w:gridSpan w:val="2"/>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Assistant:</w:t>
            </w:r>
          </w:p>
        </w:tc>
        <w:tc>
          <w:tcPr>
            <w:tcW w:w="7499" w:type="dxa"/>
            <w:gridSpan w:val="9"/>
          </w:tcPr>
          <w:p w:rsidR="001D4ABE" w:rsidRPr="00B543D4" w:rsidRDefault="001D4ABE" w:rsidP="001D4ABE">
            <w:pPr>
              <w:rPr>
                <w:rFonts w:ascii="Arial" w:hAnsi="Arial" w:cs="Arial"/>
                <w:sz w:val="18"/>
                <w:szCs w:val="18"/>
              </w:rPr>
            </w:pPr>
            <w:r w:rsidRPr="00B543D4">
              <w:rPr>
                <w:rFonts w:ascii="Arial" w:hAnsi="Arial" w:cs="Arial"/>
                <w:bCs/>
                <w:sz w:val="18"/>
                <w:szCs w:val="18"/>
                <w:lang w:val="ru-RU"/>
              </w:rPr>
              <w:t>Dragan M. Milić</w:t>
            </w:r>
          </w:p>
        </w:tc>
      </w:tr>
      <w:tr w:rsidR="001D4ABE" w:rsidRPr="00B543D4" w:rsidTr="001D4ABE">
        <w:tc>
          <w:tcPr>
            <w:tcW w:w="2123" w:type="dxa"/>
            <w:gridSpan w:val="2"/>
            <w:tcBorders>
              <w:bottom w:val="single" w:sz="4" w:space="0" w:color="auto"/>
            </w:tcBorders>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Course status</w:t>
            </w:r>
          </w:p>
        </w:tc>
        <w:tc>
          <w:tcPr>
            <w:tcW w:w="7499" w:type="dxa"/>
            <w:gridSpan w:val="9"/>
            <w:tcBorders>
              <w:bottom w:val="single" w:sz="4" w:space="0" w:color="auto"/>
            </w:tcBorders>
          </w:tcPr>
          <w:p w:rsidR="001D4ABE" w:rsidRPr="00B543D4" w:rsidRDefault="001D4ABE" w:rsidP="001D4ABE">
            <w:pPr>
              <w:rPr>
                <w:rFonts w:ascii="Arial" w:hAnsi="Arial" w:cs="Arial"/>
                <w:sz w:val="18"/>
                <w:szCs w:val="18"/>
              </w:rPr>
            </w:pPr>
            <w:r w:rsidRPr="00B543D4">
              <w:rPr>
                <w:rFonts w:ascii="Arial" w:hAnsi="Arial" w:cs="Arial"/>
                <w:sz w:val="18"/>
                <w:szCs w:val="18"/>
              </w:rPr>
              <w:t>Mandatory</w:t>
            </w:r>
          </w:p>
        </w:tc>
      </w:tr>
      <w:tr w:rsidR="001D4ABE" w:rsidRPr="00B543D4" w:rsidTr="001D4ABE">
        <w:trPr>
          <w:trHeight w:val="227"/>
        </w:trPr>
        <w:tc>
          <w:tcPr>
            <w:tcW w:w="9622" w:type="dxa"/>
            <w:gridSpan w:val="11"/>
            <w:tcBorders>
              <w:bottom w:val="single" w:sz="4" w:space="0" w:color="auto"/>
            </w:tcBorders>
            <w:shd w:val="clear" w:color="auto" w:fill="C2D69B" w:themeFill="accent3" w:themeFillTint="99"/>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Number of active teaching classes (weekly)</w:t>
            </w:r>
          </w:p>
        </w:tc>
      </w:tr>
      <w:tr w:rsidR="001D4ABE" w:rsidRPr="00B543D4" w:rsidTr="001D4ABE">
        <w:trPr>
          <w:trHeight w:val="227"/>
        </w:trPr>
        <w:tc>
          <w:tcPr>
            <w:tcW w:w="2123" w:type="dxa"/>
            <w:gridSpan w:val="2"/>
            <w:tcBorders>
              <w:bottom w:val="single" w:sz="4" w:space="0" w:color="auto"/>
            </w:tcBorders>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Lectures: 2</w:t>
            </w:r>
          </w:p>
        </w:tc>
        <w:tc>
          <w:tcPr>
            <w:tcW w:w="1976" w:type="dxa"/>
            <w:gridSpan w:val="3"/>
            <w:tcBorders>
              <w:bottom w:val="single" w:sz="4" w:space="0" w:color="auto"/>
            </w:tcBorders>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Tutorials: 2</w:t>
            </w:r>
          </w:p>
        </w:tc>
        <w:tc>
          <w:tcPr>
            <w:tcW w:w="1834" w:type="dxa"/>
            <w:gridSpan w:val="2"/>
            <w:tcBorders>
              <w:bottom w:val="single" w:sz="4" w:space="0" w:color="auto"/>
            </w:tcBorders>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Other teaching types:</w:t>
            </w:r>
          </w:p>
        </w:tc>
        <w:tc>
          <w:tcPr>
            <w:tcW w:w="1836" w:type="dxa"/>
            <w:gridSpan w:val="2"/>
            <w:tcBorders>
              <w:bottom w:val="single" w:sz="4" w:space="0" w:color="auto"/>
            </w:tcBorders>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Study research work:</w:t>
            </w:r>
          </w:p>
        </w:tc>
        <w:tc>
          <w:tcPr>
            <w:tcW w:w="1853" w:type="dxa"/>
            <w:gridSpan w:val="2"/>
            <w:tcBorders>
              <w:bottom w:val="single" w:sz="4" w:space="0" w:color="auto"/>
            </w:tcBorders>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Other classes:</w:t>
            </w:r>
          </w:p>
        </w:tc>
      </w:tr>
      <w:tr w:rsidR="001D4ABE" w:rsidRPr="00B543D4" w:rsidTr="001D4ABE">
        <w:tc>
          <w:tcPr>
            <w:tcW w:w="2123" w:type="dxa"/>
            <w:gridSpan w:val="2"/>
            <w:shd w:val="clear" w:color="auto" w:fill="C2D69B" w:themeFill="accent3" w:themeFillTint="99"/>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Precondition courses</w:t>
            </w:r>
          </w:p>
        </w:tc>
        <w:tc>
          <w:tcPr>
            <w:tcW w:w="7499" w:type="dxa"/>
            <w:gridSpan w:val="9"/>
            <w:shd w:val="clear" w:color="auto" w:fill="C2D69B" w:themeFill="accent3" w:themeFillTint="99"/>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None</w:t>
            </w:r>
          </w:p>
        </w:tc>
      </w:tr>
      <w:tr w:rsidR="001D4ABE" w:rsidRPr="00B543D4" w:rsidTr="001D4ABE">
        <w:tc>
          <w:tcPr>
            <w:tcW w:w="9622" w:type="dxa"/>
            <w:gridSpan w:val="11"/>
          </w:tcPr>
          <w:p w:rsidR="001D4ABE" w:rsidRPr="00B543D4" w:rsidRDefault="001D4ABE" w:rsidP="001D4ABE">
            <w:pPr>
              <w:ind w:left="360"/>
              <w:rPr>
                <w:rFonts w:ascii="Arial" w:hAnsi="Arial" w:cs="Arial"/>
                <w:sz w:val="18"/>
                <w:szCs w:val="18"/>
              </w:rPr>
            </w:pPr>
            <w:r w:rsidRPr="00B543D4">
              <w:rPr>
                <w:rFonts w:ascii="Arial" w:hAnsi="Arial" w:cs="Arial"/>
                <w:sz w:val="18"/>
                <w:szCs w:val="18"/>
              </w:rPr>
              <w:t>Educational goal</w:t>
            </w:r>
          </w:p>
          <w:p w:rsidR="001D4ABE" w:rsidRPr="00B543D4" w:rsidRDefault="001D4ABE" w:rsidP="001D4ABE">
            <w:pPr>
              <w:rPr>
                <w:rFonts w:ascii="Arial" w:hAnsi="Arial" w:cs="Arial"/>
                <w:sz w:val="18"/>
                <w:szCs w:val="18"/>
              </w:rPr>
            </w:pPr>
            <w:r w:rsidRPr="00B543D4">
              <w:rPr>
                <w:rFonts w:ascii="Arial" w:hAnsi="Arial" w:cs="Arial"/>
                <w:sz w:val="18"/>
                <w:szCs w:val="18"/>
              </w:rPr>
              <w:t>Introducing students to the concept and classification of costs, and characteristics of cost and income calculations in agricultural production.</w:t>
            </w:r>
          </w:p>
        </w:tc>
      </w:tr>
      <w:tr w:rsidR="001D4ABE" w:rsidRPr="00B543D4" w:rsidTr="001D4ABE">
        <w:tc>
          <w:tcPr>
            <w:tcW w:w="9622" w:type="dxa"/>
            <w:gridSpan w:val="11"/>
          </w:tcPr>
          <w:p w:rsidR="001D4ABE" w:rsidRPr="00B543D4" w:rsidRDefault="001D4ABE" w:rsidP="001D4ABE">
            <w:pPr>
              <w:ind w:left="360"/>
              <w:rPr>
                <w:rFonts w:ascii="Arial" w:hAnsi="Arial" w:cs="Arial"/>
                <w:sz w:val="18"/>
                <w:szCs w:val="18"/>
              </w:rPr>
            </w:pPr>
            <w:r w:rsidRPr="00B543D4">
              <w:rPr>
                <w:rFonts w:ascii="Arial" w:hAnsi="Arial" w:cs="Arial"/>
                <w:sz w:val="18"/>
                <w:szCs w:val="18"/>
              </w:rPr>
              <w:t>Educational outcomes</w:t>
            </w:r>
          </w:p>
          <w:p w:rsidR="001D4ABE" w:rsidRPr="00B543D4" w:rsidRDefault="001D4ABE" w:rsidP="001D4ABE">
            <w:pPr>
              <w:rPr>
                <w:rFonts w:ascii="Arial" w:hAnsi="Arial" w:cs="Arial"/>
                <w:sz w:val="18"/>
                <w:szCs w:val="18"/>
              </w:rPr>
            </w:pPr>
            <w:r w:rsidRPr="00B543D4">
              <w:rPr>
                <w:rFonts w:ascii="Arial" w:hAnsi="Arial" w:cs="Arial"/>
                <w:sz w:val="18"/>
                <w:szCs w:val="18"/>
              </w:rPr>
              <w:t xml:space="preserve">Upon completion of the course, students will be capable of independent preparation of calculations in agricultural production, investment and differential calculations. </w:t>
            </w:r>
          </w:p>
        </w:tc>
      </w:tr>
      <w:tr w:rsidR="001D4ABE" w:rsidRPr="00B543D4" w:rsidTr="001D4ABE">
        <w:tc>
          <w:tcPr>
            <w:tcW w:w="9622" w:type="dxa"/>
            <w:gridSpan w:val="11"/>
          </w:tcPr>
          <w:p w:rsidR="001D4ABE" w:rsidRPr="00B543D4" w:rsidRDefault="001D4ABE" w:rsidP="001D4ABE">
            <w:pPr>
              <w:ind w:left="360"/>
              <w:rPr>
                <w:rFonts w:ascii="Arial" w:hAnsi="Arial" w:cs="Arial"/>
                <w:sz w:val="18"/>
                <w:szCs w:val="18"/>
              </w:rPr>
            </w:pPr>
            <w:r w:rsidRPr="00B543D4">
              <w:rPr>
                <w:rFonts w:ascii="Arial" w:hAnsi="Arial" w:cs="Arial"/>
                <w:sz w:val="18"/>
                <w:szCs w:val="18"/>
              </w:rPr>
              <w:t>Course content</w:t>
            </w:r>
          </w:p>
          <w:p w:rsidR="001D4ABE" w:rsidRPr="00B543D4" w:rsidRDefault="001D4ABE" w:rsidP="001D4ABE">
            <w:pPr>
              <w:rPr>
                <w:rFonts w:ascii="Arial" w:hAnsi="Arial" w:cs="Arial"/>
                <w:sz w:val="18"/>
                <w:szCs w:val="18"/>
              </w:rPr>
            </w:pPr>
            <w:r w:rsidRPr="00B543D4">
              <w:rPr>
                <w:rFonts w:ascii="Arial" w:hAnsi="Arial" w:cs="Arial"/>
                <w:sz w:val="18"/>
                <w:szCs w:val="18"/>
              </w:rPr>
              <w:t>Theoretical Instruction</w:t>
            </w:r>
          </w:p>
          <w:p w:rsidR="001D4ABE" w:rsidRPr="00B543D4" w:rsidRDefault="001D4ABE" w:rsidP="001D4ABE">
            <w:pPr>
              <w:rPr>
                <w:rFonts w:ascii="Arial" w:hAnsi="Arial" w:cs="Arial"/>
                <w:sz w:val="18"/>
                <w:szCs w:val="18"/>
              </w:rPr>
            </w:pPr>
            <w:r w:rsidRPr="00B543D4">
              <w:rPr>
                <w:rFonts w:ascii="Arial" w:hAnsi="Arial" w:cs="Arial"/>
                <w:sz w:val="18"/>
                <w:szCs w:val="18"/>
              </w:rPr>
              <w:t>The concept of calculations. Business entities. Costs and classification of costs. Elements of costs. Fixed and variable costs. General and direct costs. Determining the market value of production. Cost of material. Cost of insurance.  Cost of interests. Cost of depreciation. Labour cost. Legal and contractual obligations. Measuring and evaluating economical results of business operation. Annual production and financial plan. Differential calculations. Determining economic efficiency of investment. The importance of methods and conditions of financing investments. Evaluation of the means of production.</w:t>
            </w:r>
          </w:p>
          <w:p w:rsidR="001D4ABE" w:rsidRPr="00B543D4" w:rsidRDefault="001D4ABE" w:rsidP="001D4ABE">
            <w:pPr>
              <w:rPr>
                <w:rFonts w:ascii="Arial" w:hAnsi="Arial" w:cs="Arial"/>
                <w:sz w:val="18"/>
                <w:szCs w:val="18"/>
              </w:rPr>
            </w:pPr>
          </w:p>
          <w:p w:rsidR="001D4ABE" w:rsidRPr="00B543D4" w:rsidRDefault="001D4ABE" w:rsidP="001D4ABE">
            <w:pPr>
              <w:rPr>
                <w:rFonts w:ascii="Arial" w:hAnsi="Arial" w:cs="Arial"/>
                <w:sz w:val="18"/>
                <w:szCs w:val="18"/>
              </w:rPr>
            </w:pPr>
            <w:r w:rsidRPr="00B543D4">
              <w:rPr>
                <w:rFonts w:ascii="Arial" w:hAnsi="Arial" w:cs="Arial"/>
                <w:sz w:val="18"/>
                <w:szCs w:val="18"/>
              </w:rPr>
              <w:t>Practical Instruction</w:t>
            </w:r>
          </w:p>
          <w:p w:rsidR="001D4ABE" w:rsidRPr="00B543D4" w:rsidRDefault="001D4ABE" w:rsidP="001D4ABE">
            <w:pPr>
              <w:rPr>
                <w:rFonts w:ascii="Arial" w:hAnsi="Arial" w:cs="Arial"/>
                <w:sz w:val="18"/>
                <w:szCs w:val="18"/>
              </w:rPr>
            </w:pPr>
            <w:r w:rsidRPr="00B543D4">
              <w:rPr>
                <w:rFonts w:ascii="Arial" w:hAnsi="Arial" w:cs="Arial"/>
                <w:sz w:val="18"/>
                <w:szCs w:val="18"/>
              </w:rPr>
              <w:t>Tutorials. During tutorials students apply the knowledge gained at the lectures to solve practical examples. Calculation of the production value. Calculation of the material costs. Calculation of interest cost.  Calculation of salaries cost.  Calculation of other cost categories. Making analytical and differential calculations. Making investment calculations.</w:t>
            </w:r>
          </w:p>
        </w:tc>
      </w:tr>
      <w:tr w:rsidR="001D4ABE" w:rsidRPr="00B543D4" w:rsidTr="001D4ABE">
        <w:tc>
          <w:tcPr>
            <w:tcW w:w="9622" w:type="dxa"/>
            <w:gridSpan w:val="11"/>
            <w:tcBorders>
              <w:bottom w:val="single" w:sz="4" w:space="0" w:color="auto"/>
            </w:tcBorders>
          </w:tcPr>
          <w:p w:rsidR="001D4ABE" w:rsidRPr="00B543D4" w:rsidRDefault="001D4ABE" w:rsidP="001D4ABE">
            <w:pPr>
              <w:ind w:left="360"/>
              <w:rPr>
                <w:rFonts w:ascii="Arial" w:hAnsi="Arial" w:cs="Arial"/>
                <w:sz w:val="18"/>
                <w:szCs w:val="18"/>
              </w:rPr>
            </w:pPr>
            <w:r w:rsidRPr="00B543D4">
              <w:rPr>
                <w:rFonts w:ascii="Arial" w:hAnsi="Arial" w:cs="Arial"/>
                <w:sz w:val="18"/>
                <w:szCs w:val="18"/>
              </w:rPr>
              <w:t>Teaching methods</w:t>
            </w:r>
          </w:p>
          <w:p w:rsidR="001D4ABE" w:rsidRPr="00B543D4" w:rsidRDefault="001D4ABE" w:rsidP="001D4ABE">
            <w:pPr>
              <w:rPr>
                <w:rFonts w:ascii="Arial" w:hAnsi="Arial" w:cs="Arial"/>
                <w:sz w:val="18"/>
                <w:szCs w:val="18"/>
              </w:rPr>
            </w:pPr>
            <w:r w:rsidRPr="00B543D4">
              <w:rPr>
                <w:rFonts w:ascii="Arial" w:hAnsi="Arial" w:cs="Arial"/>
                <w:sz w:val="18"/>
                <w:szCs w:val="18"/>
              </w:rPr>
              <w:t xml:space="preserve">During theoretical instructions students are introduced to the theory. Theory is interpreted through demonstration and practical examples during tutorials. </w:t>
            </w:r>
          </w:p>
        </w:tc>
      </w:tr>
      <w:tr w:rsidR="001D4ABE" w:rsidRPr="00B543D4" w:rsidTr="001D4ABE">
        <w:tc>
          <w:tcPr>
            <w:tcW w:w="9622" w:type="dxa"/>
            <w:gridSpan w:val="11"/>
            <w:tcBorders>
              <w:bottom w:val="single" w:sz="4" w:space="0" w:color="auto"/>
            </w:tcBorders>
            <w:shd w:val="clear" w:color="auto" w:fill="C2D69B" w:themeFill="accent3" w:themeFillTint="99"/>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Knowledge evaluation (maximum 100 points)</w:t>
            </w:r>
          </w:p>
        </w:tc>
      </w:tr>
      <w:tr w:rsidR="001D4ABE" w:rsidRPr="00B543D4" w:rsidTr="001D4ABE">
        <w:tc>
          <w:tcPr>
            <w:tcW w:w="2405" w:type="dxa"/>
            <w:gridSpan w:val="3"/>
            <w:shd w:val="clear" w:color="auto" w:fill="auto"/>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Pre-examination obligations</w:t>
            </w:r>
          </w:p>
        </w:tc>
        <w:tc>
          <w:tcPr>
            <w:tcW w:w="1132" w:type="dxa"/>
            <w:shd w:val="clear" w:color="auto" w:fill="auto"/>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Mandatory</w:t>
            </w:r>
          </w:p>
        </w:tc>
        <w:tc>
          <w:tcPr>
            <w:tcW w:w="1294" w:type="dxa"/>
            <w:gridSpan w:val="2"/>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Points</w:t>
            </w:r>
          </w:p>
        </w:tc>
        <w:tc>
          <w:tcPr>
            <w:tcW w:w="2513" w:type="dxa"/>
            <w:gridSpan w:val="2"/>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 xml:space="preserve">Final exam </w:t>
            </w:r>
          </w:p>
        </w:tc>
        <w:tc>
          <w:tcPr>
            <w:tcW w:w="1132" w:type="dxa"/>
            <w:gridSpan w:val="2"/>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Mandatory</w:t>
            </w:r>
          </w:p>
        </w:tc>
        <w:tc>
          <w:tcPr>
            <w:tcW w:w="1146" w:type="dxa"/>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Points</w:t>
            </w:r>
          </w:p>
        </w:tc>
      </w:tr>
      <w:tr w:rsidR="001D4ABE" w:rsidRPr="00B543D4" w:rsidTr="001D4ABE">
        <w:trPr>
          <w:trHeight w:val="172"/>
        </w:trPr>
        <w:tc>
          <w:tcPr>
            <w:tcW w:w="2405" w:type="dxa"/>
            <w:gridSpan w:val="3"/>
            <w:vMerge w:val="restart"/>
            <w:shd w:val="clear" w:color="auto" w:fill="auto"/>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Student’s participation in classroom activities</w:t>
            </w:r>
          </w:p>
        </w:tc>
        <w:tc>
          <w:tcPr>
            <w:tcW w:w="1132" w:type="dxa"/>
            <w:vMerge w:val="restart"/>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Yes/No</w:t>
            </w:r>
          </w:p>
        </w:tc>
        <w:tc>
          <w:tcPr>
            <w:tcW w:w="1294" w:type="dxa"/>
            <w:gridSpan w:val="2"/>
            <w:vMerge w:val="restart"/>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15</w:t>
            </w:r>
          </w:p>
        </w:tc>
        <w:tc>
          <w:tcPr>
            <w:tcW w:w="2513" w:type="dxa"/>
            <w:gridSpan w:val="2"/>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Written exam</w:t>
            </w:r>
          </w:p>
        </w:tc>
        <w:tc>
          <w:tcPr>
            <w:tcW w:w="1132" w:type="dxa"/>
            <w:gridSpan w:val="2"/>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Yes</w:t>
            </w:r>
          </w:p>
        </w:tc>
        <w:tc>
          <w:tcPr>
            <w:tcW w:w="1146" w:type="dxa"/>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40</w:t>
            </w:r>
          </w:p>
        </w:tc>
      </w:tr>
      <w:tr w:rsidR="001D4ABE" w:rsidRPr="00B543D4" w:rsidTr="001D4ABE">
        <w:trPr>
          <w:trHeight w:val="172"/>
        </w:trPr>
        <w:tc>
          <w:tcPr>
            <w:tcW w:w="2405" w:type="dxa"/>
            <w:gridSpan w:val="3"/>
            <w:vMerge/>
            <w:shd w:val="clear" w:color="auto" w:fill="auto"/>
            <w:vAlign w:val="center"/>
          </w:tcPr>
          <w:p w:rsidR="001D4ABE" w:rsidRPr="00B543D4" w:rsidRDefault="001D4ABE" w:rsidP="001D4ABE">
            <w:pPr>
              <w:rPr>
                <w:rFonts w:ascii="Arial" w:hAnsi="Arial" w:cs="Arial"/>
                <w:sz w:val="18"/>
                <w:szCs w:val="18"/>
              </w:rPr>
            </w:pPr>
          </w:p>
        </w:tc>
        <w:tc>
          <w:tcPr>
            <w:tcW w:w="1132" w:type="dxa"/>
            <w:vMerge/>
            <w:shd w:val="clear" w:color="auto" w:fill="auto"/>
            <w:vAlign w:val="center"/>
          </w:tcPr>
          <w:p w:rsidR="001D4ABE" w:rsidRPr="00B543D4" w:rsidRDefault="001D4ABE" w:rsidP="001D4ABE">
            <w:pPr>
              <w:jc w:val="center"/>
              <w:rPr>
                <w:rFonts w:ascii="Arial" w:hAnsi="Arial" w:cs="Arial"/>
                <w:sz w:val="18"/>
                <w:szCs w:val="18"/>
              </w:rPr>
            </w:pPr>
          </w:p>
        </w:tc>
        <w:tc>
          <w:tcPr>
            <w:tcW w:w="1294" w:type="dxa"/>
            <w:gridSpan w:val="2"/>
            <w:vMerge/>
            <w:shd w:val="clear" w:color="auto" w:fill="auto"/>
            <w:vAlign w:val="center"/>
          </w:tcPr>
          <w:p w:rsidR="001D4ABE" w:rsidRPr="00B543D4" w:rsidRDefault="001D4ABE" w:rsidP="001D4ABE">
            <w:pPr>
              <w:jc w:val="center"/>
              <w:rPr>
                <w:rFonts w:ascii="Arial" w:hAnsi="Arial" w:cs="Arial"/>
                <w:sz w:val="18"/>
                <w:szCs w:val="18"/>
              </w:rPr>
            </w:pPr>
          </w:p>
        </w:tc>
        <w:tc>
          <w:tcPr>
            <w:tcW w:w="2513" w:type="dxa"/>
            <w:gridSpan w:val="2"/>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Oral part exam</w:t>
            </w:r>
          </w:p>
        </w:tc>
        <w:tc>
          <w:tcPr>
            <w:tcW w:w="1132" w:type="dxa"/>
            <w:gridSpan w:val="2"/>
            <w:shd w:val="clear" w:color="auto" w:fill="auto"/>
            <w:vAlign w:val="center"/>
          </w:tcPr>
          <w:p w:rsidR="001D4ABE" w:rsidRPr="00B543D4" w:rsidRDefault="001D4ABE" w:rsidP="001D4ABE">
            <w:pPr>
              <w:jc w:val="center"/>
              <w:rPr>
                <w:rFonts w:ascii="Arial" w:hAnsi="Arial" w:cs="Arial"/>
                <w:sz w:val="18"/>
                <w:szCs w:val="18"/>
              </w:rPr>
            </w:pPr>
          </w:p>
        </w:tc>
        <w:tc>
          <w:tcPr>
            <w:tcW w:w="1146" w:type="dxa"/>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30</w:t>
            </w:r>
          </w:p>
        </w:tc>
      </w:tr>
      <w:tr w:rsidR="001D4ABE" w:rsidRPr="00B543D4" w:rsidTr="001D4ABE">
        <w:tc>
          <w:tcPr>
            <w:tcW w:w="2405" w:type="dxa"/>
            <w:gridSpan w:val="3"/>
            <w:shd w:val="clear" w:color="auto" w:fill="auto"/>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Practical work</w:t>
            </w:r>
          </w:p>
        </w:tc>
        <w:tc>
          <w:tcPr>
            <w:tcW w:w="1132" w:type="dxa"/>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Yes/No</w:t>
            </w:r>
          </w:p>
        </w:tc>
        <w:tc>
          <w:tcPr>
            <w:tcW w:w="1294" w:type="dxa"/>
            <w:gridSpan w:val="2"/>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15</w:t>
            </w:r>
          </w:p>
        </w:tc>
        <w:tc>
          <w:tcPr>
            <w:tcW w:w="4791" w:type="dxa"/>
            <w:gridSpan w:val="5"/>
            <w:vMerge w:val="restart"/>
            <w:shd w:val="clear" w:color="auto" w:fill="auto"/>
            <w:vAlign w:val="center"/>
          </w:tcPr>
          <w:p w:rsidR="001D4ABE" w:rsidRPr="00B543D4" w:rsidRDefault="001D4ABE" w:rsidP="001D4ABE">
            <w:pPr>
              <w:jc w:val="center"/>
              <w:rPr>
                <w:rFonts w:ascii="Arial" w:hAnsi="Arial" w:cs="Arial"/>
                <w:sz w:val="18"/>
                <w:szCs w:val="18"/>
              </w:rPr>
            </w:pPr>
          </w:p>
        </w:tc>
      </w:tr>
      <w:tr w:rsidR="001D4ABE" w:rsidRPr="00B543D4" w:rsidTr="001D4ABE">
        <w:tc>
          <w:tcPr>
            <w:tcW w:w="2405" w:type="dxa"/>
            <w:gridSpan w:val="3"/>
            <w:shd w:val="clear" w:color="auto" w:fill="auto"/>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 xml:space="preserve">Tests </w:t>
            </w:r>
          </w:p>
        </w:tc>
        <w:tc>
          <w:tcPr>
            <w:tcW w:w="1132" w:type="dxa"/>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Yes/No</w:t>
            </w:r>
          </w:p>
        </w:tc>
        <w:tc>
          <w:tcPr>
            <w:tcW w:w="1294" w:type="dxa"/>
            <w:gridSpan w:val="2"/>
            <w:shd w:val="clear" w:color="auto" w:fill="auto"/>
            <w:vAlign w:val="center"/>
          </w:tcPr>
          <w:p w:rsidR="001D4ABE" w:rsidRPr="00B543D4" w:rsidRDefault="001D4ABE" w:rsidP="001D4ABE">
            <w:pPr>
              <w:jc w:val="center"/>
              <w:rPr>
                <w:rFonts w:ascii="Arial" w:hAnsi="Arial" w:cs="Arial"/>
                <w:sz w:val="18"/>
                <w:szCs w:val="18"/>
              </w:rPr>
            </w:pPr>
          </w:p>
        </w:tc>
        <w:tc>
          <w:tcPr>
            <w:tcW w:w="4791" w:type="dxa"/>
            <w:gridSpan w:val="5"/>
            <w:vMerge/>
            <w:shd w:val="clear" w:color="auto" w:fill="auto"/>
            <w:vAlign w:val="center"/>
          </w:tcPr>
          <w:p w:rsidR="001D4ABE" w:rsidRPr="00B543D4" w:rsidRDefault="001D4ABE" w:rsidP="001D4ABE">
            <w:pPr>
              <w:jc w:val="center"/>
              <w:rPr>
                <w:rFonts w:ascii="Arial" w:hAnsi="Arial" w:cs="Arial"/>
                <w:sz w:val="18"/>
                <w:szCs w:val="18"/>
              </w:rPr>
            </w:pPr>
          </w:p>
        </w:tc>
      </w:tr>
      <w:tr w:rsidR="001D4ABE" w:rsidRPr="00B543D4" w:rsidTr="001D4ABE">
        <w:tc>
          <w:tcPr>
            <w:tcW w:w="2405" w:type="dxa"/>
            <w:gridSpan w:val="3"/>
            <w:tcBorders>
              <w:bottom w:val="single" w:sz="4" w:space="0" w:color="auto"/>
            </w:tcBorders>
            <w:shd w:val="clear" w:color="auto" w:fill="auto"/>
            <w:vAlign w:val="center"/>
          </w:tcPr>
          <w:p w:rsidR="001D4ABE" w:rsidRPr="00B543D4" w:rsidRDefault="001D4ABE" w:rsidP="001D4ABE">
            <w:pPr>
              <w:rPr>
                <w:rFonts w:ascii="Arial" w:hAnsi="Arial" w:cs="Arial"/>
                <w:sz w:val="18"/>
                <w:szCs w:val="18"/>
              </w:rPr>
            </w:pPr>
            <w:r w:rsidRPr="00B543D4">
              <w:rPr>
                <w:rFonts w:ascii="Arial" w:hAnsi="Arial" w:cs="Arial"/>
                <w:sz w:val="18"/>
                <w:szCs w:val="18"/>
              </w:rPr>
              <w:t>Seminar papers</w:t>
            </w:r>
          </w:p>
        </w:tc>
        <w:tc>
          <w:tcPr>
            <w:tcW w:w="1132" w:type="dxa"/>
            <w:tcBorders>
              <w:bottom w:val="single" w:sz="4" w:space="0" w:color="auto"/>
            </w:tcBorders>
            <w:shd w:val="clear" w:color="auto" w:fill="auto"/>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Yes/No</w:t>
            </w:r>
          </w:p>
        </w:tc>
        <w:tc>
          <w:tcPr>
            <w:tcW w:w="1294" w:type="dxa"/>
            <w:gridSpan w:val="2"/>
            <w:tcBorders>
              <w:bottom w:val="single" w:sz="4" w:space="0" w:color="auto"/>
            </w:tcBorders>
            <w:shd w:val="clear" w:color="auto" w:fill="auto"/>
            <w:vAlign w:val="center"/>
          </w:tcPr>
          <w:p w:rsidR="001D4ABE" w:rsidRPr="00B543D4" w:rsidRDefault="001D4ABE" w:rsidP="001D4ABE">
            <w:pPr>
              <w:jc w:val="center"/>
              <w:rPr>
                <w:rFonts w:ascii="Arial" w:hAnsi="Arial" w:cs="Arial"/>
                <w:sz w:val="18"/>
                <w:szCs w:val="18"/>
              </w:rPr>
            </w:pPr>
          </w:p>
        </w:tc>
        <w:tc>
          <w:tcPr>
            <w:tcW w:w="4791" w:type="dxa"/>
            <w:gridSpan w:val="5"/>
            <w:vMerge/>
            <w:tcBorders>
              <w:bottom w:val="single" w:sz="4" w:space="0" w:color="auto"/>
            </w:tcBorders>
            <w:shd w:val="clear" w:color="auto" w:fill="auto"/>
            <w:vAlign w:val="center"/>
          </w:tcPr>
          <w:p w:rsidR="001D4ABE" w:rsidRPr="00B543D4" w:rsidRDefault="001D4ABE" w:rsidP="001D4ABE">
            <w:pPr>
              <w:jc w:val="center"/>
              <w:rPr>
                <w:rFonts w:ascii="Arial" w:hAnsi="Arial" w:cs="Arial"/>
                <w:sz w:val="18"/>
                <w:szCs w:val="18"/>
              </w:rPr>
            </w:pPr>
          </w:p>
        </w:tc>
      </w:tr>
      <w:tr w:rsidR="001D4ABE" w:rsidRPr="00B543D4" w:rsidTr="001D4ABE">
        <w:tc>
          <w:tcPr>
            <w:tcW w:w="9622" w:type="dxa"/>
            <w:gridSpan w:val="11"/>
            <w:shd w:val="clear" w:color="auto" w:fill="C2D69B" w:themeFill="accent3" w:themeFillTint="99"/>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 xml:space="preserve">Literature </w:t>
            </w:r>
          </w:p>
        </w:tc>
      </w:tr>
      <w:tr w:rsidR="001D4ABE" w:rsidRPr="00B543D4" w:rsidTr="001D4ABE">
        <w:tc>
          <w:tcPr>
            <w:tcW w:w="711" w:type="dxa"/>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Ord.</w:t>
            </w:r>
          </w:p>
        </w:tc>
        <w:tc>
          <w:tcPr>
            <w:tcW w:w="1694" w:type="dxa"/>
            <w:gridSpan w:val="2"/>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Author</w:t>
            </w:r>
          </w:p>
        </w:tc>
        <w:tc>
          <w:tcPr>
            <w:tcW w:w="2426" w:type="dxa"/>
            <w:gridSpan w:val="3"/>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Title</w:t>
            </w:r>
          </w:p>
        </w:tc>
        <w:tc>
          <w:tcPr>
            <w:tcW w:w="3645" w:type="dxa"/>
            <w:gridSpan w:val="4"/>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Publisher</w:t>
            </w:r>
          </w:p>
        </w:tc>
        <w:tc>
          <w:tcPr>
            <w:tcW w:w="1146" w:type="dxa"/>
            <w:vAlign w:val="center"/>
          </w:tcPr>
          <w:p w:rsidR="001D4ABE" w:rsidRPr="00B543D4" w:rsidRDefault="001D4ABE" w:rsidP="001D4ABE">
            <w:pPr>
              <w:jc w:val="center"/>
              <w:rPr>
                <w:rFonts w:ascii="Arial" w:hAnsi="Arial" w:cs="Arial"/>
                <w:sz w:val="18"/>
                <w:szCs w:val="18"/>
              </w:rPr>
            </w:pPr>
            <w:r w:rsidRPr="00B543D4">
              <w:rPr>
                <w:rFonts w:ascii="Arial" w:hAnsi="Arial" w:cs="Arial"/>
                <w:sz w:val="18"/>
                <w:szCs w:val="18"/>
              </w:rPr>
              <w:t>Year</w:t>
            </w:r>
          </w:p>
        </w:tc>
      </w:tr>
      <w:tr w:rsidR="001D4ABE" w:rsidRPr="00B543D4" w:rsidTr="001D4ABE">
        <w:tc>
          <w:tcPr>
            <w:tcW w:w="711" w:type="dxa"/>
            <w:vAlign w:val="center"/>
          </w:tcPr>
          <w:p w:rsidR="001D4ABE" w:rsidRPr="00B543D4" w:rsidRDefault="001D4ABE" w:rsidP="001D4ABE">
            <w:pPr>
              <w:ind w:left="360"/>
              <w:jc w:val="center"/>
              <w:rPr>
                <w:rFonts w:ascii="Arial" w:hAnsi="Arial" w:cs="Arial"/>
                <w:sz w:val="18"/>
                <w:szCs w:val="18"/>
              </w:rPr>
            </w:pPr>
            <w:r w:rsidRPr="00B543D4">
              <w:rPr>
                <w:rFonts w:ascii="Arial" w:hAnsi="Arial" w:cs="Arial"/>
                <w:sz w:val="18"/>
                <w:szCs w:val="18"/>
              </w:rPr>
              <w:t>1.</w:t>
            </w:r>
          </w:p>
        </w:tc>
        <w:tc>
          <w:tcPr>
            <w:tcW w:w="1694" w:type="dxa"/>
            <w:gridSpan w:val="2"/>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Marko, J., Jovanović, M., Tica, N</w:t>
            </w:r>
            <w:r w:rsidRPr="00B543D4">
              <w:rPr>
                <w:rFonts w:ascii="Arial" w:hAnsi="Arial" w:cs="Arial"/>
                <w:bCs/>
                <w:sz w:val="18"/>
                <w:szCs w:val="18"/>
              </w:rPr>
              <w:t>.</w:t>
            </w:r>
          </w:p>
        </w:tc>
        <w:tc>
          <w:tcPr>
            <w:tcW w:w="2426" w:type="dxa"/>
            <w:gridSpan w:val="3"/>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Kalkulacije u poljoprivredi</w:t>
            </w:r>
          </w:p>
        </w:tc>
        <w:tc>
          <w:tcPr>
            <w:tcW w:w="3645" w:type="dxa"/>
            <w:gridSpan w:val="4"/>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Poljoprivredni fakulteta, Novi Sad</w:t>
            </w:r>
          </w:p>
        </w:tc>
        <w:tc>
          <w:tcPr>
            <w:tcW w:w="1146" w:type="dxa"/>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1998</w:t>
            </w:r>
          </w:p>
        </w:tc>
      </w:tr>
      <w:tr w:rsidR="001D4ABE" w:rsidRPr="00B543D4" w:rsidTr="001D4ABE">
        <w:tc>
          <w:tcPr>
            <w:tcW w:w="711" w:type="dxa"/>
            <w:vAlign w:val="center"/>
          </w:tcPr>
          <w:p w:rsidR="001D4ABE" w:rsidRPr="00B543D4" w:rsidRDefault="001D4ABE" w:rsidP="001D4ABE">
            <w:pPr>
              <w:ind w:left="360"/>
              <w:jc w:val="center"/>
              <w:rPr>
                <w:rFonts w:ascii="Arial" w:hAnsi="Arial" w:cs="Arial"/>
                <w:sz w:val="18"/>
                <w:szCs w:val="18"/>
              </w:rPr>
            </w:pPr>
            <w:r w:rsidRPr="00B543D4">
              <w:rPr>
                <w:rFonts w:ascii="Arial" w:hAnsi="Arial" w:cs="Arial"/>
                <w:sz w:val="18"/>
                <w:szCs w:val="18"/>
              </w:rPr>
              <w:t>2.</w:t>
            </w:r>
          </w:p>
        </w:tc>
        <w:tc>
          <w:tcPr>
            <w:tcW w:w="1694" w:type="dxa"/>
            <w:gridSpan w:val="2"/>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Andrić, J.</w:t>
            </w:r>
          </w:p>
        </w:tc>
        <w:tc>
          <w:tcPr>
            <w:tcW w:w="2426" w:type="dxa"/>
            <w:gridSpan w:val="3"/>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Troškovi i kalkulacije u poljoprivrednoj proizvodnji</w:t>
            </w:r>
          </w:p>
        </w:tc>
        <w:tc>
          <w:tcPr>
            <w:tcW w:w="3645" w:type="dxa"/>
            <w:gridSpan w:val="4"/>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Savremena administracija, Beograd</w:t>
            </w:r>
          </w:p>
        </w:tc>
        <w:tc>
          <w:tcPr>
            <w:tcW w:w="1146" w:type="dxa"/>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1998</w:t>
            </w:r>
          </w:p>
        </w:tc>
      </w:tr>
      <w:tr w:rsidR="001D4ABE" w:rsidRPr="00B543D4" w:rsidTr="001D4ABE">
        <w:tc>
          <w:tcPr>
            <w:tcW w:w="711" w:type="dxa"/>
            <w:vAlign w:val="center"/>
          </w:tcPr>
          <w:p w:rsidR="001D4ABE" w:rsidRPr="00B543D4" w:rsidRDefault="001D4ABE" w:rsidP="001D4ABE">
            <w:pPr>
              <w:ind w:left="360"/>
              <w:jc w:val="center"/>
              <w:rPr>
                <w:rFonts w:ascii="Arial" w:hAnsi="Arial" w:cs="Arial"/>
                <w:sz w:val="18"/>
                <w:szCs w:val="18"/>
              </w:rPr>
            </w:pPr>
            <w:r w:rsidRPr="00B543D4">
              <w:rPr>
                <w:rFonts w:ascii="Arial" w:hAnsi="Arial" w:cs="Arial"/>
                <w:sz w:val="18"/>
                <w:szCs w:val="18"/>
              </w:rPr>
              <w:t>3.</w:t>
            </w:r>
          </w:p>
        </w:tc>
        <w:tc>
          <w:tcPr>
            <w:tcW w:w="1694" w:type="dxa"/>
            <w:gridSpan w:val="2"/>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Gogić. P.</w:t>
            </w:r>
          </w:p>
        </w:tc>
        <w:tc>
          <w:tcPr>
            <w:tcW w:w="2426" w:type="dxa"/>
            <w:gridSpan w:val="3"/>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Teorija troškova sa kalkulacijama</w:t>
            </w:r>
          </w:p>
        </w:tc>
        <w:tc>
          <w:tcPr>
            <w:tcW w:w="3645" w:type="dxa"/>
            <w:gridSpan w:val="4"/>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Poljoprivredi fakulteta Beograd – Zemun</w:t>
            </w:r>
          </w:p>
        </w:tc>
        <w:tc>
          <w:tcPr>
            <w:tcW w:w="1146" w:type="dxa"/>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2009</w:t>
            </w:r>
          </w:p>
        </w:tc>
      </w:tr>
      <w:tr w:rsidR="001D4ABE" w:rsidRPr="00B543D4" w:rsidTr="001D4ABE">
        <w:tc>
          <w:tcPr>
            <w:tcW w:w="711" w:type="dxa"/>
            <w:vAlign w:val="center"/>
          </w:tcPr>
          <w:p w:rsidR="001D4ABE" w:rsidRPr="00B543D4" w:rsidRDefault="001D4ABE" w:rsidP="001D4ABE">
            <w:pPr>
              <w:ind w:left="360"/>
              <w:jc w:val="center"/>
              <w:rPr>
                <w:rFonts w:ascii="Arial" w:hAnsi="Arial" w:cs="Arial"/>
                <w:sz w:val="18"/>
                <w:szCs w:val="18"/>
              </w:rPr>
            </w:pPr>
            <w:r w:rsidRPr="00B543D4">
              <w:rPr>
                <w:rFonts w:ascii="Arial" w:hAnsi="Arial" w:cs="Arial"/>
                <w:sz w:val="18"/>
                <w:szCs w:val="18"/>
              </w:rPr>
              <w:t>4.</w:t>
            </w:r>
          </w:p>
        </w:tc>
        <w:tc>
          <w:tcPr>
            <w:tcW w:w="1694" w:type="dxa"/>
            <w:gridSpan w:val="2"/>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Jakovčević Klara, Komazec Ljubica, Tomić</w:t>
            </w:r>
            <w:r w:rsidRPr="00B543D4">
              <w:rPr>
                <w:rFonts w:ascii="Arial" w:hAnsi="Arial" w:cs="Arial"/>
                <w:bCs/>
                <w:sz w:val="18"/>
                <w:szCs w:val="18"/>
              </w:rPr>
              <w:t xml:space="preserve"> </w:t>
            </w:r>
            <w:r w:rsidRPr="00B543D4">
              <w:rPr>
                <w:rFonts w:ascii="Arial" w:hAnsi="Arial" w:cs="Arial"/>
                <w:bCs/>
                <w:sz w:val="18"/>
                <w:szCs w:val="18"/>
                <w:lang w:val="sr-Cyrl-CS"/>
              </w:rPr>
              <w:t xml:space="preserve"> Slavica </w:t>
            </w:r>
          </w:p>
        </w:tc>
        <w:tc>
          <w:tcPr>
            <w:tcW w:w="2426" w:type="dxa"/>
            <w:gridSpan w:val="3"/>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Ekonomika preduzeća - praktikum</w:t>
            </w:r>
          </w:p>
        </w:tc>
        <w:tc>
          <w:tcPr>
            <w:tcW w:w="3645" w:type="dxa"/>
            <w:gridSpan w:val="4"/>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Ekonomski fakultet Subotica</w:t>
            </w:r>
          </w:p>
        </w:tc>
        <w:tc>
          <w:tcPr>
            <w:tcW w:w="1146" w:type="dxa"/>
            <w:vAlign w:val="center"/>
          </w:tcPr>
          <w:p w:rsidR="001D4ABE" w:rsidRPr="00B543D4" w:rsidRDefault="001D4ABE" w:rsidP="001D4ABE">
            <w:pPr>
              <w:jc w:val="center"/>
              <w:rPr>
                <w:rFonts w:ascii="Arial" w:hAnsi="Arial" w:cs="Arial"/>
                <w:sz w:val="18"/>
                <w:szCs w:val="18"/>
              </w:rPr>
            </w:pPr>
            <w:r w:rsidRPr="00B543D4">
              <w:rPr>
                <w:rFonts w:ascii="Arial" w:hAnsi="Arial" w:cs="Arial"/>
                <w:bCs/>
                <w:sz w:val="18"/>
                <w:szCs w:val="18"/>
                <w:lang w:val="sr-Cyrl-CS"/>
              </w:rPr>
              <w:t>2011</w:t>
            </w:r>
          </w:p>
        </w:tc>
      </w:tr>
    </w:tbl>
    <w:p w:rsidR="001D4ABE" w:rsidRPr="00B543D4" w:rsidRDefault="001D4ABE" w:rsidP="00B92618">
      <w:pPr>
        <w:rPr>
          <w:rFonts w:ascii="Arial" w:hAnsi="Arial" w:cs="Arial"/>
          <w:sz w:val="18"/>
          <w:szCs w:val="18"/>
        </w:rPr>
      </w:pPr>
    </w:p>
    <w:p w:rsidR="00766268" w:rsidRPr="001E76A2" w:rsidRDefault="009D7115"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5"/>
        <w:gridCol w:w="284"/>
        <w:gridCol w:w="1134"/>
        <w:gridCol w:w="567"/>
        <w:gridCol w:w="734"/>
        <w:gridCol w:w="1107"/>
        <w:gridCol w:w="1420"/>
        <w:gridCol w:w="421"/>
        <w:gridCol w:w="713"/>
        <w:gridCol w:w="1277"/>
      </w:tblGrid>
      <w:tr w:rsidR="001E76A2" w:rsidRPr="001E76A2" w:rsidTr="001E76A2">
        <w:trPr>
          <w:trHeight w:val="420"/>
        </w:trPr>
        <w:tc>
          <w:tcPr>
            <w:tcW w:w="2090" w:type="dxa"/>
            <w:gridSpan w:val="2"/>
            <w:shd w:val="clear" w:color="auto" w:fill="C2D69B"/>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Course:</w:t>
            </w:r>
          </w:p>
        </w:tc>
        <w:tc>
          <w:tcPr>
            <w:tcW w:w="7657" w:type="dxa"/>
            <w:gridSpan w:val="9"/>
            <w:vMerge w:val="restart"/>
            <w:vAlign w:val="center"/>
          </w:tcPr>
          <w:p w:rsidR="001E76A2" w:rsidRPr="001E76A2" w:rsidRDefault="001E76A2" w:rsidP="001E76A2">
            <w:pPr>
              <w:jc w:val="center"/>
              <w:rPr>
                <w:rFonts w:ascii="Arial" w:hAnsi="Arial" w:cs="Arial"/>
                <w:iCs/>
                <w:sz w:val="18"/>
                <w:szCs w:val="18"/>
                <w:lang w:val="en-GB"/>
              </w:rPr>
            </w:pPr>
            <w:r w:rsidRPr="001E76A2">
              <w:rPr>
                <w:rFonts w:ascii="Arial" w:hAnsi="Arial" w:cs="Arial"/>
                <w:iCs/>
                <w:sz w:val="18"/>
                <w:szCs w:val="18"/>
                <w:lang w:val="en-GB"/>
              </w:rPr>
              <w:t>ENGINEERING GRAFICS</w:t>
            </w:r>
          </w:p>
        </w:tc>
      </w:tr>
      <w:tr w:rsidR="001E76A2" w:rsidRPr="001E76A2" w:rsidTr="001E76A2">
        <w:tc>
          <w:tcPr>
            <w:tcW w:w="2090" w:type="dxa"/>
            <w:gridSpan w:val="2"/>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 xml:space="preserve">Course id: </w:t>
            </w:r>
          </w:p>
        </w:tc>
        <w:tc>
          <w:tcPr>
            <w:tcW w:w="7657" w:type="dxa"/>
            <w:gridSpan w:val="9"/>
            <w:vMerge/>
          </w:tcPr>
          <w:p w:rsidR="001E76A2" w:rsidRPr="001E76A2" w:rsidRDefault="001E76A2" w:rsidP="001E76A2">
            <w:pPr>
              <w:rPr>
                <w:rFonts w:ascii="Arial" w:hAnsi="Arial" w:cs="Arial"/>
                <w:sz w:val="18"/>
                <w:szCs w:val="18"/>
                <w:lang w:val="en-GB"/>
              </w:rPr>
            </w:pPr>
          </w:p>
        </w:tc>
      </w:tr>
      <w:tr w:rsidR="001E76A2" w:rsidRPr="001E76A2" w:rsidTr="001E76A2">
        <w:tc>
          <w:tcPr>
            <w:tcW w:w="2090" w:type="dxa"/>
            <w:gridSpan w:val="2"/>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Number of ECTS: 6</w:t>
            </w:r>
          </w:p>
        </w:tc>
        <w:tc>
          <w:tcPr>
            <w:tcW w:w="7657" w:type="dxa"/>
            <w:gridSpan w:val="9"/>
            <w:vMerge/>
          </w:tcPr>
          <w:p w:rsidR="001E76A2" w:rsidRPr="001E76A2" w:rsidRDefault="001E76A2" w:rsidP="001E76A2">
            <w:pPr>
              <w:rPr>
                <w:rFonts w:ascii="Arial" w:hAnsi="Arial" w:cs="Arial"/>
                <w:sz w:val="18"/>
                <w:szCs w:val="18"/>
                <w:lang w:val="en-GB"/>
              </w:rPr>
            </w:pPr>
          </w:p>
        </w:tc>
      </w:tr>
      <w:tr w:rsidR="001E76A2" w:rsidRPr="001E76A2" w:rsidTr="001E76A2">
        <w:tc>
          <w:tcPr>
            <w:tcW w:w="2090" w:type="dxa"/>
            <w:gridSpan w:val="2"/>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Teacher:</w:t>
            </w:r>
          </w:p>
        </w:tc>
        <w:tc>
          <w:tcPr>
            <w:tcW w:w="7657" w:type="dxa"/>
            <w:gridSpan w:val="9"/>
          </w:tcPr>
          <w:p w:rsidR="001E76A2" w:rsidRPr="001E76A2" w:rsidRDefault="001E76A2" w:rsidP="001E76A2">
            <w:pPr>
              <w:rPr>
                <w:rFonts w:ascii="Arial" w:hAnsi="Arial" w:cs="Arial"/>
                <w:sz w:val="18"/>
                <w:szCs w:val="18"/>
                <w:lang w:val="sv-SE"/>
              </w:rPr>
            </w:pPr>
            <w:r w:rsidRPr="001E76A2">
              <w:rPr>
                <w:rFonts w:ascii="Arial" w:hAnsi="Arial" w:cs="Arial"/>
                <w:sz w:val="18"/>
                <w:szCs w:val="18"/>
                <w:lang w:val="sv-SE"/>
              </w:rPr>
              <w:t>Dr. Radojka Gligorić, full professor, Dr. Ivan Pavkov, assistant professor,</w:t>
            </w:r>
          </w:p>
        </w:tc>
      </w:tr>
      <w:tr w:rsidR="001E76A2" w:rsidRPr="001E76A2" w:rsidTr="001E76A2">
        <w:tc>
          <w:tcPr>
            <w:tcW w:w="2090" w:type="dxa"/>
            <w:gridSpan w:val="2"/>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Course status</w:t>
            </w:r>
          </w:p>
        </w:tc>
        <w:tc>
          <w:tcPr>
            <w:tcW w:w="7657" w:type="dxa"/>
            <w:gridSpan w:val="9"/>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Elective</w:t>
            </w:r>
          </w:p>
        </w:tc>
      </w:tr>
      <w:tr w:rsidR="001E76A2" w:rsidRPr="001E76A2" w:rsidTr="001E76A2">
        <w:trPr>
          <w:trHeight w:val="227"/>
        </w:trPr>
        <w:tc>
          <w:tcPr>
            <w:tcW w:w="9747" w:type="dxa"/>
            <w:gridSpan w:val="11"/>
            <w:shd w:val="clear" w:color="auto" w:fill="C2D69B"/>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Number of active teaching classes (weekly)</w:t>
            </w:r>
          </w:p>
        </w:tc>
      </w:tr>
      <w:tr w:rsidR="001E76A2" w:rsidRPr="001E76A2" w:rsidTr="001E76A2">
        <w:trPr>
          <w:trHeight w:val="227"/>
        </w:trPr>
        <w:tc>
          <w:tcPr>
            <w:tcW w:w="2090"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Lectures: 2</w:t>
            </w:r>
          </w:p>
        </w:tc>
        <w:tc>
          <w:tcPr>
            <w:tcW w:w="1985" w:type="dxa"/>
            <w:gridSpan w:val="3"/>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Practical classes: 2</w:t>
            </w:r>
          </w:p>
        </w:tc>
        <w:tc>
          <w:tcPr>
            <w:tcW w:w="1841"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Other teaching types: -</w:t>
            </w:r>
          </w:p>
        </w:tc>
        <w:tc>
          <w:tcPr>
            <w:tcW w:w="1841"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Study research work: -</w:t>
            </w:r>
          </w:p>
        </w:tc>
        <w:tc>
          <w:tcPr>
            <w:tcW w:w="1990"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Other classes: -</w:t>
            </w:r>
          </w:p>
        </w:tc>
      </w:tr>
      <w:tr w:rsidR="001E76A2" w:rsidRPr="001E76A2" w:rsidTr="001E76A2">
        <w:tc>
          <w:tcPr>
            <w:tcW w:w="2090" w:type="dxa"/>
            <w:gridSpan w:val="2"/>
            <w:shd w:val="clear" w:color="auto" w:fill="C2D69B"/>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Precondition courses</w:t>
            </w:r>
          </w:p>
        </w:tc>
        <w:tc>
          <w:tcPr>
            <w:tcW w:w="7657" w:type="dxa"/>
            <w:gridSpan w:val="9"/>
            <w:shd w:val="clear" w:color="auto" w:fill="C2D69B"/>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None</w:t>
            </w:r>
          </w:p>
        </w:tc>
      </w:tr>
      <w:tr w:rsidR="001E76A2" w:rsidRPr="001E76A2" w:rsidTr="001E76A2">
        <w:tc>
          <w:tcPr>
            <w:tcW w:w="9747" w:type="dxa"/>
            <w:gridSpan w:val="11"/>
          </w:tcPr>
          <w:p w:rsidR="001E76A2" w:rsidRPr="001E76A2" w:rsidRDefault="001E76A2" w:rsidP="001E76A2">
            <w:pPr>
              <w:pStyle w:val="ListParagraph"/>
              <w:ind w:left="284"/>
              <w:rPr>
                <w:rFonts w:ascii="Arial" w:hAnsi="Arial" w:cs="Arial"/>
                <w:sz w:val="18"/>
                <w:szCs w:val="18"/>
                <w:lang w:val="en-GB"/>
              </w:rPr>
            </w:pPr>
            <w:r w:rsidRPr="001E76A2">
              <w:rPr>
                <w:rFonts w:ascii="Arial" w:hAnsi="Arial" w:cs="Arial"/>
                <w:sz w:val="18"/>
                <w:szCs w:val="18"/>
                <w:lang w:val="en-GB"/>
              </w:rPr>
              <w:t>Educational goal</w:t>
            </w:r>
          </w:p>
          <w:p w:rsidR="001E76A2" w:rsidRPr="001E76A2" w:rsidRDefault="001E76A2" w:rsidP="001E76A2">
            <w:pPr>
              <w:rPr>
                <w:rFonts w:ascii="Arial" w:hAnsi="Arial" w:cs="Arial"/>
                <w:sz w:val="18"/>
                <w:szCs w:val="18"/>
              </w:rPr>
            </w:pPr>
            <w:r w:rsidRPr="001E76A2">
              <w:rPr>
                <w:rFonts w:ascii="Arial" w:hAnsi="Arial" w:cs="Arial"/>
                <w:sz w:val="18"/>
                <w:szCs w:val="18"/>
              </w:rPr>
              <w:t xml:space="preserve">The aim of the course is to students learn to use a computer for graphic presentation </w:t>
            </w:r>
            <w:r w:rsidRPr="001E76A2">
              <w:rPr>
                <w:rStyle w:val="hpsalt-edited"/>
                <w:rFonts w:ascii="Arial" w:hAnsi="Arial" w:cs="Arial"/>
                <w:sz w:val="18"/>
                <w:szCs w:val="18"/>
              </w:rPr>
              <w:t>constructional</w:t>
            </w:r>
            <w:r w:rsidRPr="001E76A2">
              <w:rPr>
                <w:rFonts w:ascii="Arial" w:hAnsi="Arial" w:cs="Arial"/>
                <w:sz w:val="18"/>
                <w:szCs w:val="18"/>
              </w:rPr>
              <w:t xml:space="preserve"> ideas and concepts, as well as for the use and making of the construction technical documentation.</w:t>
            </w:r>
          </w:p>
        </w:tc>
      </w:tr>
      <w:tr w:rsidR="001E76A2" w:rsidRPr="001E76A2" w:rsidTr="001E76A2">
        <w:tc>
          <w:tcPr>
            <w:tcW w:w="9747" w:type="dxa"/>
            <w:gridSpan w:val="11"/>
          </w:tcPr>
          <w:p w:rsidR="001E76A2" w:rsidRPr="001E76A2" w:rsidRDefault="001E76A2" w:rsidP="001E76A2">
            <w:pPr>
              <w:pStyle w:val="ListParagraph"/>
              <w:ind w:left="284"/>
              <w:rPr>
                <w:rFonts w:ascii="Arial" w:hAnsi="Arial" w:cs="Arial"/>
                <w:sz w:val="18"/>
                <w:szCs w:val="18"/>
                <w:lang w:val="en-GB"/>
              </w:rPr>
            </w:pPr>
            <w:r w:rsidRPr="001E76A2">
              <w:rPr>
                <w:rFonts w:ascii="Arial" w:hAnsi="Arial" w:cs="Arial"/>
                <w:sz w:val="18"/>
                <w:szCs w:val="18"/>
                <w:lang w:val="en-GB"/>
              </w:rPr>
              <w:t>Educational outcomes</w:t>
            </w:r>
          </w:p>
          <w:p w:rsidR="001E76A2" w:rsidRPr="001E76A2" w:rsidRDefault="001E76A2" w:rsidP="001E76A2">
            <w:pPr>
              <w:jc w:val="both"/>
              <w:rPr>
                <w:rFonts w:ascii="Arial" w:hAnsi="Arial" w:cs="Arial"/>
                <w:sz w:val="18"/>
                <w:szCs w:val="18"/>
                <w:lang w:val="en-GB"/>
              </w:rPr>
            </w:pPr>
            <w:r w:rsidRPr="001E76A2">
              <w:rPr>
                <w:rFonts w:ascii="Arial" w:hAnsi="Arial" w:cs="Arial"/>
                <w:sz w:val="18"/>
                <w:szCs w:val="18"/>
                <w:lang w:val="en-GB"/>
              </w:rPr>
              <w:t xml:space="preserve">On successful completion of this subject, the students should: </w:t>
            </w:r>
          </w:p>
          <w:p w:rsidR="001E76A2" w:rsidRPr="001E76A2" w:rsidRDefault="001E76A2" w:rsidP="001E76A2">
            <w:pPr>
              <w:jc w:val="both"/>
              <w:rPr>
                <w:rFonts w:ascii="Arial" w:hAnsi="Arial" w:cs="Arial"/>
                <w:sz w:val="18"/>
                <w:szCs w:val="18"/>
                <w:lang w:val="en-GB"/>
              </w:rPr>
            </w:pPr>
            <w:r w:rsidRPr="001E76A2">
              <w:rPr>
                <w:rFonts w:ascii="Arial" w:hAnsi="Arial" w:cs="Arial"/>
                <w:sz w:val="18"/>
                <w:szCs w:val="18"/>
                <w:lang w:val="en-GB"/>
              </w:rPr>
              <w:t xml:space="preserve">a) </w:t>
            </w:r>
            <w:proofErr w:type="gramStart"/>
            <w:r w:rsidRPr="001E76A2">
              <w:rPr>
                <w:rFonts w:ascii="Arial" w:hAnsi="Arial" w:cs="Arial"/>
                <w:sz w:val="18"/>
                <w:szCs w:val="18"/>
                <w:lang w:val="en-GB"/>
              </w:rPr>
              <w:t>to</w:t>
            </w:r>
            <w:proofErr w:type="gramEnd"/>
            <w:r w:rsidRPr="001E76A2">
              <w:rPr>
                <w:rFonts w:ascii="Arial" w:hAnsi="Arial" w:cs="Arial"/>
                <w:sz w:val="18"/>
                <w:szCs w:val="18"/>
                <w:lang w:val="en-GB"/>
              </w:rPr>
              <w:t xml:space="preserve"> assemble mastery of the knowledge, techniques, skills and tools related to computer engineering grafics design. </w:t>
            </w:r>
          </w:p>
          <w:p w:rsidR="001E76A2" w:rsidRPr="001E76A2" w:rsidRDefault="001E76A2" w:rsidP="001E76A2">
            <w:pPr>
              <w:jc w:val="both"/>
              <w:rPr>
                <w:rFonts w:ascii="Arial" w:hAnsi="Arial" w:cs="Arial"/>
                <w:sz w:val="18"/>
                <w:szCs w:val="18"/>
                <w:lang w:val="en-GB"/>
              </w:rPr>
            </w:pPr>
            <w:r w:rsidRPr="001E76A2">
              <w:rPr>
                <w:rFonts w:ascii="Arial" w:hAnsi="Arial" w:cs="Arial"/>
                <w:sz w:val="18"/>
                <w:szCs w:val="18"/>
                <w:lang w:val="en-GB"/>
              </w:rPr>
              <w:t xml:space="preserve">b) be able to identify, analyze and solve design problems during working on computer grafics of construction and tehnological tehnical documentation,  </w:t>
            </w:r>
          </w:p>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 xml:space="preserve">c) </w:t>
            </w:r>
            <w:proofErr w:type="gramStart"/>
            <w:r w:rsidRPr="001E76A2">
              <w:rPr>
                <w:rFonts w:ascii="Arial" w:hAnsi="Arial" w:cs="Arial"/>
                <w:sz w:val="18"/>
                <w:szCs w:val="18"/>
                <w:lang w:val="en-GB"/>
              </w:rPr>
              <w:t>the</w:t>
            </w:r>
            <w:proofErr w:type="gramEnd"/>
            <w:r w:rsidRPr="001E76A2">
              <w:rPr>
                <w:rFonts w:ascii="Arial" w:hAnsi="Arial" w:cs="Arial"/>
                <w:sz w:val="18"/>
                <w:szCs w:val="18"/>
                <w:lang w:val="en-GB"/>
              </w:rPr>
              <w:t xml:space="preserve"> knowledge gather in this subject will provoke creativity in computer grafics design.</w:t>
            </w:r>
          </w:p>
        </w:tc>
      </w:tr>
      <w:tr w:rsidR="001E76A2" w:rsidRPr="001E76A2" w:rsidTr="001E76A2">
        <w:tc>
          <w:tcPr>
            <w:tcW w:w="9747" w:type="dxa"/>
            <w:gridSpan w:val="11"/>
          </w:tcPr>
          <w:p w:rsidR="001E76A2" w:rsidRPr="001E76A2" w:rsidRDefault="001E76A2" w:rsidP="001E76A2">
            <w:pPr>
              <w:pStyle w:val="ListParagraph"/>
              <w:ind w:left="284"/>
              <w:rPr>
                <w:rFonts w:ascii="Arial" w:hAnsi="Arial" w:cs="Arial"/>
                <w:sz w:val="18"/>
                <w:szCs w:val="18"/>
                <w:lang w:val="en-GB"/>
              </w:rPr>
            </w:pPr>
            <w:r w:rsidRPr="001E76A2">
              <w:rPr>
                <w:rFonts w:ascii="Arial" w:hAnsi="Arial" w:cs="Arial"/>
                <w:sz w:val="18"/>
                <w:szCs w:val="18"/>
                <w:lang w:val="en-GB"/>
              </w:rPr>
              <w:t>Course content</w:t>
            </w:r>
          </w:p>
          <w:p w:rsidR="001E76A2" w:rsidRPr="001E76A2" w:rsidRDefault="001E76A2" w:rsidP="001E76A2">
            <w:pPr>
              <w:jc w:val="both"/>
              <w:rPr>
                <w:rFonts w:ascii="Arial" w:hAnsi="Arial" w:cs="Arial"/>
                <w:sz w:val="18"/>
                <w:szCs w:val="18"/>
                <w:lang w:val="en-GB"/>
              </w:rPr>
            </w:pPr>
            <w:r w:rsidRPr="001E76A2">
              <w:rPr>
                <w:rFonts w:ascii="Arial" w:hAnsi="Arial" w:cs="Arial"/>
                <w:sz w:val="18"/>
                <w:szCs w:val="18"/>
                <w:lang w:val="en-GB"/>
              </w:rPr>
              <w:t>Lectures:</w:t>
            </w:r>
          </w:p>
          <w:p w:rsidR="001E76A2" w:rsidRPr="001E76A2" w:rsidRDefault="001E76A2" w:rsidP="001E76A2">
            <w:pPr>
              <w:jc w:val="both"/>
              <w:rPr>
                <w:rFonts w:ascii="Arial" w:hAnsi="Arial" w:cs="Arial"/>
                <w:sz w:val="18"/>
                <w:szCs w:val="18"/>
                <w:lang w:val="en-GB"/>
              </w:rPr>
            </w:pPr>
            <w:r w:rsidRPr="001E76A2">
              <w:rPr>
                <w:rFonts w:ascii="Arial" w:hAnsi="Arial" w:cs="Arial"/>
                <w:sz w:val="18"/>
                <w:szCs w:val="18"/>
              </w:rPr>
              <w:t>Using AutoCAD software for drawing technical drawings. The basic elements of computer drawing and modifying drawnigs. Drawing 2D drawings. Drawing 3D drawings. Modeling of solids. Dimensioning using computers software. Marking: tolerance measures, shape and position tolerances, surface roughness quality. Preparation of drawings for printing. Preparation of drawings for insert in other softwares, like: Word, Excel</w:t>
            </w:r>
            <w:proofErr w:type="gramStart"/>
            <w:r w:rsidRPr="001E76A2">
              <w:rPr>
                <w:rFonts w:ascii="Arial" w:hAnsi="Arial" w:cs="Arial"/>
                <w:sz w:val="18"/>
                <w:szCs w:val="18"/>
              </w:rPr>
              <w:t>, ...</w:t>
            </w:r>
            <w:proofErr w:type="gramEnd"/>
          </w:p>
          <w:p w:rsidR="001E76A2" w:rsidRPr="001E76A2" w:rsidRDefault="001E76A2" w:rsidP="001E76A2">
            <w:pPr>
              <w:jc w:val="both"/>
              <w:rPr>
                <w:rFonts w:ascii="Arial" w:hAnsi="Arial" w:cs="Arial"/>
                <w:sz w:val="18"/>
                <w:szCs w:val="18"/>
                <w:lang w:val="en-GB"/>
              </w:rPr>
            </w:pPr>
            <w:r w:rsidRPr="001E76A2">
              <w:rPr>
                <w:rFonts w:ascii="Arial" w:hAnsi="Arial" w:cs="Arial"/>
                <w:sz w:val="18"/>
                <w:szCs w:val="18"/>
                <w:lang w:val="en-GB"/>
              </w:rPr>
              <w:t>Practice:</w:t>
            </w:r>
          </w:p>
          <w:p w:rsidR="001E76A2" w:rsidRPr="001E76A2" w:rsidRDefault="001E76A2" w:rsidP="001E76A2">
            <w:pPr>
              <w:jc w:val="both"/>
              <w:rPr>
                <w:rFonts w:ascii="Arial" w:hAnsi="Arial" w:cs="Arial"/>
                <w:sz w:val="18"/>
                <w:szCs w:val="18"/>
              </w:rPr>
            </w:pPr>
            <w:r w:rsidRPr="001E76A2">
              <w:rPr>
                <w:rFonts w:ascii="Arial" w:hAnsi="Arial" w:cs="Arial"/>
                <w:sz w:val="18"/>
                <w:szCs w:val="18"/>
              </w:rPr>
              <w:t>Creating tasks in chapters that are processed at lectures. Independent planning mandatory graphics and term papers using the AutoCAD software. Viewing and defense mandatory graphics and term papers.</w:t>
            </w:r>
          </w:p>
        </w:tc>
      </w:tr>
      <w:tr w:rsidR="001E76A2" w:rsidRPr="001E76A2" w:rsidTr="001E76A2">
        <w:tc>
          <w:tcPr>
            <w:tcW w:w="9747" w:type="dxa"/>
            <w:gridSpan w:val="11"/>
          </w:tcPr>
          <w:p w:rsidR="001E76A2" w:rsidRPr="001E76A2" w:rsidRDefault="001E76A2" w:rsidP="001E76A2">
            <w:pPr>
              <w:pStyle w:val="ListParagraph"/>
              <w:ind w:left="284"/>
              <w:rPr>
                <w:rFonts w:ascii="Arial" w:hAnsi="Arial" w:cs="Arial"/>
                <w:sz w:val="18"/>
                <w:szCs w:val="18"/>
                <w:lang w:val="en-GB"/>
              </w:rPr>
            </w:pPr>
            <w:r w:rsidRPr="001E76A2">
              <w:rPr>
                <w:rFonts w:ascii="Arial" w:hAnsi="Arial" w:cs="Arial"/>
                <w:sz w:val="18"/>
                <w:szCs w:val="18"/>
                <w:lang w:val="en-GB"/>
              </w:rPr>
              <w:t>Teaching methods</w:t>
            </w:r>
          </w:p>
          <w:p w:rsidR="001E76A2" w:rsidRPr="001E76A2" w:rsidRDefault="001E76A2" w:rsidP="001E76A2">
            <w:pPr>
              <w:rPr>
                <w:rFonts w:ascii="Arial" w:hAnsi="Arial" w:cs="Arial"/>
                <w:sz w:val="18"/>
                <w:szCs w:val="18"/>
              </w:rPr>
            </w:pPr>
            <w:r w:rsidRPr="001E76A2">
              <w:rPr>
                <w:rFonts w:ascii="Arial" w:hAnsi="Arial" w:cs="Arial"/>
                <w:sz w:val="18"/>
                <w:szCs w:val="18"/>
              </w:rPr>
              <w:t>The method of oral presentations and discussions. Method of presentations, demonstrations, simulations and illustrations using computers. The method applied by computer simulation. The method of practical work on the computer.</w:t>
            </w:r>
          </w:p>
          <w:p w:rsidR="001E76A2" w:rsidRPr="001E76A2" w:rsidRDefault="001E76A2" w:rsidP="001E76A2">
            <w:pPr>
              <w:rPr>
                <w:rFonts w:ascii="Arial" w:hAnsi="Arial" w:cs="Arial"/>
                <w:sz w:val="18"/>
                <w:szCs w:val="18"/>
                <w:lang w:val="en-GB"/>
              </w:rPr>
            </w:pPr>
          </w:p>
        </w:tc>
      </w:tr>
      <w:tr w:rsidR="001E76A2" w:rsidRPr="001E76A2" w:rsidTr="001E76A2">
        <w:tc>
          <w:tcPr>
            <w:tcW w:w="9747" w:type="dxa"/>
            <w:gridSpan w:val="11"/>
            <w:shd w:val="clear" w:color="auto" w:fill="C2D69B"/>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Knowledge evaluation (maximum 100 points)</w:t>
            </w:r>
          </w:p>
        </w:tc>
      </w:tr>
      <w:tr w:rsidR="001E76A2" w:rsidRPr="001E76A2" w:rsidTr="001E76A2">
        <w:tc>
          <w:tcPr>
            <w:tcW w:w="2374" w:type="dxa"/>
            <w:gridSpan w:val="3"/>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Pre-examination obligations</w:t>
            </w:r>
          </w:p>
        </w:tc>
        <w:tc>
          <w:tcPr>
            <w:tcW w:w="1134" w:type="dxa"/>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Mandatory</w:t>
            </w:r>
          </w:p>
        </w:tc>
        <w:tc>
          <w:tcPr>
            <w:tcW w:w="1301"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Points</w:t>
            </w:r>
          </w:p>
        </w:tc>
        <w:tc>
          <w:tcPr>
            <w:tcW w:w="2527"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Final exam</w:t>
            </w:r>
          </w:p>
        </w:tc>
        <w:tc>
          <w:tcPr>
            <w:tcW w:w="1134"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Mandatory</w:t>
            </w:r>
          </w:p>
        </w:tc>
        <w:tc>
          <w:tcPr>
            <w:tcW w:w="1277"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Points</w:t>
            </w:r>
          </w:p>
        </w:tc>
      </w:tr>
      <w:tr w:rsidR="001E76A2" w:rsidRPr="001E76A2" w:rsidTr="001E76A2">
        <w:tc>
          <w:tcPr>
            <w:tcW w:w="2374" w:type="dxa"/>
            <w:gridSpan w:val="3"/>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Lecture attendance</w:t>
            </w:r>
          </w:p>
        </w:tc>
        <w:tc>
          <w:tcPr>
            <w:tcW w:w="1134"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Yes</w:t>
            </w:r>
          </w:p>
        </w:tc>
        <w:tc>
          <w:tcPr>
            <w:tcW w:w="1301"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6</w:t>
            </w:r>
          </w:p>
        </w:tc>
        <w:tc>
          <w:tcPr>
            <w:tcW w:w="2527" w:type="dxa"/>
            <w:gridSpan w:val="2"/>
            <w:vAlign w:val="center"/>
          </w:tcPr>
          <w:p w:rsidR="001E76A2" w:rsidRPr="001E76A2" w:rsidRDefault="001E76A2" w:rsidP="001E76A2">
            <w:pPr>
              <w:jc w:val="center"/>
              <w:rPr>
                <w:rFonts w:ascii="Arial" w:hAnsi="Arial" w:cs="Arial"/>
                <w:iCs/>
                <w:sz w:val="18"/>
                <w:szCs w:val="18"/>
                <w:lang w:val="en-GB"/>
              </w:rPr>
            </w:pPr>
            <w:r w:rsidRPr="001E76A2">
              <w:rPr>
                <w:rFonts w:ascii="Arial" w:hAnsi="Arial" w:cs="Arial"/>
                <w:iCs/>
                <w:sz w:val="18"/>
                <w:szCs w:val="18"/>
                <w:lang w:val="en-GB"/>
              </w:rPr>
              <w:t>Written exeam</w:t>
            </w:r>
          </w:p>
        </w:tc>
        <w:tc>
          <w:tcPr>
            <w:tcW w:w="1134"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Yes</w:t>
            </w:r>
          </w:p>
        </w:tc>
        <w:tc>
          <w:tcPr>
            <w:tcW w:w="1277"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30</w:t>
            </w:r>
          </w:p>
        </w:tc>
      </w:tr>
      <w:tr w:rsidR="001E76A2" w:rsidRPr="001E76A2" w:rsidTr="001E76A2">
        <w:tc>
          <w:tcPr>
            <w:tcW w:w="2374" w:type="dxa"/>
            <w:gridSpan w:val="3"/>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Test</w:t>
            </w:r>
          </w:p>
        </w:tc>
        <w:tc>
          <w:tcPr>
            <w:tcW w:w="1134"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Yes</w:t>
            </w:r>
          </w:p>
        </w:tc>
        <w:tc>
          <w:tcPr>
            <w:tcW w:w="1301"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34</w:t>
            </w:r>
          </w:p>
        </w:tc>
        <w:tc>
          <w:tcPr>
            <w:tcW w:w="2527"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iCs/>
                <w:sz w:val="18"/>
                <w:szCs w:val="18"/>
                <w:lang w:val="en-GB"/>
              </w:rPr>
              <w:t>Oral part of the exam</w:t>
            </w:r>
          </w:p>
        </w:tc>
        <w:tc>
          <w:tcPr>
            <w:tcW w:w="1134"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Yes</w:t>
            </w:r>
          </w:p>
        </w:tc>
        <w:tc>
          <w:tcPr>
            <w:tcW w:w="1277"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30</w:t>
            </w:r>
          </w:p>
        </w:tc>
      </w:tr>
      <w:tr w:rsidR="001E76A2" w:rsidRPr="001E76A2" w:rsidTr="001E76A2">
        <w:tc>
          <w:tcPr>
            <w:tcW w:w="2374" w:type="dxa"/>
            <w:gridSpan w:val="3"/>
            <w:vAlign w:val="center"/>
          </w:tcPr>
          <w:p w:rsidR="001E76A2" w:rsidRPr="001E76A2" w:rsidRDefault="001E76A2" w:rsidP="001E76A2">
            <w:pPr>
              <w:rPr>
                <w:rFonts w:ascii="Arial" w:hAnsi="Arial" w:cs="Arial"/>
                <w:sz w:val="18"/>
                <w:szCs w:val="18"/>
                <w:lang w:val="en-GB"/>
              </w:rPr>
            </w:pPr>
            <w:r w:rsidRPr="001E76A2">
              <w:rPr>
                <w:rFonts w:ascii="Arial" w:hAnsi="Arial" w:cs="Arial"/>
                <w:sz w:val="18"/>
                <w:szCs w:val="18"/>
                <w:lang w:val="en-GB"/>
              </w:rPr>
              <w:t xml:space="preserve">Exercise attendance </w:t>
            </w:r>
          </w:p>
        </w:tc>
        <w:tc>
          <w:tcPr>
            <w:tcW w:w="1134"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Yes</w:t>
            </w:r>
          </w:p>
        </w:tc>
        <w:tc>
          <w:tcPr>
            <w:tcW w:w="1301"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w:t>
            </w:r>
          </w:p>
        </w:tc>
        <w:tc>
          <w:tcPr>
            <w:tcW w:w="4938" w:type="dxa"/>
            <w:gridSpan w:val="5"/>
            <w:vMerge w:val="restart"/>
            <w:vAlign w:val="center"/>
          </w:tcPr>
          <w:p w:rsidR="001E76A2" w:rsidRPr="001E76A2" w:rsidRDefault="001E76A2" w:rsidP="001E76A2">
            <w:pPr>
              <w:jc w:val="center"/>
              <w:rPr>
                <w:rFonts w:ascii="Arial" w:hAnsi="Arial" w:cs="Arial"/>
                <w:sz w:val="18"/>
                <w:szCs w:val="18"/>
                <w:lang w:val="en-GB"/>
              </w:rPr>
            </w:pPr>
          </w:p>
        </w:tc>
      </w:tr>
      <w:tr w:rsidR="001E76A2" w:rsidRPr="001E76A2" w:rsidTr="001E76A2">
        <w:tc>
          <w:tcPr>
            <w:tcW w:w="2374" w:type="dxa"/>
            <w:gridSpan w:val="3"/>
            <w:vAlign w:val="center"/>
          </w:tcPr>
          <w:p w:rsidR="001E76A2" w:rsidRPr="001E76A2" w:rsidRDefault="001E76A2" w:rsidP="001E76A2">
            <w:pPr>
              <w:rPr>
                <w:rFonts w:ascii="Arial" w:hAnsi="Arial" w:cs="Arial"/>
                <w:sz w:val="18"/>
                <w:szCs w:val="18"/>
                <w:lang w:val="en-GB"/>
              </w:rPr>
            </w:pPr>
            <w:r w:rsidRPr="001E76A2">
              <w:rPr>
                <w:rFonts w:ascii="Arial" w:hAnsi="Arial" w:cs="Arial"/>
                <w:iCs/>
                <w:sz w:val="18"/>
                <w:szCs w:val="18"/>
                <w:lang w:val="en-GB"/>
              </w:rPr>
              <w:t>Term paper</w:t>
            </w:r>
          </w:p>
        </w:tc>
        <w:tc>
          <w:tcPr>
            <w:tcW w:w="1134"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Yes</w:t>
            </w:r>
          </w:p>
        </w:tc>
        <w:tc>
          <w:tcPr>
            <w:tcW w:w="1301"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w:t>
            </w:r>
          </w:p>
        </w:tc>
        <w:tc>
          <w:tcPr>
            <w:tcW w:w="4938" w:type="dxa"/>
            <w:gridSpan w:val="5"/>
            <w:vMerge/>
            <w:vAlign w:val="center"/>
          </w:tcPr>
          <w:p w:rsidR="001E76A2" w:rsidRPr="001E76A2" w:rsidRDefault="001E76A2" w:rsidP="001E76A2">
            <w:pPr>
              <w:jc w:val="center"/>
              <w:rPr>
                <w:rFonts w:ascii="Arial" w:hAnsi="Arial" w:cs="Arial"/>
                <w:sz w:val="18"/>
                <w:szCs w:val="18"/>
                <w:lang w:val="en-GB"/>
              </w:rPr>
            </w:pPr>
          </w:p>
        </w:tc>
      </w:tr>
      <w:tr w:rsidR="001E76A2" w:rsidRPr="001E76A2" w:rsidTr="001E76A2">
        <w:tc>
          <w:tcPr>
            <w:tcW w:w="9747" w:type="dxa"/>
            <w:gridSpan w:val="11"/>
            <w:shd w:val="clear" w:color="auto" w:fill="C2D69B"/>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 xml:space="preserve">Literature </w:t>
            </w:r>
          </w:p>
        </w:tc>
      </w:tr>
      <w:tr w:rsidR="001E76A2" w:rsidRPr="001E76A2" w:rsidTr="001E76A2">
        <w:tc>
          <w:tcPr>
            <w:tcW w:w="675"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Ord.</w:t>
            </w:r>
          </w:p>
        </w:tc>
        <w:tc>
          <w:tcPr>
            <w:tcW w:w="1699"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Author</w:t>
            </w:r>
          </w:p>
        </w:tc>
        <w:tc>
          <w:tcPr>
            <w:tcW w:w="2435" w:type="dxa"/>
            <w:gridSpan w:val="3"/>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Title</w:t>
            </w:r>
          </w:p>
        </w:tc>
        <w:tc>
          <w:tcPr>
            <w:tcW w:w="3661" w:type="dxa"/>
            <w:gridSpan w:val="4"/>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Publisher</w:t>
            </w:r>
          </w:p>
        </w:tc>
        <w:tc>
          <w:tcPr>
            <w:tcW w:w="1277"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Year</w:t>
            </w:r>
          </w:p>
        </w:tc>
      </w:tr>
      <w:tr w:rsidR="001E76A2" w:rsidRPr="001E76A2" w:rsidTr="001E76A2">
        <w:tc>
          <w:tcPr>
            <w:tcW w:w="675" w:type="dxa"/>
            <w:vAlign w:val="center"/>
          </w:tcPr>
          <w:p w:rsidR="001E76A2" w:rsidRPr="001E76A2" w:rsidRDefault="001E76A2" w:rsidP="001E76A2">
            <w:pPr>
              <w:pStyle w:val="ListParagraph"/>
              <w:numPr>
                <w:ilvl w:val="0"/>
                <w:numId w:val="56"/>
              </w:numPr>
              <w:jc w:val="center"/>
              <w:rPr>
                <w:rFonts w:ascii="Arial" w:hAnsi="Arial" w:cs="Arial"/>
                <w:sz w:val="18"/>
                <w:szCs w:val="18"/>
                <w:lang w:val="en-GB"/>
              </w:rPr>
            </w:pPr>
          </w:p>
        </w:tc>
        <w:tc>
          <w:tcPr>
            <w:tcW w:w="1699" w:type="dxa"/>
            <w:gridSpan w:val="2"/>
            <w:vAlign w:val="center"/>
          </w:tcPr>
          <w:p w:rsidR="001E76A2" w:rsidRPr="001E76A2" w:rsidRDefault="001E76A2" w:rsidP="001E76A2">
            <w:pPr>
              <w:jc w:val="center"/>
              <w:rPr>
                <w:rFonts w:ascii="Arial" w:hAnsi="Arial" w:cs="Arial"/>
                <w:sz w:val="18"/>
                <w:szCs w:val="18"/>
                <w:lang w:val="pl-PL"/>
              </w:rPr>
            </w:pPr>
            <w:r w:rsidRPr="001E76A2">
              <w:rPr>
                <w:rFonts w:ascii="Arial" w:hAnsi="Arial" w:cs="Arial"/>
                <w:sz w:val="18"/>
                <w:szCs w:val="18"/>
                <w:lang w:val="pl-PL"/>
              </w:rPr>
              <w:t>Gligorić, R., Tomić, M., Simikić, M.</w:t>
            </w:r>
          </w:p>
        </w:tc>
        <w:tc>
          <w:tcPr>
            <w:tcW w:w="2435" w:type="dxa"/>
            <w:gridSpan w:val="3"/>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Basics of computer grafics, authorized practicum (in Serbian)</w:t>
            </w:r>
          </w:p>
        </w:tc>
        <w:tc>
          <w:tcPr>
            <w:tcW w:w="3661" w:type="dxa"/>
            <w:gridSpan w:val="4"/>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Faculty of Agriculture, Novi Sad, Serbia</w:t>
            </w:r>
          </w:p>
        </w:tc>
        <w:tc>
          <w:tcPr>
            <w:tcW w:w="1277"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2007</w:t>
            </w:r>
          </w:p>
        </w:tc>
      </w:tr>
      <w:tr w:rsidR="001E76A2" w:rsidRPr="001E76A2" w:rsidTr="001E76A2">
        <w:tc>
          <w:tcPr>
            <w:tcW w:w="675" w:type="dxa"/>
            <w:vAlign w:val="center"/>
          </w:tcPr>
          <w:p w:rsidR="001E76A2" w:rsidRPr="001E76A2" w:rsidRDefault="001E76A2" w:rsidP="001E76A2">
            <w:pPr>
              <w:pStyle w:val="ListParagraph"/>
              <w:numPr>
                <w:ilvl w:val="0"/>
                <w:numId w:val="56"/>
              </w:numPr>
              <w:jc w:val="center"/>
              <w:rPr>
                <w:rFonts w:ascii="Arial" w:hAnsi="Arial" w:cs="Arial"/>
                <w:sz w:val="18"/>
                <w:szCs w:val="18"/>
                <w:lang w:val="en-GB"/>
              </w:rPr>
            </w:pPr>
          </w:p>
        </w:tc>
        <w:tc>
          <w:tcPr>
            <w:tcW w:w="1699"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Gligorić, R., Milojević, Z.</w:t>
            </w:r>
          </w:p>
        </w:tc>
        <w:tc>
          <w:tcPr>
            <w:tcW w:w="2435" w:type="dxa"/>
            <w:gridSpan w:val="3"/>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Technical drawings – engineering comunications (in Serbian)</w:t>
            </w:r>
          </w:p>
        </w:tc>
        <w:tc>
          <w:tcPr>
            <w:tcW w:w="3661" w:type="dxa"/>
            <w:gridSpan w:val="4"/>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University of Agriculture, Novi Sad, Serbia</w:t>
            </w:r>
          </w:p>
        </w:tc>
        <w:tc>
          <w:tcPr>
            <w:tcW w:w="1277"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2004</w:t>
            </w:r>
          </w:p>
        </w:tc>
      </w:tr>
      <w:tr w:rsidR="001E76A2" w:rsidRPr="001E76A2" w:rsidTr="001E76A2">
        <w:tc>
          <w:tcPr>
            <w:tcW w:w="675" w:type="dxa"/>
            <w:vAlign w:val="center"/>
          </w:tcPr>
          <w:p w:rsidR="001E76A2" w:rsidRPr="001E76A2" w:rsidRDefault="001E76A2" w:rsidP="001E76A2">
            <w:pPr>
              <w:pStyle w:val="ListParagraph"/>
              <w:numPr>
                <w:ilvl w:val="0"/>
                <w:numId w:val="56"/>
              </w:numPr>
              <w:jc w:val="center"/>
              <w:rPr>
                <w:rFonts w:ascii="Arial" w:hAnsi="Arial" w:cs="Arial"/>
                <w:sz w:val="18"/>
                <w:szCs w:val="18"/>
                <w:lang w:val="en-GB"/>
              </w:rPr>
            </w:pPr>
          </w:p>
        </w:tc>
        <w:tc>
          <w:tcPr>
            <w:tcW w:w="1699"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Letić, D.</w:t>
            </w:r>
          </w:p>
        </w:tc>
        <w:tc>
          <w:tcPr>
            <w:tcW w:w="2435" w:type="dxa"/>
            <w:gridSpan w:val="3"/>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CAD mechanical elements and constructions (in Serbian)</w:t>
            </w:r>
          </w:p>
        </w:tc>
        <w:tc>
          <w:tcPr>
            <w:tcW w:w="3661" w:type="dxa"/>
            <w:gridSpan w:val="4"/>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Computer library, Čačak, Serbia</w:t>
            </w:r>
          </w:p>
        </w:tc>
        <w:tc>
          <w:tcPr>
            <w:tcW w:w="1277" w:type="dxa"/>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2005</w:t>
            </w:r>
          </w:p>
        </w:tc>
      </w:tr>
      <w:tr w:rsidR="001E76A2" w:rsidRPr="001E76A2" w:rsidTr="001E76A2">
        <w:tc>
          <w:tcPr>
            <w:tcW w:w="675" w:type="dxa"/>
            <w:vAlign w:val="center"/>
          </w:tcPr>
          <w:p w:rsidR="001E76A2" w:rsidRPr="001E76A2" w:rsidRDefault="001E76A2" w:rsidP="001E76A2">
            <w:pPr>
              <w:pStyle w:val="ListParagraph"/>
              <w:numPr>
                <w:ilvl w:val="0"/>
                <w:numId w:val="56"/>
              </w:numPr>
              <w:jc w:val="center"/>
              <w:rPr>
                <w:rFonts w:ascii="Arial" w:hAnsi="Arial" w:cs="Arial"/>
                <w:sz w:val="18"/>
                <w:szCs w:val="18"/>
                <w:lang w:val="en-GB"/>
              </w:rPr>
            </w:pPr>
          </w:p>
        </w:tc>
        <w:tc>
          <w:tcPr>
            <w:tcW w:w="1699" w:type="dxa"/>
            <w:gridSpan w:val="2"/>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lang w:val="en-GB"/>
              </w:rPr>
              <w:t>Group of authors</w:t>
            </w:r>
          </w:p>
        </w:tc>
        <w:tc>
          <w:tcPr>
            <w:tcW w:w="2435" w:type="dxa"/>
            <w:gridSpan w:val="3"/>
            <w:vAlign w:val="center"/>
          </w:tcPr>
          <w:p w:rsidR="001E76A2" w:rsidRPr="001E76A2" w:rsidRDefault="001E76A2" w:rsidP="001E76A2">
            <w:pPr>
              <w:jc w:val="center"/>
              <w:rPr>
                <w:rFonts w:ascii="Arial" w:hAnsi="Arial" w:cs="Arial"/>
                <w:sz w:val="18"/>
                <w:szCs w:val="18"/>
                <w:lang w:val="en-GB"/>
              </w:rPr>
            </w:pPr>
            <w:r w:rsidRPr="001E76A2">
              <w:rPr>
                <w:rFonts w:ascii="Arial" w:hAnsi="Arial" w:cs="Arial"/>
                <w:sz w:val="18"/>
                <w:szCs w:val="18"/>
              </w:rPr>
              <w:t>Instructions - tutorials for using AutoCAD software (in English)</w:t>
            </w:r>
          </w:p>
        </w:tc>
        <w:tc>
          <w:tcPr>
            <w:tcW w:w="3661" w:type="dxa"/>
            <w:gridSpan w:val="4"/>
            <w:vAlign w:val="center"/>
          </w:tcPr>
          <w:p w:rsidR="001E76A2" w:rsidRPr="001E76A2" w:rsidRDefault="001E76A2" w:rsidP="001E76A2">
            <w:pPr>
              <w:jc w:val="center"/>
              <w:rPr>
                <w:rFonts w:ascii="Arial" w:hAnsi="Arial" w:cs="Arial"/>
                <w:sz w:val="18"/>
                <w:szCs w:val="18"/>
                <w:lang w:val="en-GB"/>
              </w:rPr>
            </w:pPr>
          </w:p>
        </w:tc>
        <w:tc>
          <w:tcPr>
            <w:tcW w:w="1277" w:type="dxa"/>
            <w:vAlign w:val="center"/>
          </w:tcPr>
          <w:p w:rsidR="001E76A2" w:rsidRPr="001E76A2" w:rsidRDefault="001E76A2" w:rsidP="001E76A2">
            <w:pPr>
              <w:jc w:val="center"/>
              <w:rPr>
                <w:rFonts w:ascii="Arial" w:hAnsi="Arial" w:cs="Arial"/>
                <w:sz w:val="18"/>
                <w:szCs w:val="18"/>
                <w:lang w:val="en-GB"/>
              </w:rPr>
            </w:pPr>
          </w:p>
        </w:tc>
      </w:tr>
    </w:tbl>
    <w:p w:rsidR="001E76A2" w:rsidRDefault="001E76A2" w:rsidP="00B92618">
      <w:pPr>
        <w:rPr>
          <w:rFonts w:ascii="Arial" w:hAnsi="Arial" w:cs="Arial"/>
          <w:sz w:val="18"/>
          <w:szCs w:val="18"/>
        </w:rPr>
      </w:pPr>
    </w:p>
    <w:p w:rsidR="00766268" w:rsidRPr="00A35924" w:rsidRDefault="001E76A2"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A35924" w:rsidRPr="00A35924" w:rsidTr="00A35924">
        <w:trPr>
          <w:trHeight w:val="420"/>
        </w:trPr>
        <w:tc>
          <w:tcPr>
            <w:tcW w:w="2092" w:type="dxa"/>
            <w:gridSpan w:val="2"/>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w:t>
            </w:r>
          </w:p>
        </w:tc>
        <w:tc>
          <w:tcPr>
            <w:tcW w:w="7530" w:type="dxa"/>
            <w:gridSpan w:val="9"/>
            <w:vMerge w:val="restart"/>
            <w:vAlign w:val="center"/>
          </w:tcPr>
          <w:p w:rsidR="00A35924" w:rsidRPr="00A35924" w:rsidRDefault="00A35924" w:rsidP="00A35924">
            <w:pPr>
              <w:autoSpaceDE w:val="0"/>
              <w:autoSpaceDN w:val="0"/>
              <w:adjustRightInd w:val="0"/>
              <w:jc w:val="center"/>
              <w:rPr>
                <w:rFonts w:ascii="Arial" w:hAnsi="Arial" w:cs="Arial"/>
                <w:color w:val="000000"/>
                <w:sz w:val="18"/>
                <w:szCs w:val="18"/>
              </w:rPr>
            </w:pPr>
            <w:r w:rsidRPr="00A35924">
              <w:rPr>
                <w:rFonts w:ascii="Arial" w:hAnsi="Arial" w:cs="Arial"/>
                <w:bCs/>
                <w:color w:val="000000"/>
                <w:sz w:val="18"/>
                <w:szCs w:val="18"/>
              </w:rPr>
              <w:t>Irrigation Technique</w:t>
            </w:r>
          </w:p>
        </w:tc>
      </w:tr>
      <w:tr w:rsidR="00A35924" w:rsidRPr="00A35924" w:rsidTr="00A35924">
        <w:tc>
          <w:tcPr>
            <w:tcW w:w="2092"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 id: 3OPT6I45</w:t>
            </w:r>
          </w:p>
        </w:tc>
        <w:tc>
          <w:tcPr>
            <w:tcW w:w="7530" w:type="dxa"/>
            <w:gridSpan w:val="9"/>
            <w:vMerge/>
          </w:tcPr>
          <w:p w:rsidR="00A35924" w:rsidRPr="00A35924" w:rsidRDefault="00A35924" w:rsidP="00A35924">
            <w:pPr>
              <w:rPr>
                <w:rFonts w:ascii="Arial" w:hAnsi="Arial" w:cs="Arial"/>
                <w:sz w:val="18"/>
                <w:szCs w:val="18"/>
              </w:rPr>
            </w:pPr>
          </w:p>
        </w:tc>
      </w:tr>
      <w:tr w:rsidR="00A35924" w:rsidRPr="00A35924" w:rsidTr="00A35924">
        <w:tc>
          <w:tcPr>
            <w:tcW w:w="2092"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Number of ECTS: 6</w:t>
            </w:r>
          </w:p>
        </w:tc>
        <w:tc>
          <w:tcPr>
            <w:tcW w:w="7530" w:type="dxa"/>
            <w:gridSpan w:val="9"/>
            <w:vMerge/>
          </w:tcPr>
          <w:p w:rsidR="00A35924" w:rsidRPr="00A35924" w:rsidRDefault="00A35924" w:rsidP="00A35924">
            <w:pPr>
              <w:rPr>
                <w:rFonts w:ascii="Arial" w:hAnsi="Arial" w:cs="Arial"/>
                <w:sz w:val="18"/>
                <w:szCs w:val="18"/>
              </w:rPr>
            </w:pPr>
          </w:p>
        </w:tc>
      </w:tr>
      <w:tr w:rsidR="00A35924" w:rsidRPr="00A35924" w:rsidTr="00A35924">
        <w:tc>
          <w:tcPr>
            <w:tcW w:w="2092"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Teacher:</w:t>
            </w:r>
          </w:p>
        </w:tc>
        <w:tc>
          <w:tcPr>
            <w:tcW w:w="7530" w:type="dxa"/>
            <w:gridSpan w:val="9"/>
          </w:tcPr>
          <w:p w:rsidR="00A35924" w:rsidRPr="00A35924" w:rsidRDefault="00A35924" w:rsidP="00A35924">
            <w:pPr>
              <w:rPr>
                <w:rFonts w:ascii="Arial" w:hAnsi="Arial" w:cs="Arial"/>
                <w:sz w:val="18"/>
                <w:szCs w:val="18"/>
              </w:rPr>
            </w:pPr>
            <w:r w:rsidRPr="00A35924">
              <w:rPr>
                <w:rFonts w:ascii="Arial" w:hAnsi="Arial" w:cs="Arial"/>
                <w:sz w:val="18"/>
                <w:szCs w:val="18"/>
              </w:rPr>
              <w:t>Bugarin Rajko</w:t>
            </w:r>
          </w:p>
        </w:tc>
      </w:tr>
      <w:tr w:rsidR="00A35924" w:rsidRPr="00A35924" w:rsidTr="00A35924">
        <w:tc>
          <w:tcPr>
            <w:tcW w:w="2092" w:type="dxa"/>
            <w:gridSpan w:val="2"/>
            <w:tcBorders>
              <w:bottom w:val="single" w:sz="4" w:space="0" w:color="auto"/>
            </w:tcBorders>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 status</w:t>
            </w:r>
          </w:p>
        </w:tc>
        <w:tc>
          <w:tcPr>
            <w:tcW w:w="7530" w:type="dxa"/>
            <w:gridSpan w:val="9"/>
            <w:tcBorders>
              <w:bottom w:val="single" w:sz="4" w:space="0" w:color="auto"/>
            </w:tcBorders>
          </w:tcPr>
          <w:p w:rsidR="00A35924" w:rsidRPr="00A35924" w:rsidRDefault="00A35924" w:rsidP="00A35924">
            <w:pPr>
              <w:rPr>
                <w:rFonts w:ascii="Arial" w:hAnsi="Arial" w:cs="Arial"/>
                <w:sz w:val="18"/>
                <w:szCs w:val="18"/>
              </w:rPr>
            </w:pPr>
            <w:r w:rsidRPr="00A35924">
              <w:rPr>
                <w:rFonts w:ascii="Arial" w:hAnsi="Arial" w:cs="Arial"/>
                <w:sz w:val="18"/>
                <w:szCs w:val="18"/>
              </w:rPr>
              <w:t>Elective</w:t>
            </w:r>
          </w:p>
        </w:tc>
      </w:tr>
      <w:tr w:rsidR="00A35924" w:rsidRPr="00A35924" w:rsidTr="00A35924">
        <w:trPr>
          <w:trHeight w:val="227"/>
        </w:trPr>
        <w:tc>
          <w:tcPr>
            <w:tcW w:w="9622" w:type="dxa"/>
            <w:gridSpan w:val="11"/>
            <w:tcBorders>
              <w:bottom w:val="single" w:sz="4" w:space="0" w:color="auto"/>
            </w:tcBorders>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Number of active teaching classes (weekly)</w:t>
            </w:r>
          </w:p>
        </w:tc>
      </w:tr>
      <w:tr w:rsidR="00A35924" w:rsidRPr="00A35924" w:rsidTr="00A35924">
        <w:trPr>
          <w:trHeight w:val="227"/>
        </w:trPr>
        <w:tc>
          <w:tcPr>
            <w:tcW w:w="2092"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Other classes:</w:t>
            </w:r>
          </w:p>
        </w:tc>
      </w:tr>
      <w:tr w:rsidR="00A35924" w:rsidRPr="00A35924" w:rsidTr="00A35924">
        <w:tc>
          <w:tcPr>
            <w:tcW w:w="2092" w:type="dxa"/>
            <w:gridSpan w:val="2"/>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Precondition courses</w:t>
            </w:r>
          </w:p>
        </w:tc>
        <w:tc>
          <w:tcPr>
            <w:tcW w:w="7530" w:type="dxa"/>
            <w:gridSpan w:val="9"/>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None/navesti ako ima</w:t>
            </w:r>
          </w:p>
        </w:tc>
      </w:tr>
      <w:tr w:rsidR="00A35924" w:rsidRPr="00A35924" w:rsidTr="00A35924">
        <w:tc>
          <w:tcPr>
            <w:tcW w:w="9622" w:type="dxa"/>
            <w:gridSpan w:val="11"/>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Educational goal</w:t>
            </w:r>
          </w:p>
          <w:p w:rsidR="00A35924" w:rsidRPr="00A35924" w:rsidRDefault="00A35924" w:rsidP="00A35924">
            <w:pPr>
              <w:rPr>
                <w:rFonts w:ascii="Arial" w:hAnsi="Arial" w:cs="Arial"/>
                <w:sz w:val="18"/>
                <w:szCs w:val="18"/>
              </w:rPr>
            </w:pPr>
            <w:r w:rsidRPr="00A35924">
              <w:rPr>
                <w:rFonts w:ascii="Arial" w:hAnsi="Arial" w:cs="Arial"/>
                <w:sz w:val="18"/>
                <w:szCs w:val="18"/>
              </w:rPr>
              <w:t>The aim of the course is to prepare and introduce students with the requirements and characteristics of the techniques of irrigation and drainage systems in agricultural practice</w:t>
            </w:r>
          </w:p>
          <w:p w:rsidR="00A35924" w:rsidRPr="00A35924" w:rsidRDefault="00A35924" w:rsidP="00A35924">
            <w:pPr>
              <w:rPr>
                <w:rFonts w:ascii="Arial" w:hAnsi="Arial" w:cs="Arial"/>
                <w:sz w:val="18"/>
                <w:szCs w:val="18"/>
              </w:rPr>
            </w:pPr>
          </w:p>
        </w:tc>
      </w:tr>
      <w:tr w:rsidR="00A35924" w:rsidRPr="00A35924" w:rsidTr="00A35924">
        <w:tc>
          <w:tcPr>
            <w:tcW w:w="9622" w:type="dxa"/>
            <w:gridSpan w:val="11"/>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Educational outcomes</w:t>
            </w:r>
          </w:p>
          <w:p w:rsidR="00A35924" w:rsidRPr="00A35924" w:rsidRDefault="00A35924" w:rsidP="00A35924">
            <w:pPr>
              <w:rPr>
                <w:rFonts w:ascii="Arial" w:hAnsi="Arial" w:cs="Arial"/>
                <w:sz w:val="18"/>
                <w:szCs w:val="18"/>
              </w:rPr>
            </w:pPr>
          </w:p>
          <w:p w:rsidR="00A35924" w:rsidRPr="00A35924" w:rsidRDefault="00A35924" w:rsidP="00A35924">
            <w:pPr>
              <w:rPr>
                <w:rFonts w:ascii="Arial" w:hAnsi="Arial" w:cs="Arial"/>
                <w:sz w:val="18"/>
                <w:szCs w:val="18"/>
              </w:rPr>
            </w:pPr>
            <w:r w:rsidRPr="00A35924">
              <w:rPr>
                <w:rFonts w:ascii="Arial" w:hAnsi="Arial" w:cs="Arial"/>
                <w:sz w:val="18"/>
                <w:szCs w:val="18"/>
              </w:rPr>
              <w:t>Training students for successfully mastering basic reclamation problems that may be encountered in agricultural practices, in order to achieve a stable and high yield crops.</w:t>
            </w:r>
          </w:p>
        </w:tc>
      </w:tr>
      <w:tr w:rsidR="00A35924" w:rsidRPr="00A35924" w:rsidTr="00A35924">
        <w:tc>
          <w:tcPr>
            <w:tcW w:w="9622" w:type="dxa"/>
            <w:gridSpan w:val="11"/>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Course content</w:t>
            </w:r>
          </w:p>
          <w:p w:rsidR="00A35924" w:rsidRPr="00A35924" w:rsidRDefault="00A35924" w:rsidP="00A35924">
            <w:pPr>
              <w:rPr>
                <w:rFonts w:ascii="Arial" w:hAnsi="Arial" w:cs="Arial"/>
                <w:sz w:val="18"/>
                <w:szCs w:val="18"/>
              </w:rPr>
            </w:pPr>
            <w:r w:rsidRPr="00A35924">
              <w:rPr>
                <w:rFonts w:ascii="Arial" w:hAnsi="Arial" w:cs="Arial"/>
                <w:sz w:val="18"/>
                <w:szCs w:val="18"/>
              </w:rPr>
              <w:t>Principles of agricultural operations: land consolidation, redistribution of fields</w:t>
            </w:r>
            <w:proofErr w:type="gramStart"/>
            <w:r w:rsidRPr="00A35924">
              <w:rPr>
                <w:rFonts w:ascii="Arial" w:hAnsi="Arial" w:cs="Arial"/>
                <w:sz w:val="18"/>
                <w:szCs w:val="18"/>
              </w:rPr>
              <w:t>, ,</w:t>
            </w:r>
            <w:proofErr w:type="gramEnd"/>
            <w:r w:rsidRPr="00A35924">
              <w:rPr>
                <w:rFonts w:ascii="Arial" w:hAnsi="Arial" w:cs="Arial"/>
                <w:sz w:val="18"/>
                <w:szCs w:val="18"/>
              </w:rPr>
              <w:t xml:space="preserve"> expropriation. Road network. Application of the principle of protection of the environment. The task and role of land reclamation, classification of objects. The basic principles of the budget, labeling and presentation channels on drainage systems. Channel maintenance mechanical, biological and chemical methods, the importance of maintenance. Traffic facilities. Drainage systems, ponds. Facilities for level and flow. Pumping station on drainage systems. Linings Terms of introducing irrigation. Irrigation techniques. Irrigation equipment, type, equipment selection, application possibilities.</w:t>
            </w:r>
          </w:p>
          <w:p w:rsidR="00A35924" w:rsidRPr="00A35924" w:rsidRDefault="00A35924" w:rsidP="00A35924">
            <w:pPr>
              <w:rPr>
                <w:rFonts w:ascii="Arial" w:hAnsi="Arial" w:cs="Arial"/>
                <w:sz w:val="18"/>
                <w:szCs w:val="18"/>
              </w:rPr>
            </w:pPr>
          </w:p>
        </w:tc>
      </w:tr>
      <w:tr w:rsidR="00A35924" w:rsidRPr="00A35924" w:rsidTr="00A35924">
        <w:tc>
          <w:tcPr>
            <w:tcW w:w="9622" w:type="dxa"/>
            <w:gridSpan w:val="11"/>
            <w:tcBorders>
              <w:bottom w:val="single" w:sz="4" w:space="0" w:color="auto"/>
            </w:tcBorders>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Teaching methods</w:t>
            </w:r>
          </w:p>
          <w:p w:rsidR="00A35924" w:rsidRPr="00A35924" w:rsidRDefault="00A35924" w:rsidP="00A35924">
            <w:pPr>
              <w:rPr>
                <w:rFonts w:ascii="Arial" w:hAnsi="Arial" w:cs="Arial"/>
                <w:sz w:val="18"/>
                <w:szCs w:val="18"/>
              </w:rPr>
            </w:pPr>
            <w:r w:rsidRPr="00A35924">
              <w:rPr>
                <w:rFonts w:ascii="Arial" w:hAnsi="Arial" w:cs="Arial"/>
                <w:sz w:val="18"/>
                <w:szCs w:val="18"/>
              </w:rPr>
              <w:t>Getting to know the purpose of the basic parts, the principle of operation, configuration, maintenance, ongoing operation and protection measures to work with machines, facilities and oppreme irrigation and drainage according to the curriculum of lectures.</w:t>
            </w:r>
          </w:p>
          <w:p w:rsidR="00A35924" w:rsidRPr="00A35924" w:rsidRDefault="00A35924" w:rsidP="00A35924">
            <w:pPr>
              <w:rPr>
                <w:rFonts w:ascii="Arial" w:hAnsi="Arial" w:cs="Arial"/>
                <w:sz w:val="18"/>
                <w:szCs w:val="18"/>
              </w:rPr>
            </w:pPr>
            <w:r w:rsidRPr="00A35924">
              <w:rPr>
                <w:rFonts w:ascii="Arial" w:hAnsi="Arial" w:cs="Arial"/>
                <w:sz w:val="18"/>
                <w:szCs w:val="18"/>
              </w:rPr>
              <w:t>Lectures, Practice/ Practical classes</w:t>
            </w:r>
          </w:p>
          <w:p w:rsidR="00A35924" w:rsidRPr="00A35924" w:rsidRDefault="00A35924" w:rsidP="00A35924">
            <w:pPr>
              <w:rPr>
                <w:rFonts w:ascii="Arial" w:hAnsi="Arial" w:cs="Arial"/>
                <w:sz w:val="18"/>
                <w:szCs w:val="18"/>
              </w:rPr>
            </w:pPr>
          </w:p>
        </w:tc>
      </w:tr>
      <w:tr w:rsidR="00A35924" w:rsidRPr="00A35924" w:rsidTr="00A35924">
        <w:tc>
          <w:tcPr>
            <w:tcW w:w="9622" w:type="dxa"/>
            <w:gridSpan w:val="11"/>
            <w:tcBorders>
              <w:bottom w:val="single" w:sz="4" w:space="0" w:color="auto"/>
            </w:tcBorders>
            <w:shd w:val="clear" w:color="auto" w:fill="C2D69B" w:themeFill="accent3" w:themeFillTint="99"/>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Knowledge evaluation (maximum 100 points)</w:t>
            </w:r>
          </w:p>
        </w:tc>
      </w:tr>
      <w:tr w:rsidR="00A35924" w:rsidRPr="00A35924" w:rsidTr="00A35924">
        <w:tc>
          <w:tcPr>
            <w:tcW w:w="2376"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Pre-examination obligations</w:t>
            </w:r>
          </w:p>
        </w:tc>
        <w:tc>
          <w:tcPr>
            <w:tcW w:w="1134" w:type="dxa"/>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Mandatory</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Points</w:t>
            </w:r>
          </w:p>
        </w:tc>
        <w:tc>
          <w:tcPr>
            <w:tcW w:w="2527"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Final exam (izabrati)</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Mandatory</w:t>
            </w:r>
          </w:p>
        </w:tc>
        <w:tc>
          <w:tcPr>
            <w:tcW w:w="1150"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Points</w:t>
            </w:r>
          </w:p>
        </w:tc>
      </w:tr>
      <w:tr w:rsidR="00A35924" w:rsidRPr="00A35924" w:rsidTr="00A35924">
        <w:tc>
          <w:tcPr>
            <w:tcW w:w="2376"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Lecture attendance</w:t>
            </w:r>
          </w:p>
        </w:tc>
        <w:tc>
          <w:tcPr>
            <w:tcW w:w="1134"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Yes/No</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5</w:t>
            </w:r>
          </w:p>
        </w:tc>
        <w:tc>
          <w:tcPr>
            <w:tcW w:w="2527" w:type="dxa"/>
            <w:gridSpan w:val="2"/>
            <w:shd w:val="clear" w:color="auto" w:fill="auto"/>
            <w:vAlign w:val="center"/>
          </w:tcPr>
          <w:p w:rsidR="00A35924" w:rsidRPr="00A35924" w:rsidRDefault="00A35924" w:rsidP="00A35924">
            <w:pPr>
              <w:jc w:val="center"/>
              <w:rPr>
                <w:rFonts w:ascii="Arial" w:hAnsi="Arial" w:cs="Arial"/>
                <w:i/>
                <w:sz w:val="18"/>
                <w:szCs w:val="18"/>
              </w:rPr>
            </w:pPr>
            <w:r w:rsidRPr="00A35924">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150"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60</w:t>
            </w:r>
          </w:p>
        </w:tc>
      </w:tr>
      <w:tr w:rsidR="00A35924" w:rsidRPr="00A35924" w:rsidTr="00A35924">
        <w:tc>
          <w:tcPr>
            <w:tcW w:w="2376"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Test</w:t>
            </w:r>
          </w:p>
        </w:tc>
        <w:tc>
          <w:tcPr>
            <w:tcW w:w="1134"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Yes/No</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30</w:t>
            </w:r>
          </w:p>
        </w:tc>
        <w:tc>
          <w:tcPr>
            <w:tcW w:w="4811" w:type="dxa"/>
            <w:gridSpan w:val="5"/>
            <w:vMerge w:val="restart"/>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2376"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Exercise attendance</w:t>
            </w:r>
          </w:p>
        </w:tc>
        <w:tc>
          <w:tcPr>
            <w:tcW w:w="1134"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Yes/No</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5</w:t>
            </w:r>
          </w:p>
        </w:tc>
        <w:tc>
          <w:tcPr>
            <w:tcW w:w="4811" w:type="dxa"/>
            <w:gridSpan w:val="5"/>
            <w:vMerge/>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2376" w:type="dxa"/>
            <w:gridSpan w:val="3"/>
            <w:tcBorders>
              <w:bottom w:val="single" w:sz="4" w:space="0" w:color="auto"/>
            </w:tcBorders>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i/>
                <w:sz w:val="18"/>
                <w:szCs w:val="18"/>
              </w:rPr>
              <w:t>Ovde se mogu pojaviti i kolokvijumi i seminarski rad (npr. Test, Term paper)</w:t>
            </w:r>
          </w:p>
        </w:tc>
        <w:tc>
          <w:tcPr>
            <w:tcW w:w="1134" w:type="dxa"/>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p>
        </w:tc>
        <w:tc>
          <w:tcPr>
            <w:tcW w:w="4811" w:type="dxa"/>
            <w:gridSpan w:val="5"/>
            <w:vMerge/>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9622" w:type="dxa"/>
            <w:gridSpan w:val="11"/>
            <w:shd w:val="clear" w:color="auto" w:fill="C2D69B" w:themeFill="accent3" w:themeFillTint="99"/>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 xml:space="preserve">Literature </w:t>
            </w:r>
          </w:p>
        </w:tc>
      </w:tr>
      <w:tr w:rsidR="00A35924" w:rsidRPr="00A35924" w:rsidTr="00A35924">
        <w:tc>
          <w:tcPr>
            <w:tcW w:w="675"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Ord.</w:t>
            </w: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Author</w:t>
            </w:r>
          </w:p>
        </w:tc>
        <w:tc>
          <w:tcPr>
            <w:tcW w:w="2435"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Title</w:t>
            </w:r>
          </w:p>
        </w:tc>
        <w:tc>
          <w:tcPr>
            <w:tcW w:w="366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Publisher</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Year</w:t>
            </w:r>
          </w:p>
        </w:tc>
      </w:tr>
      <w:tr w:rsidR="00A35924" w:rsidRPr="00A35924" w:rsidTr="00A35924">
        <w:tc>
          <w:tcPr>
            <w:tcW w:w="675" w:type="dxa"/>
            <w:vAlign w:val="center"/>
          </w:tcPr>
          <w:p w:rsidR="00A35924" w:rsidRPr="00A35924" w:rsidRDefault="00A35924" w:rsidP="00A35924">
            <w:pPr>
              <w:pStyle w:val="ListParagraph"/>
              <w:numPr>
                <w:ilvl w:val="0"/>
                <w:numId w:val="54"/>
              </w:numPr>
              <w:ind w:left="720"/>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color w:val="000000"/>
                <w:sz w:val="18"/>
                <w:szCs w:val="18"/>
              </w:rPr>
              <w:t>Belić S, Benka P</w:t>
            </w:r>
          </w:p>
        </w:tc>
        <w:tc>
          <w:tcPr>
            <w:tcW w:w="2435"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color w:val="000000"/>
                <w:sz w:val="18"/>
                <w:szCs w:val="18"/>
              </w:rPr>
              <w:t>Tehnika navodnjavanja i odvodnjavanja</w:t>
            </w:r>
          </w:p>
        </w:tc>
        <w:tc>
          <w:tcPr>
            <w:tcW w:w="366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color w:val="000000"/>
                <w:sz w:val="18"/>
                <w:szCs w:val="18"/>
              </w:rPr>
              <w:t>Poljoprivredni fakultet,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1996</w:t>
            </w:r>
          </w:p>
        </w:tc>
      </w:tr>
      <w:tr w:rsidR="00A35924" w:rsidRPr="00A35924" w:rsidTr="00A35924">
        <w:tc>
          <w:tcPr>
            <w:tcW w:w="675" w:type="dxa"/>
            <w:vAlign w:val="center"/>
          </w:tcPr>
          <w:p w:rsidR="00A35924" w:rsidRPr="00A35924" w:rsidRDefault="00A35924" w:rsidP="00A35924">
            <w:pPr>
              <w:pStyle w:val="ListParagraph"/>
              <w:numPr>
                <w:ilvl w:val="0"/>
                <w:numId w:val="54"/>
              </w:numPr>
              <w:ind w:left="720"/>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color w:val="000000"/>
                <w:sz w:val="18"/>
                <w:szCs w:val="18"/>
              </w:rPr>
              <w:t>Belić S.,  Škorić M.</w:t>
            </w:r>
          </w:p>
        </w:tc>
        <w:tc>
          <w:tcPr>
            <w:tcW w:w="2435"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color w:val="000000"/>
                <w:sz w:val="18"/>
                <w:szCs w:val="18"/>
              </w:rPr>
              <w:t>Navodnjavanje malog poseda</w:t>
            </w:r>
          </w:p>
        </w:tc>
        <w:tc>
          <w:tcPr>
            <w:tcW w:w="366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color w:val="000000"/>
                <w:sz w:val="18"/>
                <w:szCs w:val="18"/>
              </w:rPr>
              <w:t>Poljoprivredni fakultet,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1991</w:t>
            </w:r>
          </w:p>
        </w:tc>
      </w:tr>
    </w:tbl>
    <w:p w:rsidR="00A35924" w:rsidRDefault="00A35924" w:rsidP="00B92618">
      <w:pPr>
        <w:rPr>
          <w:rFonts w:ascii="Arial" w:hAnsi="Arial" w:cs="Arial"/>
          <w:sz w:val="18"/>
          <w:szCs w:val="18"/>
        </w:rPr>
      </w:pPr>
    </w:p>
    <w:p w:rsidR="00766268" w:rsidRPr="00B543D4" w:rsidRDefault="00766268" w:rsidP="00B92618">
      <w:pPr>
        <w:rPr>
          <w:rFonts w:ascii="Arial" w:hAnsi="Arial" w:cs="Arial"/>
          <w:bCs/>
          <w:sz w:val="18"/>
          <w:szCs w:val="18"/>
          <w:lang w:val="sr-Cyrl-CS"/>
        </w:rPr>
      </w:pPr>
    </w:p>
    <w:p w:rsidR="00766268" w:rsidRPr="00B543D4" w:rsidRDefault="00766268" w:rsidP="00B92618">
      <w:pPr>
        <w:rPr>
          <w:rFonts w:ascii="Arial" w:hAnsi="Arial" w:cs="Arial"/>
          <w:bCs/>
          <w:sz w:val="18"/>
          <w:szCs w:val="18"/>
          <w:lang w:val="sr-Cyrl-CS"/>
        </w:rPr>
      </w:pPr>
    </w:p>
    <w:p w:rsidR="00766268" w:rsidRPr="00B543D4" w:rsidRDefault="00766268" w:rsidP="00B92618">
      <w:pPr>
        <w:rPr>
          <w:rFonts w:ascii="Arial" w:hAnsi="Arial" w:cs="Arial"/>
          <w:bCs/>
          <w:sz w:val="18"/>
          <w:szCs w:val="18"/>
          <w:lang w:val="sr-Cyrl-CS"/>
        </w:rPr>
      </w:pPr>
    </w:p>
    <w:p w:rsidR="00A35924" w:rsidRPr="00A35924" w:rsidRDefault="009D7115"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17"/>
        <w:gridCol w:w="284"/>
        <w:gridCol w:w="143"/>
        <w:gridCol w:w="1276"/>
        <w:gridCol w:w="282"/>
        <w:gridCol w:w="734"/>
        <w:gridCol w:w="543"/>
        <w:gridCol w:w="566"/>
        <w:gridCol w:w="1418"/>
        <w:gridCol w:w="425"/>
        <w:gridCol w:w="709"/>
        <w:gridCol w:w="1150"/>
      </w:tblGrid>
      <w:tr w:rsidR="00A35924" w:rsidRPr="00A35924" w:rsidTr="00A35924">
        <w:trPr>
          <w:trHeight w:val="420"/>
        </w:trPr>
        <w:tc>
          <w:tcPr>
            <w:tcW w:w="2091" w:type="dxa"/>
            <w:gridSpan w:val="2"/>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w:t>
            </w:r>
          </w:p>
        </w:tc>
        <w:tc>
          <w:tcPr>
            <w:tcW w:w="7530" w:type="dxa"/>
            <w:gridSpan w:val="11"/>
            <w:vMerge w:val="restart"/>
            <w:vAlign w:val="center"/>
          </w:tcPr>
          <w:p w:rsidR="00A35924" w:rsidRPr="00A35924" w:rsidRDefault="00A35924" w:rsidP="00A35924">
            <w:pPr>
              <w:jc w:val="center"/>
              <w:rPr>
                <w:rFonts w:ascii="Arial" w:hAnsi="Arial" w:cs="Arial"/>
                <w:bCs/>
                <w:sz w:val="18"/>
                <w:szCs w:val="18"/>
              </w:rPr>
            </w:pPr>
            <w:r w:rsidRPr="00A35924">
              <w:rPr>
                <w:rFonts w:ascii="Arial" w:hAnsi="Arial" w:cs="Arial"/>
                <w:bCs/>
                <w:sz w:val="18"/>
                <w:szCs w:val="18"/>
              </w:rPr>
              <w:t>Mechanisation</w:t>
            </w:r>
            <w:r w:rsidRPr="00A35924">
              <w:rPr>
                <w:rFonts w:ascii="Arial" w:hAnsi="Arial" w:cs="Arial"/>
                <w:bCs/>
                <w:sz w:val="18"/>
                <w:szCs w:val="18"/>
                <w:lang w:val="ru-RU"/>
              </w:rPr>
              <w:t xml:space="preserve"> </w:t>
            </w:r>
            <w:r w:rsidRPr="00A35924">
              <w:rPr>
                <w:rFonts w:ascii="Arial" w:hAnsi="Arial" w:cs="Arial"/>
                <w:bCs/>
                <w:sz w:val="18"/>
                <w:szCs w:val="18"/>
              </w:rPr>
              <w:t>of</w:t>
            </w:r>
            <w:r w:rsidRPr="00A35924">
              <w:rPr>
                <w:rFonts w:ascii="Arial" w:hAnsi="Arial" w:cs="Arial"/>
                <w:bCs/>
                <w:sz w:val="18"/>
                <w:szCs w:val="18"/>
                <w:lang w:val="ru-RU"/>
              </w:rPr>
              <w:t xml:space="preserve">  </w:t>
            </w:r>
            <w:r w:rsidRPr="00A35924">
              <w:rPr>
                <w:rFonts w:ascii="Arial" w:hAnsi="Arial" w:cs="Arial"/>
                <w:bCs/>
                <w:sz w:val="18"/>
                <w:szCs w:val="18"/>
              </w:rPr>
              <w:t>medicament</w:t>
            </w:r>
            <w:r w:rsidRPr="00A35924">
              <w:rPr>
                <w:rFonts w:ascii="Arial" w:hAnsi="Arial" w:cs="Arial"/>
                <w:bCs/>
                <w:sz w:val="18"/>
                <w:szCs w:val="18"/>
                <w:lang w:val="ru-RU"/>
              </w:rPr>
              <w:t xml:space="preserve"> </w:t>
            </w:r>
            <w:r w:rsidRPr="00A35924">
              <w:rPr>
                <w:rFonts w:ascii="Arial" w:hAnsi="Arial" w:cs="Arial"/>
                <w:bCs/>
                <w:sz w:val="18"/>
                <w:szCs w:val="18"/>
              </w:rPr>
              <w:t>herb</w:t>
            </w:r>
          </w:p>
        </w:tc>
      </w:tr>
      <w:tr w:rsidR="00A35924" w:rsidRPr="00A35924" w:rsidTr="00A35924">
        <w:tc>
          <w:tcPr>
            <w:tcW w:w="2091"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 id:3OPT6I46</w:t>
            </w:r>
          </w:p>
        </w:tc>
        <w:tc>
          <w:tcPr>
            <w:tcW w:w="7530" w:type="dxa"/>
            <w:gridSpan w:val="11"/>
            <w:vMerge/>
          </w:tcPr>
          <w:p w:rsidR="00A35924" w:rsidRPr="00A35924" w:rsidRDefault="00A35924" w:rsidP="00A35924">
            <w:pPr>
              <w:rPr>
                <w:rFonts w:ascii="Arial" w:hAnsi="Arial" w:cs="Arial"/>
                <w:sz w:val="18"/>
                <w:szCs w:val="18"/>
              </w:rPr>
            </w:pPr>
          </w:p>
        </w:tc>
      </w:tr>
      <w:tr w:rsidR="00A35924" w:rsidRPr="00A35924" w:rsidTr="00A35924">
        <w:tc>
          <w:tcPr>
            <w:tcW w:w="2091"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Number of ECTS: 6</w:t>
            </w:r>
          </w:p>
        </w:tc>
        <w:tc>
          <w:tcPr>
            <w:tcW w:w="7530" w:type="dxa"/>
            <w:gridSpan w:val="11"/>
            <w:vMerge/>
          </w:tcPr>
          <w:p w:rsidR="00A35924" w:rsidRPr="00A35924" w:rsidRDefault="00A35924" w:rsidP="00A35924">
            <w:pPr>
              <w:rPr>
                <w:rFonts w:ascii="Arial" w:hAnsi="Arial" w:cs="Arial"/>
                <w:sz w:val="18"/>
                <w:szCs w:val="18"/>
              </w:rPr>
            </w:pPr>
          </w:p>
        </w:tc>
      </w:tr>
      <w:tr w:rsidR="00A35924" w:rsidRPr="00A35924" w:rsidTr="00A35924">
        <w:tc>
          <w:tcPr>
            <w:tcW w:w="2091"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Teacher:</w:t>
            </w:r>
          </w:p>
        </w:tc>
        <w:tc>
          <w:tcPr>
            <w:tcW w:w="7530" w:type="dxa"/>
            <w:gridSpan w:val="11"/>
          </w:tcPr>
          <w:p w:rsidR="00A35924" w:rsidRPr="00A35924" w:rsidRDefault="00A35924" w:rsidP="00A35924">
            <w:pPr>
              <w:rPr>
                <w:rFonts w:ascii="Arial" w:hAnsi="Arial" w:cs="Arial"/>
                <w:sz w:val="18"/>
                <w:szCs w:val="18"/>
              </w:rPr>
            </w:pPr>
            <w:r w:rsidRPr="00A35924">
              <w:rPr>
                <w:rFonts w:ascii="Arial" w:hAnsi="Arial" w:cs="Arial"/>
                <w:sz w:val="18"/>
                <w:szCs w:val="18"/>
              </w:rPr>
              <w:t>Turan Jan</w:t>
            </w:r>
          </w:p>
        </w:tc>
      </w:tr>
      <w:tr w:rsidR="00A35924" w:rsidRPr="00A35924" w:rsidTr="00A35924">
        <w:tc>
          <w:tcPr>
            <w:tcW w:w="2091" w:type="dxa"/>
            <w:gridSpan w:val="2"/>
            <w:tcBorders>
              <w:bottom w:val="single" w:sz="4" w:space="0" w:color="auto"/>
            </w:tcBorders>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 status</w:t>
            </w:r>
          </w:p>
        </w:tc>
        <w:tc>
          <w:tcPr>
            <w:tcW w:w="7530" w:type="dxa"/>
            <w:gridSpan w:val="11"/>
            <w:tcBorders>
              <w:bottom w:val="single" w:sz="4" w:space="0" w:color="auto"/>
            </w:tcBorders>
          </w:tcPr>
          <w:p w:rsidR="00A35924" w:rsidRPr="00A35924" w:rsidRDefault="00A35924" w:rsidP="00A35924">
            <w:pPr>
              <w:rPr>
                <w:rFonts w:ascii="Arial" w:hAnsi="Arial" w:cs="Arial"/>
                <w:sz w:val="18"/>
                <w:szCs w:val="18"/>
              </w:rPr>
            </w:pPr>
            <w:r w:rsidRPr="00A35924">
              <w:rPr>
                <w:rFonts w:ascii="Arial" w:hAnsi="Arial" w:cs="Arial"/>
                <w:sz w:val="18"/>
                <w:szCs w:val="18"/>
              </w:rPr>
              <w:t>Elective</w:t>
            </w:r>
          </w:p>
        </w:tc>
      </w:tr>
      <w:tr w:rsidR="00A35924" w:rsidRPr="00A35924" w:rsidTr="00A35924">
        <w:trPr>
          <w:trHeight w:val="227"/>
        </w:trPr>
        <w:tc>
          <w:tcPr>
            <w:tcW w:w="9621" w:type="dxa"/>
            <w:gridSpan w:val="13"/>
            <w:tcBorders>
              <w:bottom w:val="single" w:sz="4" w:space="0" w:color="auto"/>
            </w:tcBorders>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Number of active teaching classes (weekly)</w:t>
            </w:r>
          </w:p>
        </w:tc>
      </w:tr>
      <w:tr w:rsidR="00A35924" w:rsidRPr="00A35924" w:rsidTr="00A35924">
        <w:trPr>
          <w:trHeight w:val="227"/>
        </w:trPr>
        <w:tc>
          <w:tcPr>
            <w:tcW w:w="2091"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Lectures: 2</w:t>
            </w:r>
          </w:p>
        </w:tc>
        <w:tc>
          <w:tcPr>
            <w:tcW w:w="1985" w:type="dxa"/>
            <w:gridSpan w:val="4"/>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Practical classes: 2</w:t>
            </w:r>
          </w:p>
        </w:tc>
        <w:tc>
          <w:tcPr>
            <w:tcW w:w="1843" w:type="dxa"/>
            <w:gridSpan w:val="3"/>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Other classes:</w:t>
            </w:r>
          </w:p>
        </w:tc>
      </w:tr>
      <w:tr w:rsidR="00A35924" w:rsidRPr="00A35924" w:rsidTr="00A35924">
        <w:tc>
          <w:tcPr>
            <w:tcW w:w="2091" w:type="dxa"/>
            <w:gridSpan w:val="2"/>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Precondition courses</w:t>
            </w:r>
          </w:p>
        </w:tc>
        <w:tc>
          <w:tcPr>
            <w:tcW w:w="7530" w:type="dxa"/>
            <w:gridSpan w:val="11"/>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color w:val="000000"/>
                <w:sz w:val="18"/>
                <w:szCs w:val="18"/>
              </w:rPr>
              <w:t xml:space="preserve">Mechanization in Field Production, </w:t>
            </w:r>
            <w:r w:rsidRPr="00A35924">
              <w:rPr>
                <w:rFonts w:ascii="Arial" w:hAnsi="Arial" w:cs="Arial"/>
                <w:sz w:val="18"/>
                <w:szCs w:val="18"/>
              </w:rPr>
              <w:t xml:space="preserve"> </w:t>
            </w:r>
            <w:r w:rsidRPr="00A35924">
              <w:rPr>
                <w:rFonts w:ascii="Arial" w:hAnsi="Arial" w:cs="Arial"/>
                <w:color w:val="000000"/>
                <w:sz w:val="18"/>
                <w:szCs w:val="18"/>
              </w:rPr>
              <w:t>Field and Vegetable Crops</w:t>
            </w:r>
          </w:p>
        </w:tc>
      </w:tr>
      <w:tr w:rsidR="00A35924" w:rsidRPr="00A35924" w:rsidTr="00A35924">
        <w:tc>
          <w:tcPr>
            <w:tcW w:w="9621" w:type="dxa"/>
            <w:gridSpan w:val="13"/>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Educational goal</w:t>
            </w:r>
          </w:p>
          <w:p w:rsidR="00A35924" w:rsidRPr="00A35924" w:rsidRDefault="00A35924" w:rsidP="00A35924">
            <w:pPr>
              <w:rPr>
                <w:rFonts w:ascii="Arial" w:hAnsi="Arial" w:cs="Arial"/>
                <w:sz w:val="18"/>
                <w:szCs w:val="18"/>
              </w:rPr>
            </w:pPr>
            <w:r w:rsidRPr="00A35924">
              <w:rPr>
                <w:rFonts w:ascii="Arial" w:hAnsi="Arial" w:cs="Arial"/>
                <w:sz w:val="18"/>
                <w:szCs w:val="18"/>
              </w:rPr>
              <w:t>Enabling students to theoretical and practical mastery of subjects for selection, regulation and management of modern machinery and equipment for herbs.</w:t>
            </w:r>
          </w:p>
          <w:p w:rsidR="00A35924" w:rsidRPr="00A35924" w:rsidRDefault="00A35924" w:rsidP="00A35924">
            <w:pPr>
              <w:rPr>
                <w:rFonts w:ascii="Arial" w:hAnsi="Arial" w:cs="Arial"/>
                <w:sz w:val="18"/>
                <w:szCs w:val="18"/>
              </w:rPr>
            </w:pPr>
          </w:p>
        </w:tc>
      </w:tr>
      <w:tr w:rsidR="00A35924" w:rsidRPr="00A35924" w:rsidTr="00A35924">
        <w:tc>
          <w:tcPr>
            <w:tcW w:w="9621" w:type="dxa"/>
            <w:gridSpan w:val="13"/>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Educational outcomes</w:t>
            </w:r>
          </w:p>
          <w:p w:rsidR="00A35924" w:rsidRPr="00A35924" w:rsidRDefault="00A35924" w:rsidP="00A35924">
            <w:pPr>
              <w:rPr>
                <w:rFonts w:ascii="Arial" w:hAnsi="Arial" w:cs="Arial"/>
                <w:sz w:val="18"/>
                <w:szCs w:val="18"/>
              </w:rPr>
            </w:pPr>
            <w:r w:rsidRPr="00A35924">
              <w:rPr>
                <w:rFonts w:ascii="Arial" w:hAnsi="Arial" w:cs="Arial"/>
                <w:sz w:val="18"/>
                <w:szCs w:val="18"/>
              </w:rPr>
              <w:t>Qualification for the selection, planning, management and exploitation of modern machinery for herbs.</w:t>
            </w:r>
          </w:p>
          <w:p w:rsidR="00A35924" w:rsidRPr="00A35924" w:rsidRDefault="00A35924" w:rsidP="00A35924">
            <w:pPr>
              <w:rPr>
                <w:rFonts w:ascii="Arial" w:hAnsi="Arial" w:cs="Arial"/>
                <w:sz w:val="18"/>
                <w:szCs w:val="18"/>
              </w:rPr>
            </w:pPr>
          </w:p>
        </w:tc>
      </w:tr>
      <w:tr w:rsidR="00A35924" w:rsidRPr="00A35924" w:rsidTr="00A35924">
        <w:tc>
          <w:tcPr>
            <w:tcW w:w="9621" w:type="dxa"/>
            <w:gridSpan w:val="13"/>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Course content</w:t>
            </w:r>
          </w:p>
          <w:p w:rsidR="00A35924" w:rsidRPr="00A35924" w:rsidRDefault="00A35924" w:rsidP="00A35924">
            <w:pPr>
              <w:rPr>
                <w:rFonts w:ascii="Arial" w:hAnsi="Arial" w:cs="Arial"/>
                <w:sz w:val="18"/>
                <w:szCs w:val="18"/>
              </w:rPr>
            </w:pPr>
            <w:r w:rsidRPr="00A35924">
              <w:rPr>
                <w:rFonts w:ascii="Arial" w:hAnsi="Arial" w:cs="Arial"/>
                <w:sz w:val="18"/>
                <w:szCs w:val="18"/>
              </w:rPr>
              <w:t>Machinery for the production of aromatic and medicinal plants (machines that are used in processing, preparation, sowing, fertilizing, mechanical care, etc.). Defining the basic parameters for the process of collection of aromatic and medicinal plants. Technological procedures mechanized harvesting in the function properties and states of aromatic and medicinal plants. Technological procedures of machines for harvesting of aromatic and medicinal plants. Machines for the actions of multiphase harvesting of aromatic and medicinal plants. Machines for single-phase harvesting. The organization of work and budget required capacities harvesting machines. Treatment methods, adjustment and maintenance of seasonal and low season.</w:t>
            </w:r>
          </w:p>
          <w:p w:rsidR="00A35924" w:rsidRPr="00A35924" w:rsidRDefault="00A35924" w:rsidP="00A35924">
            <w:pPr>
              <w:rPr>
                <w:rFonts w:ascii="Arial" w:hAnsi="Arial" w:cs="Arial"/>
                <w:sz w:val="18"/>
                <w:szCs w:val="18"/>
              </w:rPr>
            </w:pPr>
          </w:p>
        </w:tc>
      </w:tr>
      <w:tr w:rsidR="00A35924" w:rsidRPr="00A35924" w:rsidTr="00A35924">
        <w:tc>
          <w:tcPr>
            <w:tcW w:w="9621" w:type="dxa"/>
            <w:gridSpan w:val="13"/>
            <w:tcBorders>
              <w:bottom w:val="single" w:sz="4" w:space="0" w:color="auto"/>
            </w:tcBorders>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Teaching methods</w:t>
            </w:r>
          </w:p>
          <w:p w:rsidR="00A35924" w:rsidRPr="00A35924" w:rsidRDefault="00A35924" w:rsidP="00A35924">
            <w:pPr>
              <w:rPr>
                <w:rFonts w:ascii="Arial" w:hAnsi="Arial" w:cs="Arial"/>
                <w:sz w:val="18"/>
                <w:szCs w:val="18"/>
              </w:rPr>
            </w:pPr>
            <w:r w:rsidRPr="00A35924">
              <w:rPr>
                <w:rFonts w:ascii="Arial" w:hAnsi="Arial" w:cs="Arial"/>
                <w:sz w:val="18"/>
                <w:szCs w:val="18"/>
              </w:rPr>
              <w:t>Exercises include practical demonstration and description of machinery and equipment for harvesting and primary processing seeds of agricultural crops. The purpose machines, working organs of the machine, operation, adjustment and maintenance. The theoretical part of the exercise with the applied tasks in these areas.</w:t>
            </w:r>
          </w:p>
          <w:p w:rsidR="00A35924" w:rsidRPr="00A35924" w:rsidRDefault="00A35924" w:rsidP="00A35924">
            <w:pPr>
              <w:rPr>
                <w:rFonts w:ascii="Arial" w:hAnsi="Arial" w:cs="Arial"/>
                <w:sz w:val="18"/>
                <w:szCs w:val="18"/>
              </w:rPr>
            </w:pPr>
          </w:p>
        </w:tc>
      </w:tr>
      <w:tr w:rsidR="00A35924" w:rsidRPr="00A35924" w:rsidTr="00A35924">
        <w:tc>
          <w:tcPr>
            <w:tcW w:w="9621" w:type="dxa"/>
            <w:gridSpan w:val="13"/>
            <w:tcBorders>
              <w:bottom w:val="single" w:sz="4" w:space="0" w:color="auto"/>
            </w:tcBorders>
            <w:shd w:val="clear" w:color="auto" w:fill="C2D69B" w:themeFill="accent3" w:themeFillTint="99"/>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Knowledge evaluation (maximum 100 points)</w:t>
            </w:r>
          </w:p>
        </w:tc>
      </w:tr>
      <w:tr w:rsidR="00A35924" w:rsidRPr="00A35924" w:rsidTr="00A35924">
        <w:tc>
          <w:tcPr>
            <w:tcW w:w="2518" w:type="dxa"/>
            <w:gridSpan w:val="4"/>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Pre-examination obligations</w:t>
            </w:r>
          </w:p>
        </w:tc>
        <w:tc>
          <w:tcPr>
            <w:tcW w:w="1276" w:type="dxa"/>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Mandatory</w:t>
            </w:r>
          </w:p>
        </w:tc>
        <w:tc>
          <w:tcPr>
            <w:tcW w:w="1016"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Points</w:t>
            </w:r>
          </w:p>
        </w:tc>
        <w:tc>
          <w:tcPr>
            <w:tcW w:w="2527" w:type="dxa"/>
            <w:gridSpan w:val="3"/>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Final exam (izabrati)</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Mandatory</w:t>
            </w:r>
          </w:p>
        </w:tc>
        <w:tc>
          <w:tcPr>
            <w:tcW w:w="1150"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Points</w:t>
            </w:r>
          </w:p>
        </w:tc>
      </w:tr>
      <w:tr w:rsidR="00A35924" w:rsidRPr="00A35924" w:rsidTr="00A35924">
        <w:tc>
          <w:tcPr>
            <w:tcW w:w="2518" w:type="dxa"/>
            <w:gridSpan w:val="4"/>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Lecture attendance</w:t>
            </w:r>
          </w:p>
        </w:tc>
        <w:tc>
          <w:tcPr>
            <w:tcW w:w="1276"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Yes/No</w:t>
            </w:r>
          </w:p>
        </w:tc>
        <w:tc>
          <w:tcPr>
            <w:tcW w:w="1016" w:type="dxa"/>
            <w:gridSpan w:val="2"/>
            <w:shd w:val="clear" w:color="auto" w:fill="auto"/>
            <w:vAlign w:val="center"/>
          </w:tcPr>
          <w:p w:rsidR="00A35924" w:rsidRPr="00A35924" w:rsidRDefault="00A35924" w:rsidP="00A35924">
            <w:pPr>
              <w:jc w:val="center"/>
              <w:rPr>
                <w:rFonts w:ascii="Arial" w:hAnsi="Arial" w:cs="Arial"/>
                <w:sz w:val="18"/>
                <w:szCs w:val="18"/>
              </w:rPr>
            </w:pPr>
          </w:p>
        </w:tc>
        <w:tc>
          <w:tcPr>
            <w:tcW w:w="2527" w:type="dxa"/>
            <w:gridSpan w:val="3"/>
            <w:shd w:val="clear" w:color="auto" w:fill="auto"/>
            <w:vAlign w:val="center"/>
          </w:tcPr>
          <w:p w:rsidR="00A35924" w:rsidRPr="00A35924" w:rsidRDefault="00A35924" w:rsidP="00A35924">
            <w:pPr>
              <w:jc w:val="center"/>
              <w:rPr>
                <w:rFonts w:ascii="Arial" w:hAnsi="Arial" w:cs="Arial"/>
                <w:i/>
                <w:sz w:val="18"/>
                <w:szCs w:val="18"/>
              </w:rPr>
            </w:pPr>
            <w:r w:rsidRPr="00A35924">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150"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70</w:t>
            </w:r>
          </w:p>
        </w:tc>
      </w:tr>
      <w:tr w:rsidR="00A35924" w:rsidRPr="00A35924" w:rsidTr="00A35924">
        <w:tc>
          <w:tcPr>
            <w:tcW w:w="2518" w:type="dxa"/>
            <w:gridSpan w:val="4"/>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Test</w:t>
            </w:r>
          </w:p>
        </w:tc>
        <w:tc>
          <w:tcPr>
            <w:tcW w:w="1276"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Yes/No</w:t>
            </w:r>
          </w:p>
        </w:tc>
        <w:tc>
          <w:tcPr>
            <w:tcW w:w="1016"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10</w:t>
            </w:r>
          </w:p>
        </w:tc>
        <w:tc>
          <w:tcPr>
            <w:tcW w:w="4811" w:type="dxa"/>
            <w:gridSpan w:val="6"/>
            <w:vMerge w:val="restart"/>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2518" w:type="dxa"/>
            <w:gridSpan w:val="4"/>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Exercise attendance</w:t>
            </w:r>
          </w:p>
        </w:tc>
        <w:tc>
          <w:tcPr>
            <w:tcW w:w="1276"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Yes/No</w:t>
            </w:r>
          </w:p>
        </w:tc>
        <w:tc>
          <w:tcPr>
            <w:tcW w:w="1016" w:type="dxa"/>
            <w:gridSpan w:val="2"/>
            <w:shd w:val="clear" w:color="auto" w:fill="auto"/>
            <w:vAlign w:val="center"/>
          </w:tcPr>
          <w:p w:rsidR="00A35924" w:rsidRPr="00A35924" w:rsidRDefault="00A35924" w:rsidP="00A35924">
            <w:pPr>
              <w:jc w:val="center"/>
              <w:rPr>
                <w:rFonts w:ascii="Arial" w:hAnsi="Arial" w:cs="Arial"/>
                <w:sz w:val="18"/>
                <w:szCs w:val="18"/>
              </w:rPr>
            </w:pPr>
          </w:p>
        </w:tc>
        <w:tc>
          <w:tcPr>
            <w:tcW w:w="4811" w:type="dxa"/>
            <w:gridSpan w:val="6"/>
            <w:vMerge/>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2518" w:type="dxa"/>
            <w:gridSpan w:val="4"/>
            <w:tcBorders>
              <w:bottom w:val="single" w:sz="4" w:space="0" w:color="auto"/>
            </w:tcBorders>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i/>
                <w:sz w:val="18"/>
                <w:szCs w:val="18"/>
              </w:rPr>
              <w:t>Ovde se mogu pojaviti i kolokvijumi i seminarski rad (npr. Test, Term paper)</w:t>
            </w:r>
          </w:p>
        </w:tc>
        <w:tc>
          <w:tcPr>
            <w:tcW w:w="1276" w:type="dxa"/>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Yes/No</w:t>
            </w:r>
          </w:p>
        </w:tc>
        <w:tc>
          <w:tcPr>
            <w:tcW w:w="1016"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w:t>
            </w:r>
          </w:p>
        </w:tc>
        <w:tc>
          <w:tcPr>
            <w:tcW w:w="4811" w:type="dxa"/>
            <w:gridSpan w:val="6"/>
            <w:vMerge/>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9621" w:type="dxa"/>
            <w:gridSpan w:val="13"/>
            <w:shd w:val="clear" w:color="auto" w:fill="C2D69B" w:themeFill="accent3" w:themeFillTint="99"/>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 xml:space="preserve">Literature </w:t>
            </w:r>
          </w:p>
        </w:tc>
      </w:tr>
      <w:tr w:rsidR="00A35924" w:rsidRPr="00A35924" w:rsidTr="00A35924">
        <w:tc>
          <w:tcPr>
            <w:tcW w:w="674"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Ord.</w:t>
            </w: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Author</w:t>
            </w:r>
          </w:p>
        </w:tc>
        <w:tc>
          <w:tcPr>
            <w:tcW w:w="2978" w:type="dxa"/>
            <w:gridSpan w:val="5"/>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Title</w:t>
            </w:r>
          </w:p>
        </w:tc>
        <w:tc>
          <w:tcPr>
            <w:tcW w:w="3118"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Publisher</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Year</w:t>
            </w:r>
          </w:p>
        </w:tc>
      </w:tr>
      <w:tr w:rsidR="00A35924" w:rsidRPr="00A35924" w:rsidTr="00A35924">
        <w:tc>
          <w:tcPr>
            <w:tcW w:w="674" w:type="dxa"/>
            <w:vAlign w:val="center"/>
          </w:tcPr>
          <w:p w:rsidR="00A35924" w:rsidRPr="00A35924" w:rsidRDefault="00A35924" w:rsidP="001E76A2">
            <w:pPr>
              <w:pStyle w:val="ListParagraph"/>
              <w:numPr>
                <w:ilvl w:val="0"/>
                <w:numId w:val="56"/>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Barać, S.:</w:t>
            </w:r>
          </w:p>
        </w:tc>
        <w:tc>
          <w:tcPr>
            <w:tcW w:w="2978" w:type="dxa"/>
            <w:gridSpan w:val="5"/>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Mehanizacija biljne proizvodnje</w:t>
            </w:r>
          </w:p>
        </w:tc>
        <w:tc>
          <w:tcPr>
            <w:tcW w:w="3118"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Autor</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2003</w:t>
            </w:r>
          </w:p>
        </w:tc>
      </w:tr>
      <w:tr w:rsidR="00A35924" w:rsidRPr="00A35924" w:rsidTr="00A35924">
        <w:tc>
          <w:tcPr>
            <w:tcW w:w="674" w:type="dxa"/>
            <w:vAlign w:val="center"/>
          </w:tcPr>
          <w:p w:rsidR="00A35924" w:rsidRPr="00A35924" w:rsidRDefault="00A35924" w:rsidP="001E76A2">
            <w:pPr>
              <w:pStyle w:val="ListParagraph"/>
              <w:numPr>
                <w:ilvl w:val="0"/>
                <w:numId w:val="56"/>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Veselinov, B., Martinov, M., Bojić, S.</w:t>
            </w:r>
          </w:p>
        </w:tc>
        <w:tc>
          <w:tcPr>
            <w:tcW w:w="2978" w:type="dxa"/>
            <w:gridSpan w:val="5"/>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Mašine za biosisteme</w:t>
            </w:r>
          </w:p>
        </w:tc>
        <w:tc>
          <w:tcPr>
            <w:tcW w:w="3118"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Fakultet tehničkih nauka u Novom Sadu</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2009</w:t>
            </w:r>
          </w:p>
        </w:tc>
      </w:tr>
      <w:tr w:rsidR="00A35924" w:rsidRPr="00A35924" w:rsidTr="00A35924">
        <w:tc>
          <w:tcPr>
            <w:tcW w:w="674" w:type="dxa"/>
            <w:vAlign w:val="center"/>
          </w:tcPr>
          <w:p w:rsidR="00A35924" w:rsidRPr="00A35924" w:rsidRDefault="00A35924" w:rsidP="001E76A2">
            <w:pPr>
              <w:pStyle w:val="ListParagraph"/>
              <w:numPr>
                <w:ilvl w:val="0"/>
                <w:numId w:val="56"/>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Vojvodić, N., Malinović, N., i dr.</w:t>
            </w:r>
          </w:p>
        </w:tc>
        <w:tc>
          <w:tcPr>
            <w:tcW w:w="2978" w:type="dxa"/>
            <w:gridSpan w:val="5"/>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 xml:space="preserve">Poljoprivredne mašine </w:t>
            </w:r>
          </w:p>
        </w:tc>
        <w:tc>
          <w:tcPr>
            <w:tcW w:w="3118"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Nevkoš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1998</w:t>
            </w:r>
          </w:p>
        </w:tc>
      </w:tr>
      <w:tr w:rsidR="00A35924" w:rsidRPr="00A35924" w:rsidTr="00A35924">
        <w:tc>
          <w:tcPr>
            <w:tcW w:w="674" w:type="dxa"/>
            <w:vAlign w:val="center"/>
          </w:tcPr>
          <w:p w:rsidR="00A35924" w:rsidRPr="00A35924" w:rsidRDefault="00A35924" w:rsidP="001E76A2">
            <w:pPr>
              <w:pStyle w:val="ListParagraph"/>
              <w:numPr>
                <w:ilvl w:val="0"/>
                <w:numId w:val="56"/>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Ivančević, S., Mitr</w:t>
            </w:r>
            <w:r w:rsidRPr="00A35924">
              <w:rPr>
                <w:rFonts w:ascii="Arial" w:hAnsi="Arial" w:cs="Arial"/>
                <w:sz w:val="18"/>
                <w:szCs w:val="18"/>
                <w:lang w:val="hr-HR"/>
              </w:rPr>
              <w:t xml:space="preserve"> </w:t>
            </w:r>
            <w:r w:rsidRPr="00A35924">
              <w:rPr>
                <w:rFonts w:ascii="Arial" w:hAnsi="Arial" w:cs="Arial"/>
                <w:sz w:val="18"/>
                <w:szCs w:val="18"/>
                <w:lang w:val="ru-RU"/>
              </w:rPr>
              <w:t>ović D.</w:t>
            </w:r>
          </w:p>
        </w:tc>
        <w:tc>
          <w:tcPr>
            <w:tcW w:w="2978" w:type="dxa"/>
            <w:gridSpan w:val="5"/>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Sistemi za obradu ritskih zemljišta sa aspekta potrošnje goriva, investicije po hektaru i održivih eko sistema</w:t>
            </w:r>
          </w:p>
        </w:tc>
        <w:tc>
          <w:tcPr>
            <w:tcW w:w="3118"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Institut za ekonomiku poljoprivrede Beograd, Beograd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2012</w:t>
            </w:r>
          </w:p>
        </w:tc>
      </w:tr>
      <w:tr w:rsidR="00A35924" w:rsidRPr="00A35924" w:rsidTr="00A35924">
        <w:tc>
          <w:tcPr>
            <w:tcW w:w="674" w:type="dxa"/>
            <w:vAlign w:val="center"/>
          </w:tcPr>
          <w:p w:rsidR="00A35924" w:rsidRPr="00A35924" w:rsidRDefault="00A35924" w:rsidP="001E76A2">
            <w:pPr>
              <w:pStyle w:val="ListParagraph"/>
              <w:numPr>
                <w:ilvl w:val="0"/>
                <w:numId w:val="56"/>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hr-HR"/>
              </w:rPr>
              <w:t>Mekinda</w:t>
            </w:r>
            <w:r w:rsidRPr="00A35924">
              <w:rPr>
                <w:rFonts w:ascii="Arial" w:hAnsi="Arial" w:cs="Arial"/>
                <w:sz w:val="18"/>
                <w:szCs w:val="18"/>
                <w:lang w:val="ru-RU"/>
              </w:rPr>
              <w:t>,</w:t>
            </w:r>
            <w:r w:rsidRPr="00A35924">
              <w:rPr>
                <w:rFonts w:ascii="Arial" w:hAnsi="Arial" w:cs="Arial"/>
                <w:sz w:val="18"/>
                <w:szCs w:val="18"/>
                <w:lang w:val="hr-HR"/>
              </w:rPr>
              <w:t xml:space="preserve"> M.</w:t>
            </w:r>
          </w:p>
        </w:tc>
        <w:tc>
          <w:tcPr>
            <w:tcW w:w="2978" w:type="dxa"/>
            <w:gridSpan w:val="5"/>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hr-HR"/>
              </w:rPr>
              <w:t>Traktori i mašine u ratarstvu (I deo)</w:t>
            </w:r>
          </w:p>
        </w:tc>
        <w:tc>
          <w:tcPr>
            <w:tcW w:w="3118"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hr-HR"/>
              </w:rPr>
              <w:t>Poljoprivredni fakultet,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1969</w:t>
            </w:r>
          </w:p>
        </w:tc>
      </w:tr>
      <w:tr w:rsidR="00A35924" w:rsidRPr="00A35924" w:rsidTr="00A35924">
        <w:tc>
          <w:tcPr>
            <w:tcW w:w="674" w:type="dxa"/>
            <w:vAlign w:val="center"/>
          </w:tcPr>
          <w:p w:rsidR="00A35924" w:rsidRPr="00A35924" w:rsidRDefault="00A35924" w:rsidP="001E76A2">
            <w:pPr>
              <w:pStyle w:val="ListParagraph"/>
              <w:numPr>
                <w:ilvl w:val="0"/>
                <w:numId w:val="56"/>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lang w:val="hr-HR"/>
              </w:rPr>
            </w:pPr>
            <w:r w:rsidRPr="00A35924">
              <w:rPr>
                <w:rFonts w:ascii="Arial" w:hAnsi="Arial" w:cs="Arial"/>
                <w:sz w:val="18"/>
                <w:szCs w:val="18"/>
                <w:lang w:val="ru-RU"/>
              </w:rPr>
              <w:t>Meši, M.</w:t>
            </w:r>
          </w:p>
        </w:tc>
        <w:tc>
          <w:tcPr>
            <w:tcW w:w="2978" w:type="dxa"/>
            <w:gridSpan w:val="5"/>
            <w:vAlign w:val="center"/>
          </w:tcPr>
          <w:p w:rsidR="00A35924" w:rsidRPr="00A35924" w:rsidRDefault="00A35924" w:rsidP="00A35924">
            <w:pPr>
              <w:jc w:val="center"/>
              <w:rPr>
                <w:rFonts w:ascii="Arial" w:hAnsi="Arial" w:cs="Arial"/>
                <w:sz w:val="18"/>
                <w:szCs w:val="18"/>
                <w:lang w:val="hr-HR"/>
              </w:rPr>
            </w:pPr>
            <w:r w:rsidRPr="00A35924">
              <w:rPr>
                <w:rFonts w:ascii="Arial" w:hAnsi="Arial" w:cs="Arial"/>
                <w:sz w:val="18"/>
                <w:szCs w:val="18"/>
                <w:lang w:val="ru-RU"/>
              </w:rPr>
              <w:t>Poljoprivredne mašine</w:t>
            </w:r>
          </w:p>
        </w:tc>
        <w:tc>
          <w:tcPr>
            <w:tcW w:w="3118"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hr-HR"/>
              </w:rPr>
              <w:t>Poljoprivredni fakultet,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2012</w:t>
            </w:r>
          </w:p>
        </w:tc>
      </w:tr>
      <w:tr w:rsidR="00A35924" w:rsidRPr="00A35924" w:rsidTr="00A35924">
        <w:tc>
          <w:tcPr>
            <w:tcW w:w="674" w:type="dxa"/>
            <w:vAlign w:val="center"/>
          </w:tcPr>
          <w:p w:rsidR="00A35924" w:rsidRPr="00A35924" w:rsidRDefault="00A35924" w:rsidP="001E76A2">
            <w:pPr>
              <w:pStyle w:val="ListParagraph"/>
              <w:numPr>
                <w:ilvl w:val="0"/>
                <w:numId w:val="56"/>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Mićić, J.</w:t>
            </w:r>
          </w:p>
        </w:tc>
        <w:tc>
          <w:tcPr>
            <w:tcW w:w="2978" w:type="dxa"/>
            <w:gridSpan w:val="5"/>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Poljoprivredne mašine</w:t>
            </w:r>
          </w:p>
        </w:tc>
        <w:tc>
          <w:tcPr>
            <w:tcW w:w="3118" w:type="dxa"/>
            <w:gridSpan w:val="4"/>
            <w:vAlign w:val="center"/>
          </w:tcPr>
          <w:p w:rsidR="00A35924" w:rsidRPr="00A35924" w:rsidRDefault="00A35924" w:rsidP="00A35924">
            <w:pPr>
              <w:jc w:val="center"/>
              <w:rPr>
                <w:rFonts w:ascii="Arial" w:hAnsi="Arial" w:cs="Arial"/>
                <w:sz w:val="18"/>
                <w:szCs w:val="18"/>
                <w:lang w:val="hr-HR"/>
              </w:rPr>
            </w:pPr>
            <w:r w:rsidRPr="00A35924">
              <w:rPr>
                <w:rFonts w:ascii="Arial" w:hAnsi="Arial" w:cs="Arial"/>
                <w:sz w:val="18"/>
                <w:szCs w:val="18"/>
                <w:lang w:val="hr-HR"/>
              </w:rPr>
              <w:t>Poljoprivredni fakultet, Novi Sad</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1991</w:t>
            </w:r>
          </w:p>
        </w:tc>
      </w:tr>
      <w:tr w:rsidR="00A35924" w:rsidRPr="00A35924" w:rsidTr="00A35924">
        <w:tc>
          <w:tcPr>
            <w:tcW w:w="674" w:type="dxa"/>
            <w:vAlign w:val="center"/>
          </w:tcPr>
          <w:p w:rsidR="00A35924" w:rsidRPr="00A35924" w:rsidRDefault="00A35924" w:rsidP="001E76A2">
            <w:pPr>
              <w:pStyle w:val="ListParagraph"/>
              <w:numPr>
                <w:ilvl w:val="0"/>
                <w:numId w:val="56"/>
              </w:numPr>
              <w:contextualSpacing/>
              <w:jc w:val="center"/>
              <w:rPr>
                <w:rFonts w:ascii="Arial" w:hAnsi="Arial" w:cs="Arial"/>
                <w:sz w:val="18"/>
                <w:szCs w:val="18"/>
              </w:rPr>
            </w:pPr>
          </w:p>
        </w:tc>
        <w:tc>
          <w:tcPr>
            <w:tcW w:w="1701" w:type="dxa"/>
            <w:gridSpan w:val="2"/>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sr-Cyrl-CS"/>
              </w:rPr>
              <w:t>Poničan, J., Korenko, M.</w:t>
            </w:r>
          </w:p>
        </w:tc>
        <w:tc>
          <w:tcPr>
            <w:tcW w:w="2978" w:type="dxa"/>
            <w:gridSpan w:val="5"/>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rPr>
              <w:t>Stroje</w:t>
            </w:r>
            <w:r w:rsidRPr="00A35924">
              <w:rPr>
                <w:rFonts w:ascii="Arial" w:hAnsi="Arial" w:cs="Arial"/>
                <w:sz w:val="18"/>
                <w:szCs w:val="18"/>
                <w:lang w:val="sr-Cyrl-CS"/>
              </w:rPr>
              <w:t xml:space="preserve"> </w:t>
            </w:r>
            <w:r w:rsidRPr="00A35924">
              <w:rPr>
                <w:rFonts w:ascii="Arial" w:hAnsi="Arial" w:cs="Arial"/>
                <w:sz w:val="18"/>
                <w:szCs w:val="18"/>
              </w:rPr>
              <w:t>pre</w:t>
            </w:r>
            <w:r w:rsidRPr="00A35924">
              <w:rPr>
                <w:rFonts w:ascii="Arial" w:hAnsi="Arial" w:cs="Arial"/>
                <w:sz w:val="18"/>
                <w:szCs w:val="18"/>
                <w:lang w:val="sr-Cyrl-CS"/>
              </w:rPr>
              <w:t xml:space="preserve"> </w:t>
            </w:r>
            <w:r w:rsidRPr="00A35924">
              <w:rPr>
                <w:rFonts w:ascii="Arial" w:hAnsi="Arial" w:cs="Arial"/>
                <w:sz w:val="18"/>
                <w:szCs w:val="18"/>
              </w:rPr>
              <w:t>rastlinn</w:t>
            </w:r>
            <w:r w:rsidRPr="00A35924">
              <w:rPr>
                <w:rFonts w:ascii="Arial" w:hAnsi="Arial" w:cs="Arial"/>
                <w:sz w:val="18"/>
                <w:szCs w:val="18"/>
                <w:lang w:val="sr-Cyrl-CS"/>
              </w:rPr>
              <w:t xml:space="preserve">ú </w:t>
            </w:r>
            <w:r w:rsidRPr="00A35924">
              <w:rPr>
                <w:rFonts w:ascii="Arial" w:hAnsi="Arial" w:cs="Arial"/>
                <w:sz w:val="18"/>
                <w:szCs w:val="18"/>
              </w:rPr>
              <w:t>v</w:t>
            </w:r>
            <w:r w:rsidRPr="00A35924">
              <w:rPr>
                <w:rFonts w:ascii="Arial" w:hAnsi="Arial" w:cs="Arial"/>
                <w:sz w:val="18"/>
                <w:szCs w:val="18"/>
                <w:lang w:val="sr-Cyrl-CS"/>
              </w:rPr>
              <w:t>ý</w:t>
            </w:r>
            <w:r w:rsidRPr="00A35924">
              <w:rPr>
                <w:rFonts w:ascii="Arial" w:hAnsi="Arial" w:cs="Arial"/>
                <w:sz w:val="18"/>
                <w:szCs w:val="18"/>
              </w:rPr>
              <w:t>robu</w:t>
            </w:r>
          </w:p>
        </w:tc>
        <w:tc>
          <w:tcPr>
            <w:tcW w:w="3118" w:type="dxa"/>
            <w:gridSpan w:val="4"/>
            <w:vAlign w:val="center"/>
          </w:tcPr>
          <w:p w:rsidR="00A35924" w:rsidRPr="00A35924" w:rsidRDefault="00A35924" w:rsidP="00A35924">
            <w:pPr>
              <w:jc w:val="center"/>
              <w:rPr>
                <w:rFonts w:ascii="Arial" w:hAnsi="Arial" w:cs="Arial"/>
                <w:sz w:val="18"/>
                <w:szCs w:val="18"/>
                <w:lang w:val="hr-HR"/>
              </w:rPr>
            </w:pPr>
            <w:r w:rsidRPr="00A35924">
              <w:rPr>
                <w:rFonts w:ascii="Arial" w:hAnsi="Arial" w:cs="Arial"/>
                <w:sz w:val="18"/>
                <w:szCs w:val="18"/>
              </w:rPr>
              <w:t>Slovensk</w:t>
            </w:r>
            <w:r w:rsidRPr="00A35924">
              <w:rPr>
                <w:rFonts w:ascii="Arial" w:hAnsi="Arial" w:cs="Arial"/>
                <w:sz w:val="18"/>
                <w:szCs w:val="18"/>
                <w:lang w:val="sr-Cyrl-CS"/>
              </w:rPr>
              <w:t xml:space="preserve">á </w:t>
            </w:r>
            <w:r w:rsidRPr="00A35924">
              <w:rPr>
                <w:rFonts w:ascii="Arial" w:hAnsi="Arial" w:cs="Arial"/>
                <w:sz w:val="18"/>
                <w:szCs w:val="18"/>
              </w:rPr>
              <w:t>pol</w:t>
            </w:r>
            <w:r w:rsidRPr="00A35924">
              <w:rPr>
                <w:rFonts w:ascii="Arial" w:hAnsi="Arial" w:cs="Arial"/>
                <w:sz w:val="18"/>
                <w:szCs w:val="18"/>
                <w:lang w:val="sr-Cyrl-CS"/>
              </w:rPr>
              <w:t>'</w:t>
            </w:r>
            <w:r w:rsidRPr="00A35924">
              <w:rPr>
                <w:rFonts w:ascii="Arial" w:hAnsi="Arial" w:cs="Arial"/>
                <w:sz w:val="18"/>
                <w:szCs w:val="18"/>
              </w:rPr>
              <w:t>nohospod</w:t>
            </w:r>
            <w:r w:rsidRPr="00A35924">
              <w:rPr>
                <w:rFonts w:ascii="Arial" w:hAnsi="Arial" w:cs="Arial"/>
                <w:sz w:val="18"/>
                <w:szCs w:val="18"/>
                <w:lang w:val="sr-Cyrl-CS"/>
              </w:rPr>
              <w:t>á</w:t>
            </w:r>
            <w:r w:rsidRPr="00A35924">
              <w:rPr>
                <w:rFonts w:ascii="Arial" w:hAnsi="Arial" w:cs="Arial"/>
                <w:sz w:val="18"/>
                <w:szCs w:val="18"/>
              </w:rPr>
              <w:t>rska</w:t>
            </w:r>
            <w:r w:rsidRPr="00A35924">
              <w:rPr>
                <w:rFonts w:ascii="Arial" w:hAnsi="Arial" w:cs="Arial"/>
                <w:sz w:val="18"/>
                <w:szCs w:val="18"/>
                <w:lang w:val="sr-Cyrl-CS"/>
              </w:rPr>
              <w:t xml:space="preserve"> </w:t>
            </w:r>
            <w:r w:rsidRPr="00A35924">
              <w:rPr>
                <w:rFonts w:ascii="Arial" w:hAnsi="Arial" w:cs="Arial"/>
                <w:sz w:val="18"/>
                <w:szCs w:val="18"/>
              </w:rPr>
              <w:t>univeryita</w:t>
            </w:r>
            <w:r w:rsidRPr="00A35924">
              <w:rPr>
                <w:rFonts w:ascii="Arial" w:hAnsi="Arial" w:cs="Arial"/>
                <w:sz w:val="18"/>
                <w:szCs w:val="18"/>
                <w:lang w:val="sr-Cyrl-CS"/>
              </w:rPr>
              <w:t xml:space="preserve"> </w:t>
            </w:r>
            <w:r w:rsidRPr="00A35924">
              <w:rPr>
                <w:rFonts w:ascii="Arial" w:hAnsi="Arial" w:cs="Arial"/>
                <w:sz w:val="18"/>
                <w:szCs w:val="18"/>
              </w:rPr>
              <w:t>v</w:t>
            </w:r>
            <w:r w:rsidRPr="00A35924">
              <w:rPr>
                <w:rFonts w:ascii="Arial" w:hAnsi="Arial" w:cs="Arial"/>
                <w:sz w:val="18"/>
                <w:szCs w:val="18"/>
                <w:lang w:val="sr-Cyrl-CS"/>
              </w:rPr>
              <w:t xml:space="preserve"> </w:t>
            </w:r>
            <w:r w:rsidRPr="00A35924">
              <w:rPr>
                <w:rFonts w:ascii="Arial" w:hAnsi="Arial" w:cs="Arial"/>
                <w:sz w:val="18"/>
                <w:szCs w:val="18"/>
              </w:rPr>
              <w:t>Nitre</w:t>
            </w:r>
          </w:p>
        </w:tc>
        <w:tc>
          <w:tcPr>
            <w:tcW w:w="1150"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2008</w:t>
            </w:r>
          </w:p>
        </w:tc>
      </w:tr>
    </w:tbl>
    <w:p w:rsidR="00A35924" w:rsidRDefault="009A09A0" w:rsidP="00B92618">
      <w:pPr>
        <w:rPr>
          <w:rFonts w:ascii="Arial" w:hAnsi="Arial" w:cs="Arial"/>
          <w:sz w:val="18"/>
          <w:szCs w:val="18"/>
        </w:rPr>
      </w:pPr>
      <w:r w:rsidRPr="00B543D4">
        <w:rPr>
          <w:rFonts w:ascii="Arial" w:hAnsi="Arial" w:cs="Arial"/>
          <w:sz w:val="18"/>
          <w:szCs w:val="18"/>
        </w:rPr>
        <w:lastRenderedPageBreak/>
        <w:t>Table 5.2 Course specification</w:t>
      </w:r>
      <w:r w:rsidR="00766268" w:rsidRPr="00B543D4">
        <w:rPr>
          <w:rFonts w:ascii="Arial" w:hAnsi="Arial" w:cs="Arial"/>
          <w:sz w:val="18"/>
          <w:szCs w:val="18"/>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17"/>
        <w:gridCol w:w="284"/>
        <w:gridCol w:w="427"/>
        <w:gridCol w:w="707"/>
        <w:gridCol w:w="567"/>
        <w:gridCol w:w="734"/>
        <w:gridCol w:w="543"/>
        <w:gridCol w:w="566"/>
        <w:gridCol w:w="1846"/>
        <w:gridCol w:w="706"/>
        <w:gridCol w:w="414"/>
        <w:gridCol w:w="739"/>
      </w:tblGrid>
      <w:tr w:rsidR="00A35924" w:rsidRPr="00A35924" w:rsidTr="00A35924">
        <w:trPr>
          <w:trHeight w:val="420"/>
        </w:trPr>
        <w:tc>
          <w:tcPr>
            <w:tcW w:w="2091" w:type="dxa"/>
            <w:gridSpan w:val="2"/>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w:t>
            </w:r>
          </w:p>
        </w:tc>
        <w:tc>
          <w:tcPr>
            <w:tcW w:w="7530" w:type="dxa"/>
            <w:gridSpan w:val="11"/>
            <w:vMerge w:val="restart"/>
            <w:vAlign w:val="center"/>
          </w:tcPr>
          <w:p w:rsidR="00A35924" w:rsidRPr="00A35924" w:rsidRDefault="00A35924" w:rsidP="00A35924">
            <w:pPr>
              <w:jc w:val="center"/>
              <w:rPr>
                <w:rFonts w:ascii="Arial" w:hAnsi="Arial" w:cs="Arial"/>
                <w:sz w:val="18"/>
                <w:szCs w:val="18"/>
              </w:rPr>
            </w:pPr>
            <w:r w:rsidRPr="00A35924">
              <w:rPr>
                <w:rFonts w:ascii="Arial" w:hAnsi="Arial" w:cs="Arial"/>
                <w:bCs/>
                <w:sz w:val="18"/>
                <w:szCs w:val="18"/>
              </w:rPr>
              <w:t>Mechanization of seed production</w:t>
            </w:r>
            <w:r w:rsidRPr="00A35924">
              <w:rPr>
                <w:rFonts w:ascii="Arial" w:hAnsi="Arial" w:cs="Arial"/>
                <w:sz w:val="18"/>
                <w:szCs w:val="18"/>
              </w:rPr>
              <w:t xml:space="preserve"> </w:t>
            </w:r>
          </w:p>
        </w:tc>
      </w:tr>
      <w:tr w:rsidR="00A35924" w:rsidRPr="00A35924" w:rsidTr="00A35924">
        <w:tc>
          <w:tcPr>
            <w:tcW w:w="2091"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 id:3OPT7I47</w:t>
            </w:r>
          </w:p>
        </w:tc>
        <w:tc>
          <w:tcPr>
            <w:tcW w:w="7530" w:type="dxa"/>
            <w:gridSpan w:val="11"/>
            <w:vMerge/>
          </w:tcPr>
          <w:p w:rsidR="00A35924" w:rsidRPr="00A35924" w:rsidRDefault="00A35924" w:rsidP="00A35924">
            <w:pPr>
              <w:rPr>
                <w:rFonts w:ascii="Arial" w:hAnsi="Arial" w:cs="Arial"/>
                <w:sz w:val="18"/>
                <w:szCs w:val="18"/>
              </w:rPr>
            </w:pPr>
          </w:p>
        </w:tc>
      </w:tr>
      <w:tr w:rsidR="00A35924" w:rsidRPr="00A35924" w:rsidTr="00A35924">
        <w:tc>
          <w:tcPr>
            <w:tcW w:w="2091"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Number of ECTS: 6</w:t>
            </w:r>
          </w:p>
        </w:tc>
        <w:tc>
          <w:tcPr>
            <w:tcW w:w="7530" w:type="dxa"/>
            <w:gridSpan w:val="11"/>
            <w:vMerge/>
          </w:tcPr>
          <w:p w:rsidR="00A35924" w:rsidRPr="00A35924" w:rsidRDefault="00A35924" w:rsidP="00A35924">
            <w:pPr>
              <w:rPr>
                <w:rFonts w:ascii="Arial" w:hAnsi="Arial" w:cs="Arial"/>
                <w:sz w:val="18"/>
                <w:szCs w:val="18"/>
              </w:rPr>
            </w:pPr>
          </w:p>
        </w:tc>
      </w:tr>
      <w:tr w:rsidR="00A35924" w:rsidRPr="00A35924" w:rsidTr="00A35924">
        <w:tc>
          <w:tcPr>
            <w:tcW w:w="2091" w:type="dxa"/>
            <w:gridSpan w:val="2"/>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Teacher:</w:t>
            </w:r>
          </w:p>
        </w:tc>
        <w:tc>
          <w:tcPr>
            <w:tcW w:w="7530" w:type="dxa"/>
            <w:gridSpan w:val="11"/>
          </w:tcPr>
          <w:p w:rsidR="00A35924" w:rsidRPr="00A35924" w:rsidRDefault="00A35924" w:rsidP="00A35924">
            <w:pPr>
              <w:rPr>
                <w:rFonts w:ascii="Arial" w:hAnsi="Arial" w:cs="Arial"/>
                <w:sz w:val="18"/>
                <w:szCs w:val="18"/>
              </w:rPr>
            </w:pPr>
            <w:r w:rsidRPr="00A35924">
              <w:rPr>
                <w:rFonts w:ascii="Arial" w:hAnsi="Arial" w:cs="Arial"/>
                <w:bCs/>
                <w:sz w:val="18"/>
                <w:szCs w:val="18"/>
              </w:rPr>
              <w:t>Јан, Ј, Туран</w:t>
            </w:r>
          </w:p>
        </w:tc>
      </w:tr>
      <w:tr w:rsidR="00A35924" w:rsidRPr="00A35924" w:rsidTr="00A35924">
        <w:tc>
          <w:tcPr>
            <w:tcW w:w="2091" w:type="dxa"/>
            <w:gridSpan w:val="2"/>
            <w:tcBorders>
              <w:bottom w:val="single" w:sz="4" w:space="0" w:color="auto"/>
            </w:tcBorders>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Course status</w:t>
            </w:r>
          </w:p>
        </w:tc>
        <w:tc>
          <w:tcPr>
            <w:tcW w:w="7530" w:type="dxa"/>
            <w:gridSpan w:val="11"/>
            <w:tcBorders>
              <w:bottom w:val="single" w:sz="4" w:space="0" w:color="auto"/>
            </w:tcBorders>
          </w:tcPr>
          <w:p w:rsidR="00A35924" w:rsidRPr="00A35924" w:rsidRDefault="00A35924" w:rsidP="00A35924">
            <w:pPr>
              <w:rPr>
                <w:rFonts w:ascii="Arial" w:hAnsi="Arial" w:cs="Arial"/>
                <w:sz w:val="18"/>
                <w:szCs w:val="18"/>
              </w:rPr>
            </w:pPr>
            <w:r w:rsidRPr="00A35924">
              <w:rPr>
                <w:rFonts w:ascii="Arial" w:hAnsi="Arial" w:cs="Arial"/>
                <w:sz w:val="18"/>
                <w:szCs w:val="18"/>
              </w:rPr>
              <w:t>Elective</w:t>
            </w:r>
          </w:p>
        </w:tc>
      </w:tr>
      <w:tr w:rsidR="00A35924" w:rsidRPr="00A35924" w:rsidTr="00A35924">
        <w:trPr>
          <w:trHeight w:val="227"/>
        </w:trPr>
        <w:tc>
          <w:tcPr>
            <w:tcW w:w="9621" w:type="dxa"/>
            <w:gridSpan w:val="13"/>
            <w:tcBorders>
              <w:bottom w:val="single" w:sz="4" w:space="0" w:color="auto"/>
            </w:tcBorders>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Number of active teaching classes (weekly)</w:t>
            </w:r>
          </w:p>
        </w:tc>
      </w:tr>
      <w:tr w:rsidR="00A35924" w:rsidRPr="00A35924" w:rsidTr="00A35924">
        <w:trPr>
          <w:trHeight w:val="227"/>
        </w:trPr>
        <w:tc>
          <w:tcPr>
            <w:tcW w:w="2091"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Lectures: 2</w:t>
            </w:r>
          </w:p>
        </w:tc>
        <w:tc>
          <w:tcPr>
            <w:tcW w:w="1985" w:type="dxa"/>
            <w:gridSpan w:val="4"/>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Practical classes: 2</w:t>
            </w:r>
          </w:p>
        </w:tc>
        <w:tc>
          <w:tcPr>
            <w:tcW w:w="1843" w:type="dxa"/>
            <w:gridSpan w:val="3"/>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Other teaching types:</w:t>
            </w:r>
          </w:p>
        </w:tc>
        <w:tc>
          <w:tcPr>
            <w:tcW w:w="1843" w:type="dxa"/>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Study research work:</w:t>
            </w:r>
          </w:p>
        </w:tc>
        <w:tc>
          <w:tcPr>
            <w:tcW w:w="1859" w:type="dxa"/>
            <w:gridSpan w:val="3"/>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Other classes:</w:t>
            </w:r>
          </w:p>
        </w:tc>
      </w:tr>
      <w:tr w:rsidR="00A35924" w:rsidRPr="00A35924" w:rsidTr="00A35924">
        <w:tc>
          <w:tcPr>
            <w:tcW w:w="2091" w:type="dxa"/>
            <w:gridSpan w:val="2"/>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Precondition courses</w:t>
            </w:r>
          </w:p>
        </w:tc>
        <w:tc>
          <w:tcPr>
            <w:tcW w:w="7530" w:type="dxa"/>
            <w:gridSpan w:val="11"/>
            <w:shd w:val="clear" w:color="auto" w:fill="C2D69B" w:themeFill="accent3" w:themeFillTint="99"/>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None/navesti ako ima</w:t>
            </w:r>
          </w:p>
        </w:tc>
      </w:tr>
      <w:tr w:rsidR="00A35924" w:rsidRPr="00A35924" w:rsidTr="00A35924">
        <w:tc>
          <w:tcPr>
            <w:tcW w:w="9621" w:type="dxa"/>
            <w:gridSpan w:val="13"/>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Educational goal</w:t>
            </w:r>
          </w:p>
          <w:p w:rsidR="00A35924" w:rsidRPr="00A35924" w:rsidRDefault="00A35924" w:rsidP="00A35924">
            <w:pPr>
              <w:rPr>
                <w:rFonts w:ascii="Arial" w:hAnsi="Arial" w:cs="Arial"/>
                <w:sz w:val="18"/>
                <w:szCs w:val="18"/>
              </w:rPr>
            </w:pPr>
            <w:r w:rsidRPr="00A35924">
              <w:rPr>
                <w:rFonts w:ascii="Arial" w:hAnsi="Arial" w:cs="Arial"/>
                <w:sz w:val="18"/>
                <w:szCs w:val="18"/>
              </w:rPr>
              <w:t>Enabling students to theoretical and practical mastery of subjects for selection, regulation and management of modern machinery and equipment for seed production in crop production.</w:t>
            </w:r>
          </w:p>
          <w:p w:rsidR="00A35924" w:rsidRPr="00A35924" w:rsidRDefault="00A35924" w:rsidP="00A35924">
            <w:pPr>
              <w:rPr>
                <w:rFonts w:ascii="Arial" w:hAnsi="Arial" w:cs="Arial"/>
                <w:sz w:val="18"/>
                <w:szCs w:val="18"/>
              </w:rPr>
            </w:pPr>
            <w:r w:rsidRPr="00A35924">
              <w:rPr>
                <w:rFonts w:ascii="Arial" w:hAnsi="Arial" w:cs="Arial"/>
                <w:sz w:val="18"/>
                <w:szCs w:val="18"/>
              </w:rPr>
              <w:t>The outcome of cases</w:t>
            </w:r>
          </w:p>
          <w:p w:rsidR="00A35924" w:rsidRPr="00A35924" w:rsidRDefault="00A35924" w:rsidP="00A35924">
            <w:pPr>
              <w:rPr>
                <w:rFonts w:ascii="Arial" w:hAnsi="Arial" w:cs="Arial"/>
                <w:sz w:val="18"/>
                <w:szCs w:val="18"/>
              </w:rPr>
            </w:pPr>
          </w:p>
        </w:tc>
      </w:tr>
      <w:tr w:rsidR="00A35924" w:rsidRPr="00A35924" w:rsidTr="00A35924">
        <w:tc>
          <w:tcPr>
            <w:tcW w:w="9621" w:type="dxa"/>
            <w:gridSpan w:val="13"/>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Educational outcomes</w:t>
            </w:r>
          </w:p>
          <w:p w:rsidR="00A35924" w:rsidRPr="00A35924" w:rsidRDefault="00A35924" w:rsidP="00A35924">
            <w:pPr>
              <w:rPr>
                <w:rFonts w:ascii="Arial" w:hAnsi="Arial" w:cs="Arial"/>
                <w:sz w:val="18"/>
                <w:szCs w:val="18"/>
              </w:rPr>
            </w:pPr>
          </w:p>
          <w:p w:rsidR="00A35924" w:rsidRPr="00A35924" w:rsidRDefault="00A35924" w:rsidP="00A35924">
            <w:pPr>
              <w:rPr>
                <w:rFonts w:ascii="Arial" w:hAnsi="Arial" w:cs="Arial"/>
                <w:sz w:val="18"/>
                <w:szCs w:val="18"/>
              </w:rPr>
            </w:pPr>
            <w:r w:rsidRPr="00A35924">
              <w:rPr>
                <w:rFonts w:ascii="Arial" w:hAnsi="Arial" w:cs="Arial"/>
                <w:sz w:val="18"/>
                <w:szCs w:val="18"/>
              </w:rPr>
              <w:t>Qualification for the selection, planning, management and exploitation of modern machinery in seed crop production.</w:t>
            </w:r>
          </w:p>
        </w:tc>
      </w:tr>
      <w:tr w:rsidR="00A35924" w:rsidRPr="00A35924" w:rsidTr="00A35924">
        <w:tc>
          <w:tcPr>
            <w:tcW w:w="9621" w:type="dxa"/>
            <w:gridSpan w:val="13"/>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Course content</w:t>
            </w:r>
          </w:p>
          <w:p w:rsidR="00A35924" w:rsidRPr="00A35924" w:rsidRDefault="00A35924" w:rsidP="00A35924">
            <w:pPr>
              <w:rPr>
                <w:rFonts w:ascii="Arial" w:hAnsi="Arial" w:cs="Arial"/>
                <w:sz w:val="18"/>
                <w:szCs w:val="18"/>
              </w:rPr>
            </w:pPr>
            <w:r w:rsidRPr="00A35924">
              <w:rPr>
                <w:rFonts w:ascii="Arial" w:hAnsi="Arial" w:cs="Arial"/>
                <w:sz w:val="18"/>
                <w:szCs w:val="18"/>
              </w:rPr>
              <w:t>Technological processes in seed production (from harvesting to processing). Characteristics of the seed and the need for treatment, care and breeding of seeds of field crops. Standards and regulations in the production of seeds. Methods of treatment, care and breeding of seeds of field crops. Machines for mechanical cleaning, calibration and sorting seeds by physical and mechanical properties of seeds. Machines for the protection and breeding of seeds of field crops. Design of technological lines and finishing the required capacity of machine semana field crops.</w:t>
            </w:r>
          </w:p>
          <w:p w:rsidR="00A35924" w:rsidRPr="00A35924" w:rsidRDefault="00A35924" w:rsidP="00A35924">
            <w:pPr>
              <w:rPr>
                <w:rFonts w:ascii="Arial" w:hAnsi="Arial" w:cs="Arial"/>
                <w:sz w:val="18"/>
                <w:szCs w:val="18"/>
              </w:rPr>
            </w:pPr>
          </w:p>
        </w:tc>
      </w:tr>
      <w:tr w:rsidR="00A35924" w:rsidRPr="00A35924" w:rsidTr="00A35924">
        <w:tc>
          <w:tcPr>
            <w:tcW w:w="9621" w:type="dxa"/>
            <w:gridSpan w:val="13"/>
            <w:tcBorders>
              <w:bottom w:val="single" w:sz="4" w:space="0" w:color="auto"/>
            </w:tcBorders>
          </w:tcPr>
          <w:p w:rsidR="00A35924" w:rsidRPr="00A35924" w:rsidRDefault="00A35924" w:rsidP="00A35924">
            <w:pPr>
              <w:pStyle w:val="ListParagraph"/>
              <w:ind w:left="284"/>
              <w:contextualSpacing/>
              <w:rPr>
                <w:rFonts w:ascii="Arial" w:hAnsi="Arial" w:cs="Arial"/>
                <w:sz w:val="18"/>
                <w:szCs w:val="18"/>
              </w:rPr>
            </w:pPr>
            <w:r w:rsidRPr="00A35924">
              <w:rPr>
                <w:rFonts w:ascii="Arial" w:hAnsi="Arial" w:cs="Arial"/>
                <w:sz w:val="18"/>
                <w:szCs w:val="18"/>
              </w:rPr>
              <w:t>Teaching methods</w:t>
            </w:r>
          </w:p>
          <w:p w:rsidR="00A35924" w:rsidRPr="00A35924" w:rsidRDefault="00A35924" w:rsidP="00A35924">
            <w:pPr>
              <w:rPr>
                <w:rFonts w:ascii="Arial" w:hAnsi="Arial" w:cs="Arial"/>
                <w:sz w:val="18"/>
                <w:szCs w:val="18"/>
              </w:rPr>
            </w:pPr>
            <w:r w:rsidRPr="00A35924">
              <w:rPr>
                <w:rFonts w:ascii="Arial" w:hAnsi="Arial" w:cs="Arial"/>
                <w:sz w:val="18"/>
                <w:szCs w:val="18"/>
              </w:rPr>
              <w:t>Exercise, Other modes of teaching,</w:t>
            </w:r>
          </w:p>
          <w:p w:rsidR="00A35924" w:rsidRPr="00A35924" w:rsidRDefault="00A35924" w:rsidP="00A35924">
            <w:pPr>
              <w:rPr>
                <w:rFonts w:ascii="Arial" w:hAnsi="Arial" w:cs="Arial"/>
                <w:sz w:val="18"/>
                <w:szCs w:val="18"/>
              </w:rPr>
            </w:pPr>
            <w:r w:rsidRPr="00A35924">
              <w:rPr>
                <w:rFonts w:ascii="Arial" w:hAnsi="Arial" w:cs="Arial"/>
                <w:sz w:val="18"/>
                <w:szCs w:val="18"/>
              </w:rPr>
              <w:t>Exercises include practical demonstration and description of machinery and equipment in the process semanske production and primary processing of seeds of field crops. The purpose machines, working organs of the machine, operation, adjustment and maintenance. The theoretical part of the exercise with the applied tasks in these areas.</w:t>
            </w:r>
          </w:p>
          <w:p w:rsidR="00A35924" w:rsidRPr="00A35924" w:rsidRDefault="00A35924" w:rsidP="00A35924">
            <w:pPr>
              <w:rPr>
                <w:rFonts w:ascii="Arial" w:hAnsi="Arial" w:cs="Arial"/>
                <w:sz w:val="18"/>
                <w:szCs w:val="18"/>
              </w:rPr>
            </w:pPr>
          </w:p>
          <w:p w:rsidR="00A35924" w:rsidRPr="00A35924" w:rsidRDefault="00A35924" w:rsidP="00A35924">
            <w:pPr>
              <w:rPr>
                <w:rFonts w:ascii="Arial" w:hAnsi="Arial" w:cs="Arial"/>
                <w:sz w:val="18"/>
                <w:szCs w:val="18"/>
              </w:rPr>
            </w:pPr>
            <w:r w:rsidRPr="00A35924">
              <w:rPr>
                <w:rFonts w:ascii="Arial" w:hAnsi="Arial" w:cs="Arial"/>
                <w:sz w:val="18"/>
                <w:szCs w:val="18"/>
              </w:rPr>
              <w:t xml:space="preserve">Na primer: </w:t>
            </w:r>
            <w:proofErr w:type="gramStart"/>
            <w:r w:rsidRPr="00A35924">
              <w:rPr>
                <w:rFonts w:ascii="Arial" w:hAnsi="Arial" w:cs="Arial"/>
                <w:sz w:val="18"/>
                <w:szCs w:val="18"/>
              </w:rPr>
              <w:t>Lectures,</w:t>
            </w:r>
            <w:proofErr w:type="gramEnd"/>
            <w:r w:rsidRPr="00A35924">
              <w:rPr>
                <w:rFonts w:ascii="Arial" w:hAnsi="Arial" w:cs="Arial"/>
                <w:sz w:val="18"/>
                <w:szCs w:val="18"/>
              </w:rPr>
              <w:t xml:space="preserve"> Practice/ Practical classes, Consultations, study, research work… (izabrati)</w:t>
            </w:r>
          </w:p>
        </w:tc>
      </w:tr>
      <w:tr w:rsidR="00A35924" w:rsidRPr="00A35924" w:rsidTr="00A35924">
        <w:tc>
          <w:tcPr>
            <w:tcW w:w="9621" w:type="dxa"/>
            <w:gridSpan w:val="13"/>
            <w:tcBorders>
              <w:bottom w:val="single" w:sz="4" w:space="0" w:color="auto"/>
            </w:tcBorders>
            <w:shd w:val="clear" w:color="auto" w:fill="C2D69B" w:themeFill="accent3" w:themeFillTint="99"/>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Knowledge evaluation (maximum 100 points)</w:t>
            </w:r>
          </w:p>
        </w:tc>
      </w:tr>
      <w:tr w:rsidR="00A35924" w:rsidRPr="00A35924" w:rsidTr="00A35924">
        <w:tc>
          <w:tcPr>
            <w:tcW w:w="2375"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Pre-examination obligations</w:t>
            </w:r>
          </w:p>
        </w:tc>
        <w:tc>
          <w:tcPr>
            <w:tcW w:w="1134" w:type="dxa"/>
            <w:gridSpan w:val="2"/>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Mandatory</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Points</w:t>
            </w:r>
          </w:p>
        </w:tc>
        <w:tc>
          <w:tcPr>
            <w:tcW w:w="2955" w:type="dxa"/>
            <w:gridSpan w:val="3"/>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Final exam (izabrati)</w:t>
            </w:r>
          </w:p>
        </w:tc>
        <w:tc>
          <w:tcPr>
            <w:tcW w:w="1120"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Mandatory</w:t>
            </w:r>
          </w:p>
        </w:tc>
        <w:tc>
          <w:tcPr>
            <w:tcW w:w="736"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Points</w:t>
            </w:r>
          </w:p>
        </w:tc>
      </w:tr>
      <w:tr w:rsidR="00A35924" w:rsidRPr="00A35924" w:rsidTr="00A35924">
        <w:tc>
          <w:tcPr>
            <w:tcW w:w="2375"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Lecture attendance</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p>
        </w:tc>
        <w:tc>
          <w:tcPr>
            <w:tcW w:w="2955" w:type="dxa"/>
            <w:gridSpan w:val="3"/>
            <w:shd w:val="clear" w:color="auto" w:fill="auto"/>
            <w:vAlign w:val="center"/>
          </w:tcPr>
          <w:p w:rsidR="00A35924" w:rsidRPr="00A35924" w:rsidRDefault="00A35924" w:rsidP="00A35924">
            <w:pPr>
              <w:jc w:val="center"/>
              <w:rPr>
                <w:rFonts w:ascii="Arial" w:hAnsi="Arial" w:cs="Arial"/>
                <w:i/>
                <w:sz w:val="18"/>
                <w:szCs w:val="18"/>
              </w:rPr>
            </w:pPr>
            <w:r w:rsidRPr="00A35924">
              <w:rPr>
                <w:rFonts w:ascii="Arial" w:hAnsi="Arial" w:cs="Arial"/>
                <w:i/>
                <w:sz w:val="18"/>
                <w:szCs w:val="18"/>
              </w:rPr>
              <w:t>Theoretical part of the exam/Oral part of the exam/Written part of the exam-tasks and theory</w:t>
            </w:r>
          </w:p>
        </w:tc>
        <w:tc>
          <w:tcPr>
            <w:tcW w:w="1120"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736" w:type="dxa"/>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70</w:t>
            </w:r>
          </w:p>
        </w:tc>
      </w:tr>
      <w:tr w:rsidR="00A35924" w:rsidRPr="00A35924" w:rsidTr="00A35924">
        <w:tc>
          <w:tcPr>
            <w:tcW w:w="2375"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Test</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10</w:t>
            </w:r>
          </w:p>
        </w:tc>
        <w:tc>
          <w:tcPr>
            <w:tcW w:w="4811" w:type="dxa"/>
            <w:gridSpan w:val="6"/>
            <w:vMerge w:val="restart"/>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2375" w:type="dxa"/>
            <w:gridSpan w:val="3"/>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sz w:val="18"/>
                <w:szCs w:val="18"/>
              </w:rPr>
              <w:t>Exercise attendance</w:t>
            </w:r>
          </w:p>
        </w:tc>
        <w:tc>
          <w:tcPr>
            <w:tcW w:w="1134" w:type="dxa"/>
            <w:gridSpan w:val="2"/>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301" w:type="dxa"/>
            <w:gridSpan w:val="2"/>
            <w:shd w:val="clear" w:color="auto" w:fill="auto"/>
            <w:vAlign w:val="center"/>
          </w:tcPr>
          <w:p w:rsidR="00A35924" w:rsidRPr="00A35924" w:rsidRDefault="00A35924" w:rsidP="00A35924">
            <w:pPr>
              <w:jc w:val="center"/>
              <w:rPr>
                <w:rFonts w:ascii="Arial" w:hAnsi="Arial" w:cs="Arial"/>
                <w:sz w:val="18"/>
                <w:szCs w:val="18"/>
              </w:rPr>
            </w:pPr>
          </w:p>
        </w:tc>
        <w:tc>
          <w:tcPr>
            <w:tcW w:w="4811" w:type="dxa"/>
            <w:gridSpan w:val="6"/>
            <w:vMerge/>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2375" w:type="dxa"/>
            <w:gridSpan w:val="3"/>
            <w:tcBorders>
              <w:bottom w:val="single" w:sz="4" w:space="0" w:color="auto"/>
            </w:tcBorders>
            <w:shd w:val="clear" w:color="auto" w:fill="auto"/>
            <w:vAlign w:val="center"/>
          </w:tcPr>
          <w:p w:rsidR="00A35924" w:rsidRPr="00A35924" w:rsidRDefault="00A35924" w:rsidP="00A35924">
            <w:pPr>
              <w:rPr>
                <w:rFonts w:ascii="Arial" w:hAnsi="Arial" w:cs="Arial"/>
                <w:sz w:val="18"/>
                <w:szCs w:val="18"/>
              </w:rPr>
            </w:pPr>
            <w:r w:rsidRPr="00A35924">
              <w:rPr>
                <w:rFonts w:ascii="Arial" w:hAnsi="Arial" w:cs="Arial"/>
                <w:i/>
                <w:sz w:val="18"/>
                <w:szCs w:val="18"/>
              </w:rPr>
              <w:t>Test, Term paper</w:t>
            </w:r>
          </w:p>
        </w:tc>
        <w:tc>
          <w:tcPr>
            <w:tcW w:w="1134"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Yes</w:t>
            </w:r>
          </w:p>
        </w:tc>
        <w:tc>
          <w:tcPr>
            <w:tcW w:w="1301" w:type="dxa"/>
            <w:gridSpan w:val="2"/>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w:t>
            </w:r>
          </w:p>
        </w:tc>
        <w:tc>
          <w:tcPr>
            <w:tcW w:w="4811" w:type="dxa"/>
            <w:gridSpan w:val="6"/>
            <w:vMerge/>
            <w:tcBorders>
              <w:bottom w:val="single" w:sz="4" w:space="0" w:color="auto"/>
            </w:tcBorders>
            <w:shd w:val="clear" w:color="auto" w:fill="auto"/>
            <w:vAlign w:val="center"/>
          </w:tcPr>
          <w:p w:rsidR="00A35924" w:rsidRPr="00A35924" w:rsidRDefault="00A35924" w:rsidP="00A35924">
            <w:pPr>
              <w:jc w:val="center"/>
              <w:rPr>
                <w:rFonts w:ascii="Arial" w:hAnsi="Arial" w:cs="Arial"/>
                <w:sz w:val="18"/>
                <w:szCs w:val="18"/>
              </w:rPr>
            </w:pPr>
          </w:p>
        </w:tc>
      </w:tr>
      <w:tr w:rsidR="00A35924" w:rsidRPr="00A35924" w:rsidTr="00A35924">
        <w:tc>
          <w:tcPr>
            <w:tcW w:w="9621" w:type="dxa"/>
            <w:gridSpan w:val="13"/>
            <w:shd w:val="clear" w:color="auto" w:fill="C2D69B" w:themeFill="accent3" w:themeFillTint="99"/>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 xml:space="preserve">Literature </w:t>
            </w:r>
          </w:p>
        </w:tc>
      </w:tr>
      <w:tr w:rsidR="00A35924" w:rsidRPr="00A35924" w:rsidTr="00A35924">
        <w:tc>
          <w:tcPr>
            <w:tcW w:w="674" w:type="dxa"/>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Ord.</w:t>
            </w:r>
          </w:p>
        </w:tc>
        <w:tc>
          <w:tcPr>
            <w:tcW w:w="2128"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Author</w:t>
            </w:r>
          </w:p>
        </w:tc>
        <w:tc>
          <w:tcPr>
            <w:tcW w:w="255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Title</w:t>
            </w:r>
          </w:p>
        </w:tc>
        <w:tc>
          <w:tcPr>
            <w:tcW w:w="3118"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Publisher</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Year</w:t>
            </w:r>
          </w:p>
        </w:tc>
      </w:tr>
      <w:tr w:rsidR="00A35924" w:rsidRPr="00A35924" w:rsidTr="00A35924">
        <w:tc>
          <w:tcPr>
            <w:tcW w:w="674" w:type="dxa"/>
            <w:vAlign w:val="center"/>
          </w:tcPr>
          <w:p w:rsidR="00A35924" w:rsidRPr="00A35924" w:rsidRDefault="00A35924" w:rsidP="00A35924">
            <w:pPr>
              <w:pStyle w:val="ListParagraph"/>
              <w:numPr>
                <w:ilvl w:val="0"/>
                <w:numId w:val="55"/>
              </w:numPr>
              <w:ind w:left="720"/>
              <w:contextualSpacing/>
              <w:jc w:val="center"/>
              <w:rPr>
                <w:rFonts w:ascii="Arial" w:hAnsi="Arial" w:cs="Arial"/>
                <w:sz w:val="18"/>
                <w:szCs w:val="18"/>
              </w:rPr>
            </w:pPr>
          </w:p>
        </w:tc>
        <w:tc>
          <w:tcPr>
            <w:tcW w:w="2128"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Barać, S.:</w:t>
            </w:r>
          </w:p>
        </w:tc>
        <w:tc>
          <w:tcPr>
            <w:tcW w:w="255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Mehanizacija biljne proizvodnje</w:t>
            </w:r>
          </w:p>
        </w:tc>
        <w:tc>
          <w:tcPr>
            <w:tcW w:w="3118"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Autor</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2003</w:t>
            </w:r>
          </w:p>
        </w:tc>
      </w:tr>
      <w:tr w:rsidR="00A35924" w:rsidRPr="00A35924" w:rsidTr="00A35924">
        <w:tc>
          <w:tcPr>
            <w:tcW w:w="674" w:type="dxa"/>
            <w:vAlign w:val="center"/>
          </w:tcPr>
          <w:p w:rsidR="00A35924" w:rsidRPr="00A35924" w:rsidRDefault="00A35924" w:rsidP="00A35924">
            <w:pPr>
              <w:pStyle w:val="ListParagraph"/>
              <w:numPr>
                <w:ilvl w:val="0"/>
                <w:numId w:val="55"/>
              </w:numPr>
              <w:ind w:left="720"/>
              <w:contextualSpacing/>
              <w:jc w:val="center"/>
              <w:rPr>
                <w:rFonts w:ascii="Arial" w:hAnsi="Arial" w:cs="Arial"/>
                <w:sz w:val="18"/>
                <w:szCs w:val="18"/>
              </w:rPr>
            </w:pPr>
          </w:p>
        </w:tc>
        <w:tc>
          <w:tcPr>
            <w:tcW w:w="2128"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Veselinov, B., Martinov, M., Bojić, S.</w:t>
            </w:r>
          </w:p>
        </w:tc>
        <w:tc>
          <w:tcPr>
            <w:tcW w:w="2551" w:type="dxa"/>
            <w:gridSpan w:val="4"/>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Mašine za biosisteme</w:t>
            </w:r>
          </w:p>
        </w:tc>
        <w:tc>
          <w:tcPr>
            <w:tcW w:w="3118" w:type="dxa"/>
            <w:gridSpan w:val="3"/>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lang w:val="ru-RU"/>
              </w:rPr>
              <w:t>Fakultet tehničkih nauka u Novom Sadu</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2009</w:t>
            </w:r>
          </w:p>
        </w:tc>
      </w:tr>
      <w:tr w:rsidR="00A35924" w:rsidRPr="00A35924" w:rsidTr="00A35924">
        <w:tc>
          <w:tcPr>
            <w:tcW w:w="674" w:type="dxa"/>
            <w:vAlign w:val="center"/>
          </w:tcPr>
          <w:p w:rsidR="00A35924" w:rsidRPr="00A35924" w:rsidRDefault="00A35924" w:rsidP="00A35924">
            <w:pPr>
              <w:pStyle w:val="ListParagraph"/>
              <w:numPr>
                <w:ilvl w:val="0"/>
                <w:numId w:val="55"/>
              </w:numPr>
              <w:ind w:left="720"/>
              <w:contextualSpacing/>
              <w:jc w:val="center"/>
              <w:rPr>
                <w:rFonts w:ascii="Arial" w:hAnsi="Arial" w:cs="Arial"/>
                <w:sz w:val="18"/>
                <w:szCs w:val="18"/>
              </w:rPr>
            </w:pPr>
          </w:p>
        </w:tc>
        <w:tc>
          <w:tcPr>
            <w:tcW w:w="212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Vojvodić, N., Malinović, N., i dr.</w:t>
            </w:r>
          </w:p>
        </w:tc>
        <w:tc>
          <w:tcPr>
            <w:tcW w:w="2551"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 xml:space="preserve">Poljoprivredne mašine </w:t>
            </w:r>
          </w:p>
        </w:tc>
        <w:tc>
          <w:tcPr>
            <w:tcW w:w="311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Nevkoš Novi Sad</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1998</w:t>
            </w:r>
          </w:p>
        </w:tc>
      </w:tr>
      <w:tr w:rsidR="00A35924" w:rsidRPr="00A35924" w:rsidTr="00A35924">
        <w:tc>
          <w:tcPr>
            <w:tcW w:w="674" w:type="dxa"/>
            <w:vAlign w:val="center"/>
          </w:tcPr>
          <w:p w:rsidR="00A35924" w:rsidRPr="00A35924" w:rsidRDefault="00A35924" w:rsidP="00A35924">
            <w:pPr>
              <w:pStyle w:val="ListParagraph"/>
              <w:numPr>
                <w:ilvl w:val="0"/>
                <w:numId w:val="55"/>
              </w:numPr>
              <w:ind w:left="720"/>
              <w:contextualSpacing/>
              <w:jc w:val="center"/>
              <w:rPr>
                <w:rFonts w:ascii="Arial" w:hAnsi="Arial" w:cs="Arial"/>
                <w:sz w:val="18"/>
                <w:szCs w:val="18"/>
              </w:rPr>
            </w:pPr>
          </w:p>
        </w:tc>
        <w:tc>
          <w:tcPr>
            <w:tcW w:w="212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Ivančević, S., Mitr</w:t>
            </w:r>
            <w:r w:rsidRPr="00A35924">
              <w:rPr>
                <w:rFonts w:ascii="Arial" w:hAnsi="Arial" w:cs="Arial"/>
                <w:sz w:val="18"/>
                <w:szCs w:val="18"/>
                <w:lang w:val="hr-HR"/>
              </w:rPr>
              <w:t xml:space="preserve"> </w:t>
            </w:r>
            <w:r w:rsidRPr="00A35924">
              <w:rPr>
                <w:rFonts w:ascii="Arial" w:hAnsi="Arial" w:cs="Arial"/>
                <w:sz w:val="18"/>
                <w:szCs w:val="18"/>
                <w:lang w:val="ru-RU"/>
              </w:rPr>
              <w:t>ović D.</w:t>
            </w:r>
          </w:p>
        </w:tc>
        <w:tc>
          <w:tcPr>
            <w:tcW w:w="2551"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Sistemi za obradu ritskih zemljišta sa aspekta potrošnje goriva, investicije po hektaru i održivih eko sistema</w:t>
            </w:r>
          </w:p>
        </w:tc>
        <w:tc>
          <w:tcPr>
            <w:tcW w:w="311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Institut za ekonomiku poljoprivrede Beograd, Beograd</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2012</w:t>
            </w:r>
          </w:p>
        </w:tc>
      </w:tr>
      <w:tr w:rsidR="00A35924" w:rsidRPr="00A35924" w:rsidTr="00A35924">
        <w:tc>
          <w:tcPr>
            <w:tcW w:w="674" w:type="dxa"/>
            <w:vAlign w:val="center"/>
          </w:tcPr>
          <w:p w:rsidR="00A35924" w:rsidRPr="00A35924" w:rsidRDefault="00A35924" w:rsidP="00A35924">
            <w:pPr>
              <w:pStyle w:val="ListParagraph"/>
              <w:numPr>
                <w:ilvl w:val="0"/>
                <w:numId w:val="55"/>
              </w:numPr>
              <w:ind w:left="720"/>
              <w:contextualSpacing/>
              <w:jc w:val="center"/>
              <w:rPr>
                <w:rFonts w:ascii="Arial" w:hAnsi="Arial" w:cs="Arial"/>
                <w:sz w:val="18"/>
                <w:szCs w:val="18"/>
              </w:rPr>
            </w:pPr>
          </w:p>
        </w:tc>
        <w:tc>
          <w:tcPr>
            <w:tcW w:w="212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hr-HR"/>
              </w:rPr>
              <w:t>Mekinda</w:t>
            </w:r>
            <w:r w:rsidRPr="00A35924">
              <w:rPr>
                <w:rFonts w:ascii="Arial" w:hAnsi="Arial" w:cs="Arial"/>
                <w:sz w:val="18"/>
                <w:szCs w:val="18"/>
                <w:lang w:val="ru-RU"/>
              </w:rPr>
              <w:t>,</w:t>
            </w:r>
            <w:r w:rsidRPr="00A35924">
              <w:rPr>
                <w:rFonts w:ascii="Arial" w:hAnsi="Arial" w:cs="Arial"/>
                <w:sz w:val="18"/>
                <w:szCs w:val="18"/>
                <w:lang w:val="hr-HR"/>
              </w:rPr>
              <w:t xml:space="preserve"> M.</w:t>
            </w:r>
          </w:p>
        </w:tc>
        <w:tc>
          <w:tcPr>
            <w:tcW w:w="2551"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hr-HR"/>
              </w:rPr>
              <w:t>Traktori i mašine u ratarstvu (I deo)</w:t>
            </w:r>
          </w:p>
        </w:tc>
        <w:tc>
          <w:tcPr>
            <w:tcW w:w="311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hr-HR"/>
              </w:rPr>
              <w:t>Poljoprivredni fakultet, Novi Sad</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1969</w:t>
            </w:r>
          </w:p>
        </w:tc>
      </w:tr>
      <w:tr w:rsidR="00A35924" w:rsidRPr="00A35924" w:rsidTr="00A35924">
        <w:tc>
          <w:tcPr>
            <w:tcW w:w="674" w:type="dxa"/>
            <w:vAlign w:val="center"/>
          </w:tcPr>
          <w:p w:rsidR="00A35924" w:rsidRPr="00A35924" w:rsidRDefault="00A35924" w:rsidP="00A35924">
            <w:pPr>
              <w:pStyle w:val="ListParagraph"/>
              <w:numPr>
                <w:ilvl w:val="0"/>
                <w:numId w:val="55"/>
              </w:numPr>
              <w:ind w:left="720"/>
              <w:contextualSpacing/>
              <w:jc w:val="center"/>
              <w:rPr>
                <w:rFonts w:ascii="Arial" w:hAnsi="Arial" w:cs="Arial"/>
                <w:sz w:val="18"/>
                <w:szCs w:val="18"/>
              </w:rPr>
            </w:pPr>
          </w:p>
        </w:tc>
        <w:tc>
          <w:tcPr>
            <w:tcW w:w="2128" w:type="dxa"/>
            <w:gridSpan w:val="3"/>
            <w:vAlign w:val="center"/>
          </w:tcPr>
          <w:p w:rsidR="00A35924" w:rsidRPr="00A35924" w:rsidRDefault="00A35924" w:rsidP="00A35924">
            <w:pPr>
              <w:jc w:val="center"/>
              <w:rPr>
                <w:rFonts w:ascii="Arial" w:hAnsi="Arial" w:cs="Arial"/>
                <w:sz w:val="18"/>
                <w:szCs w:val="18"/>
                <w:lang w:val="hr-HR"/>
              </w:rPr>
            </w:pPr>
            <w:r w:rsidRPr="00A35924">
              <w:rPr>
                <w:rFonts w:ascii="Arial" w:hAnsi="Arial" w:cs="Arial"/>
                <w:sz w:val="18"/>
                <w:szCs w:val="18"/>
                <w:lang w:val="ru-RU"/>
              </w:rPr>
              <w:t>Meši, M.</w:t>
            </w:r>
          </w:p>
        </w:tc>
        <w:tc>
          <w:tcPr>
            <w:tcW w:w="2551" w:type="dxa"/>
            <w:gridSpan w:val="4"/>
            <w:vAlign w:val="center"/>
          </w:tcPr>
          <w:p w:rsidR="00A35924" w:rsidRPr="00A35924" w:rsidRDefault="00A35924" w:rsidP="00A35924">
            <w:pPr>
              <w:jc w:val="center"/>
              <w:rPr>
                <w:rFonts w:ascii="Arial" w:hAnsi="Arial" w:cs="Arial"/>
                <w:sz w:val="18"/>
                <w:szCs w:val="18"/>
                <w:lang w:val="hr-HR"/>
              </w:rPr>
            </w:pPr>
            <w:r w:rsidRPr="00A35924">
              <w:rPr>
                <w:rFonts w:ascii="Arial" w:hAnsi="Arial" w:cs="Arial"/>
                <w:sz w:val="18"/>
                <w:szCs w:val="18"/>
                <w:lang w:val="ru-RU"/>
              </w:rPr>
              <w:t>Poljoprivredne mašine</w:t>
            </w:r>
          </w:p>
        </w:tc>
        <w:tc>
          <w:tcPr>
            <w:tcW w:w="311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hr-HR"/>
              </w:rPr>
              <w:t>Poljoprivredni fakultet, Novi Sad</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2012</w:t>
            </w:r>
          </w:p>
        </w:tc>
      </w:tr>
      <w:tr w:rsidR="00A35924" w:rsidRPr="00A35924" w:rsidTr="00A35924">
        <w:tc>
          <w:tcPr>
            <w:tcW w:w="674" w:type="dxa"/>
            <w:vAlign w:val="center"/>
          </w:tcPr>
          <w:p w:rsidR="00A35924" w:rsidRPr="00A35924" w:rsidRDefault="00A35924" w:rsidP="00A35924">
            <w:pPr>
              <w:pStyle w:val="ListParagraph"/>
              <w:numPr>
                <w:ilvl w:val="0"/>
                <w:numId w:val="55"/>
              </w:numPr>
              <w:ind w:left="720"/>
              <w:contextualSpacing/>
              <w:jc w:val="center"/>
              <w:rPr>
                <w:rFonts w:ascii="Arial" w:hAnsi="Arial" w:cs="Arial"/>
                <w:sz w:val="18"/>
                <w:szCs w:val="18"/>
              </w:rPr>
            </w:pPr>
          </w:p>
        </w:tc>
        <w:tc>
          <w:tcPr>
            <w:tcW w:w="212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Mićić, J.</w:t>
            </w:r>
          </w:p>
        </w:tc>
        <w:tc>
          <w:tcPr>
            <w:tcW w:w="2551"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ru-RU"/>
              </w:rPr>
              <w:t>Poljoprivredne mašine</w:t>
            </w:r>
          </w:p>
        </w:tc>
        <w:tc>
          <w:tcPr>
            <w:tcW w:w="3118" w:type="dxa"/>
            <w:gridSpan w:val="3"/>
            <w:vAlign w:val="center"/>
          </w:tcPr>
          <w:p w:rsidR="00A35924" w:rsidRPr="00A35924" w:rsidRDefault="00A35924" w:rsidP="00A35924">
            <w:pPr>
              <w:jc w:val="center"/>
              <w:rPr>
                <w:rFonts w:ascii="Arial" w:hAnsi="Arial" w:cs="Arial"/>
                <w:sz w:val="18"/>
                <w:szCs w:val="18"/>
                <w:lang w:val="hr-HR"/>
              </w:rPr>
            </w:pPr>
            <w:r w:rsidRPr="00A35924">
              <w:rPr>
                <w:rFonts w:ascii="Arial" w:hAnsi="Arial" w:cs="Arial"/>
                <w:sz w:val="18"/>
                <w:szCs w:val="18"/>
                <w:lang w:val="hr-HR"/>
              </w:rPr>
              <w:t>Poljoprivredni fakultet, Novi Sad</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1991</w:t>
            </w:r>
          </w:p>
        </w:tc>
      </w:tr>
      <w:tr w:rsidR="00A35924" w:rsidRPr="00A35924" w:rsidTr="00A35924">
        <w:tc>
          <w:tcPr>
            <w:tcW w:w="674" w:type="dxa"/>
            <w:vAlign w:val="center"/>
          </w:tcPr>
          <w:p w:rsidR="00A35924" w:rsidRPr="00A35924" w:rsidRDefault="00A35924" w:rsidP="00A35924">
            <w:pPr>
              <w:pStyle w:val="ListParagraph"/>
              <w:numPr>
                <w:ilvl w:val="0"/>
                <w:numId w:val="55"/>
              </w:numPr>
              <w:ind w:left="720"/>
              <w:contextualSpacing/>
              <w:jc w:val="center"/>
              <w:rPr>
                <w:rFonts w:ascii="Arial" w:hAnsi="Arial" w:cs="Arial"/>
                <w:sz w:val="18"/>
                <w:szCs w:val="18"/>
              </w:rPr>
            </w:pPr>
          </w:p>
        </w:tc>
        <w:tc>
          <w:tcPr>
            <w:tcW w:w="2128" w:type="dxa"/>
            <w:gridSpan w:val="3"/>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lang w:val="sr-Cyrl-CS"/>
              </w:rPr>
              <w:t>Poničan, J., Korenko, M.</w:t>
            </w:r>
          </w:p>
        </w:tc>
        <w:tc>
          <w:tcPr>
            <w:tcW w:w="2551" w:type="dxa"/>
            <w:gridSpan w:val="4"/>
            <w:vAlign w:val="center"/>
          </w:tcPr>
          <w:p w:rsidR="00A35924" w:rsidRPr="00A35924" w:rsidRDefault="00A35924" w:rsidP="00A35924">
            <w:pPr>
              <w:jc w:val="center"/>
              <w:rPr>
                <w:rFonts w:ascii="Arial" w:hAnsi="Arial" w:cs="Arial"/>
                <w:sz w:val="18"/>
                <w:szCs w:val="18"/>
                <w:lang w:val="ru-RU"/>
              </w:rPr>
            </w:pPr>
            <w:r w:rsidRPr="00A35924">
              <w:rPr>
                <w:rFonts w:ascii="Arial" w:hAnsi="Arial" w:cs="Arial"/>
                <w:sz w:val="18"/>
                <w:szCs w:val="18"/>
              </w:rPr>
              <w:t>Stroje</w:t>
            </w:r>
            <w:r w:rsidRPr="00A35924">
              <w:rPr>
                <w:rFonts w:ascii="Arial" w:hAnsi="Arial" w:cs="Arial"/>
                <w:sz w:val="18"/>
                <w:szCs w:val="18"/>
                <w:lang w:val="sr-Cyrl-CS"/>
              </w:rPr>
              <w:t xml:space="preserve"> </w:t>
            </w:r>
            <w:r w:rsidRPr="00A35924">
              <w:rPr>
                <w:rFonts w:ascii="Arial" w:hAnsi="Arial" w:cs="Arial"/>
                <w:sz w:val="18"/>
                <w:szCs w:val="18"/>
              </w:rPr>
              <w:t>pre</w:t>
            </w:r>
            <w:r w:rsidRPr="00A35924">
              <w:rPr>
                <w:rFonts w:ascii="Arial" w:hAnsi="Arial" w:cs="Arial"/>
                <w:sz w:val="18"/>
                <w:szCs w:val="18"/>
                <w:lang w:val="sr-Cyrl-CS"/>
              </w:rPr>
              <w:t xml:space="preserve"> </w:t>
            </w:r>
            <w:r w:rsidRPr="00A35924">
              <w:rPr>
                <w:rFonts w:ascii="Arial" w:hAnsi="Arial" w:cs="Arial"/>
                <w:sz w:val="18"/>
                <w:szCs w:val="18"/>
              </w:rPr>
              <w:t>rastlinn</w:t>
            </w:r>
            <w:r w:rsidRPr="00A35924">
              <w:rPr>
                <w:rFonts w:ascii="Arial" w:hAnsi="Arial" w:cs="Arial"/>
                <w:sz w:val="18"/>
                <w:szCs w:val="18"/>
                <w:lang w:val="sr-Cyrl-CS"/>
              </w:rPr>
              <w:t xml:space="preserve">ú </w:t>
            </w:r>
            <w:r w:rsidRPr="00A35924">
              <w:rPr>
                <w:rFonts w:ascii="Arial" w:hAnsi="Arial" w:cs="Arial"/>
                <w:sz w:val="18"/>
                <w:szCs w:val="18"/>
              </w:rPr>
              <w:t>v</w:t>
            </w:r>
            <w:r w:rsidRPr="00A35924">
              <w:rPr>
                <w:rFonts w:ascii="Arial" w:hAnsi="Arial" w:cs="Arial"/>
                <w:sz w:val="18"/>
                <w:szCs w:val="18"/>
                <w:lang w:val="sr-Cyrl-CS"/>
              </w:rPr>
              <w:t>ý</w:t>
            </w:r>
            <w:r w:rsidRPr="00A35924">
              <w:rPr>
                <w:rFonts w:ascii="Arial" w:hAnsi="Arial" w:cs="Arial"/>
                <w:sz w:val="18"/>
                <w:szCs w:val="18"/>
              </w:rPr>
              <w:t>robu</w:t>
            </w:r>
          </w:p>
        </w:tc>
        <w:tc>
          <w:tcPr>
            <w:tcW w:w="3118" w:type="dxa"/>
            <w:gridSpan w:val="3"/>
            <w:vAlign w:val="center"/>
          </w:tcPr>
          <w:p w:rsidR="00A35924" w:rsidRPr="00A35924" w:rsidRDefault="00A35924" w:rsidP="00A35924">
            <w:pPr>
              <w:jc w:val="center"/>
              <w:rPr>
                <w:rFonts w:ascii="Arial" w:hAnsi="Arial" w:cs="Arial"/>
                <w:sz w:val="18"/>
                <w:szCs w:val="18"/>
                <w:lang w:val="hr-HR"/>
              </w:rPr>
            </w:pPr>
            <w:r w:rsidRPr="00A35924">
              <w:rPr>
                <w:rFonts w:ascii="Arial" w:hAnsi="Arial" w:cs="Arial"/>
                <w:sz w:val="18"/>
                <w:szCs w:val="18"/>
              </w:rPr>
              <w:t>Slovensk</w:t>
            </w:r>
            <w:r w:rsidRPr="00A35924">
              <w:rPr>
                <w:rFonts w:ascii="Arial" w:hAnsi="Arial" w:cs="Arial"/>
                <w:sz w:val="18"/>
                <w:szCs w:val="18"/>
                <w:lang w:val="sr-Cyrl-CS"/>
              </w:rPr>
              <w:t xml:space="preserve">á </w:t>
            </w:r>
            <w:r w:rsidRPr="00A35924">
              <w:rPr>
                <w:rFonts w:ascii="Arial" w:hAnsi="Arial" w:cs="Arial"/>
                <w:sz w:val="18"/>
                <w:szCs w:val="18"/>
              </w:rPr>
              <w:t>pol</w:t>
            </w:r>
            <w:r w:rsidRPr="00A35924">
              <w:rPr>
                <w:rFonts w:ascii="Arial" w:hAnsi="Arial" w:cs="Arial"/>
                <w:sz w:val="18"/>
                <w:szCs w:val="18"/>
                <w:lang w:val="sr-Cyrl-CS"/>
              </w:rPr>
              <w:t>'</w:t>
            </w:r>
            <w:r w:rsidRPr="00A35924">
              <w:rPr>
                <w:rFonts w:ascii="Arial" w:hAnsi="Arial" w:cs="Arial"/>
                <w:sz w:val="18"/>
                <w:szCs w:val="18"/>
              </w:rPr>
              <w:t>nohospod</w:t>
            </w:r>
            <w:r w:rsidRPr="00A35924">
              <w:rPr>
                <w:rFonts w:ascii="Arial" w:hAnsi="Arial" w:cs="Arial"/>
                <w:sz w:val="18"/>
                <w:szCs w:val="18"/>
                <w:lang w:val="sr-Cyrl-CS"/>
              </w:rPr>
              <w:t>á</w:t>
            </w:r>
            <w:r w:rsidRPr="00A35924">
              <w:rPr>
                <w:rFonts w:ascii="Arial" w:hAnsi="Arial" w:cs="Arial"/>
                <w:sz w:val="18"/>
                <w:szCs w:val="18"/>
              </w:rPr>
              <w:t>rska</w:t>
            </w:r>
            <w:r w:rsidRPr="00A35924">
              <w:rPr>
                <w:rFonts w:ascii="Arial" w:hAnsi="Arial" w:cs="Arial"/>
                <w:sz w:val="18"/>
                <w:szCs w:val="18"/>
                <w:lang w:val="sr-Cyrl-CS"/>
              </w:rPr>
              <w:t xml:space="preserve"> </w:t>
            </w:r>
            <w:r w:rsidRPr="00A35924">
              <w:rPr>
                <w:rFonts w:ascii="Arial" w:hAnsi="Arial" w:cs="Arial"/>
                <w:sz w:val="18"/>
                <w:szCs w:val="18"/>
              </w:rPr>
              <w:t>univeryita</w:t>
            </w:r>
            <w:r w:rsidRPr="00A35924">
              <w:rPr>
                <w:rFonts w:ascii="Arial" w:hAnsi="Arial" w:cs="Arial"/>
                <w:sz w:val="18"/>
                <w:szCs w:val="18"/>
                <w:lang w:val="sr-Cyrl-CS"/>
              </w:rPr>
              <w:t xml:space="preserve"> </w:t>
            </w:r>
            <w:r w:rsidRPr="00A35924">
              <w:rPr>
                <w:rFonts w:ascii="Arial" w:hAnsi="Arial" w:cs="Arial"/>
                <w:sz w:val="18"/>
                <w:szCs w:val="18"/>
              </w:rPr>
              <w:t>v</w:t>
            </w:r>
            <w:r w:rsidRPr="00A35924">
              <w:rPr>
                <w:rFonts w:ascii="Arial" w:hAnsi="Arial" w:cs="Arial"/>
                <w:sz w:val="18"/>
                <w:szCs w:val="18"/>
                <w:lang w:val="sr-Cyrl-CS"/>
              </w:rPr>
              <w:t xml:space="preserve"> </w:t>
            </w:r>
            <w:r w:rsidRPr="00A35924">
              <w:rPr>
                <w:rFonts w:ascii="Arial" w:hAnsi="Arial" w:cs="Arial"/>
                <w:sz w:val="18"/>
                <w:szCs w:val="18"/>
              </w:rPr>
              <w:t>Nitre</w:t>
            </w:r>
          </w:p>
        </w:tc>
        <w:tc>
          <w:tcPr>
            <w:tcW w:w="1150" w:type="dxa"/>
            <w:gridSpan w:val="2"/>
            <w:vAlign w:val="center"/>
          </w:tcPr>
          <w:p w:rsidR="00A35924" w:rsidRPr="00A35924" w:rsidRDefault="00A35924" w:rsidP="00A35924">
            <w:pPr>
              <w:jc w:val="center"/>
              <w:rPr>
                <w:rFonts w:ascii="Arial" w:hAnsi="Arial" w:cs="Arial"/>
                <w:sz w:val="18"/>
                <w:szCs w:val="18"/>
              </w:rPr>
            </w:pPr>
            <w:r w:rsidRPr="00A35924">
              <w:rPr>
                <w:rFonts w:ascii="Arial" w:hAnsi="Arial" w:cs="Arial"/>
                <w:sz w:val="18"/>
                <w:szCs w:val="18"/>
              </w:rPr>
              <w:t>2008</w:t>
            </w:r>
          </w:p>
        </w:tc>
      </w:tr>
    </w:tbl>
    <w:p w:rsidR="00C019B8" w:rsidRPr="00B543D4" w:rsidRDefault="009A09A0" w:rsidP="00B92618">
      <w:pPr>
        <w:rPr>
          <w:rFonts w:ascii="Arial" w:hAnsi="Arial" w:cs="Arial"/>
          <w:sz w:val="18"/>
          <w:szCs w:val="18"/>
        </w:rPr>
      </w:pPr>
      <w:r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C019B8" w:rsidRPr="00B543D4" w:rsidTr="00C019B8">
        <w:trPr>
          <w:trHeight w:val="420"/>
        </w:trPr>
        <w:tc>
          <w:tcPr>
            <w:tcW w:w="2092" w:type="dxa"/>
            <w:gridSpan w:val="2"/>
            <w:shd w:val="clear" w:color="auto" w:fill="C2D69B" w:themeFill="accent3" w:themeFillTint="99"/>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Course:</w:t>
            </w:r>
          </w:p>
        </w:tc>
        <w:tc>
          <w:tcPr>
            <w:tcW w:w="7530" w:type="dxa"/>
            <w:gridSpan w:val="9"/>
            <w:vMerge w:val="restart"/>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lang w:val="sr-Cyrl-CS"/>
              </w:rPr>
              <w:t>GREENHOUSE DESSING, ENGINEERING AND EXPLOITATION</w:t>
            </w:r>
          </w:p>
        </w:tc>
      </w:tr>
      <w:tr w:rsidR="00C019B8" w:rsidRPr="00B543D4" w:rsidTr="00C019B8">
        <w:tc>
          <w:tcPr>
            <w:tcW w:w="2092" w:type="dxa"/>
            <w:gridSpan w:val="2"/>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Course id: 3ОАИ6И44</w:t>
            </w:r>
          </w:p>
        </w:tc>
        <w:tc>
          <w:tcPr>
            <w:tcW w:w="7530" w:type="dxa"/>
            <w:gridSpan w:val="9"/>
            <w:vMerge/>
          </w:tcPr>
          <w:p w:rsidR="00C019B8" w:rsidRPr="00B543D4" w:rsidRDefault="00C019B8" w:rsidP="00C019B8">
            <w:pPr>
              <w:rPr>
                <w:rFonts w:ascii="Arial" w:hAnsi="Arial" w:cs="Arial"/>
                <w:sz w:val="18"/>
                <w:szCs w:val="18"/>
              </w:rPr>
            </w:pPr>
          </w:p>
        </w:tc>
      </w:tr>
      <w:tr w:rsidR="00C019B8" w:rsidRPr="00B543D4" w:rsidTr="00C019B8">
        <w:tc>
          <w:tcPr>
            <w:tcW w:w="2092" w:type="dxa"/>
            <w:gridSpan w:val="2"/>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Number of ECTS: 6</w:t>
            </w:r>
          </w:p>
        </w:tc>
        <w:tc>
          <w:tcPr>
            <w:tcW w:w="7530" w:type="dxa"/>
            <w:gridSpan w:val="9"/>
            <w:vMerge/>
          </w:tcPr>
          <w:p w:rsidR="00C019B8" w:rsidRPr="00B543D4" w:rsidRDefault="00C019B8" w:rsidP="00C019B8">
            <w:pPr>
              <w:rPr>
                <w:rFonts w:ascii="Arial" w:hAnsi="Arial" w:cs="Arial"/>
                <w:sz w:val="18"/>
                <w:szCs w:val="18"/>
              </w:rPr>
            </w:pPr>
          </w:p>
        </w:tc>
      </w:tr>
      <w:tr w:rsidR="00C019B8" w:rsidRPr="00B543D4" w:rsidTr="00C019B8">
        <w:tc>
          <w:tcPr>
            <w:tcW w:w="2092" w:type="dxa"/>
            <w:gridSpan w:val="2"/>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Teacher:</w:t>
            </w:r>
          </w:p>
        </w:tc>
        <w:tc>
          <w:tcPr>
            <w:tcW w:w="7530" w:type="dxa"/>
            <w:gridSpan w:val="9"/>
          </w:tcPr>
          <w:p w:rsidR="00C019B8" w:rsidRPr="00B543D4" w:rsidRDefault="00C019B8" w:rsidP="00C019B8">
            <w:pPr>
              <w:rPr>
                <w:rFonts w:ascii="Arial" w:hAnsi="Arial" w:cs="Arial"/>
                <w:sz w:val="18"/>
                <w:szCs w:val="18"/>
              </w:rPr>
            </w:pPr>
            <w:r w:rsidRPr="00B543D4">
              <w:rPr>
                <w:rFonts w:ascii="Arial" w:hAnsi="Arial" w:cs="Arial"/>
                <w:sz w:val="18"/>
                <w:szCs w:val="18"/>
              </w:rPr>
              <w:t>Ondrej O, Ponjičan  PhD, Assistant professor</w:t>
            </w:r>
          </w:p>
          <w:p w:rsidR="00C019B8" w:rsidRPr="00B543D4" w:rsidRDefault="00C019B8" w:rsidP="00C019B8">
            <w:pPr>
              <w:rPr>
                <w:rFonts w:ascii="Arial" w:hAnsi="Arial" w:cs="Arial"/>
                <w:sz w:val="18"/>
                <w:szCs w:val="18"/>
              </w:rPr>
            </w:pPr>
          </w:p>
        </w:tc>
      </w:tr>
      <w:tr w:rsidR="00C019B8" w:rsidRPr="00B543D4" w:rsidTr="00C019B8">
        <w:tc>
          <w:tcPr>
            <w:tcW w:w="2092" w:type="dxa"/>
            <w:gridSpan w:val="2"/>
            <w:tcBorders>
              <w:bottom w:val="single" w:sz="4" w:space="0" w:color="auto"/>
            </w:tcBorders>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Course status</w:t>
            </w:r>
          </w:p>
        </w:tc>
        <w:tc>
          <w:tcPr>
            <w:tcW w:w="7530" w:type="dxa"/>
            <w:gridSpan w:val="9"/>
            <w:tcBorders>
              <w:bottom w:val="single" w:sz="4" w:space="0" w:color="auto"/>
            </w:tcBorders>
          </w:tcPr>
          <w:p w:rsidR="00C019B8" w:rsidRPr="00B543D4" w:rsidRDefault="00C019B8" w:rsidP="00C019B8">
            <w:pPr>
              <w:rPr>
                <w:rFonts w:ascii="Arial" w:hAnsi="Arial" w:cs="Arial"/>
                <w:color w:val="FF0000"/>
                <w:sz w:val="18"/>
                <w:szCs w:val="18"/>
              </w:rPr>
            </w:pPr>
            <w:r w:rsidRPr="00B543D4">
              <w:rPr>
                <w:rFonts w:ascii="Arial" w:hAnsi="Arial" w:cs="Arial"/>
                <w:sz w:val="18"/>
                <w:szCs w:val="18"/>
              </w:rPr>
              <w:t>Elective</w:t>
            </w:r>
          </w:p>
        </w:tc>
      </w:tr>
      <w:tr w:rsidR="00C019B8" w:rsidRPr="00B543D4" w:rsidTr="00C019B8">
        <w:trPr>
          <w:trHeight w:val="227"/>
        </w:trPr>
        <w:tc>
          <w:tcPr>
            <w:tcW w:w="9622" w:type="dxa"/>
            <w:gridSpan w:val="11"/>
            <w:tcBorders>
              <w:bottom w:val="single" w:sz="4" w:space="0" w:color="auto"/>
            </w:tcBorders>
            <w:shd w:val="clear" w:color="auto" w:fill="C2D69B" w:themeFill="accent3" w:themeFillTint="99"/>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Number of active teaching classes (weekly)</w:t>
            </w:r>
          </w:p>
        </w:tc>
      </w:tr>
      <w:tr w:rsidR="00C019B8" w:rsidRPr="00B543D4" w:rsidTr="00C019B8">
        <w:trPr>
          <w:trHeight w:val="227"/>
        </w:trPr>
        <w:tc>
          <w:tcPr>
            <w:tcW w:w="2092" w:type="dxa"/>
            <w:gridSpan w:val="2"/>
            <w:tcBorders>
              <w:bottom w:val="single" w:sz="4" w:space="0" w:color="auto"/>
            </w:tcBorders>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Other classes:</w:t>
            </w:r>
          </w:p>
        </w:tc>
      </w:tr>
      <w:tr w:rsidR="00C019B8" w:rsidRPr="00B543D4" w:rsidTr="00C019B8">
        <w:tc>
          <w:tcPr>
            <w:tcW w:w="2092" w:type="dxa"/>
            <w:gridSpan w:val="2"/>
            <w:shd w:val="clear" w:color="auto" w:fill="C2D69B" w:themeFill="accent3" w:themeFillTint="99"/>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Precondition courses</w:t>
            </w:r>
          </w:p>
        </w:tc>
        <w:tc>
          <w:tcPr>
            <w:tcW w:w="7530" w:type="dxa"/>
            <w:gridSpan w:val="9"/>
            <w:shd w:val="clear" w:color="auto" w:fill="C2D69B" w:themeFill="accent3" w:themeFillTint="99"/>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None</w:t>
            </w:r>
          </w:p>
        </w:tc>
      </w:tr>
      <w:tr w:rsidR="00C019B8" w:rsidRPr="00B543D4" w:rsidTr="00C019B8">
        <w:tc>
          <w:tcPr>
            <w:tcW w:w="9622" w:type="dxa"/>
            <w:gridSpan w:val="11"/>
          </w:tcPr>
          <w:p w:rsidR="00C019B8" w:rsidRPr="00B543D4" w:rsidRDefault="00C019B8" w:rsidP="00EC2348">
            <w:pPr>
              <w:pStyle w:val="ListParagraph"/>
              <w:ind w:left="284"/>
              <w:contextualSpacing/>
              <w:rPr>
                <w:rFonts w:ascii="Arial" w:hAnsi="Arial" w:cs="Arial"/>
                <w:sz w:val="18"/>
                <w:szCs w:val="18"/>
              </w:rPr>
            </w:pPr>
            <w:r w:rsidRPr="00B543D4">
              <w:rPr>
                <w:rFonts w:ascii="Arial" w:hAnsi="Arial" w:cs="Arial"/>
                <w:sz w:val="18"/>
                <w:szCs w:val="18"/>
              </w:rPr>
              <w:t>Educational goal</w:t>
            </w:r>
          </w:p>
          <w:p w:rsidR="00C019B8" w:rsidRPr="00B543D4" w:rsidRDefault="00C019B8" w:rsidP="00C019B8">
            <w:pPr>
              <w:rPr>
                <w:rFonts w:ascii="Arial" w:hAnsi="Arial" w:cs="Arial"/>
                <w:sz w:val="18"/>
                <w:szCs w:val="18"/>
              </w:rPr>
            </w:pPr>
            <w:r w:rsidRPr="00B543D4">
              <w:rPr>
                <w:rFonts w:ascii="Arial" w:hAnsi="Arial" w:cs="Arial"/>
                <w:sz w:val="18"/>
                <w:szCs w:val="18"/>
              </w:rPr>
              <w:t>Introduction to students with the phases of design, construction and equipping of greenhouses and applied technique and technology of production.</w:t>
            </w:r>
          </w:p>
        </w:tc>
      </w:tr>
      <w:tr w:rsidR="00C019B8" w:rsidRPr="00B543D4" w:rsidTr="00C019B8">
        <w:tc>
          <w:tcPr>
            <w:tcW w:w="9622" w:type="dxa"/>
            <w:gridSpan w:val="11"/>
          </w:tcPr>
          <w:p w:rsidR="00C019B8" w:rsidRPr="00B543D4" w:rsidRDefault="00C019B8" w:rsidP="00EC2348">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C019B8" w:rsidRPr="00B543D4" w:rsidRDefault="00C019B8" w:rsidP="00C019B8">
            <w:pPr>
              <w:rPr>
                <w:rFonts w:ascii="Arial" w:hAnsi="Arial" w:cs="Arial"/>
                <w:sz w:val="18"/>
                <w:szCs w:val="18"/>
              </w:rPr>
            </w:pPr>
            <w:r w:rsidRPr="00B543D4">
              <w:rPr>
                <w:rFonts w:ascii="Arial" w:hAnsi="Arial" w:cs="Arial"/>
                <w:sz w:val="18"/>
                <w:szCs w:val="18"/>
              </w:rPr>
              <w:t>Mastery the scientific and practical methods for solving specific problems in the field of design, construction and equipping of greenhouses and applied techniques and production technology.</w:t>
            </w:r>
          </w:p>
        </w:tc>
      </w:tr>
      <w:tr w:rsidR="00C019B8" w:rsidRPr="00B543D4" w:rsidTr="00C019B8">
        <w:tc>
          <w:tcPr>
            <w:tcW w:w="9622" w:type="dxa"/>
            <w:gridSpan w:val="11"/>
          </w:tcPr>
          <w:p w:rsidR="00C019B8" w:rsidRPr="00B543D4" w:rsidRDefault="00C019B8" w:rsidP="00EC2348">
            <w:pPr>
              <w:pStyle w:val="ListParagraph"/>
              <w:ind w:left="284"/>
              <w:contextualSpacing/>
              <w:rPr>
                <w:rFonts w:ascii="Arial" w:hAnsi="Arial" w:cs="Arial"/>
                <w:sz w:val="18"/>
                <w:szCs w:val="18"/>
              </w:rPr>
            </w:pPr>
            <w:r w:rsidRPr="00B543D4">
              <w:rPr>
                <w:rFonts w:ascii="Arial" w:hAnsi="Arial" w:cs="Arial"/>
                <w:sz w:val="18"/>
                <w:szCs w:val="18"/>
              </w:rPr>
              <w:t>Course content</w:t>
            </w:r>
          </w:p>
          <w:p w:rsidR="00C019B8" w:rsidRPr="00B543D4" w:rsidRDefault="00C019B8" w:rsidP="00C019B8">
            <w:pPr>
              <w:rPr>
                <w:rFonts w:ascii="Arial" w:hAnsi="Arial" w:cs="Arial"/>
                <w:sz w:val="18"/>
                <w:szCs w:val="18"/>
              </w:rPr>
            </w:pPr>
            <w:r w:rsidRPr="00B543D4">
              <w:rPr>
                <w:rFonts w:ascii="Arial" w:hAnsi="Arial" w:cs="Arial"/>
                <w:sz w:val="18"/>
                <w:szCs w:val="18"/>
              </w:rPr>
              <w:t xml:space="preserve">Theoretical classes: </w:t>
            </w:r>
          </w:p>
          <w:p w:rsidR="00C019B8" w:rsidRPr="00B543D4" w:rsidRDefault="00C019B8" w:rsidP="00C019B8">
            <w:pPr>
              <w:rPr>
                <w:rFonts w:ascii="Arial" w:hAnsi="Arial" w:cs="Arial"/>
                <w:sz w:val="18"/>
                <w:szCs w:val="18"/>
              </w:rPr>
            </w:pPr>
            <w:r w:rsidRPr="00B543D4">
              <w:rPr>
                <w:rFonts w:ascii="Arial" w:hAnsi="Arial" w:cs="Arial"/>
                <w:sz w:val="18"/>
                <w:szCs w:val="18"/>
              </w:rPr>
              <w:t>Technical characteristics of greenhouses. Climate as a factor of production. Materials used in the construction of greenhouses. Terms growth of plants. Technology of production in greenhouses. Sustainable production. Organic production. The ecological aspect in the production of the greenhouse. Access control microclimatic conditions in greenhouses (heating, ventilation, air-conditioning, shading, etc.). Machinery and equipment for the preparation of your substrate. Apparatus and equipment for disinfection land. Machines and apparatus for the production of seedlings in nutrient cubes, containers and pots. Specifics of machinery for production in greenhouses. Machines for performing basic, supplementary and row crop tillage. Seeding and planting. Machines for soil mulching plastic film and film in the greenhouse. Systems and equipment for watering and feeding plants. Systems and equipment for plant protection. Measurement, regulation microclimate conditions in the greenhouse. Process automation. Machinery, appliances and equipment for harvesting and processing the harvested material. Finishing systems for harvested material. Facilities with controlled microclimate. Design of machinery and equipment for production in greenhouses.</w:t>
            </w:r>
          </w:p>
          <w:p w:rsidR="00C019B8" w:rsidRPr="00B543D4" w:rsidRDefault="00C019B8" w:rsidP="00C019B8">
            <w:pPr>
              <w:rPr>
                <w:rFonts w:ascii="Arial" w:hAnsi="Arial" w:cs="Arial"/>
                <w:sz w:val="18"/>
                <w:szCs w:val="18"/>
              </w:rPr>
            </w:pPr>
            <w:r w:rsidRPr="00B543D4">
              <w:rPr>
                <w:rFonts w:ascii="Arial" w:hAnsi="Arial" w:cs="Arial"/>
                <w:sz w:val="18"/>
                <w:szCs w:val="18"/>
              </w:rPr>
              <w:t>Costs in the exploitation of the system. Designing of greenhouses and technical systems for the regulation of microclimate parameters. Project technical documentation. Measures to protect life and working environment. Design parameters. Bioclimatic design. Selection and sizing of the protected area. Techno-economic feasibility analysis of investment. Conceptual design. Tender. The Terms of Reference. Planning regulations and other approvals. Investment-technical documentation. An audit of the project. Bids and works. The construction site. Supervision of construction. The test operation. The quality of the works and guarantees. Standards, regulations and standards in the construction, equipping and technical exploitation of the protected area.</w:t>
            </w:r>
          </w:p>
          <w:p w:rsidR="00C019B8" w:rsidRPr="00B543D4" w:rsidRDefault="00C019B8" w:rsidP="00C019B8">
            <w:pPr>
              <w:rPr>
                <w:rFonts w:ascii="Arial" w:hAnsi="Arial" w:cs="Arial"/>
                <w:sz w:val="18"/>
                <w:szCs w:val="18"/>
              </w:rPr>
            </w:pPr>
            <w:r w:rsidRPr="00B543D4">
              <w:rPr>
                <w:rFonts w:ascii="Arial" w:hAnsi="Arial" w:cs="Arial"/>
                <w:sz w:val="18"/>
                <w:szCs w:val="18"/>
              </w:rPr>
              <w:t>Practical teaching: exercise, other modes of teaching,</w:t>
            </w:r>
          </w:p>
          <w:p w:rsidR="00C019B8" w:rsidRPr="00B543D4" w:rsidRDefault="00C019B8" w:rsidP="00C019B8">
            <w:pPr>
              <w:rPr>
                <w:rFonts w:ascii="Arial" w:hAnsi="Arial" w:cs="Arial"/>
                <w:sz w:val="18"/>
                <w:szCs w:val="18"/>
              </w:rPr>
            </w:pPr>
            <w:r w:rsidRPr="00B543D4">
              <w:rPr>
                <w:rFonts w:ascii="Arial" w:hAnsi="Arial" w:cs="Arial"/>
                <w:sz w:val="18"/>
                <w:szCs w:val="18"/>
              </w:rPr>
              <w:t>Tasks, laboratory and field exercises in the aforementioned lessons</w:t>
            </w:r>
          </w:p>
        </w:tc>
      </w:tr>
      <w:tr w:rsidR="00C019B8" w:rsidRPr="00B543D4" w:rsidTr="00C019B8">
        <w:tc>
          <w:tcPr>
            <w:tcW w:w="9622" w:type="dxa"/>
            <w:gridSpan w:val="11"/>
            <w:tcBorders>
              <w:bottom w:val="single" w:sz="4" w:space="0" w:color="auto"/>
            </w:tcBorders>
          </w:tcPr>
          <w:p w:rsidR="00C019B8" w:rsidRPr="00B543D4" w:rsidRDefault="00C019B8" w:rsidP="00EC2348">
            <w:pPr>
              <w:pStyle w:val="ListParagraph"/>
              <w:ind w:left="284"/>
              <w:contextualSpacing/>
              <w:rPr>
                <w:rFonts w:ascii="Arial" w:hAnsi="Arial" w:cs="Arial"/>
                <w:sz w:val="18"/>
                <w:szCs w:val="18"/>
              </w:rPr>
            </w:pPr>
            <w:r w:rsidRPr="00B543D4">
              <w:rPr>
                <w:rFonts w:ascii="Arial" w:hAnsi="Arial" w:cs="Arial"/>
                <w:sz w:val="18"/>
                <w:szCs w:val="18"/>
              </w:rPr>
              <w:t>Teaching methods</w:t>
            </w:r>
          </w:p>
          <w:p w:rsidR="00C019B8" w:rsidRPr="00B543D4" w:rsidRDefault="00C019B8" w:rsidP="00C019B8">
            <w:pPr>
              <w:rPr>
                <w:rFonts w:ascii="Arial" w:hAnsi="Arial" w:cs="Arial"/>
                <w:sz w:val="18"/>
                <w:szCs w:val="18"/>
              </w:rPr>
            </w:pPr>
            <w:r w:rsidRPr="00B543D4">
              <w:rPr>
                <w:rFonts w:ascii="Arial" w:hAnsi="Arial" w:cs="Arial"/>
                <w:sz w:val="18"/>
                <w:szCs w:val="18"/>
              </w:rPr>
              <w:t xml:space="preserve">Lectures, Practical classes, Consultations, study, </w:t>
            </w:r>
          </w:p>
        </w:tc>
      </w:tr>
      <w:tr w:rsidR="00C019B8" w:rsidRPr="00B543D4" w:rsidTr="00C019B8">
        <w:tc>
          <w:tcPr>
            <w:tcW w:w="9622" w:type="dxa"/>
            <w:gridSpan w:val="11"/>
            <w:tcBorders>
              <w:bottom w:val="single" w:sz="4" w:space="0" w:color="auto"/>
            </w:tcBorders>
            <w:shd w:val="clear" w:color="auto" w:fill="C2D69B" w:themeFill="accent3" w:themeFillTint="99"/>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Knowledge evaluation (maximum 100 points)</w:t>
            </w:r>
          </w:p>
        </w:tc>
      </w:tr>
      <w:tr w:rsidR="00C019B8" w:rsidRPr="00B543D4" w:rsidTr="00C019B8">
        <w:tc>
          <w:tcPr>
            <w:tcW w:w="2376" w:type="dxa"/>
            <w:gridSpan w:val="3"/>
            <w:shd w:val="clear" w:color="auto" w:fill="auto"/>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Final exam</w:t>
            </w:r>
          </w:p>
        </w:tc>
        <w:tc>
          <w:tcPr>
            <w:tcW w:w="1134" w:type="dxa"/>
            <w:gridSpan w:val="2"/>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Mandatory</w:t>
            </w:r>
          </w:p>
        </w:tc>
        <w:tc>
          <w:tcPr>
            <w:tcW w:w="1150" w:type="dxa"/>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Points</w:t>
            </w:r>
          </w:p>
        </w:tc>
      </w:tr>
      <w:tr w:rsidR="00C019B8" w:rsidRPr="00B543D4" w:rsidTr="00C019B8">
        <w:tc>
          <w:tcPr>
            <w:tcW w:w="2376" w:type="dxa"/>
            <w:gridSpan w:val="3"/>
            <w:shd w:val="clear" w:color="auto" w:fill="auto"/>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 xml:space="preserve">5 </w:t>
            </w:r>
          </w:p>
        </w:tc>
        <w:tc>
          <w:tcPr>
            <w:tcW w:w="2527" w:type="dxa"/>
            <w:gridSpan w:val="2"/>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Yes</w:t>
            </w:r>
          </w:p>
        </w:tc>
        <w:tc>
          <w:tcPr>
            <w:tcW w:w="1150" w:type="dxa"/>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50</w:t>
            </w:r>
          </w:p>
        </w:tc>
      </w:tr>
      <w:tr w:rsidR="00C019B8" w:rsidRPr="00B543D4" w:rsidTr="00C019B8">
        <w:tc>
          <w:tcPr>
            <w:tcW w:w="2376" w:type="dxa"/>
            <w:gridSpan w:val="3"/>
            <w:shd w:val="clear" w:color="auto" w:fill="auto"/>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5</w:t>
            </w:r>
          </w:p>
        </w:tc>
        <w:tc>
          <w:tcPr>
            <w:tcW w:w="4811" w:type="dxa"/>
            <w:gridSpan w:val="5"/>
            <w:vMerge w:val="restart"/>
            <w:shd w:val="clear" w:color="auto" w:fill="auto"/>
            <w:vAlign w:val="center"/>
          </w:tcPr>
          <w:p w:rsidR="00C019B8" w:rsidRPr="00B543D4" w:rsidRDefault="00C019B8" w:rsidP="00C019B8">
            <w:pPr>
              <w:jc w:val="center"/>
              <w:rPr>
                <w:rFonts w:ascii="Arial" w:hAnsi="Arial" w:cs="Arial"/>
                <w:sz w:val="18"/>
                <w:szCs w:val="18"/>
              </w:rPr>
            </w:pPr>
          </w:p>
        </w:tc>
      </w:tr>
      <w:tr w:rsidR="00C019B8" w:rsidRPr="00B543D4" w:rsidTr="00C019B8">
        <w:trPr>
          <w:trHeight w:val="180"/>
        </w:trPr>
        <w:tc>
          <w:tcPr>
            <w:tcW w:w="2376" w:type="dxa"/>
            <w:gridSpan w:val="3"/>
            <w:shd w:val="clear" w:color="auto" w:fill="auto"/>
            <w:vAlign w:val="center"/>
          </w:tcPr>
          <w:p w:rsidR="00C019B8" w:rsidRPr="00B543D4" w:rsidRDefault="00C019B8" w:rsidP="00C019B8">
            <w:pPr>
              <w:rPr>
                <w:rFonts w:ascii="Arial" w:hAnsi="Arial" w:cs="Arial"/>
                <w:sz w:val="18"/>
                <w:szCs w:val="18"/>
              </w:rPr>
            </w:pPr>
            <w:r w:rsidRPr="00B543D4">
              <w:rPr>
                <w:rFonts w:ascii="Arial" w:hAnsi="Arial" w:cs="Arial"/>
                <w:sz w:val="18"/>
                <w:szCs w:val="18"/>
              </w:rPr>
              <w:t>Term paper</w:t>
            </w:r>
          </w:p>
        </w:tc>
        <w:tc>
          <w:tcPr>
            <w:tcW w:w="1134" w:type="dxa"/>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40</w:t>
            </w:r>
          </w:p>
        </w:tc>
        <w:tc>
          <w:tcPr>
            <w:tcW w:w="4811" w:type="dxa"/>
            <w:gridSpan w:val="5"/>
            <w:vMerge/>
            <w:shd w:val="clear" w:color="auto" w:fill="auto"/>
            <w:vAlign w:val="center"/>
          </w:tcPr>
          <w:p w:rsidR="00C019B8" w:rsidRPr="00B543D4" w:rsidRDefault="00C019B8" w:rsidP="00C019B8">
            <w:pPr>
              <w:jc w:val="center"/>
              <w:rPr>
                <w:rFonts w:ascii="Arial" w:hAnsi="Arial" w:cs="Arial"/>
                <w:sz w:val="18"/>
                <w:szCs w:val="18"/>
              </w:rPr>
            </w:pPr>
          </w:p>
        </w:tc>
      </w:tr>
      <w:tr w:rsidR="00C019B8" w:rsidRPr="00B543D4" w:rsidTr="00C019B8">
        <w:tc>
          <w:tcPr>
            <w:tcW w:w="9622" w:type="dxa"/>
            <w:gridSpan w:val="11"/>
            <w:shd w:val="clear" w:color="auto" w:fill="C2D69B" w:themeFill="accent3" w:themeFillTint="99"/>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 xml:space="preserve">Literature </w:t>
            </w:r>
          </w:p>
        </w:tc>
      </w:tr>
      <w:tr w:rsidR="00C019B8" w:rsidRPr="00B543D4" w:rsidTr="00C019B8">
        <w:tc>
          <w:tcPr>
            <w:tcW w:w="675" w:type="dxa"/>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Publisher</w:t>
            </w:r>
          </w:p>
        </w:tc>
        <w:tc>
          <w:tcPr>
            <w:tcW w:w="1150" w:type="dxa"/>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Year</w:t>
            </w:r>
          </w:p>
        </w:tc>
      </w:tr>
      <w:tr w:rsidR="00C019B8" w:rsidRPr="00B543D4" w:rsidTr="00C019B8">
        <w:tc>
          <w:tcPr>
            <w:tcW w:w="675" w:type="dxa"/>
            <w:vAlign w:val="center"/>
          </w:tcPr>
          <w:p w:rsidR="00C019B8" w:rsidRPr="00B543D4" w:rsidRDefault="00C019B8" w:rsidP="00EE0B59">
            <w:pPr>
              <w:pStyle w:val="ListParagraph"/>
              <w:numPr>
                <w:ilvl w:val="0"/>
                <w:numId w:val="23"/>
              </w:numPr>
              <w:contextualSpacing/>
              <w:jc w:val="center"/>
              <w:rPr>
                <w:rFonts w:ascii="Arial" w:hAnsi="Arial" w:cs="Arial"/>
                <w:sz w:val="18"/>
                <w:szCs w:val="18"/>
              </w:rPr>
            </w:pPr>
          </w:p>
        </w:tc>
        <w:tc>
          <w:tcPr>
            <w:tcW w:w="1701" w:type="dxa"/>
            <w:gridSpan w:val="2"/>
            <w:vAlign w:val="center"/>
          </w:tcPr>
          <w:p w:rsidR="00C019B8" w:rsidRPr="00B543D4" w:rsidRDefault="00C019B8" w:rsidP="00C019B8">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Bajkin A:</w:t>
            </w:r>
          </w:p>
        </w:tc>
        <w:tc>
          <w:tcPr>
            <w:tcW w:w="2435" w:type="dxa"/>
            <w:gridSpan w:val="3"/>
            <w:vAlign w:val="center"/>
          </w:tcPr>
          <w:p w:rsidR="00C019B8" w:rsidRPr="00B543D4" w:rsidRDefault="00C019B8" w:rsidP="00C019B8">
            <w:pPr>
              <w:jc w:val="center"/>
              <w:rPr>
                <w:rFonts w:ascii="Arial" w:hAnsi="Arial" w:cs="Arial"/>
                <w:sz w:val="18"/>
                <w:szCs w:val="18"/>
                <w:lang w:val="sr-Latn-CS"/>
              </w:rPr>
            </w:pPr>
            <w:r w:rsidRPr="00B543D4">
              <w:rPr>
                <w:rFonts w:ascii="Arial" w:hAnsi="Arial" w:cs="Arial"/>
                <w:sz w:val="18"/>
                <w:szCs w:val="18"/>
                <w:lang w:val="sr-Latn-CS"/>
              </w:rPr>
              <w:t xml:space="preserve">Mechanization in vegetable production </w:t>
            </w:r>
          </w:p>
          <w:p w:rsidR="00C019B8" w:rsidRPr="00B543D4" w:rsidRDefault="00C019B8" w:rsidP="00C019B8">
            <w:pPr>
              <w:jc w:val="center"/>
              <w:rPr>
                <w:rFonts w:ascii="Arial" w:hAnsi="Arial" w:cs="Arial"/>
                <w:sz w:val="18"/>
                <w:szCs w:val="18"/>
              </w:rPr>
            </w:pPr>
            <w:r w:rsidRPr="00B543D4">
              <w:rPr>
                <w:rFonts w:ascii="Arial" w:hAnsi="Arial" w:cs="Arial"/>
                <w:bCs/>
                <w:sz w:val="18"/>
                <w:szCs w:val="18"/>
              </w:rPr>
              <w:t xml:space="preserve">(in Serbian: </w:t>
            </w:r>
            <w:r w:rsidRPr="00B543D4">
              <w:rPr>
                <w:rFonts w:ascii="Arial" w:hAnsi="Arial" w:cs="Arial"/>
                <w:sz w:val="18"/>
                <w:szCs w:val="18"/>
                <w:lang w:val="sr-Latn-CS"/>
              </w:rPr>
              <w:t xml:space="preserve"> Mehanizacija u povrtarstvu</w:t>
            </w:r>
            <w:r w:rsidRPr="00B543D4">
              <w:rPr>
                <w:rFonts w:ascii="Arial" w:hAnsi="Arial" w:cs="Arial"/>
                <w:bCs/>
                <w:sz w:val="18"/>
                <w:szCs w:val="18"/>
              </w:rPr>
              <w:t xml:space="preserve">) </w:t>
            </w:r>
          </w:p>
        </w:tc>
        <w:tc>
          <w:tcPr>
            <w:tcW w:w="3661" w:type="dxa"/>
            <w:gridSpan w:val="4"/>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University of Novi Sad,</w:t>
            </w:r>
          </w:p>
          <w:p w:rsidR="00C019B8" w:rsidRPr="00B543D4" w:rsidRDefault="00C019B8" w:rsidP="00C019B8">
            <w:pPr>
              <w:pStyle w:val="Heading4"/>
              <w:spacing w:before="0" w:after="0"/>
              <w:jc w:val="center"/>
              <w:rPr>
                <w:rFonts w:ascii="Arial" w:eastAsiaTheme="minorEastAsia" w:hAnsi="Arial" w:cs="Arial"/>
                <w:b w:val="0"/>
                <w:bCs w:val="0"/>
                <w:color w:val="333333"/>
                <w:sz w:val="18"/>
                <w:szCs w:val="18"/>
              </w:rPr>
            </w:pPr>
            <w:r w:rsidRPr="00B543D4">
              <w:rPr>
                <w:rFonts w:ascii="Arial" w:eastAsiaTheme="minorEastAsia" w:hAnsi="Arial" w:cs="Arial"/>
                <w:b w:val="0"/>
                <w:bCs w:val="0"/>
                <w:sz w:val="18"/>
                <w:szCs w:val="18"/>
                <w:shd w:val="clear" w:color="auto" w:fill="FFFFFF"/>
              </w:rPr>
              <w:t xml:space="preserve">Faculty of Agriculture, </w:t>
            </w:r>
            <w:r w:rsidRPr="00B543D4">
              <w:rPr>
                <w:rFonts w:ascii="Arial" w:eastAsiaTheme="minorEastAsia" w:hAnsi="Arial" w:cs="Arial"/>
                <w:b w:val="0"/>
                <w:sz w:val="18"/>
                <w:szCs w:val="18"/>
              </w:rPr>
              <w:t>Novi Sad,</w:t>
            </w:r>
          </w:p>
        </w:tc>
        <w:tc>
          <w:tcPr>
            <w:tcW w:w="1150" w:type="dxa"/>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1994</w:t>
            </w:r>
            <w:r w:rsidRPr="00B543D4">
              <w:rPr>
                <w:rFonts w:ascii="Arial" w:hAnsi="Arial" w:cs="Arial"/>
                <w:sz w:val="18"/>
                <w:szCs w:val="18"/>
                <w:lang w:val="sr-Cyrl-CS"/>
              </w:rPr>
              <w:t>.</w:t>
            </w:r>
          </w:p>
        </w:tc>
      </w:tr>
      <w:tr w:rsidR="00C019B8" w:rsidRPr="00B543D4" w:rsidTr="00C019B8">
        <w:trPr>
          <w:trHeight w:val="736"/>
        </w:trPr>
        <w:tc>
          <w:tcPr>
            <w:tcW w:w="675" w:type="dxa"/>
            <w:vAlign w:val="center"/>
          </w:tcPr>
          <w:p w:rsidR="00C019B8" w:rsidRPr="00B543D4" w:rsidRDefault="00C019B8" w:rsidP="00EE0B59">
            <w:pPr>
              <w:pStyle w:val="ListParagraph"/>
              <w:numPr>
                <w:ilvl w:val="0"/>
                <w:numId w:val="23"/>
              </w:numPr>
              <w:contextualSpacing/>
              <w:jc w:val="center"/>
              <w:rPr>
                <w:rFonts w:ascii="Arial" w:hAnsi="Arial" w:cs="Arial"/>
                <w:sz w:val="18"/>
                <w:szCs w:val="18"/>
              </w:rPr>
            </w:pPr>
          </w:p>
        </w:tc>
        <w:tc>
          <w:tcPr>
            <w:tcW w:w="1701" w:type="dxa"/>
            <w:gridSpan w:val="2"/>
            <w:vAlign w:val="center"/>
          </w:tcPr>
          <w:p w:rsidR="00C019B8" w:rsidRPr="00B543D4" w:rsidRDefault="00C019B8" w:rsidP="00C019B8">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 xml:space="preserve">Bajkin A, </w:t>
            </w:r>
          </w:p>
          <w:p w:rsidR="00C019B8" w:rsidRPr="00B543D4" w:rsidRDefault="00C019B8" w:rsidP="00C019B8">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 xml:space="preserve">Ponjičan O, </w:t>
            </w:r>
          </w:p>
          <w:p w:rsidR="00C019B8" w:rsidRPr="00B543D4" w:rsidRDefault="00C019B8" w:rsidP="00C019B8">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 xml:space="preserve">Orlović S, </w:t>
            </w:r>
          </w:p>
          <w:p w:rsidR="00C019B8" w:rsidRPr="00B543D4" w:rsidRDefault="00C019B8" w:rsidP="00C019B8">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 xml:space="preserve">Somer D: </w:t>
            </w:r>
          </w:p>
        </w:tc>
        <w:tc>
          <w:tcPr>
            <w:tcW w:w="2435" w:type="dxa"/>
            <w:gridSpan w:val="3"/>
            <w:vAlign w:val="center"/>
          </w:tcPr>
          <w:p w:rsidR="00C019B8" w:rsidRPr="00B543D4" w:rsidRDefault="00C019B8" w:rsidP="00C019B8">
            <w:pPr>
              <w:jc w:val="center"/>
              <w:rPr>
                <w:rFonts w:ascii="Arial" w:hAnsi="Arial" w:cs="Arial"/>
                <w:sz w:val="18"/>
                <w:szCs w:val="18"/>
                <w:lang w:val="sr-Latn-CS"/>
              </w:rPr>
            </w:pPr>
            <w:r w:rsidRPr="00B543D4">
              <w:rPr>
                <w:rFonts w:ascii="Arial" w:hAnsi="Arial" w:cs="Arial"/>
                <w:sz w:val="18"/>
                <w:szCs w:val="18"/>
                <w:lang w:val="sr-Latn-CS"/>
              </w:rPr>
              <w:t xml:space="preserve">Mechanization in horticultural production </w:t>
            </w:r>
          </w:p>
          <w:p w:rsidR="00C019B8" w:rsidRPr="00B543D4" w:rsidRDefault="00C019B8" w:rsidP="00C019B8">
            <w:pPr>
              <w:jc w:val="center"/>
              <w:rPr>
                <w:rFonts w:ascii="Arial" w:hAnsi="Arial" w:cs="Arial"/>
                <w:sz w:val="18"/>
                <w:szCs w:val="18"/>
              </w:rPr>
            </w:pPr>
            <w:r w:rsidRPr="00B543D4">
              <w:rPr>
                <w:rFonts w:ascii="Arial" w:hAnsi="Arial" w:cs="Arial"/>
                <w:bCs/>
                <w:sz w:val="18"/>
                <w:szCs w:val="18"/>
              </w:rPr>
              <w:t xml:space="preserve"> (in Serbian: </w:t>
            </w:r>
            <w:r w:rsidRPr="00B543D4">
              <w:rPr>
                <w:rFonts w:ascii="Arial" w:hAnsi="Arial" w:cs="Arial"/>
                <w:sz w:val="18"/>
                <w:szCs w:val="18"/>
                <w:lang w:val="sr-Latn-CS"/>
              </w:rPr>
              <w:t xml:space="preserve"> Mašine u hortikulturi)</w:t>
            </w:r>
          </w:p>
        </w:tc>
        <w:tc>
          <w:tcPr>
            <w:tcW w:w="3661" w:type="dxa"/>
            <w:gridSpan w:val="4"/>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rPr>
              <w:t>University of Novi Sad,</w:t>
            </w:r>
          </w:p>
          <w:p w:rsidR="00C019B8" w:rsidRPr="00B543D4" w:rsidRDefault="00C019B8" w:rsidP="00C019B8">
            <w:pPr>
              <w:jc w:val="center"/>
              <w:rPr>
                <w:rFonts w:ascii="Arial" w:hAnsi="Arial" w:cs="Arial"/>
                <w:sz w:val="18"/>
                <w:szCs w:val="18"/>
              </w:rPr>
            </w:pPr>
            <w:r w:rsidRPr="00B543D4">
              <w:rPr>
                <w:rFonts w:ascii="Arial" w:hAnsi="Arial" w:cs="Arial"/>
                <w:sz w:val="18"/>
                <w:szCs w:val="18"/>
                <w:shd w:val="clear" w:color="auto" w:fill="FFFFFF"/>
              </w:rPr>
              <w:t xml:space="preserve">Faculty of </w:t>
            </w:r>
            <w:r w:rsidRPr="00B543D4">
              <w:rPr>
                <w:rFonts w:ascii="Arial" w:hAnsi="Arial" w:cs="Arial"/>
                <w:bCs/>
                <w:sz w:val="18"/>
                <w:szCs w:val="18"/>
                <w:shd w:val="clear" w:color="auto" w:fill="FFFFFF"/>
              </w:rPr>
              <w:t>Agriculture</w:t>
            </w:r>
            <w:r w:rsidRPr="00B543D4">
              <w:rPr>
                <w:rFonts w:ascii="Arial" w:hAnsi="Arial" w:cs="Arial"/>
                <w:sz w:val="18"/>
                <w:szCs w:val="18"/>
                <w:shd w:val="clear" w:color="auto" w:fill="FFFFFF"/>
              </w:rPr>
              <w:t xml:space="preserve">, </w:t>
            </w:r>
            <w:r w:rsidRPr="00B543D4">
              <w:rPr>
                <w:rFonts w:ascii="Arial" w:hAnsi="Arial" w:cs="Arial"/>
                <w:sz w:val="18"/>
                <w:szCs w:val="18"/>
              </w:rPr>
              <w:t>Novi Sad,</w:t>
            </w:r>
          </w:p>
        </w:tc>
        <w:tc>
          <w:tcPr>
            <w:tcW w:w="1150" w:type="dxa"/>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lang w:val="sr-Latn-CS"/>
              </w:rPr>
              <w:t>2005.</w:t>
            </w:r>
          </w:p>
        </w:tc>
      </w:tr>
      <w:tr w:rsidR="00C019B8" w:rsidRPr="00B543D4" w:rsidTr="00C019B8">
        <w:trPr>
          <w:trHeight w:val="736"/>
        </w:trPr>
        <w:tc>
          <w:tcPr>
            <w:tcW w:w="675" w:type="dxa"/>
            <w:vAlign w:val="center"/>
          </w:tcPr>
          <w:p w:rsidR="00C019B8" w:rsidRPr="00B543D4" w:rsidRDefault="00C019B8" w:rsidP="00EE0B59">
            <w:pPr>
              <w:pStyle w:val="ListParagraph"/>
              <w:numPr>
                <w:ilvl w:val="0"/>
                <w:numId w:val="23"/>
              </w:numPr>
              <w:contextualSpacing/>
              <w:jc w:val="center"/>
              <w:rPr>
                <w:rFonts w:ascii="Arial" w:hAnsi="Arial" w:cs="Arial"/>
                <w:sz w:val="18"/>
                <w:szCs w:val="18"/>
              </w:rPr>
            </w:pPr>
          </w:p>
        </w:tc>
        <w:tc>
          <w:tcPr>
            <w:tcW w:w="1701" w:type="dxa"/>
            <w:gridSpan w:val="2"/>
            <w:vAlign w:val="center"/>
          </w:tcPr>
          <w:p w:rsidR="00C019B8" w:rsidRPr="00B543D4" w:rsidRDefault="00C019B8" w:rsidP="00C019B8">
            <w:pPr>
              <w:widowControl w:val="0"/>
              <w:autoSpaceDE w:val="0"/>
              <w:autoSpaceDN w:val="0"/>
              <w:adjustRightInd w:val="0"/>
              <w:rPr>
                <w:rFonts w:ascii="Arial" w:hAnsi="Arial" w:cs="Arial"/>
                <w:sz w:val="18"/>
                <w:szCs w:val="18"/>
                <w:lang w:val="sr-Latn-CS"/>
              </w:rPr>
            </w:pPr>
            <w:r w:rsidRPr="00B543D4">
              <w:rPr>
                <w:rFonts w:ascii="Arial" w:hAnsi="Arial" w:cs="Arial"/>
                <w:sz w:val="18"/>
                <w:szCs w:val="18"/>
                <w:lang w:val="sr-Latn-CS"/>
              </w:rPr>
              <w:t>Reknagel i sar.</w:t>
            </w:r>
          </w:p>
        </w:tc>
        <w:tc>
          <w:tcPr>
            <w:tcW w:w="2435" w:type="dxa"/>
            <w:gridSpan w:val="3"/>
            <w:vAlign w:val="center"/>
          </w:tcPr>
          <w:p w:rsidR="00C019B8" w:rsidRPr="00B543D4" w:rsidRDefault="00C019B8" w:rsidP="00C019B8">
            <w:pPr>
              <w:jc w:val="center"/>
              <w:rPr>
                <w:rFonts w:ascii="Arial" w:hAnsi="Arial" w:cs="Arial"/>
                <w:sz w:val="18"/>
                <w:szCs w:val="18"/>
                <w:lang w:val="sr-Latn-CS"/>
              </w:rPr>
            </w:pPr>
            <w:r w:rsidRPr="00B543D4">
              <w:rPr>
                <w:rFonts w:ascii="Arial" w:hAnsi="Arial" w:cs="Arial"/>
                <w:bCs/>
                <w:sz w:val="18"/>
                <w:szCs w:val="18"/>
              </w:rPr>
              <w:t>Heating and air conditioning  (in Serbian</w:t>
            </w:r>
            <w:r w:rsidRPr="00B543D4">
              <w:rPr>
                <w:rFonts w:ascii="Arial" w:hAnsi="Arial" w:cs="Arial"/>
                <w:sz w:val="18"/>
                <w:szCs w:val="18"/>
                <w:lang w:val="sr-Latn-CS"/>
              </w:rPr>
              <w:t xml:space="preserve"> Grejanje i klimatizacija)</w:t>
            </w:r>
          </w:p>
        </w:tc>
        <w:tc>
          <w:tcPr>
            <w:tcW w:w="3661" w:type="dxa"/>
            <w:gridSpan w:val="4"/>
            <w:vAlign w:val="center"/>
          </w:tcPr>
          <w:p w:rsidR="00C019B8" w:rsidRPr="00B543D4" w:rsidRDefault="00C019B8" w:rsidP="00C019B8">
            <w:pPr>
              <w:jc w:val="center"/>
              <w:rPr>
                <w:rFonts w:ascii="Arial" w:hAnsi="Arial" w:cs="Arial"/>
                <w:sz w:val="18"/>
                <w:szCs w:val="18"/>
              </w:rPr>
            </w:pPr>
            <w:r w:rsidRPr="00B543D4">
              <w:rPr>
                <w:rFonts w:ascii="Arial" w:hAnsi="Arial" w:cs="Arial"/>
                <w:sz w:val="18"/>
                <w:szCs w:val="18"/>
                <w:lang w:val="sr-Latn-CS"/>
              </w:rPr>
              <w:t>Interklima, Paraćin</w:t>
            </w:r>
          </w:p>
        </w:tc>
        <w:tc>
          <w:tcPr>
            <w:tcW w:w="1150" w:type="dxa"/>
            <w:vAlign w:val="center"/>
          </w:tcPr>
          <w:p w:rsidR="00C019B8" w:rsidRPr="00B543D4" w:rsidRDefault="00C019B8" w:rsidP="00C019B8">
            <w:pPr>
              <w:jc w:val="center"/>
              <w:rPr>
                <w:rFonts w:ascii="Arial" w:hAnsi="Arial" w:cs="Arial"/>
                <w:sz w:val="18"/>
                <w:szCs w:val="18"/>
                <w:lang w:val="sr-Latn-CS"/>
              </w:rPr>
            </w:pPr>
            <w:r w:rsidRPr="00B543D4">
              <w:rPr>
                <w:rFonts w:ascii="Arial" w:hAnsi="Arial" w:cs="Arial"/>
                <w:sz w:val="18"/>
                <w:szCs w:val="18"/>
                <w:lang w:val="sr-Latn-CS"/>
              </w:rPr>
              <w:t>2002</w:t>
            </w:r>
          </w:p>
        </w:tc>
      </w:tr>
    </w:tbl>
    <w:p w:rsidR="00766268" w:rsidRPr="000C014D" w:rsidRDefault="009D7115"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1417"/>
        <w:gridCol w:w="284"/>
        <w:gridCol w:w="1134"/>
        <w:gridCol w:w="567"/>
        <w:gridCol w:w="734"/>
        <w:gridCol w:w="1109"/>
        <w:gridCol w:w="1418"/>
        <w:gridCol w:w="425"/>
        <w:gridCol w:w="709"/>
        <w:gridCol w:w="1150"/>
      </w:tblGrid>
      <w:tr w:rsidR="0021339F" w:rsidRPr="000C014D" w:rsidTr="000C014D">
        <w:trPr>
          <w:trHeight w:val="420"/>
        </w:trPr>
        <w:tc>
          <w:tcPr>
            <w:tcW w:w="2091" w:type="dxa"/>
            <w:gridSpan w:val="2"/>
            <w:shd w:val="clear" w:color="auto" w:fill="C2D69B" w:themeFill="accent3" w:themeFillTint="99"/>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Course:</w:t>
            </w:r>
          </w:p>
        </w:tc>
        <w:tc>
          <w:tcPr>
            <w:tcW w:w="7530" w:type="dxa"/>
            <w:gridSpan w:val="9"/>
            <w:vMerge w:val="restart"/>
            <w:vAlign w:val="center"/>
          </w:tcPr>
          <w:p w:rsidR="0021339F" w:rsidRPr="000C014D" w:rsidRDefault="0021339F" w:rsidP="0021339F">
            <w:pPr>
              <w:jc w:val="center"/>
              <w:rPr>
                <w:rFonts w:ascii="Arial" w:hAnsi="Arial" w:cs="Arial"/>
                <w:sz w:val="18"/>
                <w:szCs w:val="18"/>
              </w:rPr>
            </w:pPr>
            <w:r w:rsidRPr="000C014D">
              <w:rPr>
                <w:rFonts w:ascii="Arial" w:hAnsi="Arial" w:cs="Arial"/>
                <w:bCs/>
                <w:sz w:val="18"/>
                <w:szCs w:val="18"/>
              </w:rPr>
              <w:t>Process</w:t>
            </w:r>
            <w:r w:rsidRPr="000C014D">
              <w:rPr>
                <w:rFonts w:ascii="Arial" w:hAnsi="Arial" w:cs="Arial"/>
                <w:bCs/>
                <w:sz w:val="18"/>
                <w:szCs w:val="18"/>
                <w:lang w:val="ru-RU"/>
              </w:rPr>
              <w:t xml:space="preserve"> </w:t>
            </w:r>
            <w:r w:rsidRPr="000C014D">
              <w:rPr>
                <w:rFonts w:ascii="Arial" w:hAnsi="Arial" w:cs="Arial"/>
                <w:bCs/>
                <w:sz w:val="18"/>
                <w:szCs w:val="18"/>
              </w:rPr>
              <w:t>and</w:t>
            </w:r>
            <w:r w:rsidRPr="000C014D">
              <w:rPr>
                <w:rFonts w:ascii="Arial" w:hAnsi="Arial" w:cs="Arial"/>
                <w:bCs/>
                <w:sz w:val="18"/>
                <w:szCs w:val="18"/>
                <w:lang w:val="ru-RU"/>
              </w:rPr>
              <w:t xml:space="preserve"> </w:t>
            </w:r>
            <w:r w:rsidRPr="000C014D">
              <w:rPr>
                <w:rFonts w:ascii="Arial" w:hAnsi="Arial" w:cs="Arial"/>
                <w:bCs/>
                <w:sz w:val="18"/>
                <w:szCs w:val="18"/>
              </w:rPr>
              <w:t>thermic</w:t>
            </w:r>
            <w:r w:rsidRPr="000C014D">
              <w:rPr>
                <w:rFonts w:ascii="Arial" w:hAnsi="Arial" w:cs="Arial"/>
                <w:bCs/>
                <w:sz w:val="18"/>
                <w:szCs w:val="18"/>
                <w:lang w:val="ru-RU"/>
              </w:rPr>
              <w:t xml:space="preserve"> </w:t>
            </w:r>
            <w:r w:rsidRPr="000C014D">
              <w:rPr>
                <w:rFonts w:ascii="Arial" w:hAnsi="Arial" w:cs="Arial"/>
                <w:bCs/>
                <w:sz w:val="18"/>
                <w:szCs w:val="18"/>
              </w:rPr>
              <w:t>equipment</w:t>
            </w:r>
            <w:r w:rsidRPr="000C014D">
              <w:rPr>
                <w:rFonts w:ascii="Arial" w:hAnsi="Arial" w:cs="Arial"/>
                <w:bCs/>
                <w:sz w:val="18"/>
                <w:szCs w:val="18"/>
                <w:lang w:val="ru-RU"/>
              </w:rPr>
              <w:t xml:space="preserve"> </w:t>
            </w:r>
            <w:r w:rsidRPr="000C014D">
              <w:rPr>
                <w:rFonts w:ascii="Arial" w:hAnsi="Arial" w:cs="Arial"/>
                <w:bCs/>
                <w:sz w:val="18"/>
                <w:szCs w:val="18"/>
              </w:rPr>
              <w:t>in</w:t>
            </w:r>
            <w:r w:rsidRPr="000C014D">
              <w:rPr>
                <w:rFonts w:ascii="Arial" w:hAnsi="Arial" w:cs="Arial"/>
                <w:bCs/>
                <w:sz w:val="18"/>
                <w:szCs w:val="18"/>
                <w:lang w:val="ru-RU"/>
              </w:rPr>
              <w:t xml:space="preserve"> </w:t>
            </w:r>
            <w:r w:rsidRPr="000C014D">
              <w:rPr>
                <w:rFonts w:ascii="Arial" w:hAnsi="Arial" w:cs="Arial"/>
                <w:bCs/>
                <w:sz w:val="18"/>
                <w:szCs w:val="18"/>
              </w:rPr>
              <w:t>drying</w:t>
            </w:r>
            <w:r w:rsidRPr="000C014D">
              <w:rPr>
                <w:rFonts w:ascii="Arial" w:hAnsi="Arial" w:cs="Arial"/>
                <w:bCs/>
                <w:sz w:val="18"/>
                <w:szCs w:val="18"/>
                <w:lang w:val="ru-RU"/>
              </w:rPr>
              <w:t xml:space="preserve"> </w:t>
            </w:r>
            <w:r w:rsidRPr="000C014D">
              <w:rPr>
                <w:rFonts w:ascii="Arial" w:hAnsi="Arial" w:cs="Arial"/>
                <w:bCs/>
                <w:sz w:val="18"/>
                <w:szCs w:val="18"/>
              </w:rPr>
              <w:t>and</w:t>
            </w:r>
            <w:r w:rsidRPr="000C014D">
              <w:rPr>
                <w:rFonts w:ascii="Arial" w:hAnsi="Arial" w:cs="Arial"/>
                <w:bCs/>
                <w:sz w:val="18"/>
                <w:szCs w:val="18"/>
                <w:lang w:val="ru-RU"/>
              </w:rPr>
              <w:t xml:space="preserve"> </w:t>
            </w:r>
            <w:r w:rsidRPr="000C014D">
              <w:rPr>
                <w:rFonts w:ascii="Arial" w:hAnsi="Arial" w:cs="Arial"/>
                <w:bCs/>
                <w:sz w:val="18"/>
                <w:szCs w:val="18"/>
              </w:rPr>
              <w:t>storaging</w:t>
            </w:r>
            <w:r w:rsidRPr="000C014D">
              <w:rPr>
                <w:rFonts w:ascii="Arial" w:hAnsi="Arial" w:cs="Arial"/>
                <w:bCs/>
                <w:sz w:val="18"/>
                <w:szCs w:val="18"/>
                <w:lang w:val="ru-RU"/>
              </w:rPr>
              <w:t xml:space="preserve"> </w:t>
            </w:r>
            <w:r w:rsidRPr="000C014D">
              <w:rPr>
                <w:rFonts w:ascii="Arial" w:hAnsi="Arial" w:cs="Arial"/>
                <w:bCs/>
                <w:sz w:val="18"/>
                <w:szCs w:val="18"/>
              </w:rPr>
              <w:t>centers</w:t>
            </w:r>
          </w:p>
        </w:tc>
      </w:tr>
      <w:tr w:rsidR="0021339F" w:rsidRPr="000C014D" w:rsidTr="000C014D">
        <w:tc>
          <w:tcPr>
            <w:tcW w:w="2091" w:type="dxa"/>
            <w:gridSpan w:val="2"/>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 xml:space="preserve">Course id: </w:t>
            </w:r>
            <w:r w:rsidR="00400234" w:rsidRPr="00393B83">
              <w:rPr>
                <w:rFonts w:ascii="Arial" w:hAnsi="Arial" w:cs="Arial"/>
                <w:sz w:val="18"/>
                <w:szCs w:val="18"/>
              </w:rPr>
              <w:t>3OPT</w:t>
            </w:r>
            <w:r w:rsidR="00400234" w:rsidRPr="00393B83">
              <w:rPr>
                <w:rFonts w:ascii="Arial" w:hAnsi="Arial" w:cs="Arial"/>
                <w:sz w:val="18"/>
                <w:szCs w:val="18"/>
                <w:lang w:val="sr-Cyrl-CS"/>
              </w:rPr>
              <w:t>7</w:t>
            </w:r>
            <w:r w:rsidR="00400234" w:rsidRPr="00393B83">
              <w:rPr>
                <w:rFonts w:ascii="Arial" w:hAnsi="Arial" w:cs="Arial"/>
                <w:sz w:val="18"/>
                <w:szCs w:val="18"/>
              </w:rPr>
              <w:t>I49</w:t>
            </w:r>
          </w:p>
        </w:tc>
        <w:tc>
          <w:tcPr>
            <w:tcW w:w="7530" w:type="dxa"/>
            <w:gridSpan w:val="9"/>
            <w:vMerge/>
          </w:tcPr>
          <w:p w:rsidR="0021339F" w:rsidRPr="000C014D" w:rsidRDefault="0021339F" w:rsidP="0021339F">
            <w:pPr>
              <w:rPr>
                <w:rFonts w:ascii="Arial" w:hAnsi="Arial" w:cs="Arial"/>
                <w:sz w:val="18"/>
                <w:szCs w:val="18"/>
              </w:rPr>
            </w:pPr>
          </w:p>
        </w:tc>
      </w:tr>
      <w:tr w:rsidR="0021339F" w:rsidRPr="000C014D" w:rsidTr="000C014D">
        <w:tc>
          <w:tcPr>
            <w:tcW w:w="2091" w:type="dxa"/>
            <w:gridSpan w:val="2"/>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Number of ECTS: 6</w:t>
            </w:r>
          </w:p>
        </w:tc>
        <w:tc>
          <w:tcPr>
            <w:tcW w:w="7530" w:type="dxa"/>
            <w:gridSpan w:val="9"/>
            <w:vMerge/>
          </w:tcPr>
          <w:p w:rsidR="0021339F" w:rsidRPr="000C014D" w:rsidRDefault="0021339F" w:rsidP="0021339F">
            <w:pPr>
              <w:rPr>
                <w:rFonts w:ascii="Arial" w:hAnsi="Arial" w:cs="Arial"/>
                <w:sz w:val="18"/>
                <w:szCs w:val="18"/>
              </w:rPr>
            </w:pPr>
          </w:p>
        </w:tc>
      </w:tr>
      <w:tr w:rsidR="0021339F" w:rsidRPr="000C014D" w:rsidTr="000C014D">
        <w:tc>
          <w:tcPr>
            <w:tcW w:w="2091" w:type="dxa"/>
            <w:gridSpan w:val="2"/>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Teacher:</w:t>
            </w:r>
          </w:p>
        </w:tc>
        <w:tc>
          <w:tcPr>
            <w:tcW w:w="7530" w:type="dxa"/>
            <w:gridSpan w:val="9"/>
          </w:tcPr>
          <w:p w:rsidR="0021339F" w:rsidRPr="000C014D" w:rsidRDefault="0021339F" w:rsidP="0021339F">
            <w:pPr>
              <w:rPr>
                <w:rFonts w:ascii="Arial" w:hAnsi="Arial" w:cs="Arial"/>
                <w:sz w:val="18"/>
                <w:szCs w:val="18"/>
              </w:rPr>
            </w:pPr>
            <w:r w:rsidRPr="000C014D">
              <w:rPr>
                <w:rFonts w:ascii="Arial" w:hAnsi="Arial" w:cs="Arial"/>
                <w:bCs/>
                <w:sz w:val="18"/>
                <w:szCs w:val="18"/>
              </w:rPr>
              <w:t>Todor V. Janić</w:t>
            </w:r>
            <w:r w:rsidRPr="000C014D">
              <w:rPr>
                <w:rFonts w:ascii="Arial" w:hAnsi="Arial" w:cs="Arial"/>
                <w:sz w:val="18"/>
                <w:szCs w:val="18"/>
              </w:rPr>
              <w:t xml:space="preserve"> </w:t>
            </w:r>
          </w:p>
        </w:tc>
      </w:tr>
      <w:tr w:rsidR="0021339F" w:rsidRPr="000C014D" w:rsidTr="000C014D">
        <w:tc>
          <w:tcPr>
            <w:tcW w:w="2091" w:type="dxa"/>
            <w:gridSpan w:val="2"/>
            <w:tcBorders>
              <w:bottom w:val="single" w:sz="4" w:space="0" w:color="auto"/>
            </w:tcBorders>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Course status</w:t>
            </w:r>
          </w:p>
        </w:tc>
        <w:tc>
          <w:tcPr>
            <w:tcW w:w="7530" w:type="dxa"/>
            <w:gridSpan w:val="9"/>
            <w:tcBorders>
              <w:bottom w:val="single" w:sz="4" w:space="0" w:color="auto"/>
            </w:tcBorders>
          </w:tcPr>
          <w:p w:rsidR="0021339F" w:rsidRPr="000C014D" w:rsidRDefault="0021339F" w:rsidP="0021339F">
            <w:pPr>
              <w:rPr>
                <w:rFonts w:ascii="Arial" w:hAnsi="Arial" w:cs="Arial"/>
                <w:color w:val="FF0000"/>
                <w:sz w:val="18"/>
                <w:szCs w:val="18"/>
              </w:rPr>
            </w:pPr>
            <w:r w:rsidRPr="000C014D">
              <w:rPr>
                <w:rFonts w:ascii="Arial" w:hAnsi="Arial" w:cs="Arial"/>
                <w:sz w:val="18"/>
                <w:szCs w:val="18"/>
              </w:rPr>
              <w:t>Elective</w:t>
            </w:r>
          </w:p>
        </w:tc>
      </w:tr>
      <w:tr w:rsidR="0021339F" w:rsidRPr="000C014D" w:rsidTr="000C014D">
        <w:trPr>
          <w:trHeight w:val="227"/>
        </w:trPr>
        <w:tc>
          <w:tcPr>
            <w:tcW w:w="9621" w:type="dxa"/>
            <w:gridSpan w:val="11"/>
            <w:tcBorders>
              <w:bottom w:val="single" w:sz="4" w:space="0" w:color="auto"/>
            </w:tcBorders>
            <w:shd w:val="clear" w:color="auto" w:fill="C2D69B" w:themeFill="accent3" w:themeFillTint="99"/>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Number of active teaching classes (weekly)</w:t>
            </w:r>
          </w:p>
        </w:tc>
      </w:tr>
      <w:tr w:rsidR="0021339F" w:rsidRPr="000C014D" w:rsidTr="000C014D">
        <w:trPr>
          <w:trHeight w:val="227"/>
        </w:trPr>
        <w:tc>
          <w:tcPr>
            <w:tcW w:w="2091" w:type="dxa"/>
            <w:gridSpan w:val="2"/>
            <w:tcBorders>
              <w:bottom w:val="single" w:sz="4" w:space="0" w:color="auto"/>
            </w:tcBorders>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Other classes:</w:t>
            </w:r>
            <w:r w:rsidR="000C014D">
              <w:rPr>
                <w:rFonts w:ascii="Arial" w:hAnsi="Arial" w:cs="Arial"/>
                <w:sz w:val="18"/>
                <w:szCs w:val="18"/>
              </w:rPr>
              <w:t xml:space="preserve"> 2</w:t>
            </w:r>
          </w:p>
        </w:tc>
      </w:tr>
      <w:tr w:rsidR="0021339F" w:rsidRPr="000C014D" w:rsidTr="000C014D">
        <w:tc>
          <w:tcPr>
            <w:tcW w:w="2091" w:type="dxa"/>
            <w:gridSpan w:val="2"/>
            <w:shd w:val="clear" w:color="auto" w:fill="C2D69B" w:themeFill="accent3" w:themeFillTint="99"/>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Precondition courses</w:t>
            </w:r>
          </w:p>
        </w:tc>
        <w:tc>
          <w:tcPr>
            <w:tcW w:w="7530" w:type="dxa"/>
            <w:gridSpan w:val="9"/>
            <w:shd w:val="clear" w:color="auto" w:fill="C2D69B" w:themeFill="accent3" w:themeFillTint="99"/>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None</w:t>
            </w:r>
          </w:p>
        </w:tc>
      </w:tr>
      <w:tr w:rsidR="0021339F" w:rsidRPr="000C014D" w:rsidTr="000C014D">
        <w:tc>
          <w:tcPr>
            <w:tcW w:w="9621" w:type="dxa"/>
            <w:gridSpan w:val="11"/>
          </w:tcPr>
          <w:p w:rsidR="0021339F" w:rsidRPr="000C014D" w:rsidRDefault="0021339F" w:rsidP="0021339F">
            <w:pPr>
              <w:pStyle w:val="ListParagraph"/>
              <w:ind w:left="284"/>
              <w:contextualSpacing/>
              <w:rPr>
                <w:rFonts w:ascii="Arial" w:hAnsi="Arial" w:cs="Arial"/>
                <w:sz w:val="18"/>
                <w:szCs w:val="18"/>
              </w:rPr>
            </w:pPr>
            <w:r w:rsidRPr="000C014D">
              <w:rPr>
                <w:rFonts w:ascii="Arial" w:hAnsi="Arial" w:cs="Arial"/>
                <w:sz w:val="18"/>
                <w:szCs w:val="18"/>
              </w:rPr>
              <w:t>Educational goal</w:t>
            </w:r>
          </w:p>
          <w:p w:rsidR="0021339F" w:rsidRPr="000C014D" w:rsidRDefault="0021339F" w:rsidP="0021339F">
            <w:pPr>
              <w:rPr>
                <w:rFonts w:ascii="Arial" w:hAnsi="Arial" w:cs="Arial"/>
                <w:sz w:val="18"/>
                <w:szCs w:val="18"/>
              </w:rPr>
            </w:pPr>
            <w:r w:rsidRPr="000C014D">
              <w:rPr>
                <w:rFonts w:ascii="Arial" w:hAnsi="Arial" w:cs="Arial"/>
                <w:bCs/>
                <w:sz w:val="18"/>
                <w:szCs w:val="18"/>
              </w:rPr>
              <w:t>To familiarize students with the specifics of the theoretical and practical constraint in the field of process and thermally equipment in the centers for drying and storage, systematization and application of that concrete methods for solving them.</w:t>
            </w:r>
          </w:p>
        </w:tc>
      </w:tr>
      <w:tr w:rsidR="0021339F" w:rsidRPr="000C014D" w:rsidTr="000C014D">
        <w:tc>
          <w:tcPr>
            <w:tcW w:w="9621" w:type="dxa"/>
            <w:gridSpan w:val="11"/>
          </w:tcPr>
          <w:p w:rsidR="0021339F" w:rsidRPr="000C014D" w:rsidRDefault="0021339F" w:rsidP="0021339F">
            <w:pPr>
              <w:pStyle w:val="ListParagraph"/>
              <w:ind w:left="284"/>
              <w:contextualSpacing/>
              <w:rPr>
                <w:rFonts w:ascii="Arial" w:hAnsi="Arial" w:cs="Arial"/>
                <w:sz w:val="18"/>
                <w:szCs w:val="18"/>
              </w:rPr>
            </w:pPr>
            <w:r w:rsidRPr="000C014D">
              <w:rPr>
                <w:rFonts w:ascii="Arial" w:hAnsi="Arial" w:cs="Arial"/>
                <w:sz w:val="18"/>
                <w:szCs w:val="18"/>
              </w:rPr>
              <w:t>Educational outcomes</w:t>
            </w:r>
          </w:p>
          <w:p w:rsidR="0021339F" w:rsidRPr="000C014D" w:rsidRDefault="0021339F" w:rsidP="0021339F">
            <w:pPr>
              <w:rPr>
                <w:rFonts w:ascii="Arial" w:hAnsi="Arial" w:cs="Arial"/>
                <w:sz w:val="18"/>
                <w:szCs w:val="18"/>
              </w:rPr>
            </w:pPr>
            <w:r w:rsidRPr="000C014D">
              <w:rPr>
                <w:rFonts w:ascii="Arial" w:hAnsi="Arial" w:cs="Arial"/>
                <w:bCs/>
                <w:sz w:val="18"/>
                <w:szCs w:val="18"/>
              </w:rPr>
              <w:t>Mastering the professional and scientific methods of solving specific problems in the field of processing and thermally equipment in the centers for drying and storage</w:t>
            </w:r>
          </w:p>
        </w:tc>
      </w:tr>
      <w:tr w:rsidR="0021339F" w:rsidRPr="000C014D" w:rsidTr="000C014D">
        <w:tc>
          <w:tcPr>
            <w:tcW w:w="9621" w:type="dxa"/>
            <w:gridSpan w:val="11"/>
          </w:tcPr>
          <w:p w:rsidR="0021339F" w:rsidRPr="000C014D" w:rsidRDefault="0021339F" w:rsidP="0021339F">
            <w:pPr>
              <w:rPr>
                <w:rFonts w:ascii="Arial" w:hAnsi="Arial" w:cs="Arial"/>
                <w:iCs/>
                <w:sz w:val="18"/>
                <w:szCs w:val="18"/>
              </w:rPr>
            </w:pPr>
            <w:r w:rsidRPr="000C014D">
              <w:rPr>
                <w:rFonts w:ascii="Arial" w:hAnsi="Arial" w:cs="Arial"/>
                <w:iCs/>
                <w:sz w:val="18"/>
                <w:szCs w:val="18"/>
              </w:rPr>
              <w:t>Theory lessons</w:t>
            </w:r>
          </w:p>
          <w:p w:rsidR="0021339F" w:rsidRPr="000C014D" w:rsidRDefault="0021339F" w:rsidP="0021339F">
            <w:pPr>
              <w:rPr>
                <w:rFonts w:ascii="Arial" w:hAnsi="Arial" w:cs="Arial"/>
                <w:sz w:val="18"/>
                <w:szCs w:val="18"/>
              </w:rPr>
            </w:pPr>
            <w:r w:rsidRPr="000C014D">
              <w:rPr>
                <w:rFonts w:ascii="Arial" w:hAnsi="Arial" w:cs="Arial"/>
                <w:sz w:val="18"/>
                <w:szCs w:val="18"/>
              </w:rPr>
              <w:t>Technological requirements in centers for drying and storage. Facilities at the centers for drying and storage. Refrigerators. Mechanical processing devices. Hydrodynamic processing devices. Heat processing devices. Diffusion Process devices. Thermodiffusion processing devices. HVAC equipment. Admission product. Technique and technology of transporting products. Product finishing facilities. Systems aspiration of dust in the plant. Separating solids from the vapor phase. Scales and packaging machine for products. Analysis of thermal energy consumers. The available energy sources. Analysis of technical and environmental infrastructure. Explosion and fire equipment. Bases for design of plants for process and thermal systems in the centers for drying, cooling, storage and processing. Law on Planning and Construction. Defining project task. Preparation of conceptual design. Technical aspects of the tender for construction. Making investment and technical documentation. The main projects. Operational projects. Infrastructure devices and equipment. Analysis of the economic, environmental, and energy aspects of the investment. Technical control of the project. Location permit. Approval for construction. Implementing and monitoring performance. Test drive, proving the capacity and technical acceptance. Legal regulations and standards in the investment and technical construction.</w:t>
            </w:r>
          </w:p>
          <w:p w:rsidR="0021339F" w:rsidRPr="000C014D" w:rsidRDefault="0021339F" w:rsidP="0021339F">
            <w:pPr>
              <w:rPr>
                <w:rFonts w:ascii="Arial" w:hAnsi="Arial" w:cs="Arial"/>
                <w:iCs/>
                <w:sz w:val="18"/>
                <w:szCs w:val="18"/>
              </w:rPr>
            </w:pPr>
            <w:r w:rsidRPr="000C014D">
              <w:rPr>
                <w:rFonts w:ascii="Arial" w:hAnsi="Arial" w:cs="Arial"/>
                <w:iCs/>
                <w:sz w:val="18"/>
                <w:szCs w:val="18"/>
              </w:rPr>
              <w:t>Practical teaching: Exercise, Other modes of teaching, Study research work</w:t>
            </w:r>
          </w:p>
          <w:p w:rsidR="0021339F" w:rsidRPr="000C014D" w:rsidRDefault="0021339F" w:rsidP="0021339F">
            <w:pPr>
              <w:rPr>
                <w:rFonts w:ascii="Arial" w:hAnsi="Arial" w:cs="Arial"/>
                <w:sz w:val="18"/>
                <w:szCs w:val="18"/>
              </w:rPr>
            </w:pPr>
            <w:r w:rsidRPr="000C014D">
              <w:rPr>
                <w:rFonts w:ascii="Arial" w:hAnsi="Arial" w:cs="Arial"/>
                <w:sz w:val="18"/>
                <w:szCs w:val="18"/>
              </w:rPr>
              <w:t>Methods of presentations, demonstrations, simulations and illustrations. Laboratory-experimental methods</w:t>
            </w:r>
          </w:p>
        </w:tc>
      </w:tr>
      <w:tr w:rsidR="0021339F" w:rsidRPr="000C014D" w:rsidTr="000C014D">
        <w:tc>
          <w:tcPr>
            <w:tcW w:w="9621" w:type="dxa"/>
            <w:gridSpan w:val="11"/>
            <w:tcBorders>
              <w:bottom w:val="single" w:sz="4" w:space="0" w:color="auto"/>
            </w:tcBorders>
          </w:tcPr>
          <w:p w:rsidR="0021339F" w:rsidRPr="000C014D" w:rsidRDefault="0021339F" w:rsidP="0021339F">
            <w:pPr>
              <w:pStyle w:val="ListParagraph"/>
              <w:ind w:left="284"/>
              <w:contextualSpacing/>
              <w:rPr>
                <w:rFonts w:ascii="Arial" w:hAnsi="Arial" w:cs="Arial"/>
                <w:sz w:val="18"/>
                <w:szCs w:val="18"/>
              </w:rPr>
            </w:pPr>
            <w:r w:rsidRPr="000C014D">
              <w:rPr>
                <w:rFonts w:ascii="Arial" w:hAnsi="Arial" w:cs="Arial"/>
                <w:sz w:val="18"/>
                <w:szCs w:val="18"/>
              </w:rPr>
              <w:t>Teaching methods</w:t>
            </w:r>
          </w:p>
          <w:p w:rsidR="0021339F" w:rsidRPr="000C014D" w:rsidRDefault="0021339F" w:rsidP="0021339F">
            <w:pPr>
              <w:rPr>
                <w:rFonts w:ascii="Arial" w:hAnsi="Arial" w:cs="Arial"/>
                <w:sz w:val="18"/>
                <w:szCs w:val="18"/>
              </w:rPr>
            </w:pPr>
            <w:r w:rsidRPr="000C014D">
              <w:rPr>
                <w:rFonts w:ascii="Arial" w:hAnsi="Arial" w:cs="Arial"/>
                <w:sz w:val="18"/>
                <w:szCs w:val="18"/>
              </w:rPr>
              <w:t xml:space="preserve">Lectures, Practical classes, Consultations, study, </w:t>
            </w:r>
          </w:p>
        </w:tc>
      </w:tr>
      <w:tr w:rsidR="0021339F" w:rsidRPr="000C014D" w:rsidTr="000C014D">
        <w:tc>
          <w:tcPr>
            <w:tcW w:w="9621" w:type="dxa"/>
            <w:gridSpan w:val="11"/>
            <w:tcBorders>
              <w:bottom w:val="single" w:sz="4" w:space="0" w:color="auto"/>
            </w:tcBorders>
            <w:shd w:val="clear" w:color="auto" w:fill="C2D69B" w:themeFill="accent3" w:themeFillTint="99"/>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Knowledge evaluation (maximum 100 points)</w:t>
            </w:r>
          </w:p>
        </w:tc>
      </w:tr>
      <w:tr w:rsidR="0021339F" w:rsidRPr="000C014D" w:rsidTr="000C014D">
        <w:tc>
          <w:tcPr>
            <w:tcW w:w="2375" w:type="dxa"/>
            <w:gridSpan w:val="3"/>
            <w:shd w:val="clear" w:color="auto" w:fill="auto"/>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Pre-examination obligations</w:t>
            </w:r>
          </w:p>
        </w:tc>
        <w:tc>
          <w:tcPr>
            <w:tcW w:w="1134" w:type="dxa"/>
            <w:shd w:val="clear" w:color="auto" w:fill="auto"/>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Mandatory</w:t>
            </w:r>
          </w:p>
        </w:tc>
        <w:tc>
          <w:tcPr>
            <w:tcW w:w="1301" w:type="dxa"/>
            <w:gridSpan w:val="2"/>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Points</w:t>
            </w:r>
          </w:p>
        </w:tc>
        <w:tc>
          <w:tcPr>
            <w:tcW w:w="2527" w:type="dxa"/>
            <w:gridSpan w:val="2"/>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Final exam</w:t>
            </w:r>
          </w:p>
        </w:tc>
        <w:tc>
          <w:tcPr>
            <w:tcW w:w="1134" w:type="dxa"/>
            <w:gridSpan w:val="2"/>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Mandatory</w:t>
            </w:r>
          </w:p>
        </w:tc>
        <w:tc>
          <w:tcPr>
            <w:tcW w:w="1150" w:type="dxa"/>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Points</w:t>
            </w:r>
          </w:p>
        </w:tc>
      </w:tr>
      <w:tr w:rsidR="0021339F" w:rsidRPr="000C014D" w:rsidTr="000C014D">
        <w:tc>
          <w:tcPr>
            <w:tcW w:w="2375" w:type="dxa"/>
            <w:gridSpan w:val="3"/>
            <w:shd w:val="clear" w:color="auto" w:fill="auto"/>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Lecture attendance</w:t>
            </w:r>
          </w:p>
        </w:tc>
        <w:tc>
          <w:tcPr>
            <w:tcW w:w="1134" w:type="dxa"/>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Yes</w:t>
            </w:r>
          </w:p>
        </w:tc>
        <w:tc>
          <w:tcPr>
            <w:tcW w:w="1301" w:type="dxa"/>
            <w:gridSpan w:val="2"/>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 xml:space="preserve">5 </w:t>
            </w:r>
          </w:p>
        </w:tc>
        <w:tc>
          <w:tcPr>
            <w:tcW w:w="2527" w:type="dxa"/>
            <w:gridSpan w:val="2"/>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Oral part of the exam</w:t>
            </w:r>
          </w:p>
        </w:tc>
        <w:tc>
          <w:tcPr>
            <w:tcW w:w="1134" w:type="dxa"/>
            <w:gridSpan w:val="2"/>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Yes</w:t>
            </w:r>
          </w:p>
        </w:tc>
        <w:tc>
          <w:tcPr>
            <w:tcW w:w="1150" w:type="dxa"/>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51</w:t>
            </w:r>
          </w:p>
        </w:tc>
      </w:tr>
      <w:tr w:rsidR="0021339F" w:rsidRPr="000C014D" w:rsidTr="000C014D">
        <w:tc>
          <w:tcPr>
            <w:tcW w:w="2375" w:type="dxa"/>
            <w:gridSpan w:val="3"/>
            <w:shd w:val="clear" w:color="auto" w:fill="auto"/>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Exercise attendance</w:t>
            </w:r>
          </w:p>
        </w:tc>
        <w:tc>
          <w:tcPr>
            <w:tcW w:w="1134" w:type="dxa"/>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Yes</w:t>
            </w:r>
          </w:p>
        </w:tc>
        <w:tc>
          <w:tcPr>
            <w:tcW w:w="1301" w:type="dxa"/>
            <w:gridSpan w:val="2"/>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4</w:t>
            </w:r>
          </w:p>
        </w:tc>
        <w:tc>
          <w:tcPr>
            <w:tcW w:w="4811" w:type="dxa"/>
            <w:gridSpan w:val="5"/>
            <w:vMerge w:val="restart"/>
            <w:shd w:val="clear" w:color="auto" w:fill="auto"/>
            <w:vAlign w:val="center"/>
          </w:tcPr>
          <w:p w:rsidR="0021339F" w:rsidRPr="000C014D" w:rsidRDefault="0021339F" w:rsidP="0021339F">
            <w:pPr>
              <w:jc w:val="center"/>
              <w:rPr>
                <w:rFonts w:ascii="Arial" w:hAnsi="Arial" w:cs="Arial"/>
                <w:sz w:val="18"/>
                <w:szCs w:val="18"/>
              </w:rPr>
            </w:pPr>
          </w:p>
        </w:tc>
      </w:tr>
      <w:tr w:rsidR="0021339F" w:rsidRPr="000C014D" w:rsidTr="000C014D">
        <w:trPr>
          <w:trHeight w:val="180"/>
        </w:trPr>
        <w:tc>
          <w:tcPr>
            <w:tcW w:w="2375" w:type="dxa"/>
            <w:gridSpan w:val="3"/>
            <w:shd w:val="clear" w:color="auto" w:fill="auto"/>
            <w:vAlign w:val="center"/>
          </w:tcPr>
          <w:p w:rsidR="0021339F" w:rsidRPr="000C014D" w:rsidRDefault="0021339F" w:rsidP="0021339F">
            <w:pPr>
              <w:rPr>
                <w:rFonts w:ascii="Arial" w:hAnsi="Arial" w:cs="Arial"/>
                <w:sz w:val="18"/>
                <w:szCs w:val="18"/>
              </w:rPr>
            </w:pPr>
            <w:r w:rsidRPr="000C014D">
              <w:rPr>
                <w:rFonts w:ascii="Arial" w:hAnsi="Arial" w:cs="Arial"/>
                <w:sz w:val="18"/>
                <w:szCs w:val="18"/>
              </w:rPr>
              <w:t>Term paper</w:t>
            </w:r>
          </w:p>
        </w:tc>
        <w:tc>
          <w:tcPr>
            <w:tcW w:w="1134" w:type="dxa"/>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Yes</w:t>
            </w:r>
          </w:p>
        </w:tc>
        <w:tc>
          <w:tcPr>
            <w:tcW w:w="1301" w:type="dxa"/>
            <w:gridSpan w:val="2"/>
            <w:shd w:val="clear" w:color="auto" w:fill="auto"/>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40</w:t>
            </w:r>
          </w:p>
        </w:tc>
        <w:tc>
          <w:tcPr>
            <w:tcW w:w="4811" w:type="dxa"/>
            <w:gridSpan w:val="5"/>
            <w:vMerge/>
            <w:shd w:val="clear" w:color="auto" w:fill="auto"/>
            <w:vAlign w:val="center"/>
          </w:tcPr>
          <w:p w:rsidR="0021339F" w:rsidRPr="000C014D" w:rsidRDefault="0021339F" w:rsidP="0021339F">
            <w:pPr>
              <w:jc w:val="center"/>
              <w:rPr>
                <w:rFonts w:ascii="Arial" w:hAnsi="Arial" w:cs="Arial"/>
                <w:sz w:val="18"/>
                <w:szCs w:val="18"/>
              </w:rPr>
            </w:pPr>
          </w:p>
        </w:tc>
      </w:tr>
      <w:tr w:rsidR="0021339F" w:rsidRPr="000C014D" w:rsidTr="000C014D">
        <w:tc>
          <w:tcPr>
            <w:tcW w:w="9621" w:type="dxa"/>
            <w:gridSpan w:val="11"/>
            <w:shd w:val="clear" w:color="auto" w:fill="C2D69B" w:themeFill="accent3" w:themeFillTint="99"/>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 xml:space="preserve">Literature </w:t>
            </w:r>
          </w:p>
        </w:tc>
      </w:tr>
      <w:tr w:rsidR="0021339F" w:rsidRPr="000C014D" w:rsidTr="000C014D">
        <w:tc>
          <w:tcPr>
            <w:tcW w:w="674" w:type="dxa"/>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Ord.</w:t>
            </w:r>
          </w:p>
        </w:tc>
        <w:tc>
          <w:tcPr>
            <w:tcW w:w="1701" w:type="dxa"/>
            <w:gridSpan w:val="2"/>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Author</w:t>
            </w:r>
          </w:p>
        </w:tc>
        <w:tc>
          <w:tcPr>
            <w:tcW w:w="3544" w:type="dxa"/>
            <w:gridSpan w:val="4"/>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Title</w:t>
            </w:r>
          </w:p>
        </w:tc>
        <w:tc>
          <w:tcPr>
            <w:tcW w:w="2552" w:type="dxa"/>
            <w:gridSpan w:val="3"/>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Publisher</w:t>
            </w:r>
          </w:p>
        </w:tc>
        <w:tc>
          <w:tcPr>
            <w:tcW w:w="1150" w:type="dxa"/>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Year</w:t>
            </w:r>
          </w:p>
        </w:tc>
      </w:tr>
      <w:tr w:rsidR="0021339F" w:rsidRPr="000C014D" w:rsidTr="000C014D">
        <w:trPr>
          <w:trHeight w:val="649"/>
        </w:trPr>
        <w:tc>
          <w:tcPr>
            <w:tcW w:w="674" w:type="dxa"/>
            <w:vAlign w:val="center"/>
          </w:tcPr>
          <w:p w:rsidR="0021339F" w:rsidRPr="000C014D" w:rsidRDefault="0021339F" w:rsidP="0021339F">
            <w:pPr>
              <w:pStyle w:val="ListParagraph"/>
              <w:numPr>
                <w:ilvl w:val="0"/>
                <w:numId w:val="57"/>
              </w:numPr>
              <w:contextualSpacing/>
              <w:jc w:val="center"/>
              <w:rPr>
                <w:rFonts w:ascii="Arial" w:hAnsi="Arial" w:cs="Arial"/>
                <w:sz w:val="18"/>
                <w:szCs w:val="18"/>
              </w:rPr>
            </w:pPr>
          </w:p>
        </w:tc>
        <w:tc>
          <w:tcPr>
            <w:tcW w:w="1701" w:type="dxa"/>
            <w:gridSpan w:val="2"/>
            <w:vAlign w:val="center"/>
          </w:tcPr>
          <w:p w:rsidR="0021339F" w:rsidRPr="000C014D" w:rsidRDefault="0021339F" w:rsidP="000C014D">
            <w:pPr>
              <w:widowControl w:val="0"/>
              <w:autoSpaceDE w:val="0"/>
              <w:autoSpaceDN w:val="0"/>
              <w:adjustRightInd w:val="0"/>
              <w:rPr>
                <w:rFonts w:ascii="Arial" w:hAnsi="Arial" w:cs="Arial"/>
                <w:sz w:val="18"/>
                <w:szCs w:val="18"/>
              </w:rPr>
            </w:pPr>
            <w:r w:rsidRPr="000C014D">
              <w:rPr>
                <w:rFonts w:ascii="Arial" w:hAnsi="Arial" w:cs="Arial"/>
                <w:sz w:val="18"/>
                <w:szCs w:val="18"/>
                <w:lang w:val="ru-RU"/>
              </w:rPr>
              <w:t>Brkić, M, Janić, T, Somer, D</w:t>
            </w:r>
          </w:p>
        </w:tc>
        <w:tc>
          <w:tcPr>
            <w:tcW w:w="3544" w:type="dxa"/>
            <w:gridSpan w:val="4"/>
            <w:vAlign w:val="center"/>
          </w:tcPr>
          <w:p w:rsidR="0021339F" w:rsidRPr="000C014D" w:rsidRDefault="0021339F" w:rsidP="0021339F">
            <w:pPr>
              <w:jc w:val="center"/>
              <w:rPr>
                <w:rFonts w:ascii="Arial" w:hAnsi="Arial" w:cs="Arial"/>
                <w:sz w:val="18"/>
                <w:szCs w:val="18"/>
              </w:rPr>
            </w:pPr>
            <w:r w:rsidRPr="000C014D">
              <w:rPr>
                <w:rFonts w:ascii="Arial" w:hAnsi="Arial" w:cs="Arial"/>
                <w:sz w:val="18"/>
                <w:szCs w:val="18"/>
              </w:rPr>
              <w:t xml:space="preserve">Termotehnika u poljoprivredi – II deo, </w:t>
            </w:r>
            <w:r w:rsidRPr="000C014D">
              <w:rPr>
                <w:rFonts w:ascii="Arial" w:hAnsi="Arial" w:cs="Arial"/>
                <w:sz w:val="18"/>
                <w:szCs w:val="18"/>
                <w:lang w:val="ru-RU"/>
              </w:rPr>
              <w:t>Procesna tehnika i energetika,</w:t>
            </w:r>
          </w:p>
        </w:tc>
        <w:tc>
          <w:tcPr>
            <w:tcW w:w="2552" w:type="dxa"/>
            <w:gridSpan w:val="3"/>
            <w:vAlign w:val="center"/>
          </w:tcPr>
          <w:p w:rsidR="0021339F" w:rsidRPr="000C014D" w:rsidRDefault="000C014D" w:rsidP="0021339F">
            <w:pPr>
              <w:pStyle w:val="Heading4"/>
              <w:spacing w:before="0" w:after="0"/>
              <w:jc w:val="center"/>
              <w:rPr>
                <w:rFonts w:ascii="Arial" w:eastAsiaTheme="minorEastAsia" w:hAnsi="Arial" w:cs="Arial"/>
                <w:b w:val="0"/>
                <w:bCs w:val="0"/>
                <w:color w:val="333333"/>
                <w:sz w:val="18"/>
                <w:szCs w:val="18"/>
              </w:rPr>
            </w:pPr>
            <w:r w:rsidRPr="000C014D">
              <w:rPr>
                <w:rFonts w:ascii="Arial" w:hAnsi="Arial" w:cs="Arial"/>
                <w:b w:val="0"/>
                <w:sz w:val="18"/>
                <w:szCs w:val="18"/>
                <w:lang w:val="ru-RU"/>
              </w:rPr>
              <w:t>Poljoprivredni fakultet, Novi Sad</w:t>
            </w:r>
          </w:p>
        </w:tc>
        <w:tc>
          <w:tcPr>
            <w:tcW w:w="1150" w:type="dxa"/>
            <w:vAlign w:val="center"/>
          </w:tcPr>
          <w:p w:rsidR="0021339F" w:rsidRPr="000C014D" w:rsidRDefault="000C014D" w:rsidP="0021339F">
            <w:pPr>
              <w:jc w:val="center"/>
              <w:rPr>
                <w:rFonts w:ascii="Arial" w:hAnsi="Arial" w:cs="Arial"/>
                <w:sz w:val="18"/>
                <w:szCs w:val="18"/>
              </w:rPr>
            </w:pPr>
            <w:r w:rsidRPr="000C014D">
              <w:rPr>
                <w:rFonts w:ascii="Arial" w:hAnsi="Arial" w:cs="Arial"/>
                <w:sz w:val="18"/>
                <w:szCs w:val="18"/>
                <w:lang w:val="ru-RU"/>
              </w:rPr>
              <w:t>2006.</w:t>
            </w:r>
          </w:p>
        </w:tc>
      </w:tr>
      <w:tr w:rsidR="0021339F" w:rsidRPr="000C014D" w:rsidTr="000C014D">
        <w:trPr>
          <w:trHeight w:val="138"/>
        </w:trPr>
        <w:tc>
          <w:tcPr>
            <w:tcW w:w="674" w:type="dxa"/>
            <w:vAlign w:val="center"/>
          </w:tcPr>
          <w:p w:rsidR="0021339F" w:rsidRPr="000C014D" w:rsidRDefault="0021339F" w:rsidP="0021339F">
            <w:pPr>
              <w:pStyle w:val="ListParagraph"/>
              <w:numPr>
                <w:ilvl w:val="0"/>
                <w:numId w:val="57"/>
              </w:numPr>
              <w:contextualSpacing/>
              <w:jc w:val="center"/>
              <w:rPr>
                <w:rFonts w:ascii="Arial" w:hAnsi="Arial" w:cs="Arial"/>
                <w:sz w:val="18"/>
                <w:szCs w:val="18"/>
              </w:rPr>
            </w:pPr>
          </w:p>
        </w:tc>
        <w:tc>
          <w:tcPr>
            <w:tcW w:w="1701" w:type="dxa"/>
            <w:gridSpan w:val="2"/>
            <w:vAlign w:val="center"/>
          </w:tcPr>
          <w:p w:rsidR="0021339F" w:rsidRPr="000C014D" w:rsidRDefault="0021339F" w:rsidP="0021339F">
            <w:pPr>
              <w:widowControl w:val="0"/>
              <w:autoSpaceDE w:val="0"/>
              <w:autoSpaceDN w:val="0"/>
              <w:adjustRightInd w:val="0"/>
              <w:rPr>
                <w:rFonts w:ascii="Arial" w:hAnsi="Arial" w:cs="Arial"/>
                <w:sz w:val="18"/>
                <w:szCs w:val="18"/>
                <w:lang w:val="sr-Latn-CS"/>
              </w:rPr>
            </w:pPr>
          </w:p>
        </w:tc>
        <w:tc>
          <w:tcPr>
            <w:tcW w:w="3544" w:type="dxa"/>
            <w:gridSpan w:val="4"/>
            <w:vAlign w:val="center"/>
          </w:tcPr>
          <w:p w:rsidR="0021339F" w:rsidRPr="000C014D" w:rsidRDefault="000C014D" w:rsidP="0021339F">
            <w:pPr>
              <w:jc w:val="center"/>
              <w:rPr>
                <w:rFonts w:ascii="Arial" w:hAnsi="Arial" w:cs="Arial"/>
                <w:sz w:val="18"/>
                <w:szCs w:val="18"/>
              </w:rPr>
            </w:pPr>
            <w:r w:rsidRPr="000C014D">
              <w:rPr>
                <w:rFonts w:ascii="Arial" w:hAnsi="Arial" w:cs="Arial"/>
                <w:sz w:val="18"/>
                <w:szCs w:val="18"/>
              </w:rPr>
              <w:t>Proceedings and magazines</w:t>
            </w:r>
          </w:p>
        </w:tc>
        <w:tc>
          <w:tcPr>
            <w:tcW w:w="2552" w:type="dxa"/>
            <w:gridSpan w:val="3"/>
            <w:vAlign w:val="center"/>
          </w:tcPr>
          <w:p w:rsidR="0021339F" w:rsidRPr="000C014D" w:rsidRDefault="0021339F" w:rsidP="0021339F">
            <w:pPr>
              <w:jc w:val="center"/>
              <w:rPr>
                <w:rFonts w:ascii="Arial" w:hAnsi="Arial" w:cs="Arial"/>
                <w:sz w:val="18"/>
                <w:szCs w:val="18"/>
              </w:rPr>
            </w:pPr>
          </w:p>
        </w:tc>
        <w:tc>
          <w:tcPr>
            <w:tcW w:w="1150" w:type="dxa"/>
            <w:vAlign w:val="center"/>
          </w:tcPr>
          <w:p w:rsidR="0021339F" w:rsidRPr="000C014D" w:rsidRDefault="0021339F" w:rsidP="0021339F">
            <w:pPr>
              <w:jc w:val="center"/>
              <w:rPr>
                <w:rFonts w:ascii="Arial" w:hAnsi="Arial" w:cs="Arial"/>
                <w:sz w:val="18"/>
                <w:szCs w:val="18"/>
              </w:rPr>
            </w:pPr>
          </w:p>
        </w:tc>
      </w:tr>
    </w:tbl>
    <w:p w:rsidR="0021339F" w:rsidRDefault="0021339F" w:rsidP="00B92618">
      <w:pPr>
        <w:rPr>
          <w:rFonts w:ascii="Arial" w:hAnsi="Arial" w:cs="Arial"/>
          <w:sz w:val="18"/>
          <w:szCs w:val="18"/>
        </w:rPr>
      </w:pPr>
    </w:p>
    <w:p w:rsidR="0021339F" w:rsidRDefault="0021339F" w:rsidP="00B92618">
      <w:pPr>
        <w:rPr>
          <w:rFonts w:ascii="Arial" w:hAnsi="Arial" w:cs="Arial"/>
          <w:sz w:val="18"/>
          <w:szCs w:val="18"/>
        </w:rPr>
      </w:pPr>
    </w:p>
    <w:p w:rsidR="008A1999" w:rsidRPr="00B543D4" w:rsidRDefault="009D7115" w:rsidP="00B92618">
      <w:pPr>
        <w:rPr>
          <w:rFonts w:ascii="Arial" w:hAnsi="Arial" w:cs="Arial"/>
          <w:bCs/>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17"/>
        <w:gridCol w:w="284"/>
        <w:gridCol w:w="1134"/>
        <w:gridCol w:w="567"/>
        <w:gridCol w:w="734"/>
        <w:gridCol w:w="1109"/>
        <w:gridCol w:w="1418"/>
        <w:gridCol w:w="425"/>
        <w:gridCol w:w="709"/>
        <w:gridCol w:w="1275"/>
      </w:tblGrid>
      <w:tr w:rsidR="008A1999" w:rsidRPr="00B543D4" w:rsidTr="008A1999">
        <w:trPr>
          <w:trHeight w:val="420"/>
        </w:trPr>
        <w:tc>
          <w:tcPr>
            <w:tcW w:w="2092" w:type="dxa"/>
            <w:gridSpan w:val="2"/>
            <w:shd w:val="clear" w:color="auto" w:fill="C2D69B"/>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Course:</w:t>
            </w:r>
          </w:p>
        </w:tc>
        <w:tc>
          <w:tcPr>
            <w:tcW w:w="7655" w:type="dxa"/>
            <w:gridSpan w:val="9"/>
            <w:vMerge w:val="restart"/>
            <w:vAlign w:val="center"/>
          </w:tcPr>
          <w:p w:rsidR="008A1999" w:rsidRPr="00B543D4" w:rsidRDefault="008A1999" w:rsidP="008A1999">
            <w:pPr>
              <w:jc w:val="center"/>
              <w:rPr>
                <w:rFonts w:ascii="Arial" w:hAnsi="Arial" w:cs="Arial"/>
                <w:iCs/>
                <w:sz w:val="18"/>
                <w:szCs w:val="18"/>
                <w:lang w:val="en-GB"/>
              </w:rPr>
            </w:pPr>
            <w:r w:rsidRPr="00B543D4">
              <w:rPr>
                <w:rFonts w:ascii="Arial" w:hAnsi="Arial" w:cs="Arial"/>
                <w:iCs/>
                <w:sz w:val="18"/>
                <w:szCs w:val="18"/>
                <w:lang w:val="en-GB"/>
              </w:rPr>
              <w:t>PLANT DESIGN</w:t>
            </w:r>
          </w:p>
        </w:tc>
      </w:tr>
      <w:tr w:rsidR="008A1999" w:rsidRPr="00B543D4" w:rsidTr="008A1999">
        <w:tc>
          <w:tcPr>
            <w:tcW w:w="2092" w:type="dxa"/>
            <w:gridSpan w:val="2"/>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Course id: 3OPT7I50</w:t>
            </w:r>
          </w:p>
        </w:tc>
        <w:tc>
          <w:tcPr>
            <w:tcW w:w="7655" w:type="dxa"/>
            <w:gridSpan w:val="9"/>
            <w:vMerge/>
          </w:tcPr>
          <w:p w:rsidR="008A1999" w:rsidRPr="00B543D4" w:rsidRDefault="008A1999" w:rsidP="008A1999">
            <w:pPr>
              <w:rPr>
                <w:rFonts w:ascii="Arial" w:hAnsi="Arial" w:cs="Arial"/>
                <w:sz w:val="18"/>
                <w:szCs w:val="18"/>
                <w:lang w:val="en-GB"/>
              </w:rPr>
            </w:pPr>
          </w:p>
        </w:tc>
      </w:tr>
      <w:tr w:rsidR="008A1999" w:rsidRPr="00B543D4" w:rsidTr="008A1999">
        <w:tc>
          <w:tcPr>
            <w:tcW w:w="2092" w:type="dxa"/>
            <w:gridSpan w:val="2"/>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Number of ECTS: 6</w:t>
            </w:r>
          </w:p>
        </w:tc>
        <w:tc>
          <w:tcPr>
            <w:tcW w:w="7655" w:type="dxa"/>
            <w:gridSpan w:val="9"/>
            <w:vMerge/>
          </w:tcPr>
          <w:p w:rsidR="008A1999" w:rsidRPr="00B543D4" w:rsidRDefault="008A1999" w:rsidP="008A1999">
            <w:pPr>
              <w:rPr>
                <w:rFonts w:ascii="Arial" w:hAnsi="Arial" w:cs="Arial"/>
                <w:sz w:val="18"/>
                <w:szCs w:val="18"/>
                <w:lang w:val="en-GB"/>
              </w:rPr>
            </w:pPr>
          </w:p>
        </w:tc>
      </w:tr>
      <w:tr w:rsidR="008A1999" w:rsidRPr="00B543D4" w:rsidTr="008A1999">
        <w:tc>
          <w:tcPr>
            <w:tcW w:w="2092" w:type="dxa"/>
            <w:gridSpan w:val="2"/>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Teacher:</w:t>
            </w:r>
          </w:p>
        </w:tc>
        <w:tc>
          <w:tcPr>
            <w:tcW w:w="7655" w:type="dxa"/>
            <w:gridSpan w:val="9"/>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Dr. Mirko Babić, full professor, Dr. Ivan Pavkov, assistant professor,</w:t>
            </w:r>
          </w:p>
        </w:tc>
      </w:tr>
      <w:tr w:rsidR="008A1999" w:rsidRPr="00B543D4" w:rsidTr="008A1999">
        <w:tc>
          <w:tcPr>
            <w:tcW w:w="2092" w:type="dxa"/>
            <w:gridSpan w:val="2"/>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Course status</w:t>
            </w:r>
          </w:p>
        </w:tc>
        <w:tc>
          <w:tcPr>
            <w:tcW w:w="7655" w:type="dxa"/>
            <w:gridSpan w:val="9"/>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Elective</w:t>
            </w:r>
          </w:p>
        </w:tc>
      </w:tr>
      <w:tr w:rsidR="008A1999" w:rsidRPr="00B543D4" w:rsidTr="008A1999">
        <w:trPr>
          <w:trHeight w:val="227"/>
        </w:trPr>
        <w:tc>
          <w:tcPr>
            <w:tcW w:w="9747" w:type="dxa"/>
            <w:gridSpan w:val="11"/>
            <w:shd w:val="clear" w:color="auto" w:fill="C2D69B"/>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Number of active teaching classes (weekly)</w:t>
            </w:r>
          </w:p>
        </w:tc>
      </w:tr>
      <w:tr w:rsidR="008A1999" w:rsidRPr="00B543D4" w:rsidTr="008A1999">
        <w:trPr>
          <w:trHeight w:val="227"/>
        </w:trPr>
        <w:tc>
          <w:tcPr>
            <w:tcW w:w="2092"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Lectures: 2</w:t>
            </w:r>
          </w:p>
        </w:tc>
        <w:tc>
          <w:tcPr>
            <w:tcW w:w="1985" w:type="dxa"/>
            <w:gridSpan w:val="3"/>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Practical classes: 2</w:t>
            </w:r>
          </w:p>
        </w:tc>
        <w:tc>
          <w:tcPr>
            <w:tcW w:w="1843"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Other teaching types: -</w:t>
            </w:r>
          </w:p>
        </w:tc>
        <w:tc>
          <w:tcPr>
            <w:tcW w:w="1843"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Study research work: -</w:t>
            </w:r>
          </w:p>
        </w:tc>
        <w:tc>
          <w:tcPr>
            <w:tcW w:w="1984"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Other classes: -</w:t>
            </w:r>
          </w:p>
        </w:tc>
      </w:tr>
      <w:tr w:rsidR="008A1999" w:rsidRPr="00B543D4" w:rsidTr="008A1999">
        <w:tc>
          <w:tcPr>
            <w:tcW w:w="2092" w:type="dxa"/>
            <w:gridSpan w:val="2"/>
            <w:shd w:val="clear" w:color="auto" w:fill="C2D69B"/>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Precondition courses</w:t>
            </w:r>
          </w:p>
        </w:tc>
        <w:tc>
          <w:tcPr>
            <w:tcW w:w="7655" w:type="dxa"/>
            <w:gridSpan w:val="9"/>
            <w:shd w:val="clear" w:color="auto" w:fill="C2D69B"/>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None</w:t>
            </w:r>
          </w:p>
        </w:tc>
      </w:tr>
      <w:tr w:rsidR="008A1999" w:rsidRPr="00B543D4" w:rsidTr="008A1999">
        <w:tc>
          <w:tcPr>
            <w:tcW w:w="9747" w:type="dxa"/>
            <w:gridSpan w:val="11"/>
          </w:tcPr>
          <w:p w:rsidR="008A1999" w:rsidRPr="00B543D4" w:rsidRDefault="008A1999" w:rsidP="00EC2348">
            <w:pPr>
              <w:pStyle w:val="ListParagraph"/>
              <w:ind w:left="284"/>
              <w:rPr>
                <w:rFonts w:ascii="Arial" w:hAnsi="Arial" w:cs="Arial"/>
                <w:sz w:val="18"/>
                <w:szCs w:val="18"/>
                <w:lang w:val="en-GB"/>
              </w:rPr>
            </w:pPr>
            <w:r w:rsidRPr="00B543D4">
              <w:rPr>
                <w:rFonts w:ascii="Arial" w:hAnsi="Arial" w:cs="Arial"/>
                <w:sz w:val="18"/>
                <w:szCs w:val="18"/>
                <w:lang w:val="en-GB"/>
              </w:rPr>
              <w:t>Educational goal</w:t>
            </w:r>
          </w:p>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Introduction students with structures and order of design. Introduction students with technical activities during investment construction.</w:t>
            </w:r>
          </w:p>
        </w:tc>
      </w:tr>
      <w:tr w:rsidR="008A1999" w:rsidRPr="00B543D4" w:rsidTr="008A1999">
        <w:tc>
          <w:tcPr>
            <w:tcW w:w="9747" w:type="dxa"/>
            <w:gridSpan w:val="11"/>
          </w:tcPr>
          <w:p w:rsidR="008A1999" w:rsidRPr="00B543D4" w:rsidRDefault="008A1999" w:rsidP="00EC2348">
            <w:pPr>
              <w:pStyle w:val="ListParagraph"/>
              <w:ind w:left="284"/>
              <w:rPr>
                <w:rFonts w:ascii="Arial" w:hAnsi="Arial" w:cs="Arial"/>
                <w:sz w:val="18"/>
                <w:szCs w:val="18"/>
                <w:lang w:val="en-GB"/>
              </w:rPr>
            </w:pPr>
            <w:r w:rsidRPr="00B543D4">
              <w:rPr>
                <w:rFonts w:ascii="Arial" w:hAnsi="Arial" w:cs="Arial"/>
                <w:sz w:val="18"/>
                <w:szCs w:val="18"/>
                <w:lang w:val="en-GB"/>
              </w:rPr>
              <w:t>Educational outcomes</w:t>
            </w:r>
          </w:p>
          <w:p w:rsidR="008A1999" w:rsidRPr="00B543D4" w:rsidRDefault="008A1999" w:rsidP="008A1999">
            <w:pPr>
              <w:jc w:val="both"/>
              <w:rPr>
                <w:rFonts w:ascii="Arial" w:hAnsi="Arial" w:cs="Arial"/>
                <w:sz w:val="18"/>
                <w:szCs w:val="18"/>
                <w:lang w:val="en-GB"/>
              </w:rPr>
            </w:pPr>
            <w:r w:rsidRPr="00B543D4">
              <w:rPr>
                <w:rFonts w:ascii="Arial" w:hAnsi="Arial" w:cs="Arial"/>
                <w:sz w:val="18"/>
                <w:szCs w:val="18"/>
                <w:lang w:val="en-GB"/>
              </w:rPr>
              <w:t xml:space="preserve">On successful completion of this subject, the students should: </w:t>
            </w:r>
          </w:p>
          <w:p w:rsidR="008A1999" w:rsidRPr="00B543D4" w:rsidRDefault="008A1999" w:rsidP="008A1999">
            <w:pPr>
              <w:jc w:val="both"/>
              <w:rPr>
                <w:rFonts w:ascii="Arial" w:hAnsi="Arial" w:cs="Arial"/>
                <w:sz w:val="18"/>
                <w:szCs w:val="18"/>
                <w:lang w:val="en-GB"/>
              </w:rPr>
            </w:pPr>
            <w:r w:rsidRPr="00B543D4">
              <w:rPr>
                <w:rFonts w:ascii="Arial" w:hAnsi="Arial" w:cs="Arial"/>
                <w:sz w:val="18"/>
                <w:szCs w:val="18"/>
                <w:lang w:val="en-GB"/>
              </w:rPr>
              <w:t xml:space="preserve">a) </w:t>
            </w:r>
            <w:proofErr w:type="gramStart"/>
            <w:r w:rsidRPr="00B543D4">
              <w:rPr>
                <w:rFonts w:ascii="Arial" w:hAnsi="Arial" w:cs="Arial"/>
                <w:sz w:val="18"/>
                <w:szCs w:val="18"/>
                <w:lang w:val="en-GB"/>
              </w:rPr>
              <w:t>to</w:t>
            </w:r>
            <w:proofErr w:type="gramEnd"/>
            <w:r w:rsidRPr="00B543D4">
              <w:rPr>
                <w:rFonts w:ascii="Arial" w:hAnsi="Arial" w:cs="Arial"/>
                <w:sz w:val="18"/>
                <w:szCs w:val="18"/>
                <w:lang w:val="en-GB"/>
              </w:rPr>
              <w:t xml:space="preserve"> assemble mastery of the knowledge, techniques, skills and tools related to plant design. </w:t>
            </w:r>
          </w:p>
          <w:p w:rsidR="008A1999" w:rsidRPr="00B543D4" w:rsidRDefault="008A1999" w:rsidP="008A1999">
            <w:pPr>
              <w:jc w:val="both"/>
              <w:rPr>
                <w:rFonts w:ascii="Arial" w:hAnsi="Arial" w:cs="Arial"/>
                <w:sz w:val="18"/>
                <w:szCs w:val="18"/>
                <w:lang w:val="en-GB"/>
              </w:rPr>
            </w:pPr>
            <w:r w:rsidRPr="00B543D4">
              <w:rPr>
                <w:rFonts w:ascii="Arial" w:hAnsi="Arial" w:cs="Arial"/>
                <w:sz w:val="18"/>
                <w:szCs w:val="18"/>
                <w:lang w:val="en-GB"/>
              </w:rPr>
              <w:t xml:space="preserve">b) be able to identify, analyze and solve design problems during construction of plants,  </w:t>
            </w:r>
          </w:p>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 xml:space="preserve">c) </w:t>
            </w:r>
            <w:proofErr w:type="gramStart"/>
            <w:r w:rsidRPr="00B543D4">
              <w:rPr>
                <w:rFonts w:ascii="Arial" w:hAnsi="Arial" w:cs="Arial"/>
                <w:sz w:val="18"/>
                <w:szCs w:val="18"/>
                <w:lang w:val="en-GB"/>
              </w:rPr>
              <w:t>the</w:t>
            </w:r>
            <w:proofErr w:type="gramEnd"/>
            <w:r w:rsidRPr="00B543D4">
              <w:rPr>
                <w:rFonts w:ascii="Arial" w:hAnsi="Arial" w:cs="Arial"/>
                <w:sz w:val="18"/>
                <w:szCs w:val="18"/>
                <w:lang w:val="en-GB"/>
              </w:rPr>
              <w:t xml:space="preserve"> knowledge gather in this subject will provoke creativity in plant design.</w:t>
            </w:r>
          </w:p>
        </w:tc>
      </w:tr>
      <w:tr w:rsidR="008A1999" w:rsidRPr="00B543D4" w:rsidTr="008A1999">
        <w:tc>
          <w:tcPr>
            <w:tcW w:w="9747" w:type="dxa"/>
            <w:gridSpan w:val="11"/>
          </w:tcPr>
          <w:p w:rsidR="008A1999" w:rsidRPr="00B543D4" w:rsidRDefault="008A1999" w:rsidP="00EC2348">
            <w:pPr>
              <w:pStyle w:val="ListParagraph"/>
              <w:ind w:left="284"/>
              <w:rPr>
                <w:rFonts w:ascii="Arial" w:hAnsi="Arial" w:cs="Arial"/>
                <w:sz w:val="18"/>
                <w:szCs w:val="18"/>
                <w:lang w:val="en-GB"/>
              </w:rPr>
            </w:pPr>
            <w:r w:rsidRPr="00B543D4">
              <w:rPr>
                <w:rFonts w:ascii="Arial" w:hAnsi="Arial" w:cs="Arial"/>
                <w:sz w:val="18"/>
                <w:szCs w:val="18"/>
                <w:lang w:val="en-GB"/>
              </w:rPr>
              <w:t>Course content</w:t>
            </w:r>
          </w:p>
          <w:p w:rsidR="008A1999" w:rsidRPr="00B543D4" w:rsidRDefault="008A1999" w:rsidP="008A1999">
            <w:pPr>
              <w:jc w:val="both"/>
              <w:rPr>
                <w:rFonts w:ascii="Arial" w:hAnsi="Arial" w:cs="Arial"/>
                <w:sz w:val="18"/>
                <w:szCs w:val="18"/>
                <w:lang w:val="en-GB"/>
              </w:rPr>
            </w:pPr>
            <w:r w:rsidRPr="00B543D4">
              <w:rPr>
                <w:rFonts w:ascii="Arial" w:hAnsi="Arial" w:cs="Arial"/>
                <w:sz w:val="18"/>
                <w:szCs w:val="18"/>
                <w:lang w:val="en-GB"/>
              </w:rPr>
              <w:t>Lectures:</w:t>
            </w:r>
          </w:p>
          <w:p w:rsidR="008A1999" w:rsidRPr="00B543D4" w:rsidRDefault="008A1999" w:rsidP="008A1999">
            <w:pPr>
              <w:jc w:val="both"/>
              <w:rPr>
                <w:rFonts w:ascii="Arial" w:hAnsi="Arial" w:cs="Arial"/>
                <w:sz w:val="18"/>
                <w:szCs w:val="18"/>
                <w:lang w:val="en-GB"/>
              </w:rPr>
            </w:pPr>
            <w:r w:rsidRPr="00B543D4">
              <w:rPr>
                <w:rFonts w:ascii="Arial" w:hAnsi="Arial" w:cs="Arial"/>
                <w:sz w:val="18"/>
                <w:szCs w:val="18"/>
                <w:lang w:val="en-GB"/>
              </w:rPr>
              <w:t xml:space="preserve">Technical terms and definition in plant construction. The order investmentes activites. </w:t>
            </w:r>
            <w:r w:rsidRPr="00B543D4">
              <w:rPr>
                <w:rFonts w:ascii="Arial" w:hAnsi="Arial" w:cs="Arial"/>
                <w:sz w:val="18"/>
                <w:szCs w:val="18"/>
                <w:lang w:eastAsia="sr-Latn-CS"/>
              </w:rPr>
              <w:t xml:space="preserve">Preparation and analysis of conceptual design. Defining project task. Technical aspects of the tender for construction. The structure and sequence of investment-technical documentation. Technological scheme. The layout of equipment and facilities. Details of the project. Tender for the design and construction. The main projects. Special projects. Infrastructure. Analysis of environmental and energy aspects of the investment. Internal and external control of the project. Approval for construction. Building and construction supervision. The test operation and </w:t>
            </w:r>
          </w:p>
          <w:p w:rsidR="008A1999" w:rsidRPr="00B543D4" w:rsidRDefault="008A1999" w:rsidP="008A1999">
            <w:pPr>
              <w:jc w:val="both"/>
              <w:rPr>
                <w:rFonts w:ascii="Arial" w:hAnsi="Arial" w:cs="Arial"/>
                <w:sz w:val="18"/>
                <w:szCs w:val="18"/>
                <w:lang w:val="en-GB"/>
              </w:rPr>
            </w:pPr>
            <w:r w:rsidRPr="00B543D4">
              <w:rPr>
                <w:rFonts w:ascii="Arial" w:hAnsi="Arial" w:cs="Arial"/>
                <w:sz w:val="18"/>
                <w:szCs w:val="18"/>
                <w:lang w:val="en-GB"/>
              </w:rPr>
              <w:t>Practice:</w:t>
            </w:r>
          </w:p>
          <w:p w:rsidR="008A1999" w:rsidRPr="00B543D4" w:rsidRDefault="008A1999" w:rsidP="008A1999">
            <w:pPr>
              <w:jc w:val="both"/>
              <w:rPr>
                <w:rFonts w:ascii="Arial" w:hAnsi="Arial" w:cs="Arial"/>
                <w:sz w:val="18"/>
                <w:szCs w:val="18"/>
              </w:rPr>
            </w:pPr>
            <w:r w:rsidRPr="00B543D4">
              <w:rPr>
                <w:rFonts w:ascii="Arial" w:hAnsi="Arial" w:cs="Arial"/>
                <w:sz w:val="18"/>
                <w:szCs w:val="18"/>
              </w:rPr>
              <w:t>Technical terms and definitions in the construction. Analysis of the sequence of examples of investment activities. The Terms of Reference. Preparation and analysis of conceptual design. Creating a business plan ("business" plan). Making the technical part of the tender. Creation of the main mechanical and technological project. Simulation activities before the construction of the examples. Simulations of obtaining building permits. Simulations construction activities in the examples. Examples of environmental and energy analysis. Simulation of technical acceptance. Essay that encompasses all aspects of the preliminary design of the business plan.</w:t>
            </w:r>
          </w:p>
          <w:p w:rsidR="008A1999" w:rsidRPr="00B543D4" w:rsidRDefault="008A1999" w:rsidP="008A1999">
            <w:pPr>
              <w:jc w:val="both"/>
              <w:rPr>
                <w:rFonts w:ascii="Arial" w:hAnsi="Arial" w:cs="Arial"/>
                <w:sz w:val="18"/>
                <w:szCs w:val="18"/>
                <w:lang w:val="en-GB"/>
              </w:rPr>
            </w:pPr>
          </w:p>
        </w:tc>
      </w:tr>
      <w:tr w:rsidR="008A1999" w:rsidRPr="00B543D4" w:rsidTr="008A1999">
        <w:tc>
          <w:tcPr>
            <w:tcW w:w="9747" w:type="dxa"/>
            <w:gridSpan w:val="11"/>
          </w:tcPr>
          <w:p w:rsidR="008A1999" w:rsidRPr="00B543D4" w:rsidRDefault="008A1999" w:rsidP="00EC2348">
            <w:pPr>
              <w:pStyle w:val="ListParagraph"/>
              <w:ind w:left="284"/>
              <w:rPr>
                <w:rFonts w:ascii="Arial" w:hAnsi="Arial" w:cs="Arial"/>
                <w:sz w:val="18"/>
                <w:szCs w:val="18"/>
                <w:lang w:val="en-GB"/>
              </w:rPr>
            </w:pPr>
            <w:r w:rsidRPr="00B543D4">
              <w:rPr>
                <w:rFonts w:ascii="Arial" w:hAnsi="Arial" w:cs="Arial"/>
                <w:sz w:val="18"/>
                <w:szCs w:val="18"/>
                <w:lang w:val="en-GB"/>
              </w:rPr>
              <w:t>Teaching methods</w:t>
            </w:r>
          </w:p>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Lectures – oral presentations with power point softer, Practical classes- calculations and practical work in laboratory, Consultations and Term paper</w:t>
            </w:r>
          </w:p>
        </w:tc>
      </w:tr>
      <w:tr w:rsidR="008A1999" w:rsidRPr="00B543D4" w:rsidTr="008A1999">
        <w:tc>
          <w:tcPr>
            <w:tcW w:w="9747" w:type="dxa"/>
            <w:gridSpan w:val="11"/>
            <w:shd w:val="clear" w:color="auto" w:fill="C2D69B"/>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Knowledge evaluation (maximum 100 points)</w:t>
            </w:r>
          </w:p>
        </w:tc>
      </w:tr>
      <w:tr w:rsidR="008A1999" w:rsidRPr="00B543D4" w:rsidTr="008A1999">
        <w:tc>
          <w:tcPr>
            <w:tcW w:w="2376" w:type="dxa"/>
            <w:gridSpan w:val="3"/>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Pre-examination obligations</w:t>
            </w:r>
          </w:p>
        </w:tc>
        <w:tc>
          <w:tcPr>
            <w:tcW w:w="1134" w:type="dxa"/>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Mandatory</w:t>
            </w:r>
          </w:p>
        </w:tc>
        <w:tc>
          <w:tcPr>
            <w:tcW w:w="13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Points</w:t>
            </w:r>
          </w:p>
        </w:tc>
        <w:tc>
          <w:tcPr>
            <w:tcW w:w="2527"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Final exam</w:t>
            </w:r>
          </w:p>
        </w:tc>
        <w:tc>
          <w:tcPr>
            <w:tcW w:w="1134"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Mandatory</w:t>
            </w:r>
          </w:p>
        </w:tc>
        <w:tc>
          <w:tcPr>
            <w:tcW w:w="1275"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Points</w:t>
            </w:r>
          </w:p>
        </w:tc>
      </w:tr>
      <w:tr w:rsidR="008A1999" w:rsidRPr="00B543D4" w:rsidTr="008A1999">
        <w:tc>
          <w:tcPr>
            <w:tcW w:w="2376" w:type="dxa"/>
            <w:gridSpan w:val="3"/>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Lecture attendance</w:t>
            </w:r>
          </w:p>
        </w:tc>
        <w:tc>
          <w:tcPr>
            <w:tcW w:w="1134"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Yes</w:t>
            </w:r>
          </w:p>
        </w:tc>
        <w:tc>
          <w:tcPr>
            <w:tcW w:w="13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5</w:t>
            </w:r>
          </w:p>
        </w:tc>
        <w:tc>
          <w:tcPr>
            <w:tcW w:w="2527" w:type="dxa"/>
            <w:gridSpan w:val="2"/>
            <w:vAlign w:val="center"/>
          </w:tcPr>
          <w:p w:rsidR="008A1999" w:rsidRPr="00B543D4" w:rsidRDefault="008A1999" w:rsidP="008A1999">
            <w:pPr>
              <w:jc w:val="center"/>
              <w:rPr>
                <w:rFonts w:ascii="Arial" w:hAnsi="Arial" w:cs="Arial"/>
                <w:iCs/>
                <w:sz w:val="18"/>
                <w:szCs w:val="18"/>
                <w:lang w:val="en-GB"/>
              </w:rPr>
            </w:pPr>
            <w:r w:rsidRPr="00B543D4">
              <w:rPr>
                <w:rFonts w:ascii="Arial" w:hAnsi="Arial" w:cs="Arial"/>
                <w:iCs/>
                <w:sz w:val="18"/>
                <w:szCs w:val="18"/>
                <w:lang w:val="en-GB"/>
              </w:rPr>
              <w:t>Oral part of the exam</w:t>
            </w:r>
          </w:p>
        </w:tc>
        <w:tc>
          <w:tcPr>
            <w:tcW w:w="1134"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Yes</w:t>
            </w:r>
          </w:p>
        </w:tc>
        <w:tc>
          <w:tcPr>
            <w:tcW w:w="1275"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30</w:t>
            </w:r>
          </w:p>
        </w:tc>
      </w:tr>
      <w:tr w:rsidR="008A1999" w:rsidRPr="00B543D4" w:rsidTr="008A1999">
        <w:tc>
          <w:tcPr>
            <w:tcW w:w="2376" w:type="dxa"/>
            <w:gridSpan w:val="3"/>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Test</w:t>
            </w:r>
          </w:p>
        </w:tc>
        <w:tc>
          <w:tcPr>
            <w:tcW w:w="1134"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Yes</w:t>
            </w:r>
          </w:p>
        </w:tc>
        <w:tc>
          <w:tcPr>
            <w:tcW w:w="13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20</w:t>
            </w:r>
          </w:p>
        </w:tc>
        <w:tc>
          <w:tcPr>
            <w:tcW w:w="4936" w:type="dxa"/>
            <w:gridSpan w:val="5"/>
            <w:vMerge w:val="restart"/>
            <w:vAlign w:val="center"/>
          </w:tcPr>
          <w:p w:rsidR="008A1999" w:rsidRPr="00B543D4" w:rsidRDefault="008A1999" w:rsidP="008A1999">
            <w:pPr>
              <w:jc w:val="center"/>
              <w:rPr>
                <w:rFonts w:ascii="Arial" w:hAnsi="Arial" w:cs="Arial"/>
                <w:sz w:val="18"/>
                <w:szCs w:val="18"/>
                <w:lang w:val="en-GB"/>
              </w:rPr>
            </w:pPr>
          </w:p>
        </w:tc>
      </w:tr>
      <w:tr w:rsidR="008A1999" w:rsidRPr="00B543D4" w:rsidTr="008A1999">
        <w:tc>
          <w:tcPr>
            <w:tcW w:w="2376" w:type="dxa"/>
            <w:gridSpan w:val="3"/>
            <w:vAlign w:val="center"/>
          </w:tcPr>
          <w:p w:rsidR="008A1999" w:rsidRPr="00B543D4" w:rsidRDefault="008A1999" w:rsidP="008A1999">
            <w:pPr>
              <w:rPr>
                <w:rFonts w:ascii="Arial" w:hAnsi="Arial" w:cs="Arial"/>
                <w:sz w:val="18"/>
                <w:szCs w:val="18"/>
                <w:lang w:val="en-GB"/>
              </w:rPr>
            </w:pPr>
            <w:r w:rsidRPr="00B543D4">
              <w:rPr>
                <w:rFonts w:ascii="Arial" w:hAnsi="Arial" w:cs="Arial"/>
                <w:sz w:val="18"/>
                <w:szCs w:val="18"/>
                <w:lang w:val="en-GB"/>
              </w:rPr>
              <w:t xml:space="preserve">Exercise attendance </w:t>
            </w:r>
          </w:p>
        </w:tc>
        <w:tc>
          <w:tcPr>
            <w:tcW w:w="1134"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Yes</w:t>
            </w:r>
          </w:p>
        </w:tc>
        <w:tc>
          <w:tcPr>
            <w:tcW w:w="13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5</w:t>
            </w:r>
          </w:p>
        </w:tc>
        <w:tc>
          <w:tcPr>
            <w:tcW w:w="4936" w:type="dxa"/>
            <w:gridSpan w:val="5"/>
            <w:vMerge/>
            <w:vAlign w:val="center"/>
          </w:tcPr>
          <w:p w:rsidR="008A1999" w:rsidRPr="00B543D4" w:rsidRDefault="008A1999" w:rsidP="008A1999">
            <w:pPr>
              <w:jc w:val="center"/>
              <w:rPr>
                <w:rFonts w:ascii="Arial" w:hAnsi="Arial" w:cs="Arial"/>
                <w:sz w:val="18"/>
                <w:szCs w:val="18"/>
                <w:lang w:val="en-GB"/>
              </w:rPr>
            </w:pPr>
          </w:p>
        </w:tc>
      </w:tr>
      <w:tr w:rsidR="008A1999" w:rsidRPr="00B543D4" w:rsidTr="008A1999">
        <w:tc>
          <w:tcPr>
            <w:tcW w:w="2376" w:type="dxa"/>
            <w:gridSpan w:val="3"/>
            <w:vAlign w:val="center"/>
          </w:tcPr>
          <w:p w:rsidR="008A1999" w:rsidRPr="00B543D4" w:rsidRDefault="008A1999" w:rsidP="008A1999">
            <w:pPr>
              <w:rPr>
                <w:rFonts w:ascii="Arial" w:hAnsi="Arial" w:cs="Arial"/>
                <w:sz w:val="18"/>
                <w:szCs w:val="18"/>
                <w:lang w:val="en-GB"/>
              </w:rPr>
            </w:pPr>
            <w:r w:rsidRPr="00B543D4">
              <w:rPr>
                <w:rFonts w:ascii="Arial" w:hAnsi="Arial" w:cs="Arial"/>
                <w:iCs/>
                <w:sz w:val="18"/>
                <w:szCs w:val="18"/>
                <w:lang w:val="en-GB"/>
              </w:rPr>
              <w:t>Term paper</w:t>
            </w:r>
          </w:p>
        </w:tc>
        <w:tc>
          <w:tcPr>
            <w:tcW w:w="1134"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Yes</w:t>
            </w:r>
          </w:p>
        </w:tc>
        <w:tc>
          <w:tcPr>
            <w:tcW w:w="13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40</w:t>
            </w:r>
          </w:p>
        </w:tc>
        <w:tc>
          <w:tcPr>
            <w:tcW w:w="4936" w:type="dxa"/>
            <w:gridSpan w:val="5"/>
            <w:vMerge/>
            <w:vAlign w:val="center"/>
          </w:tcPr>
          <w:p w:rsidR="008A1999" w:rsidRPr="00B543D4" w:rsidRDefault="008A1999" w:rsidP="008A1999">
            <w:pPr>
              <w:jc w:val="center"/>
              <w:rPr>
                <w:rFonts w:ascii="Arial" w:hAnsi="Arial" w:cs="Arial"/>
                <w:sz w:val="18"/>
                <w:szCs w:val="18"/>
                <w:lang w:val="en-GB"/>
              </w:rPr>
            </w:pPr>
          </w:p>
        </w:tc>
      </w:tr>
      <w:tr w:rsidR="008A1999" w:rsidRPr="00B543D4" w:rsidTr="008A1999">
        <w:tc>
          <w:tcPr>
            <w:tcW w:w="9747" w:type="dxa"/>
            <w:gridSpan w:val="11"/>
            <w:shd w:val="clear" w:color="auto" w:fill="C2D69B"/>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 xml:space="preserve">Literature </w:t>
            </w:r>
          </w:p>
        </w:tc>
      </w:tr>
      <w:tr w:rsidR="008A1999" w:rsidRPr="00B543D4" w:rsidTr="008A1999">
        <w:tc>
          <w:tcPr>
            <w:tcW w:w="675"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Ord.</w:t>
            </w:r>
          </w:p>
        </w:tc>
        <w:tc>
          <w:tcPr>
            <w:tcW w:w="17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Author</w:t>
            </w:r>
          </w:p>
        </w:tc>
        <w:tc>
          <w:tcPr>
            <w:tcW w:w="2435" w:type="dxa"/>
            <w:gridSpan w:val="3"/>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Title</w:t>
            </w:r>
          </w:p>
        </w:tc>
        <w:tc>
          <w:tcPr>
            <w:tcW w:w="3661" w:type="dxa"/>
            <w:gridSpan w:val="4"/>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Publisher</w:t>
            </w:r>
          </w:p>
        </w:tc>
        <w:tc>
          <w:tcPr>
            <w:tcW w:w="1275"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Year</w:t>
            </w:r>
          </w:p>
        </w:tc>
      </w:tr>
      <w:tr w:rsidR="008A1999" w:rsidRPr="00B543D4" w:rsidTr="008A1999">
        <w:tc>
          <w:tcPr>
            <w:tcW w:w="675" w:type="dxa"/>
            <w:vAlign w:val="center"/>
          </w:tcPr>
          <w:p w:rsidR="008A1999" w:rsidRPr="00B543D4" w:rsidRDefault="008A1999" w:rsidP="00EE0B59">
            <w:pPr>
              <w:pStyle w:val="ListParagraph"/>
              <w:numPr>
                <w:ilvl w:val="0"/>
                <w:numId w:val="22"/>
              </w:numPr>
              <w:jc w:val="center"/>
              <w:rPr>
                <w:rFonts w:ascii="Arial" w:hAnsi="Arial" w:cs="Arial"/>
                <w:sz w:val="18"/>
                <w:szCs w:val="18"/>
                <w:lang w:val="en-GB"/>
              </w:rPr>
            </w:pPr>
          </w:p>
        </w:tc>
        <w:tc>
          <w:tcPr>
            <w:tcW w:w="17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Babić Mirko</w:t>
            </w:r>
          </w:p>
        </w:tc>
        <w:tc>
          <w:tcPr>
            <w:tcW w:w="2435" w:type="dxa"/>
            <w:gridSpan w:val="3"/>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Design processing plants, authorized lectures (in Serbian)</w:t>
            </w:r>
          </w:p>
        </w:tc>
        <w:tc>
          <w:tcPr>
            <w:tcW w:w="3661" w:type="dxa"/>
            <w:gridSpan w:val="4"/>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Faculty of Agriculture, Novi Sad, Serbia</w:t>
            </w:r>
          </w:p>
        </w:tc>
        <w:tc>
          <w:tcPr>
            <w:tcW w:w="1275"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2011</w:t>
            </w:r>
          </w:p>
        </w:tc>
      </w:tr>
      <w:tr w:rsidR="008A1999" w:rsidRPr="00B543D4" w:rsidTr="008A1999">
        <w:tc>
          <w:tcPr>
            <w:tcW w:w="675" w:type="dxa"/>
            <w:vAlign w:val="center"/>
          </w:tcPr>
          <w:p w:rsidR="008A1999" w:rsidRPr="00B543D4" w:rsidRDefault="008A1999" w:rsidP="00EE0B59">
            <w:pPr>
              <w:pStyle w:val="ListParagraph"/>
              <w:numPr>
                <w:ilvl w:val="0"/>
                <w:numId w:val="22"/>
              </w:numPr>
              <w:jc w:val="center"/>
              <w:rPr>
                <w:rFonts w:ascii="Arial" w:hAnsi="Arial" w:cs="Arial"/>
                <w:sz w:val="18"/>
                <w:szCs w:val="18"/>
                <w:lang w:val="en-GB"/>
              </w:rPr>
            </w:pPr>
          </w:p>
        </w:tc>
        <w:tc>
          <w:tcPr>
            <w:tcW w:w="17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Babić, Ljiljana, Babić Mirko</w:t>
            </w:r>
          </w:p>
        </w:tc>
        <w:tc>
          <w:tcPr>
            <w:tcW w:w="2435" w:type="dxa"/>
            <w:gridSpan w:val="3"/>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Draying ans Storage (in Serbian)</w:t>
            </w:r>
          </w:p>
        </w:tc>
        <w:tc>
          <w:tcPr>
            <w:tcW w:w="3661" w:type="dxa"/>
            <w:gridSpan w:val="4"/>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Faculty of Agriculture, Novi Sad, Serbia</w:t>
            </w:r>
          </w:p>
        </w:tc>
        <w:tc>
          <w:tcPr>
            <w:tcW w:w="1275"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2012</w:t>
            </w:r>
          </w:p>
        </w:tc>
      </w:tr>
      <w:tr w:rsidR="008A1999" w:rsidRPr="00B543D4" w:rsidTr="008A1999">
        <w:tc>
          <w:tcPr>
            <w:tcW w:w="675" w:type="dxa"/>
            <w:vAlign w:val="center"/>
          </w:tcPr>
          <w:p w:rsidR="008A1999" w:rsidRPr="00B543D4" w:rsidRDefault="008A1999" w:rsidP="00EE0B59">
            <w:pPr>
              <w:pStyle w:val="ListParagraph"/>
              <w:numPr>
                <w:ilvl w:val="0"/>
                <w:numId w:val="22"/>
              </w:numPr>
              <w:jc w:val="center"/>
              <w:rPr>
                <w:rFonts w:ascii="Arial" w:hAnsi="Arial" w:cs="Arial"/>
                <w:sz w:val="18"/>
                <w:szCs w:val="18"/>
                <w:lang w:val="en-GB"/>
              </w:rPr>
            </w:pPr>
          </w:p>
        </w:tc>
        <w:tc>
          <w:tcPr>
            <w:tcW w:w="17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sr-Latn-CS"/>
              </w:rPr>
              <w:t>Bogner, M; Petrović, A.</w:t>
            </w:r>
          </w:p>
        </w:tc>
        <w:tc>
          <w:tcPr>
            <w:tcW w:w="2435" w:type="dxa"/>
            <w:gridSpan w:val="3"/>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rPr>
              <w:t xml:space="preserve">Assessment services in investment construction </w:t>
            </w:r>
            <w:r w:rsidRPr="00B543D4">
              <w:rPr>
                <w:rFonts w:ascii="Arial" w:hAnsi="Arial" w:cs="Arial"/>
                <w:sz w:val="18"/>
                <w:szCs w:val="18"/>
                <w:lang w:val="en-GB"/>
              </w:rPr>
              <w:t>(in Serbian)</w:t>
            </w:r>
          </w:p>
        </w:tc>
        <w:tc>
          <w:tcPr>
            <w:tcW w:w="3661" w:type="dxa"/>
            <w:gridSpan w:val="4"/>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rPr>
              <w:t>The Association of Mechanical and Electrical Engineers and Technicians of Serbia, Belgrade</w:t>
            </w:r>
          </w:p>
        </w:tc>
        <w:tc>
          <w:tcPr>
            <w:tcW w:w="1275"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1994</w:t>
            </w:r>
          </w:p>
        </w:tc>
      </w:tr>
      <w:tr w:rsidR="008A1999" w:rsidRPr="00B543D4" w:rsidTr="008A1999">
        <w:tc>
          <w:tcPr>
            <w:tcW w:w="675" w:type="dxa"/>
            <w:vAlign w:val="center"/>
          </w:tcPr>
          <w:p w:rsidR="008A1999" w:rsidRPr="00B543D4" w:rsidRDefault="008A1999" w:rsidP="00EE0B59">
            <w:pPr>
              <w:pStyle w:val="ListParagraph"/>
              <w:numPr>
                <w:ilvl w:val="0"/>
                <w:numId w:val="22"/>
              </w:numPr>
              <w:jc w:val="center"/>
              <w:rPr>
                <w:rFonts w:ascii="Arial" w:hAnsi="Arial" w:cs="Arial"/>
                <w:sz w:val="18"/>
                <w:szCs w:val="18"/>
                <w:lang w:val="en-GB"/>
              </w:rPr>
            </w:pPr>
          </w:p>
        </w:tc>
        <w:tc>
          <w:tcPr>
            <w:tcW w:w="1701" w:type="dxa"/>
            <w:gridSpan w:val="2"/>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Babić, Ljiljana, Babić Mirko, Pavkov, I; Radojčin, M</w:t>
            </w:r>
          </w:p>
        </w:tc>
        <w:tc>
          <w:tcPr>
            <w:tcW w:w="2435" w:type="dxa"/>
            <w:gridSpan w:val="3"/>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Processing and storage agricultural products, authorized lectures (in Serbian)</w:t>
            </w:r>
          </w:p>
        </w:tc>
        <w:tc>
          <w:tcPr>
            <w:tcW w:w="3661" w:type="dxa"/>
            <w:gridSpan w:val="4"/>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Faculty of Agriculture, Novi Sad, Serbia</w:t>
            </w:r>
          </w:p>
        </w:tc>
        <w:tc>
          <w:tcPr>
            <w:tcW w:w="1275" w:type="dxa"/>
            <w:vAlign w:val="center"/>
          </w:tcPr>
          <w:p w:rsidR="008A1999" w:rsidRPr="00B543D4" w:rsidRDefault="008A1999" w:rsidP="008A1999">
            <w:pPr>
              <w:jc w:val="center"/>
              <w:rPr>
                <w:rFonts w:ascii="Arial" w:hAnsi="Arial" w:cs="Arial"/>
                <w:sz w:val="18"/>
                <w:szCs w:val="18"/>
                <w:lang w:val="en-GB"/>
              </w:rPr>
            </w:pPr>
            <w:r w:rsidRPr="00B543D4">
              <w:rPr>
                <w:rFonts w:ascii="Arial" w:hAnsi="Arial" w:cs="Arial"/>
                <w:sz w:val="18"/>
                <w:szCs w:val="18"/>
                <w:lang w:val="en-GB"/>
              </w:rPr>
              <w:t>2012</w:t>
            </w:r>
          </w:p>
        </w:tc>
      </w:tr>
    </w:tbl>
    <w:p w:rsidR="008A1999" w:rsidRPr="00B543D4" w:rsidRDefault="008A1999" w:rsidP="00B92618">
      <w:pPr>
        <w:rPr>
          <w:rFonts w:ascii="Arial" w:hAnsi="Arial" w:cs="Arial"/>
          <w:sz w:val="18"/>
          <w:szCs w:val="18"/>
        </w:rPr>
      </w:pPr>
    </w:p>
    <w:p w:rsidR="00C95F9A" w:rsidRPr="00B543D4" w:rsidRDefault="009D7115"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546"/>
        <w:gridCol w:w="729"/>
      </w:tblGrid>
      <w:tr w:rsidR="00B81F88" w:rsidRPr="00B543D4" w:rsidTr="00B81F88">
        <w:trPr>
          <w:trHeight w:val="420"/>
        </w:trPr>
        <w:tc>
          <w:tcPr>
            <w:tcW w:w="2092" w:type="dxa"/>
            <w:gridSpan w:val="2"/>
            <w:shd w:val="clear" w:color="auto" w:fill="C2D69B" w:themeFill="accent3" w:themeFillTint="99"/>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Course:</w:t>
            </w:r>
          </w:p>
        </w:tc>
        <w:tc>
          <w:tcPr>
            <w:tcW w:w="7655" w:type="dxa"/>
            <w:gridSpan w:val="10"/>
            <w:vMerge w:val="restart"/>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Design of livestock buildings</w:t>
            </w:r>
          </w:p>
        </w:tc>
      </w:tr>
      <w:tr w:rsidR="00B81F88" w:rsidRPr="00B543D4" w:rsidTr="00B81F88">
        <w:tc>
          <w:tcPr>
            <w:tcW w:w="2092" w:type="dxa"/>
            <w:gridSpan w:val="2"/>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 xml:space="preserve">Course id: </w:t>
            </w:r>
            <w:r w:rsidRPr="00B543D4">
              <w:rPr>
                <w:rFonts w:ascii="Arial" w:hAnsi="Arial" w:cs="Arial"/>
                <w:sz w:val="18"/>
                <w:szCs w:val="18"/>
                <w:lang w:val="ru-RU"/>
              </w:rPr>
              <w:t>3OPT7I51</w:t>
            </w:r>
          </w:p>
        </w:tc>
        <w:tc>
          <w:tcPr>
            <w:tcW w:w="7655" w:type="dxa"/>
            <w:gridSpan w:val="10"/>
            <w:vMerge/>
          </w:tcPr>
          <w:p w:rsidR="00B81F88" w:rsidRPr="00B543D4" w:rsidRDefault="00B81F88" w:rsidP="00B81F88">
            <w:pPr>
              <w:rPr>
                <w:rFonts w:ascii="Arial" w:hAnsi="Arial" w:cs="Arial"/>
                <w:sz w:val="18"/>
                <w:szCs w:val="18"/>
              </w:rPr>
            </w:pPr>
          </w:p>
        </w:tc>
      </w:tr>
      <w:tr w:rsidR="00B81F88" w:rsidRPr="00B543D4" w:rsidTr="00B81F88">
        <w:tc>
          <w:tcPr>
            <w:tcW w:w="2092" w:type="dxa"/>
            <w:gridSpan w:val="2"/>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Number of ECTS: 6</w:t>
            </w:r>
          </w:p>
        </w:tc>
        <w:tc>
          <w:tcPr>
            <w:tcW w:w="7655" w:type="dxa"/>
            <w:gridSpan w:val="10"/>
            <w:vMerge/>
          </w:tcPr>
          <w:p w:rsidR="00B81F88" w:rsidRPr="00B543D4" w:rsidRDefault="00B81F88" w:rsidP="00B81F88">
            <w:pPr>
              <w:rPr>
                <w:rFonts w:ascii="Arial" w:hAnsi="Arial" w:cs="Arial"/>
                <w:sz w:val="18"/>
                <w:szCs w:val="18"/>
              </w:rPr>
            </w:pPr>
          </w:p>
        </w:tc>
      </w:tr>
      <w:tr w:rsidR="00B81F88" w:rsidRPr="00B543D4" w:rsidTr="00B81F88">
        <w:tc>
          <w:tcPr>
            <w:tcW w:w="2092" w:type="dxa"/>
            <w:gridSpan w:val="2"/>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Teacher:</w:t>
            </w:r>
          </w:p>
        </w:tc>
        <w:tc>
          <w:tcPr>
            <w:tcW w:w="7655" w:type="dxa"/>
            <w:gridSpan w:val="10"/>
          </w:tcPr>
          <w:p w:rsidR="00B81F88" w:rsidRPr="00B543D4" w:rsidRDefault="00B81F88" w:rsidP="00B81F88">
            <w:pPr>
              <w:rPr>
                <w:rFonts w:ascii="Arial" w:hAnsi="Arial" w:cs="Arial"/>
                <w:sz w:val="18"/>
                <w:szCs w:val="18"/>
              </w:rPr>
            </w:pPr>
            <w:r w:rsidRPr="00B543D4">
              <w:rPr>
                <w:rFonts w:ascii="Arial" w:hAnsi="Arial" w:cs="Arial"/>
                <w:sz w:val="18"/>
                <w:szCs w:val="18"/>
              </w:rPr>
              <w:t>Miodrag S ZoranoviĆ, Mladen S Ivanišević</w:t>
            </w:r>
          </w:p>
        </w:tc>
      </w:tr>
      <w:tr w:rsidR="00B81F88" w:rsidRPr="00B543D4" w:rsidTr="00B81F88">
        <w:tc>
          <w:tcPr>
            <w:tcW w:w="2092" w:type="dxa"/>
            <w:gridSpan w:val="2"/>
            <w:tcBorders>
              <w:bottom w:val="single" w:sz="4" w:space="0" w:color="auto"/>
            </w:tcBorders>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Course status</w:t>
            </w:r>
          </w:p>
        </w:tc>
        <w:tc>
          <w:tcPr>
            <w:tcW w:w="7655" w:type="dxa"/>
            <w:gridSpan w:val="10"/>
            <w:tcBorders>
              <w:bottom w:val="single" w:sz="4" w:space="0" w:color="auto"/>
            </w:tcBorders>
          </w:tcPr>
          <w:p w:rsidR="00B81F88" w:rsidRPr="00B543D4" w:rsidRDefault="00B81F88" w:rsidP="00B81F88">
            <w:pPr>
              <w:rPr>
                <w:rFonts w:ascii="Arial" w:hAnsi="Arial" w:cs="Arial"/>
                <w:sz w:val="18"/>
                <w:szCs w:val="18"/>
              </w:rPr>
            </w:pPr>
            <w:r w:rsidRPr="00B543D4">
              <w:rPr>
                <w:rFonts w:ascii="Arial" w:hAnsi="Arial" w:cs="Arial"/>
                <w:sz w:val="18"/>
                <w:szCs w:val="18"/>
              </w:rPr>
              <w:t>Elective</w:t>
            </w:r>
          </w:p>
        </w:tc>
      </w:tr>
      <w:tr w:rsidR="00B81F88" w:rsidRPr="00B543D4" w:rsidTr="00B81F88">
        <w:trPr>
          <w:trHeight w:val="227"/>
        </w:trPr>
        <w:tc>
          <w:tcPr>
            <w:tcW w:w="9747" w:type="dxa"/>
            <w:gridSpan w:val="12"/>
            <w:tcBorders>
              <w:bottom w:val="single" w:sz="4" w:space="0" w:color="auto"/>
            </w:tcBorders>
            <w:shd w:val="clear" w:color="auto" w:fill="C2D69B" w:themeFill="accent3" w:themeFillTint="99"/>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Number of active teaching classes (weekly)</w:t>
            </w:r>
          </w:p>
        </w:tc>
      </w:tr>
      <w:tr w:rsidR="00B81F88" w:rsidRPr="00B543D4" w:rsidTr="00B81F88">
        <w:trPr>
          <w:trHeight w:val="227"/>
        </w:trPr>
        <w:tc>
          <w:tcPr>
            <w:tcW w:w="2092"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Lectures: 2</w:t>
            </w:r>
          </w:p>
        </w:tc>
        <w:tc>
          <w:tcPr>
            <w:tcW w:w="1985" w:type="dxa"/>
            <w:gridSpan w:val="3"/>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Practical classes: 2</w:t>
            </w:r>
          </w:p>
        </w:tc>
        <w:tc>
          <w:tcPr>
            <w:tcW w:w="1843"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Study research work:</w:t>
            </w:r>
          </w:p>
        </w:tc>
        <w:tc>
          <w:tcPr>
            <w:tcW w:w="1984" w:type="dxa"/>
            <w:gridSpan w:val="3"/>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Other classes:</w:t>
            </w:r>
          </w:p>
        </w:tc>
      </w:tr>
      <w:tr w:rsidR="00B81F88" w:rsidRPr="00B543D4" w:rsidTr="00B81F88">
        <w:tc>
          <w:tcPr>
            <w:tcW w:w="2092" w:type="dxa"/>
            <w:gridSpan w:val="2"/>
            <w:shd w:val="clear" w:color="auto" w:fill="C2D69B" w:themeFill="accent3" w:themeFillTint="99"/>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Precondition courses</w:t>
            </w:r>
          </w:p>
        </w:tc>
        <w:tc>
          <w:tcPr>
            <w:tcW w:w="7655" w:type="dxa"/>
            <w:gridSpan w:val="10"/>
            <w:shd w:val="clear" w:color="auto" w:fill="C2D69B" w:themeFill="accent3" w:themeFillTint="99"/>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None</w:t>
            </w:r>
          </w:p>
        </w:tc>
      </w:tr>
      <w:tr w:rsidR="00B81F88" w:rsidRPr="00B543D4" w:rsidTr="00B81F88">
        <w:tc>
          <w:tcPr>
            <w:tcW w:w="9747" w:type="dxa"/>
            <w:gridSpan w:val="12"/>
          </w:tcPr>
          <w:p w:rsidR="00B81F88" w:rsidRPr="00B543D4" w:rsidRDefault="00B81F88" w:rsidP="00EC2348">
            <w:pPr>
              <w:pStyle w:val="ListParagraph"/>
              <w:ind w:left="284"/>
              <w:contextualSpacing/>
              <w:rPr>
                <w:rFonts w:ascii="Arial" w:hAnsi="Arial" w:cs="Arial"/>
                <w:sz w:val="18"/>
                <w:szCs w:val="18"/>
              </w:rPr>
            </w:pPr>
            <w:r w:rsidRPr="00B543D4">
              <w:rPr>
                <w:rFonts w:ascii="Arial" w:hAnsi="Arial" w:cs="Arial"/>
                <w:sz w:val="18"/>
                <w:szCs w:val="18"/>
              </w:rPr>
              <w:t>Educational goal</w:t>
            </w:r>
          </w:p>
          <w:p w:rsidR="00B81F88" w:rsidRPr="00B543D4" w:rsidRDefault="00B81F88" w:rsidP="00B81F88">
            <w:pPr>
              <w:pStyle w:val="ListParagraph"/>
              <w:ind w:left="284"/>
              <w:rPr>
                <w:rFonts w:ascii="Arial" w:hAnsi="Arial" w:cs="Arial"/>
                <w:sz w:val="18"/>
                <w:szCs w:val="18"/>
              </w:rPr>
            </w:pPr>
            <w:r w:rsidRPr="00B543D4">
              <w:rPr>
                <w:rFonts w:ascii="Arial" w:hAnsi="Arial" w:cs="Arial"/>
                <w:sz w:val="18"/>
                <w:szCs w:val="18"/>
              </w:rPr>
              <w:t>Getting theoretical and practical knowledge about the development of technical and technological projects of cattle, swine and poultry farms.</w:t>
            </w:r>
          </w:p>
        </w:tc>
      </w:tr>
      <w:tr w:rsidR="00B81F88" w:rsidRPr="00B543D4" w:rsidTr="00B81F88">
        <w:tc>
          <w:tcPr>
            <w:tcW w:w="9747" w:type="dxa"/>
            <w:gridSpan w:val="12"/>
          </w:tcPr>
          <w:p w:rsidR="00B81F88" w:rsidRPr="00B543D4" w:rsidRDefault="00B81F88" w:rsidP="00EC2348">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B81F88" w:rsidRPr="00B543D4" w:rsidRDefault="00B81F88" w:rsidP="00B81F88">
            <w:pPr>
              <w:pStyle w:val="ListParagraph"/>
              <w:ind w:left="284"/>
              <w:rPr>
                <w:rFonts w:ascii="Arial" w:hAnsi="Arial" w:cs="Arial"/>
                <w:sz w:val="18"/>
                <w:szCs w:val="18"/>
              </w:rPr>
            </w:pPr>
            <w:r w:rsidRPr="00B543D4">
              <w:rPr>
                <w:rFonts w:ascii="Arial" w:hAnsi="Arial" w:cs="Arial"/>
                <w:sz w:val="18"/>
                <w:szCs w:val="18"/>
              </w:rPr>
              <w:t>Qualifications student for making technical and technological projects of livestock farms.</w:t>
            </w:r>
          </w:p>
        </w:tc>
      </w:tr>
      <w:tr w:rsidR="00B81F88" w:rsidRPr="00B543D4" w:rsidTr="00B81F88">
        <w:tc>
          <w:tcPr>
            <w:tcW w:w="9747" w:type="dxa"/>
            <w:gridSpan w:val="12"/>
          </w:tcPr>
          <w:p w:rsidR="00B81F88" w:rsidRPr="00B543D4" w:rsidRDefault="00B81F88" w:rsidP="00EC2348">
            <w:pPr>
              <w:pStyle w:val="ListParagraph"/>
              <w:ind w:left="284"/>
              <w:contextualSpacing/>
              <w:rPr>
                <w:rFonts w:ascii="Arial" w:hAnsi="Arial" w:cs="Arial"/>
                <w:sz w:val="18"/>
                <w:szCs w:val="18"/>
              </w:rPr>
            </w:pPr>
            <w:r w:rsidRPr="00B543D4">
              <w:rPr>
                <w:rFonts w:ascii="Arial" w:hAnsi="Arial" w:cs="Arial"/>
                <w:sz w:val="18"/>
                <w:szCs w:val="18"/>
              </w:rPr>
              <w:t>Course content</w:t>
            </w:r>
          </w:p>
          <w:p w:rsidR="00B81F88" w:rsidRPr="00B543D4" w:rsidRDefault="00B81F88" w:rsidP="00B81F88">
            <w:pPr>
              <w:rPr>
                <w:rFonts w:ascii="Arial" w:hAnsi="Arial" w:cs="Arial"/>
                <w:sz w:val="18"/>
                <w:szCs w:val="18"/>
              </w:rPr>
            </w:pPr>
            <w:r w:rsidRPr="00B543D4">
              <w:rPr>
                <w:rFonts w:ascii="Arial" w:hAnsi="Arial" w:cs="Arial"/>
                <w:sz w:val="18"/>
                <w:szCs w:val="18"/>
              </w:rPr>
              <w:t>Theoretical teaching Basis of design. Influential zootechnical and external factors on the construction of livestock</w:t>
            </w:r>
          </w:p>
          <w:p w:rsidR="00B81F88" w:rsidRPr="00B543D4" w:rsidRDefault="00B81F88" w:rsidP="00B81F88">
            <w:pPr>
              <w:rPr>
                <w:rFonts w:ascii="Arial" w:hAnsi="Arial" w:cs="Arial"/>
                <w:sz w:val="18"/>
                <w:szCs w:val="18"/>
              </w:rPr>
            </w:pPr>
            <w:r w:rsidRPr="00B543D4">
              <w:rPr>
                <w:rFonts w:ascii="Arial" w:hAnsi="Arial" w:cs="Arial"/>
                <w:sz w:val="18"/>
                <w:szCs w:val="18"/>
              </w:rPr>
              <w:t>Objects by type and category of livestock. Position livestock farms in relation to inhabited areas. Factors environmental pollution</w:t>
            </w:r>
          </w:p>
          <w:p w:rsidR="00B81F88" w:rsidRPr="00B543D4" w:rsidRDefault="00B81F88" w:rsidP="00B81F88">
            <w:pPr>
              <w:rPr>
                <w:rFonts w:ascii="Arial" w:hAnsi="Arial" w:cs="Arial"/>
                <w:sz w:val="18"/>
                <w:szCs w:val="18"/>
              </w:rPr>
            </w:pPr>
            <w:proofErr w:type="gramStart"/>
            <w:r w:rsidRPr="00B543D4">
              <w:rPr>
                <w:rFonts w:ascii="Arial" w:hAnsi="Arial" w:cs="Arial"/>
                <w:sz w:val="18"/>
                <w:szCs w:val="18"/>
              </w:rPr>
              <w:t>environment</w:t>
            </w:r>
            <w:proofErr w:type="gramEnd"/>
            <w:r w:rsidRPr="00B543D4">
              <w:rPr>
                <w:rFonts w:ascii="Arial" w:hAnsi="Arial" w:cs="Arial"/>
                <w:sz w:val="18"/>
                <w:szCs w:val="18"/>
              </w:rPr>
              <w:t xml:space="preserve"> and the impact of livestock buildings on them (air, groundwater, etc.). Design: technical and technological lines</w:t>
            </w:r>
          </w:p>
          <w:p w:rsidR="00B81F88" w:rsidRPr="00B543D4" w:rsidRDefault="00B81F88" w:rsidP="00B81F88">
            <w:pPr>
              <w:rPr>
                <w:rFonts w:ascii="Arial" w:hAnsi="Arial" w:cs="Arial"/>
                <w:sz w:val="18"/>
                <w:szCs w:val="18"/>
              </w:rPr>
            </w:pPr>
            <w:r w:rsidRPr="00B543D4">
              <w:rPr>
                <w:rFonts w:ascii="Arial" w:hAnsi="Arial" w:cs="Arial"/>
                <w:sz w:val="18"/>
                <w:szCs w:val="18"/>
              </w:rPr>
              <w:t>nutrition, water supply, milking systems, evaporative cooling, ventilation with air purification, purification</w:t>
            </w:r>
          </w:p>
          <w:p w:rsidR="00B81F88" w:rsidRPr="00B543D4" w:rsidRDefault="00B81F88" w:rsidP="00B81F88">
            <w:pPr>
              <w:rPr>
                <w:rFonts w:ascii="Arial" w:hAnsi="Arial" w:cs="Arial"/>
                <w:sz w:val="18"/>
                <w:szCs w:val="18"/>
              </w:rPr>
            </w:pPr>
            <w:r w:rsidRPr="00B543D4">
              <w:rPr>
                <w:rFonts w:ascii="Arial" w:hAnsi="Arial" w:cs="Arial"/>
                <w:sz w:val="18"/>
                <w:szCs w:val="18"/>
              </w:rPr>
              <w:t>water heating systems interacting with a heat pump and system for purifying air and water systems</w:t>
            </w:r>
          </w:p>
          <w:p w:rsidR="00B81F88" w:rsidRPr="00B543D4" w:rsidRDefault="00B81F88" w:rsidP="00B81F88">
            <w:pPr>
              <w:rPr>
                <w:rFonts w:ascii="Arial" w:hAnsi="Arial" w:cs="Arial"/>
                <w:sz w:val="18"/>
                <w:szCs w:val="18"/>
              </w:rPr>
            </w:pPr>
            <w:proofErr w:type="gramStart"/>
            <w:r w:rsidRPr="00B543D4">
              <w:rPr>
                <w:rFonts w:ascii="Arial" w:hAnsi="Arial" w:cs="Arial"/>
                <w:sz w:val="18"/>
                <w:szCs w:val="18"/>
              </w:rPr>
              <w:t>manure</w:t>
            </w:r>
            <w:proofErr w:type="gramEnd"/>
            <w:r w:rsidRPr="00B543D4">
              <w:rPr>
                <w:rFonts w:ascii="Arial" w:hAnsi="Arial" w:cs="Arial"/>
                <w:sz w:val="18"/>
                <w:szCs w:val="18"/>
              </w:rPr>
              <w:t xml:space="preserve"> and manure storage, manure processing and so on.</w:t>
            </w:r>
          </w:p>
          <w:p w:rsidR="00B81F88" w:rsidRPr="00B543D4" w:rsidRDefault="00B81F88" w:rsidP="00B81F88">
            <w:pPr>
              <w:rPr>
                <w:rFonts w:ascii="Arial" w:hAnsi="Arial" w:cs="Arial"/>
                <w:sz w:val="18"/>
                <w:szCs w:val="18"/>
              </w:rPr>
            </w:pPr>
            <w:r w:rsidRPr="00B543D4">
              <w:rPr>
                <w:rFonts w:ascii="Arial" w:hAnsi="Arial" w:cs="Arial"/>
                <w:sz w:val="18"/>
                <w:szCs w:val="18"/>
              </w:rPr>
              <w:t>Practical classes: Creating project tasks on individual chapters. Development of mathematical models in Mathcad</w:t>
            </w:r>
          </w:p>
          <w:p w:rsidR="00B81F88" w:rsidRPr="00B543D4" w:rsidRDefault="00B81F88" w:rsidP="00B81F88">
            <w:pPr>
              <w:rPr>
                <w:rFonts w:ascii="Arial" w:hAnsi="Arial" w:cs="Arial"/>
                <w:sz w:val="18"/>
                <w:szCs w:val="18"/>
              </w:rPr>
            </w:pPr>
            <w:r w:rsidRPr="00B543D4">
              <w:rPr>
                <w:rFonts w:ascii="Arial" w:hAnsi="Arial" w:cs="Arial"/>
                <w:sz w:val="18"/>
                <w:szCs w:val="18"/>
              </w:rPr>
              <w:t xml:space="preserve">U terrain exercises and presentation of individual solutions. Analysis of individual solutions from practice </w:t>
            </w:r>
          </w:p>
        </w:tc>
      </w:tr>
      <w:tr w:rsidR="00B81F88" w:rsidRPr="00B543D4" w:rsidTr="00B81F88">
        <w:tc>
          <w:tcPr>
            <w:tcW w:w="9747" w:type="dxa"/>
            <w:gridSpan w:val="12"/>
            <w:tcBorders>
              <w:bottom w:val="single" w:sz="4" w:space="0" w:color="auto"/>
            </w:tcBorders>
          </w:tcPr>
          <w:p w:rsidR="00B81F88" w:rsidRPr="00B543D4" w:rsidRDefault="00B81F88" w:rsidP="00EC2348">
            <w:pPr>
              <w:pStyle w:val="ListParagraph"/>
              <w:ind w:left="284"/>
              <w:contextualSpacing/>
              <w:rPr>
                <w:rFonts w:ascii="Arial" w:hAnsi="Arial" w:cs="Arial"/>
                <w:sz w:val="18"/>
                <w:szCs w:val="18"/>
              </w:rPr>
            </w:pPr>
            <w:r w:rsidRPr="00B543D4">
              <w:rPr>
                <w:rFonts w:ascii="Arial" w:hAnsi="Arial" w:cs="Arial"/>
                <w:sz w:val="18"/>
                <w:szCs w:val="18"/>
              </w:rPr>
              <w:t>Teaching methods</w:t>
            </w:r>
          </w:p>
          <w:p w:rsidR="00B81F88" w:rsidRPr="00B543D4" w:rsidRDefault="00B81F88" w:rsidP="00B81F88">
            <w:pPr>
              <w:rPr>
                <w:rFonts w:ascii="Arial" w:hAnsi="Arial" w:cs="Arial"/>
                <w:sz w:val="18"/>
                <w:szCs w:val="18"/>
              </w:rPr>
            </w:pPr>
            <w:r w:rsidRPr="00B543D4">
              <w:rPr>
                <w:rFonts w:ascii="Arial" w:hAnsi="Arial" w:cs="Arial"/>
                <w:sz w:val="18"/>
                <w:szCs w:val="18"/>
              </w:rPr>
              <w:t>Oral lectures with active involvement of students, slides and movies via video link, display equipment in service.</w:t>
            </w:r>
          </w:p>
        </w:tc>
      </w:tr>
      <w:tr w:rsidR="00B81F88" w:rsidRPr="00B543D4" w:rsidTr="00B81F88">
        <w:tc>
          <w:tcPr>
            <w:tcW w:w="9747" w:type="dxa"/>
            <w:gridSpan w:val="12"/>
            <w:tcBorders>
              <w:bottom w:val="single" w:sz="4" w:space="0" w:color="auto"/>
            </w:tcBorders>
            <w:shd w:val="clear" w:color="auto" w:fill="C2D69B" w:themeFill="accent3" w:themeFillTint="99"/>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Knowledge evaluation (maximum 100 points)</w:t>
            </w:r>
          </w:p>
        </w:tc>
      </w:tr>
      <w:tr w:rsidR="00B81F88" w:rsidRPr="00B543D4" w:rsidTr="00B81F88">
        <w:tc>
          <w:tcPr>
            <w:tcW w:w="2376" w:type="dxa"/>
            <w:gridSpan w:val="3"/>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 xml:space="preserve">Final exam </w:t>
            </w:r>
          </w:p>
        </w:tc>
        <w:tc>
          <w:tcPr>
            <w:tcW w:w="1134"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Mandatory</w:t>
            </w:r>
          </w:p>
        </w:tc>
        <w:tc>
          <w:tcPr>
            <w:tcW w:w="1275"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Points</w:t>
            </w:r>
          </w:p>
        </w:tc>
      </w:tr>
      <w:tr w:rsidR="00B81F88" w:rsidRPr="00B543D4" w:rsidTr="00B81F88">
        <w:tc>
          <w:tcPr>
            <w:tcW w:w="2376" w:type="dxa"/>
            <w:gridSpan w:val="3"/>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10</w:t>
            </w:r>
          </w:p>
        </w:tc>
        <w:tc>
          <w:tcPr>
            <w:tcW w:w="2527" w:type="dxa"/>
            <w:gridSpan w:val="2"/>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Oral part of the exam</w:t>
            </w:r>
          </w:p>
        </w:tc>
        <w:tc>
          <w:tcPr>
            <w:tcW w:w="1134"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w:t>
            </w:r>
          </w:p>
        </w:tc>
        <w:tc>
          <w:tcPr>
            <w:tcW w:w="1275"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20</w:t>
            </w:r>
          </w:p>
        </w:tc>
      </w:tr>
      <w:tr w:rsidR="00B81F88" w:rsidRPr="00B543D4" w:rsidTr="00B81F88">
        <w:tc>
          <w:tcPr>
            <w:tcW w:w="2376" w:type="dxa"/>
            <w:gridSpan w:val="3"/>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15</w:t>
            </w:r>
          </w:p>
        </w:tc>
        <w:tc>
          <w:tcPr>
            <w:tcW w:w="4936" w:type="dxa"/>
            <w:gridSpan w:val="6"/>
            <w:vMerge w:val="restart"/>
            <w:shd w:val="clear" w:color="auto" w:fill="auto"/>
            <w:vAlign w:val="center"/>
          </w:tcPr>
          <w:p w:rsidR="00B81F88" w:rsidRPr="00B543D4" w:rsidRDefault="00B81F88" w:rsidP="00B81F88">
            <w:pPr>
              <w:jc w:val="center"/>
              <w:rPr>
                <w:rFonts w:ascii="Arial" w:hAnsi="Arial" w:cs="Arial"/>
                <w:sz w:val="18"/>
                <w:szCs w:val="18"/>
              </w:rPr>
            </w:pPr>
          </w:p>
        </w:tc>
      </w:tr>
      <w:tr w:rsidR="00B81F88" w:rsidRPr="00B543D4" w:rsidTr="00B81F88">
        <w:tc>
          <w:tcPr>
            <w:tcW w:w="2376" w:type="dxa"/>
            <w:gridSpan w:val="3"/>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Yes/No</w:t>
            </w:r>
          </w:p>
        </w:tc>
        <w:tc>
          <w:tcPr>
            <w:tcW w:w="1301" w:type="dxa"/>
            <w:gridSpan w:val="2"/>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15</w:t>
            </w:r>
          </w:p>
        </w:tc>
        <w:tc>
          <w:tcPr>
            <w:tcW w:w="4936" w:type="dxa"/>
            <w:gridSpan w:val="6"/>
            <w:vMerge/>
            <w:shd w:val="clear" w:color="auto" w:fill="auto"/>
            <w:vAlign w:val="center"/>
          </w:tcPr>
          <w:p w:rsidR="00B81F88" w:rsidRPr="00B543D4" w:rsidRDefault="00B81F88" w:rsidP="00B81F88">
            <w:pPr>
              <w:jc w:val="center"/>
              <w:rPr>
                <w:rFonts w:ascii="Arial" w:hAnsi="Arial" w:cs="Arial"/>
                <w:sz w:val="18"/>
                <w:szCs w:val="18"/>
              </w:rPr>
            </w:pPr>
          </w:p>
        </w:tc>
      </w:tr>
      <w:tr w:rsidR="00B81F88" w:rsidRPr="00B543D4" w:rsidTr="00B81F88">
        <w:tc>
          <w:tcPr>
            <w:tcW w:w="2376" w:type="dxa"/>
            <w:gridSpan w:val="3"/>
            <w:tcBorders>
              <w:bottom w:val="single" w:sz="4" w:space="0" w:color="auto"/>
            </w:tcBorders>
            <w:shd w:val="clear" w:color="auto" w:fill="auto"/>
            <w:vAlign w:val="center"/>
          </w:tcPr>
          <w:p w:rsidR="00B81F88" w:rsidRPr="00B543D4" w:rsidRDefault="00B81F88" w:rsidP="00B81F88">
            <w:pPr>
              <w:rPr>
                <w:rFonts w:ascii="Arial" w:hAnsi="Arial" w:cs="Arial"/>
                <w:sz w:val="18"/>
                <w:szCs w:val="18"/>
              </w:rPr>
            </w:pPr>
            <w:r w:rsidRPr="00B543D4">
              <w:rPr>
                <w:rFonts w:ascii="Arial" w:hAnsi="Arial" w:cs="Arial"/>
                <w:sz w:val="18"/>
                <w:szCs w:val="18"/>
              </w:rPr>
              <w:t>Colloquium</w:t>
            </w:r>
          </w:p>
        </w:tc>
        <w:tc>
          <w:tcPr>
            <w:tcW w:w="1134" w:type="dxa"/>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40</w:t>
            </w:r>
          </w:p>
        </w:tc>
        <w:tc>
          <w:tcPr>
            <w:tcW w:w="4936" w:type="dxa"/>
            <w:gridSpan w:val="6"/>
            <w:vMerge/>
            <w:tcBorders>
              <w:bottom w:val="single" w:sz="4" w:space="0" w:color="auto"/>
            </w:tcBorders>
            <w:shd w:val="clear" w:color="auto" w:fill="auto"/>
            <w:vAlign w:val="center"/>
          </w:tcPr>
          <w:p w:rsidR="00B81F88" w:rsidRPr="00B543D4" w:rsidRDefault="00B81F88" w:rsidP="00B81F88">
            <w:pPr>
              <w:jc w:val="center"/>
              <w:rPr>
                <w:rFonts w:ascii="Arial" w:hAnsi="Arial" w:cs="Arial"/>
                <w:sz w:val="18"/>
                <w:szCs w:val="18"/>
              </w:rPr>
            </w:pPr>
          </w:p>
        </w:tc>
      </w:tr>
      <w:tr w:rsidR="00B81F88" w:rsidRPr="00B543D4" w:rsidTr="00B81F88">
        <w:tc>
          <w:tcPr>
            <w:tcW w:w="9747" w:type="dxa"/>
            <w:gridSpan w:val="12"/>
            <w:shd w:val="clear" w:color="auto" w:fill="C2D69B" w:themeFill="accent3" w:themeFillTint="99"/>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 xml:space="preserve">Literature </w:t>
            </w:r>
          </w:p>
        </w:tc>
      </w:tr>
      <w:tr w:rsidR="00B81F88" w:rsidRPr="00B543D4" w:rsidTr="00B81F88">
        <w:tc>
          <w:tcPr>
            <w:tcW w:w="675"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Title</w:t>
            </w:r>
          </w:p>
        </w:tc>
        <w:tc>
          <w:tcPr>
            <w:tcW w:w="4207" w:type="dxa"/>
            <w:gridSpan w:val="5"/>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Publisher</w:t>
            </w:r>
          </w:p>
        </w:tc>
        <w:tc>
          <w:tcPr>
            <w:tcW w:w="729"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Year</w:t>
            </w:r>
          </w:p>
        </w:tc>
      </w:tr>
      <w:tr w:rsidR="00B81F88" w:rsidRPr="00B543D4" w:rsidTr="00B81F88">
        <w:tc>
          <w:tcPr>
            <w:tcW w:w="675" w:type="dxa"/>
            <w:vAlign w:val="center"/>
          </w:tcPr>
          <w:p w:rsidR="00B81F88" w:rsidRPr="00B543D4" w:rsidRDefault="00B81F88" w:rsidP="00EE0B59">
            <w:pPr>
              <w:pStyle w:val="ListParagraph"/>
              <w:numPr>
                <w:ilvl w:val="0"/>
                <w:numId w:val="20"/>
              </w:numPr>
              <w:contextualSpacing/>
              <w:jc w:val="center"/>
              <w:rPr>
                <w:rFonts w:ascii="Arial" w:hAnsi="Arial" w:cs="Arial"/>
                <w:sz w:val="18"/>
                <w:szCs w:val="18"/>
              </w:rPr>
            </w:pPr>
          </w:p>
        </w:tc>
        <w:tc>
          <w:tcPr>
            <w:tcW w:w="1701" w:type="dxa"/>
            <w:gridSpan w:val="2"/>
            <w:vAlign w:val="center"/>
          </w:tcPr>
          <w:p w:rsidR="00B81F88" w:rsidRPr="00B543D4" w:rsidRDefault="00B81F88" w:rsidP="00B81F88">
            <w:pPr>
              <w:jc w:val="center"/>
              <w:rPr>
                <w:rFonts w:ascii="Arial" w:hAnsi="Arial" w:cs="Arial"/>
                <w:sz w:val="18"/>
                <w:szCs w:val="18"/>
              </w:rPr>
            </w:pPr>
          </w:p>
        </w:tc>
        <w:tc>
          <w:tcPr>
            <w:tcW w:w="2435" w:type="dxa"/>
            <w:gridSpan w:val="3"/>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ASHRAE</w:t>
            </w:r>
            <w:r w:rsidRPr="00B543D4">
              <w:rPr>
                <w:rFonts w:ascii="Arial" w:hAnsi="Arial" w:cs="Arial"/>
                <w:sz w:val="18"/>
                <w:szCs w:val="18"/>
                <w:vertAlign w:val="superscript"/>
              </w:rPr>
              <w:t>®</w:t>
            </w:r>
            <w:r w:rsidRPr="00B543D4">
              <w:rPr>
                <w:rFonts w:ascii="Arial" w:hAnsi="Arial" w:cs="Arial"/>
                <w:sz w:val="18"/>
                <w:szCs w:val="18"/>
              </w:rPr>
              <w:t>HANDBOOK</w:t>
            </w:r>
          </w:p>
        </w:tc>
        <w:tc>
          <w:tcPr>
            <w:tcW w:w="4207" w:type="dxa"/>
            <w:gridSpan w:val="5"/>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Inch-Pound Edition. American Society of Heating, Refrigerating and Air-Conditioning Engineers, Inc. 1791 Tullie, N. E, Atlanta</w:t>
            </w:r>
          </w:p>
        </w:tc>
        <w:tc>
          <w:tcPr>
            <w:tcW w:w="729"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2009</w:t>
            </w:r>
          </w:p>
        </w:tc>
      </w:tr>
      <w:tr w:rsidR="00B81F88" w:rsidRPr="00B543D4" w:rsidTr="00B81F88">
        <w:tc>
          <w:tcPr>
            <w:tcW w:w="675" w:type="dxa"/>
            <w:vAlign w:val="center"/>
          </w:tcPr>
          <w:p w:rsidR="00B81F88" w:rsidRPr="00B543D4" w:rsidRDefault="00B81F88" w:rsidP="00EE0B59">
            <w:pPr>
              <w:pStyle w:val="ListParagraph"/>
              <w:numPr>
                <w:ilvl w:val="0"/>
                <w:numId w:val="20"/>
              </w:numPr>
              <w:contextualSpacing/>
              <w:jc w:val="center"/>
              <w:rPr>
                <w:rFonts w:ascii="Arial" w:hAnsi="Arial" w:cs="Arial"/>
                <w:sz w:val="18"/>
                <w:szCs w:val="18"/>
              </w:rPr>
            </w:pPr>
          </w:p>
        </w:tc>
        <w:tc>
          <w:tcPr>
            <w:tcW w:w="1701" w:type="dxa"/>
            <w:gridSpan w:val="2"/>
            <w:vAlign w:val="center"/>
          </w:tcPr>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C. H. BURTON and C. TURNER</w:t>
            </w:r>
          </w:p>
        </w:tc>
        <w:tc>
          <w:tcPr>
            <w:tcW w:w="2435" w:type="dxa"/>
            <w:gridSpan w:val="3"/>
            <w:vAlign w:val="center"/>
          </w:tcPr>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MANURE MENAGEMENT</w:t>
            </w:r>
          </w:p>
        </w:tc>
        <w:tc>
          <w:tcPr>
            <w:tcW w:w="4207" w:type="dxa"/>
            <w:gridSpan w:val="5"/>
            <w:vAlign w:val="center"/>
          </w:tcPr>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Treatment Strategies for Sustainable Agriculture 2nd Edition. Silsoe Research Institute</w:t>
            </w:r>
          </w:p>
        </w:tc>
        <w:tc>
          <w:tcPr>
            <w:tcW w:w="729"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2003</w:t>
            </w:r>
          </w:p>
        </w:tc>
      </w:tr>
      <w:tr w:rsidR="00B81F88" w:rsidRPr="00B543D4" w:rsidTr="00B81F88">
        <w:tc>
          <w:tcPr>
            <w:tcW w:w="675" w:type="dxa"/>
            <w:vAlign w:val="center"/>
          </w:tcPr>
          <w:p w:rsidR="00B81F88" w:rsidRPr="00B543D4" w:rsidRDefault="00B81F88" w:rsidP="00EE0B59">
            <w:pPr>
              <w:pStyle w:val="ListParagraph"/>
              <w:numPr>
                <w:ilvl w:val="0"/>
                <w:numId w:val="20"/>
              </w:numPr>
              <w:contextualSpacing/>
              <w:jc w:val="center"/>
              <w:rPr>
                <w:rFonts w:ascii="Arial" w:hAnsi="Arial" w:cs="Arial"/>
                <w:sz w:val="18"/>
                <w:szCs w:val="18"/>
              </w:rPr>
            </w:pPr>
          </w:p>
        </w:tc>
        <w:tc>
          <w:tcPr>
            <w:tcW w:w="1701" w:type="dxa"/>
            <w:gridSpan w:val="2"/>
            <w:vAlign w:val="center"/>
          </w:tcPr>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M. Navaratnasamy and J. J. R. Feddes</w:t>
            </w:r>
          </w:p>
        </w:tc>
        <w:tc>
          <w:tcPr>
            <w:tcW w:w="2435" w:type="dxa"/>
            <w:gridSpan w:val="3"/>
            <w:vAlign w:val="center"/>
          </w:tcPr>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Odour Emissions from Poultry Manure/Litter and Barns. Final report submitted to Poultry Industry Council</w:t>
            </w:r>
          </w:p>
        </w:tc>
        <w:tc>
          <w:tcPr>
            <w:tcW w:w="4207" w:type="dxa"/>
            <w:gridSpan w:val="5"/>
            <w:vAlign w:val="center"/>
          </w:tcPr>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Alberta Agriculture, Food and Rural Development, J. G. O'Donoghue Building, 7000-113 St., Edmonton, AB, T6H 5T6; Agricultural, Food and Nutritional Science, 4-10 Agriculture/Forestry Centre University of Alberta, Edmonton, AB, T6G 2P5</w:t>
            </w:r>
          </w:p>
        </w:tc>
        <w:tc>
          <w:tcPr>
            <w:tcW w:w="729"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2004</w:t>
            </w:r>
          </w:p>
        </w:tc>
      </w:tr>
      <w:tr w:rsidR="00B81F88" w:rsidRPr="00B543D4" w:rsidTr="00B81F88">
        <w:tc>
          <w:tcPr>
            <w:tcW w:w="675" w:type="dxa"/>
            <w:vAlign w:val="center"/>
          </w:tcPr>
          <w:p w:rsidR="00B81F88" w:rsidRPr="00B543D4" w:rsidRDefault="00B81F88" w:rsidP="00EE0B59">
            <w:pPr>
              <w:pStyle w:val="ListParagraph"/>
              <w:numPr>
                <w:ilvl w:val="0"/>
                <w:numId w:val="20"/>
              </w:numPr>
              <w:contextualSpacing/>
              <w:jc w:val="center"/>
              <w:rPr>
                <w:rFonts w:ascii="Arial" w:hAnsi="Arial" w:cs="Arial"/>
                <w:sz w:val="18"/>
                <w:szCs w:val="18"/>
              </w:rPr>
            </w:pPr>
          </w:p>
        </w:tc>
        <w:tc>
          <w:tcPr>
            <w:tcW w:w="1701" w:type="dxa"/>
            <w:gridSpan w:val="2"/>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El Houssine Bartali and</w:t>
            </w:r>
          </w:p>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Frederick Wheaton</w:t>
            </w:r>
          </w:p>
        </w:tc>
        <w:tc>
          <w:tcPr>
            <w:tcW w:w="2435" w:type="dxa"/>
            <w:gridSpan w:val="3"/>
            <w:vAlign w:val="center"/>
          </w:tcPr>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CIGR Handbook of Agricultural Engineering</w:t>
            </w:r>
          </w:p>
        </w:tc>
        <w:tc>
          <w:tcPr>
            <w:tcW w:w="4207" w:type="dxa"/>
            <w:gridSpan w:val="5"/>
            <w:vAlign w:val="center"/>
          </w:tcPr>
          <w:p w:rsidR="00B81F88" w:rsidRPr="00B543D4" w:rsidRDefault="00B81F88" w:rsidP="00B81F88">
            <w:pPr>
              <w:jc w:val="center"/>
              <w:rPr>
                <w:rFonts w:ascii="Arial" w:hAnsi="Arial" w:cs="Arial"/>
                <w:sz w:val="18"/>
                <w:szCs w:val="18"/>
                <w:lang w:val="sr-Cyrl-CS"/>
              </w:rPr>
            </w:pPr>
            <w:r w:rsidRPr="00B543D4">
              <w:rPr>
                <w:rFonts w:ascii="Arial" w:hAnsi="Arial" w:cs="Arial"/>
                <w:sz w:val="18"/>
                <w:szCs w:val="18"/>
              </w:rPr>
              <w:t>Volume II: Animal Production &amp; Agricultural Engineering. Edited by CIGR- The International Commission of Agricultural Engineering. Part I</w:t>
            </w:r>
            <w:proofErr w:type="gramStart"/>
            <w:r w:rsidRPr="00B543D4">
              <w:rPr>
                <w:rFonts w:ascii="Arial" w:hAnsi="Arial" w:cs="Arial"/>
                <w:sz w:val="18"/>
                <w:szCs w:val="18"/>
              </w:rPr>
              <w:t>:,</w:t>
            </w:r>
            <w:proofErr w:type="gramEnd"/>
            <w:r w:rsidRPr="00B543D4">
              <w:rPr>
                <w:rFonts w:ascii="Arial" w:hAnsi="Arial" w:cs="Arial"/>
                <w:sz w:val="18"/>
                <w:szCs w:val="18"/>
              </w:rPr>
              <w:t xml:space="preserve"> Livestock Housing and Environment,. Part II: Aquaculture Engineering. University of Maryland, USA</w:t>
            </w:r>
          </w:p>
        </w:tc>
        <w:tc>
          <w:tcPr>
            <w:tcW w:w="729"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1999</w:t>
            </w:r>
          </w:p>
        </w:tc>
      </w:tr>
      <w:tr w:rsidR="00B81F88" w:rsidRPr="00B543D4" w:rsidTr="00B81F88">
        <w:tc>
          <w:tcPr>
            <w:tcW w:w="675" w:type="dxa"/>
            <w:vAlign w:val="center"/>
          </w:tcPr>
          <w:p w:rsidR="00B81F88" w:rsidRPr="00B543D4" w:rsidRDefault="00B81F88" w:rsidP="00EE0B59">
            <w:pPr>
              <w:pStyle w:val="ListParagraph"/>
              <w:numPr>
                <w:ilvl w:val="0"/>
                <w:numId w:val="20"/>
              </w:numPr>
              <w:contextualSpacing/>
              <w:jc w:val="center"/>
              <w:rPr>
                <w:rFonts w:ascii="Arial" w:hAnsi="Arial" w:cs="Arial"/>
                <w:sz w:val="18"/>
                <w:szCs w:val="18"/>
              </w:rPr>
            </w:pPr>
          </w:p>
        </w:tc>
        <w:tc>
          <w:tcPr>
            <w:tcW w:w="1701" w:type="dxa"/>
            <w:gridSpan w:val="2"/>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Pedersen, S. and Sällvik, K</w:t>
            </w:r>
          </w:p>
        </w:tc>
        <w:tc>
          <w:tcPr>
            <w:tcW w:w="2435" w:type="dxa"/>
            <w:gridSpan w:val="3"/>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Climatization of Animal Houses</w:t>
            </w:r>
          </w:p>
        </w:tc>
        <w:tc>
          <w:tcPr>
            <w:tcW w:w="4207" w:type="dxa"/>
            <w:gridSpan w:val="5"/>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4th Report of Working Group on Heat and moisture production at animal and house levels</w:t>
            </w:r>
          </w:p>
        </w:tc>
        <w:tc>
          <w:tcPr>
            <w:tcW w:w="729" w:type="dxa"/>
            <w:vAlign w:val="center"/>
          </w:tcPr>
          <w:p w:rsidR="00B81F88" w:rsidRPr="00B543D4" w:rsidRDefault="00B81F88" w:rsidP="00B81F88">
            <w:pPr>
              <w:jc w:val="center"/>
              <w:rPr>
                <w:rFonts w:ascii="Arial" w:hAnsi="Arial" w:cs="Arial"/>
                <w:sz w:val="18"/>
                <w:szCs w:val="18"/>
              </w:rPr>
            </w:pPr>
            <w:r w:rsidRPr="00B543D4">
              <w:rPr>
                <w:rFonts w:ascii="Arial" w:hAnsi="Arial" w:cs="Arial"/>
                <w:sz w:val="18"/>
                <w:szCs w:val="18"/>
              </w:rPr>
              <w:t>2002</w:t>
            </w:r>
          </w:p>
        </w:tc>
      </w:tr>
    </w:tbl>
    <w:p w:rsidR="00C95F9A" w:rsidRPr="00B543D4" w:rsidRDefault="00C95F9A" w:rsidP="00B92618">
      <w:pPr>
        <w:rPr>
          <w:rFonts w:ascii="Arial" w:hAnsi="Arial" w:cs="Arial"/>
          <w:sz w:val="18"/>
          <w:szCs w:val="18"/>
        </w:rPr>
      </w:pPr>
    </w:p>
    <w:p w:rsidR="00C95F9A" w:rsidRPr="00B543D4" w:rsidRDefault="00C95F9A" w:rsidP="00B92618">
      <w:pPr>
        <w:rPr>
          <w:rFonts w:ascii="Arial" w:hAnsi="Arial" w:cs="Arial"/>
          <w:sz w:val="18"/>
          <w:szCs w:val="18"/>
        </w:rPr>
      </w:pPr>
    </w:p>
    <w:p w:rsidR="000348C2" w:rsidRPr="00B543D4" w:rsidRDefault="009D7115" w:rsidP="00B92618">
      <w:pPr>
        <w:rPr>
          <w:rFonts w:ascii="Arial" w:hAnsi="Arial" w:cs="Arial"/>
          <w:sz w:val="18"/>
          <w:szCs w:val="18"/>
        </w:rPr>
      </w:pPr>
      <w:r>
        <w:rPr>
          <w:rFonts w:ascii="Arial" w:hAnsi="Arial" w:cs="Arial"/>
          <w:sz w:val="18"/>
          <w:szCs w:val="18"/>
        </w:rPr>
        <w:br w:type="page"/>
      </w:r>
      <w:r w:rsidR="009A09A0" w:rsidRPr="00B543D4">
        <w:rPr>
          <w:rFonts w:ascii="Arial" w:hAnsi="Arial" w:cs="Arial"/>
          <w:sz w:val="18"/>
          <w:szCs w:val="18"/>
        </w:rPr>
        <w:lastRenderedPageBreak/>
        <w:t>Table 5.2 Course specification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7"/>
        <w:gridCol w:w="284"/>
        <w:gridCol w:w="1134"/>
        <w:gridCol w:w="567"/>
        <w:gridCol w:w="734"/>
        <w:gridCol w:w="1109"/>
        <w:gridCol w:w="1418"/>
        <w:gridCol w:w="425"/>
        <w:gridCol w:w="709"/>
        <w:gridCol w:w="1275"/>
      </w:tblGrid>
      <w:tr w:rsidR="000348C2" w:rsidRPr="00B543D4" w:rsidTr="00B543D4">
        <w:trPr>
          <w:trHeight w:val="420"/>
        </w:trPr>
        <w:tc>
          <w:tcPr>
            <w:tcW w:w="2092" w:type="dxa"/>
            <w:gridSpan w:val="2"/>
            <w:shd w:val="clear" w:color="auto" w:fill="C2D69B" w:themeFill="accent3" w:themeFillTint="99"/>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Course:</w:t>
            </w:r>
          </w:p>
        </w:tc>
        <w:tc>
          <w:tcPr>
            <w:tcW w:w="7655" w:type="dxa"/>
            <w:gridSpan w:val="9"/>
            <w:vMerge w:val="restart"/>
            <w:vAlign w:val="center"/>
          </w:tcPr>
          <w:p w:rsidR="000348C2" w:rsidRPr="00B543D4" w:rsidRDefault="000348C2" w:rsidP="00B543D4">
            <w:pPr>
              <w:jc w:val="center"/>
              <w:rPr>
                <w:rFonts w:ascii="Arial" w:hAnsi="Arial" w:cs="Arial"/>
                <w:sz w:val="18"/>
                <w:szCs w:val="18"/>
              </w:rPr>
            </w:pPr>
            <w:r w:rsidRPr="00B543D4">
              <w:rPr>
                <w:rFonts w:ascii="Arial" w:hAnsi="Arial" w:cs="Arial"/>
                <w:bCs/>
                <w:sz w:val="18"/>
                <w:szCs w:val="18"/>
              </w:rPr>
              <w:t>Projection</w:t>
            </w:r>
            <w:r w:rsidRPr="00B543D4">
              <w:rPr>
                <w:rFonts w:ascii="Arial" w:hAnsi="Arial" w:cs="Arial"/>
                <w:bCs/>
                <w:sz w:val="18"/>
                <w:szCs w:val="18"/>
                <w:lang w:val="ru-RU"/>
              </w:rPr>
              <w:t xml:space="preserve"> </w:t>
            </w:r>
            <w:r w:rsidRPr="00B543D4">
              <w:rPr>
                <w:rFonts w:ascii="Arial" w:hAnsi="Arial" w:cs="Arial"/>
                <w:bCs/>
                <w:sz w:val="18"/>
                <w:szCs w:val="18"/>
              </w:rPr>
              <w:t>of</w:t>
            </w:r>
            <w:r w:rsidRPr="00B543D4">
              <w:rPr>
                <w:rFonts w:ascii="Arial" w:hAnsi="Arial" w:cs="Arial"/>
                <w:bCs/>
                <w:sz w:val="18"/>
                <w:szCs w:val="18"/>
                <w:lang w:val="ru-RU"/>
              </w:rPr>
              <w:t xml:space="preserve"> </w:t>
            </w:r>
            <w:r w:rsidRPr="00B543D4">
              <w:rPr>
                <w:rFonts w:ascii="Arial" w:hAnsi="Arial" w:cs="Arial"/>
                <w:bCs/>
                <w:sz w:val="18"/>
                <w:szCs w:val="18"/>
              </w:rPr>
              <w:t>systems</w:t>
            </w:r>
            <w:r w:rsidRPr="00B543D4">
              <w:rPr>
                <w:rFonts w:ascii="Arial" w:hAnsi="Arial" w:cs="Arial"/>
                <w:bCs/>
                <w:sz w:val="18"/>
                <w:szCs w:val="18"/>
                <w:lang w:val="ru-RU"/>
              </w:rPr>
              <w:t xml:space="preserve"> </w:t>
            </w:r>
            <w:r w:rsidRPr="00B543D4">
              <w:rPr>
                <w:rFonts w:ascii="Arial" w:hAnsi="Arial" w:cs="Arial"/>
                <w:bCs/>
                <w:sz w:val="18"/>
                <w:szCs w:val="18"/>
              </w:rPr>
              <w:t>and</w:t>
            </w:r>
            <w:r w:rsidRPr="00B543D4">
              <w:rPr>
                <w:rFonts w:ascii="Arial" w:hAnsi="Arial" w:cs="Arial"/>
                <w:bCs/>
                <w:sz w:val="18"/>
                <w:szCs w:val="18"/>
                <w:lang w:val="ru-RU"/>
              </w:rPr>
              <w:t xml:space="preserve"> </w:t>
            </w:r>
            <w:r w:rsidRPr="00B543D4">
              <w:rPr>
                <w:rFonts w:ascii="Arial" w:hAnsi="Arial" w:cs="Arial"/>
                <w:bCs/>
                <w:sz w:val="18"/>
                <w:szCs w:val="18"/>
              </w:rPr>
              <w:t>capacities</w:t>
            </w:r>
            <w:r w:rsidRPr="00B543D4">
              <w:rPr>
                <w:rFonts w:ascii="Arial" w:hAnsi="Arial" w:cs="Arial"/>
                <w:bCs/>
                <w:sz w:val="18"/>
                <w:szCs w:val="18"/>
                <w:lang w:val="ru-RU"/>
              </w:rPr>
              <w:t xml:space="preserve"> </w:t>
            </w:r>
            <w:r w:rsidRPr="00B543D4">
              <w:rPr>
                <w:rFonts w:ascii="Arial" w:hAnsi="Arial" w:cs="Arial"/>
                <w:bCs/>
                <w:sz w:val="18"/>
                <w:szCs w:val="18"/>
              </w:rPr>
              <w:t>for</w:t>
            </w:r>
            <w:r w:rsidRPr="00B543D4">
              <w:rPr>
                <w:rFonts w:ascii="Arial" w:hAnsi="Arial" w:cs="Arial"/>
                <w:bCs/>
                <w:sz w:val="18"/>
                <w:szCs w:val="18"/>
                <w:lang w:val="ru-RU"/>
              </w:rPr>
              <w:t xml:space="preserve"> </w:t>
            </w:r>
            <w:r w:rsidRPr="00B543D4">
              <w:rPr>
                <w:rFonts w:ascii="Arial" w:hAnsi="Arial" w:cs="Arial"/>
                <w:bCs/>
                <w:sz w:val="18"/>
                <w:szCs w:val="18"/>
              </w:rPr>
              <w:t>technical</w:t>
            </w:r>
            <w:r w:rsidRPr="00B543D4">
              <w:rPr>
                <w:rFonts w:ascii="Arial" w:hAnsi="Arial" w:cs="Arial"/>
                <w:bCs/>
                <w:sz w:val="18"/>
                <w:szCs w:val="18"/>
                <w:lang w:val="ru-RU"/>
              </w:rPr>
              <w:t xml:space="preserve"> </w:t>
            </w:r>
            <w:r w:rsidRPr="00B543D4">
              <w:rPr>
                <w:rFonts w:ascii="Arial" w:hAnsi="Arial" w:cs="Arial"/>
                <w:bCs/>
                <w:sz w:val="18"/>
                <w:szCs w:val="18"/>
              </w:rPr>
              <w:t>exploatation</w:t>
            </w:r>
          </w:p>
        </w:tc>
      </w:tr>
      <w:tr w:rsidR="000348C2" w:rsidRPr="00B543D4" w:rsidTr="00B543D4">
        <w:tc>
          <w:tcPr>
            <w:tcW w:w="2092" w:type="dxa"/>
            <w:gridSpan w:val="2"/>
            <w:vAlign w:val="center"/>
          </w:tcPr>
          <w:p w:rsidR="000348C2" w:rsidRPr="00B543D4" w:rsidRDefault="000348C2" w:rsidP="00B543D4">
            <w:pPr>
              <w:jc w:val="right"/>
              <w:rPr>
                <w:rFonts w:ascii="Arial" w:hAnsi="Arial" w:cs="Arial"/>
                <w:sz w:val="18"/>
                <w:szCs w:val="18"/>
              </w:rPr>
            </w:pPr>
            <w:r w:rsidRPr="00B543D4">
              <w:rPr>
                <w:rFonts w:ascii="Arial" w:hAnsi="Arial" w:cs="Arial"/>
                <w:sz w:val="18"/>
                <w:szCs w:val="18"/>
              </w:rPr>
              <w:t>Course id:</w:t>
            </w:r>
            <w:r w:rsidR="00507930" w:rsidRPr="00B543D4">
              <w:rPr>
                <w:rFonts w:ascii="Arial" w:hAnsi="Arial" w:cs="Arial"/>
                <w:sz w:val="18"/>
                <w:szCs w:val="18"/>
              </w:rPr>
              <w:t xml:space="preserve"> 3OPT</w:t>
            </w:r>
            <w:r w:rsidR="00507930" w:rsidRPr="00B543D4">
              <w:rPr>
                <w:rFonts w:ascii="Arial" w:hAnsi="Arial" w:cs="Arial"/>
                <w:sz w:val="18"/>
                <w:szCs w:val="18"/>
                <w:lang w:val="sr-Cyrl-CS"/>
              </w:rPr>
              <w:t>7</w:t>
            </w:r>
            <w:r w:rsidR="00507930" w:rsidRPr="00B543D4">
              <w:rPr>
                <w:rFonts w:ascii="Arial" w:hAnsi="Arial" w:cs="Arial"/>
                <w:sz w:val="18"/>
                <w:szCs w:val="18"/>
              </w:rPr>
              <w:t>I52</w:t>
            </w:r>
          </w:p>
        </w:tc>
        <w:tc>
          <w:tcPr>
            <w:tcW w:w="7655" w:type="dxa"/>
            <w:gridSpan w:val="9"/>
            <w:vMerge/>
          </w:tcPr>
          <w:p w:rsidR="000348C2" w:rsidRPr="00B543D4" w:rsidRDefault="000348C2" w:rsidP="00B543D4">
            <w:pPr>
              <w:rPr>
                <w:rFonts w:ascii="Arial" w:hAnsi="Arial" w:cs="Arial"/>
                <w:sz w:val="18"/>
                <w:szCs w:val="18"/>
              </w:rPr>
            </w:pPr>
          </w:p>
        </w:tc>
      </w:tr>
      <w:tr w:rsidR="000348C2" w:rsidRPr="00B543D4" w:rsidTr="00B543D4">
        <w:tc>
          <w:tcPr>
            <w:tcW w:w="2092" w:type="dxa"/>
            <w:gridSpan w:val="2"/>
            <w:vAlign w:val="center"/>
          </w:tcPr>
          <w:p w:rsidR="000348C2" w:rsidRPr="00B543D4" w:rsidRDefault="000348C2" w:rsidP="000348C2">
            <w:pPr>
              <w:rPr>
                <w:rFonts w:ascii="Arial" w:hAnsi="Arial" w:cs="Arial"/>
                <w:sz w:val="18"/>
                <w:szCs w:val="18"/>
              </w:rPr>
            </w:pPr>
            <w:r w:rsidRPr="00B543D4">
              <w:rPr>
                <w:rFonts w:ascii="Arial" w:hAnsi="Arial" w:cs="Arial"/>
                <w:sz w:val="18"/>
                <w:szCs w:val="18"/>
              </w:rPr>
              <w:t>Number of ECTS:6</w:t>
            </w:r>
          </w:p>
        </w:tc>
        <w:tc>
          <w:tcPr>
            <w:tcW w:w="7655" w:type="dxa"/>
            <w:gridSpan w:val="9"/>
            <w:vMerge/>
          </w:tcPr>
          <w:p w:rsidR="000348C2" w:rsidRPr="00B543D4" w:rsidRDefault="000348C2" w:rsidP="00B543D4">
            <w:pPr>
              <w:rPr>
                <w:rFonts w:ascii="Arial" w:hAnsi="Arial" w:cs="Arial"/>
                <w:sz w:val="18"/>
                <w:szCs w:val="18"/>
              </w:rPr>
            </w:pPr>
          </w:p>
        </w:tc>
      </w:tr>
      <w:tr w:rsidR="000348C2" w:rsidRPr="00B543D4" w:rsidTr="00B543D4">
        <w:tc>
          <w:tcPr>
            <w:tcW w:w="2092" w:type="dxa"/>
            <w:gridSpan w:val="2"/>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Teacher:</w:t>
            </w:r>
          </w:p>
        </w:tc>
        <w:tc>
          <w:tcPr>
            <w:tcW w:w="7655" w:type="dxa"/>
            <w:gridSpan w:val="9"/>
          </w:tcPr>
          <w:p w:rsidR="000348C2" w:rsidRPr="00B543D4" w:rsidRDefault="000348C2" w:rsidP="00B543D4">
            <w:pPr>
              <w:rPr>
                <w:rFonts w:ascii="Arial" w:hAnsi="Arial" w:cs="Arial"/>
                <w:sz w:val="18"/>
                <w:szCs w:val="18"/>
              </w:rPr>
            </w:pPr>
            <w:r w:rsidRPr="00B543D4">
              <w:rPr>
                <w:rFonts w:ascii="Arial" w:hAnsi="Arial" w:cs="Arial"/>
                <w:bCs/>
                <w:sz w:val="18"/>
                <w:szCs w:val="18"/>
              </w:rPr>
              <w:t>Milan D. Tomić</w:t>
            </w:r>
          </w:p>
        </w:tc>
      </w:tr>
      <w:tr w:rsidR="000348C2" w:rsidRPr="00B543D4" w:rsidTr="00B543D4">
        <w:tc>
          <w:tcPr>
            <w:tcW w:w="2092" w:type="dxa"/>
            <w:gridSpan w:val="2"/>
            <w:tcBorders>
              <w:bottom w:val="single" w:sz="4" w:space="0" w:color="auto"/>
            </w:tcBorders>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Course status</w:t>
            </w:r>
          </w:p>
        </w:tc>
        <w:tc>
          <w:tcPr>
            <w:tcW w:w="7655" w:type="dxa"/>
            <w:gridSpan w:val="9"/>
            <w:tcBorders>
              <w:bottom w:val="single" w:sz="4" w:space="0" w:color="auto"/>
            </w:tcBorders>
          </w:tcPr>
          <w:p w:rsidR="000348C2" w:rsidRPr="00B543D4" w:rsidRDefault="000348C2" w:rsidP="00B543D4">
            <w:pPr>
              <w:rPr>
                <w:rFonts w:ascii="Arial" w:hAnsi="Arial" w:cs="Arial"/>
                <w:sz w:val="18"/>
                <w:szCs w:val="18"/>
              </w:rPr>
            </w:pPr>
            <w:r w:rsidRPr="00B543D4">
              <w:rPr>
                <w:rFonts w:ascii="Arial" w:hAnsi="Arial" w:cs="Arial"/>
                <w:sz w:val="18"/>
                <w:szCs w:val="18"/>
              </w:rPr>
              <w:t>Elective</w:t>
            </w:r>
          </w:p>
        </w:tc>
      </w:tr>
      <w:tr w:rsidR="000348C2" w:rsidRPr="00B543D4" w:rsidTr="00B543D4">
        <w:trPr>
          <w:trHeight w:val="227"/>
        </w:trPr>
        <w:tc>
          <w:tcPr>
            <w:tcW w:w="9747" w:type="dxa"/>
            <w:gridSpan w:val="11"/>
            <w:tcBorders>
              <w:bottom w:val="single" w:sz="4" w:space="0" w:color="auto"/>
            </w:tcBorders>
            <w:shd w:val="clear" w:color="auto" w:fill="C2D69B" w:themeFill="accent3" w:themeFillTint="99"/>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Number of active teaching classes (weekly)</w:t>
            </w:r>
          </w:p>
        </w:tc>
      </w:tr>
      <w:tr w:rsidR="00EC2348" w:rsidRPr="00B543D4" w:rsidTr="00B543D4">
        <w:trPr>
          <w:trHeight w:val="227"/>
        </w:trPr>
        <w:tc>
          <w:tcPr>
            <w:tcW w:w="2092" w:type="dxa"/>
            <w:gridSpan w:val="2"/>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Lectures:2</w:t>
            </w:r>
          </w:p>
        </w:tc>
        <w:tc>
          <w:tcPr>
            <w:tcW w:w="1985" w:type="dxa"/>
            <w:gridSpan w:val="3"/>
            <w:tcBorders>
              <w:bottom w:val="single" w:sz="4" w:space="0" w:color="auto"/>
            </w:tcBorders>
            <w:shd w:val="clear" w:color="auto" w:fill="auto"/>
            <w:vAlign w:val="center"/>
          </w:tcPr>
          <w:p w:rsidR="000348C2" w:rsidRPr="00B543D4" w:rsidRDefault="000348C2" w:rsidP="000348C2">
            <w:pPr>
              <w:jc w:val="center"/>
              <w:rPr>
                <w:rFonts w:ascii="Arial" w:hAnsi="Arial" w:cs="Arial"/>
                <w:sz w:val="18"/>
                <w:szCs w:val="18"/>
              </w:rPr>
            </w:pPr>
            <w:r w:rsidRPr="00B543D4">
              <w:rPr>
                <w:rFonts w:ascii="Arial" w:hAnsi="Arial" w:cs="Arial"/>
                <w:sz w:val="18"/>
                <w:szCs w:val="18"/>
              </w:rPr>
              <w:t>Practical classes:2</w:t>
            </w:r>
          </w:p>
        </w:tc>
        <w:tc>
          <w:tcPr>
            <w:tcW w:w="1843" w:type="dxa"/>
            <w:gridSpan w:val="2"/>
            <w:tcBorders>
              <w:bottom w:val="single" w:sz="4" w:space="0" w:color="auto"/>
            </w:tcBorders>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Other classes:1</w:t>
            </w:r>
          </w:p>
        </w:tc>
      </w:tr>
      <w:tr w:rsidR="000348C2" w:rsidRPr="00B543D4" w:rsidTr="00B543D4">
        <w:tc>
          <w:tcPr>
            <w:tcW w:w="2092" w:type="dxa"/>
            <w:gridSpan w:val="2"/>
            <w:shd w:val="clear" w:color="auto" w:fill="C2D69B" w:themeFill="accent3" w:themeFillTint="99"/>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Precondition courses</w:t>
            </w:r>
          </w:p>
        </w:tc>
        <w:tc>
          <w:tcPr>
            <w:tcW w:w="7655" w:type="dxa"/>
            <w:gridSpan w:val="9"/>
            <w:shd w:val="clear" w:color="auto" w:fill="C2D69B" w:themeFill="accent3" w:themeFillTint="99"/>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None/navesti ako ima</w:t>
            </w:r>
          </w:p>
        </w:tc>
      </w:tr>
      <w:tr w:rsidR="000348C2" w:rsidRPr="00B543D4" w:rsidTr="00B543D4">
        <w:tc>
          <w:tcPr>
            <w:tcW w:w="9747" w:type="dxa"/>
            <w:gridSpan w:val="11"/>
          </w:tcPr>
          <w:p w:rsidR="000348C2" w:rsidRPr="00B543D4" w:rsidRDefault="000348C2" w:rsidP="000348C2">
            <w:pPr>
              <w:pStyle w:val="ListParagraph"/>
              <w:ind w:left="284"/>
              <w:contextualSpacing/>
              <w:rPr>
                <w:rFonts w:ascii="Arial" w:hAnsi="Arial" w:cs="Arial"/>
                <w:sz w:val="18"/>
                <w:szCs w:val="18"/>
              </w:rPr>
            </w:pPr>
            <w:r w:rsidRPr="00B543D4">
              <w:rPr>
                <w:rFonts w:ascii="Arial" w:hAnsi="Arial" w:cs="Arial"/>
                <w:sz w:val="18"/>
                <w:szCs w:val="18"/>
              </w:rPr>
              <w:t>Educational goal</w:t>
            </w:r>
          </w:p>
          <w:p w:rsidR="000348C2" w:rsidRPr="00B543D4" w:rsidRDefault="000348C2" w:rsidP="00B543D4">
            <w:pPr>
              <w:rPr>
                <w:rFonts w:ascii="Arial" w:hAnsi="Arial" w:cs="Arial"/>
                <w:sz w:val="18"/>
                <w:szCs w:val="18"/>
              </w:rPr>
            </w:pPr>
            <w:r w:rsidRPr="00B543D4">
              <w:rPr>
                <w:rStyle w:val="hps"/>
                <w:rFonts w:ascii="Arial" w:hAnsi="Arial" w:cs="Arial"/>
                <w:sz w:val="18"/>
                <w:szCs w:val="18"/>
              </w:rPr>
              <w:t>Training</w:t>
            </w:r>
            <w:r w:rsidRPr="00B543D4">
              <w:rPr>
                <w:rFonts w:ascii="Arial" w:hAnsi="Arial" w:cs="Arial"/>
                <w:sz w:val="18"/>
                <w:szCs w:val="18"/>
              </w:rPr>
              <w:t xml:space="preserve"> </w:t>
            </w:r>
            <w:r w:rsidRPr="00B543D4">
              <w:rPr>
                <w:rStyle w:val="hps"/>
                <w:rFonts w:ascii="Arial" w:hAnsi="Arial" w:cs="Arial"/>
                <w:sz w:val="18"/>
                <w:szCs w:val="18"/>
              </w:rPr>
              <w:t>students for</w:t>
            </w:r>
            <w:r w:rsidRPr="00B543D4">
              <w:rPr>
                <w:rFonts w:ascii="Arial" w:hAnsi="Arial" w:cs="Arial"/>
                <w:sz w:val="18"/>
                <w:szCs w:val="18"/>
              </w:rPr>
              <w:t xml:space="preserve"> </w:t>
            </w:r>
            <w:r w:rsidRPr="00B543D4">
              <w:rPr>
                <w:rStyle w:val="hps"/>
                <w:rFonts w:ascii="Arial" w:hAnsi="Arial" w:cs="Arial"/>
                <w:sz w:val="18"/>
                <w:szCs w:val="18"/>
              </w:rPr>
              <w:t>successful overcoming</w:t>
            </w:r>
            <w:r w:rsidRPr="00B543D4">
              <w:rPr>
                <w:rFonts w:ascii="Arial" w:hAnsi="Arial" w:cs="Arial"/>
                <w:sz w:val="18"/>
                <w:szCs w:val="18"/>
              </w:rPr>
              <w:t xml:space="preserve"> </w:t>
            </w:r>
            <w:r w:rsidRPr="00B543D4">
              <w:rPr>
                <w:rStyle w:val="hps"/>
                <w:rFonts w:ascii="Arial" w:hAnsi="Arial" w:cs="Arial"/>
                <w:sz w:val="18"/>
                <w:szCs w:val="18"/>
              </w:rPr>
              <w:t>the problem</w:t>
            </w:r>
            <w:r w:rsidRPr="00B543D4">
              <w:rPr>
                <w:rFonts w:ascii="Arial" w:hAnsi="Arial" w:cs="Arial"/>
                <w:sz w:val="18"/>
                <w:szCs w:val="18"/>
              </w:rPr>
              <w:t xml:space="preserve"> </w:t>
            </w:r>
            <w:r w:rsidRPr="00B543D4">
              <w:rPr>
                <w:rStyle w:val="hps"/>
                <w:rFonts w:ascii="Arial" w:hAnsi="Arial" w:cs="Arial"/>
                <w:sz w:val="18"/>
                <w:szCs w:val="18"/>
              </w:rPr>
              <w:t>of designing</w:t>
            </w:r>
            <w:r w:rsidRPr="00B543D4">
              <w:rPr>
                <w:rFonts w:ascii="Arial" w:hAnsi="Arial" w:cs="Arial"/>
                <w:sz w:val="18"/>
                <w:szCs w:val="18"/>
              </w:rPr>
              <w:t xml:space="preserve"> </w:t>
            </w:r>
            <w:r w:rsidRPr="00B543D4">
              <w:rPr>
                <w:rStyle w:val="hps"/>
                <w:rFonts w:ascii="Arial" w:hAnsi="Arial" w:cs="Arial"/>
                <w:sz w:val="18"/>
                <w:szCs w:val="18"/>
              </w:rPr>
              <w:t>mechanical</w:t>
            </w:r>
            <w:r w:rsidRPr="00B543D4">
              <w:rPr>
                <w:rFonts w:ascii="Arial" w:hAnsi="Arial" w:cs="Arial"/>
                <w:sz w:val="18"/>
                <w:szCs w:val="18"/>
              </w:rPr>
              <w:t xml:space="preserve"> </w:t>
            </w:r>
            <w:r w:rsidRPr="00B543D4">
              <w:rPr>
                <w:rStyle w:val="hps"/>
                <w:rFonts w:ascii="Arial" w:hAnsi="Arial" w:cs="Arial"/>
                <w:sz w:val="18"/>
                <w:szCs w:val="18"/>
              </w:rPr>
              <w:t>parks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yards.</w:t>
            </w:r>
          </w:p>
        </w:tc>
      </w:tr>
      <w:tr w:rsidR="000348C2" w:rsidRPr="00B543D4" w:rsidTr="00B543D4">
        <w:tc>
          <w:tcPr>
            <w:tcW w:w="9747" w:type="dxa"/>
            <w:gridSpan w:val="11"/>
          </w:tcPr>
          <w:p w:rsidR="000348C2" w:rsidRPr="00B543D4" w:rsidRDefault="000348C2" w:rsidP="000348C2">
            <w:pPr>
              <w:pStyle w:val="ListParagraph"/>
              <w:ind w:left="284"/>
              <w:contextualSpacing/>
              <w:rPr>
                <w:rFonts w:ascii="Arial" w:hAnsi="Arial" w:cs="Arial"/>
                <w:sz w:val="18"/>
                <w:szCs w:val="18"/>
              </w:rPr>
            </w:pPr>
            <w:r w:rsidRPr="00B543D4">
              <w:rPr>
                <w:rFonts w:ascii="Arial" w:hAnsi="Arial" w:cs="Arial"/>
                <w:sz w:val="18"/>
                <w:szCs w:val="18"/>
              </w:rPr>
              <w:t>Educational outcomes</w:t>
            </w:r>
          </w:p>
          <w:p w:rsidR="000348C2" w:rsidRPr="00B543D4" w:rsidRDefault="000348C2" w:rsidP="00B543D4">
            <w:pPr>
              <w:rPr>
                <w:rFonts w:ascii="Arial" w:hAnsi="Arial" w:cs="Arial"/>
                <w:sz w:val="18"/>
                <w:szCs w:val="18"/>
              </w:rPr>
            </w:pPr>
            <w:r w:rsidRPr="00B543D4">
              <w:rPr>
                <w:rStyle w:val="hps"/>
                <w:rFonts w:ascii="Arial" w:hAnsi="Arial" w:cs="Arial"/>
                <w:sz w:val="18"/>
                <w:szCs w:val="18"/>
              </w:rPr>
              <w:t>The ability of</w:t>
            </w:r>
            <w:r w:rsidRPr="00B543D4">
              <w:rPr>
                <w:rFonts w:ascii="Arial" w:hAnsi="Arial" w:cs="Arial"/>
                <w:sz w:val="18"/>
                <w:szCs w:val="18"/>
              </w:rPr>
              <w:t xml:space="preserve"> </w:t>
            </w:r>
            <w:r w:rsidRPr="00B543D4">
              <w:rPr>
                <w:rStyle w:val="hps"/>
                <w:rFonts w:ascii="Arial" w:hAnsi="Arial" w:cs="Arial"/>
                <w:sz w:val="18"/>
                <w:szCs w:val="18"/>
              </w:rPr>
              <w:t>the candidate</w:t>
            </w:r>
            <w:r w:rsidRPr="00B543D4">
              <w:rPr>
                <w:rStyle w:val="atn"/>
                <w:rFonts w:ascii="Arial" w:hAnsi="Arial" w:cs="Arial"/>
                <w:sz w:val="18"/>
                <w:szCs w:val="18"/>
              </w:rPr>
              <w:t>-</w:t>
            </w:r>
            <w:r w:rsidRPr="00B543D4">
              <w:rPr>
                <w:rFonts w:ascii="Arial" w:hAnsi="Arial" w:cs="Arial"/>
                <w:sz w:val="18"/>
                <w:szCs w:val="18"/>
              </w:rPr>
              <w:t xml:space="preserve">student </w:t>
            </w:r>
            <w:r w:rsidRPr="00B543D4">
              <w:rPr>
                <w:rStyle w:val="hps"/>
                <w:rFonts w:ascii="Arial" w:hAnsi="Arial" w:cs="Arial"/>
                <w:sz w:val="18"/>
                <w:szCs w:val="18"/>
              </w:rPr>
              <w:t>to look at</w:t>
            </w:r>
            <w:r w:rsidRPr="00B543D4">
              <w:rPr>
                <w:rFonts w:ascii="Arial" w:hAnsi="Arial" w:cs="Arial"/>
                <w:sz w:val="18"/>
                <w:szCs w:val="18"/>
              </w:rPr>
              <w:t xml:space="preserve"> </w:t>
            </w:r>
            <w:r w:rsidRPr="00B543D4">
              <w:rPr>
                <w:rStyle w:val="hps"/>
                <w:rFonts w:ascii="Arial" w:hAnsi="Arial" w:cs="Arial"/>
                <w:sz w:val="18"/>
                <w:szCs w:val="18"/>
              </w:rPr>
              <w:t>the problem</w:t>
            </w:r>
            <w:r w:rsidRPr="00B543D4">
              <w:rPr>
                <w:rFonts w:ascii="Arial" w:hAnsi="Arial" w:cs="Arial"/>
                <w:sz w:val="18"/>
                <w:szCs w:val="18"/>
              </w:rPr>
              <w:t xml:space="preserve"> </w:t>
            </w:r>
            <w:r w:rsidRPr="00B543D4">
              <w:rPr>
                <w:rStyle w:val="hps"/>
                <w:rFonts w:ascii="Arial" w:hAnsi="Arial" w:cs="Arial"/>
                <w:sz w:val="18"/>
                <w:szCs w:val="18"/>
              </w:rPr>
              <w:t>of designing</w:t>
            </w:r>
            <w:r w:rsidRPr="00B543D4">
              <w:rPr>
                <w:rFonts w:ascii="Arial" w:hAnsi="Arial" w:cs="Arial"/>
                <w:sz w:val="18"/>
                <w:szCs w:val="18"/>
              </w:rPr>
              <w:t xml:space="preserve"> </w:t>
            </w:r>
            <w:r w:rsidRPr="00B543D4">
              <w:rPr>
                <w:rStyle w:val="hps"/>
                <w:rFonts w:ascii="Arial" w:hAnsi="Arial" w:cs="Arial"/>
                <w:sz w:val="18"/>
                <w:szCs w:val="18"/>
              </w:rPr>
              <w:t>mechanical</w:t>
            </w:r>
            <w:r w:rsidRPr="00B543D4">
              <w:rPr>
                <w:rFonts w:ascii="Arial" w:hAnsi="Arial" w:cs="Arial"/>
                <w:sz w:val="18"/>
                <w:szCs w:val="18"/>
              </w:rPr>
              <w:t xml:space="preserve"> </w:t>
            </w:r>
            <w:r w:rsidRPr="00B543D4">
              <w:rPr>
                <w:rStyle w:val="hps"/>
                <w:rFonts w:ascii="Arial" w:hAnsi="Arial" w:cs="Arial"/>
                <w:sz w:val="18"/>
                <w:szCs w:val="18"/>
              </w:rPr>
              <w:t>parks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the possibility of</w:t>
            </w:r>
            <w:r w:rsidRPr="00B543D4">
              <w:rPr>
                <w:rFonts w:ascii="Arial" w:hAnsi="Arial" w:cs="Arial"/>
                <w:sz w:val="18"/>
                <w:szCs w:val="18"/>
              </w:rPr>
              <w:t xml:space="preserve"> </w:t>
            </w:r>
            <w:r w:rsidRPr="00B543D4">
              <w:rPr>
                <w:rStyle w:val="hps"/>
                <w:rFonts w:ascii="Arial" w:hAnsi="Arial" w:cs="Arial"/>
                <w:sz w:val="18"/>
                <w:szCs w:val="18"/>
              </w:rPr>
              <w:t>providing</w:t>
            </w:r>
            <w:r w:rsidRPr="00B543D4">
              <w:rPr>
                <w:rFonts w:ascii="Arial" w:hAnsi="Arial" w:cs="Arial"/>
                <w:sz w:val="18"/>
                <w:szCs w:val="18"/>
              </w:rPr>
              <w:t xml:space="preserve"> </w:t>
            </w:r>
            <w:r w:rsidRPr="00B543D4">
              <w:rPr>
                <w:rStyle w:val="hps"/>
                <w:rFonts w:ascii="Arial" w:hAnsi="Arial" w:cs="Arial"/>
                <w:sz w:val="18"/>
                <w:szCs w:val="18"/>
              </w:rPr>
              <w:t>concrete solutions</w:t>
            </w:r>
            <w:r w:rsidRPr="00B543D4">
              <w:rPr>
                <w:rFonts w:ascii="Arial" w:hAnsi="Arial" w:cs="Arial"/>
                <w:sz w:val="18"/>
                <w:szCs w:val="18"/>
              </w:rPr>
              <w:t>.</w:t>
            </w:r>
          </w:p>
        </w:tc>
      </w:tr>
      <w:tr w:rsidR="000348C2" w:rsidRPr="00B543D4" w:rsidTr="00B543D4">
        <w:tc>
          <w:tcPr>
            <w:tcW w:w="9747" w:type="dxa"/>
            <w:gridSpan w:val="11"/>
          </w:tcPr>
          <w:p w:rsidR="000348C2" w:rsidRPr="00B543D4" w:rsidRDefault="000348C2" w:rsidP="000348C2">
            <w:pPr>
              <w:pStyle w:val="ListParagraph"/>
              <w:ind w:left="284"/>
              <w:contextualSpacing/>
              <w:rPr>
                <w:rFonts w:ascii="Arial" w:hAnsi="Arial" w:cs="Arial"/>
                <w:sz w:val="18"/>
                <w:szCs w:val="18"/>
              </w:rPr>
            </w:pPr>
            <w:r w:rsidRPr="00B543D4">
              <w:rPr>
                <w:rFonts w:ascii="Arial" w:hAnsi="Arial" w:cs="Arial"/>
                <w:sz w:val="18"/>
                <w:szCs w:val="18"/>
              </w:rPr>
              <w:t>Course content</w:t>
            </w:r>
          </w:p>
          <w:p w:rsidR="000348C2" w:rsidRPr="00B543D4" w:rsidRDefault="000348C2" w:rsidP="00B543D4">
            <w:pPr>
              <w:rPr>
                <w:rFonts w:ascii="Arial" w:hAnsi="Arial" w:cs="Arial"/>
                <w:sz w:val="18"/>
                <w:szCs w:val="18"/>
              </w:rPr>
            </w:pPr>
            <w:r w:rsidRPr="00B543D4">
              <w:rPr>
                <w:rFonts w:ascii="Arial" w:hAnsi="Arial" w:cs="Arial"/>
                <w:sz w:val="18"/>
                <w:szCs w:val="18"/>
              </w:rPr>
              <w:t>Theoretical classes</w:t>
            </w:r>
          </w:p>
          <w:p w:rsidR="00EC2348" w:rsidRPr="00B543D4" w:rsidRDefault="00EC2348" w:rsidP="00EC2348">
            <w:pPr>
              <w:rPr>
                <w:rFonts w:ascii="Arial" w:hAnsi="Arial" w:cs="Arial"/>
                <w:sz w:val="18"/>
                <w:szCs w:val="18"/>
              </w:rPr>
            </w:pPr>
            <w:r w:rsidRPr="00B543D4">
              <w:rPr>
                <w:rStyle w:val="hps"/>
                <w:rFonts w:ascii="Arial" w:hAnsi="Arial" w:cs="Arial"/>
                <w:sz w:val="18"/>
                <w:szCs w:val="18"/>
              </w:rPr>
              <w:t>Defining</w:t>
            </w:r>
            <w:r w:rsidRPr="00B543D4">
              <w:rPr>
                <w:rFonts w:ascii="Arial" w:hAnsi="Arial" w:cs="Arial"/>
                <w:sz w:val="18"/>
                <w:szCs w:val="18"/>
              </w:rPr>
              <w:t xml:space="preserve"> </w:t>
            </w:r>
            <w:r w:rsidRPr="00B543D4">
              <w:rPr>
                <w:rStyle w:val="hps"/>
                <w:rFonts w:ascii="Arial" w:hAnsi="Arial" w:cs="Arial"/>
                <w:sz w:val="18"/>
                <w:szCs w:val="18"/>
              </w:rPr>
              <w:t>influencing factors</w:t>
            </w:r>
            <w:r w:rsidRPr="00B543D4">
              <w:rPr>
                <w:rFonts w:ascii="Arial" w:hAnsi="Arial" w:cs="Arial"/>
                <w:sz w:val="18"/>
                <w:szCs w:val="18"/>
              </w:rPr>
              <w:t xml:space="preserve"> </w:t>
            </w:r>
            <w:r w:rsidRPr="00B543D4">
              <w:rPr>
                <w:rStyle w:val="hps"/>
                <w:rFonts w:ascii="Arial" w:hAnsi="Arial" w:cs="Arial"/>
                <w:sz w:val="18"/>
                <w:szCs w:val="18"/>
              </w:rPr>
              <w:t>for the optimization</w:t>
            </w:r>
            <w:r w:rsidRPr="00B543D4">
              <w:rPr>
                <w:rFonts w:ascii="Arial" w:hAnsi="Arial" w:cs="Arial"/>
                <w:sz w:val="18"/>
                <w:szCs w:val="18"/>
              </w:rPr>
              <w:t xml:space="preserve"> </w:t>
            </w:r>
            <w:r w:rsidRPr="00B543D4">
              <w:rPr>
                <w:rStyle w:val="hps"/>
                <w:rFonts w:ascii="Arial" w:hAnsi="Arial" w:cs="Arial"/>
                <w:sz w:val="18"/>
                <w:szCs w:val="18"/>
              </w:rPr>
              <w:t>of machine</w:t>
            </w:r>
            <w:r w:rsidRPr="00B543D4">
              <w:rPr>
                <w:rFonts w:ascii="Arial" w:hAnsi="Arial" w:cs="Arial"/>
                <w:sz w:val="18"/>
                <w:szCs w:val="18"/>
              </w:rPr>
              <w:t xml:space="preserve"> </w:t>
            </w:r>
            <w:r w:rsidRPr="00B543D4">
              <w:rPr>
                <w:rStyle w:val="hps"/>
                <w:rFonts w:ascii="Arial" w:hAnsi="Arial" w:cs="Arial"/>
                <w:sz w:val="18"/>
                <w:szCs w:val="18"/>
              </w:rPr>
              <w:t>parks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economic yard</w:t>
            </w:r>
            <w:r w:rsidRPr="00B543D4">
              <w:rPr>
                <w:rFonts w:ascii="Arial" w:hAnsi="Arial" w:cs="Arial"/>
                <w:sz w:val="18"/>
                <w:szCs w:val="18"/>
              </w:rPr>
              <w:t xml:space="preserve"> </w:t>
            </w:r>
            <w:r w:rsidRPr="00B543D4">
              <w:rPr>
                <w:rStyle w:val="hps"/>
                <w:rFonts w:ascii="Arial" w:hAnsi="Arial" w:cs="Arial"/>
                <w:sz w:val="18"/>
                <w:szCs w:val="18"/>
              </w:rPr>
              <w:t>(</w:t>
            </w:r>
            <w:r w:rsidRPr="00B543D4">
              <w:rPr>
                <w:rFonts w:ascii="Arial" w:hAnsi="Arial" w:cs="Arial"/>
                <w:sz w:val="18"/>
                <w:szCs w:val="18"/>
              </w:rPr>
              <w:t xml:space="preserve">soil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climate conditions</w:t>
            </w:r>
            <w:r w:rsidRPr="00B543D4">
              <w:rPr>
                <w:rFonts w:ascii="Arial" w:hAnsi="Arial" w:cs="Arial"/>
                <w:sz w:val="18"/>
                <w:szCs w:val="18"/>
              </w:rPr>
              <w:t xml:space="preserve">, the structure </w:t>
            </w:r>
            <w:r w:rsidRPr="00B543D4">
              <w:rPr>
                <w:rStyle w:val="hps"/>
                <w:rFonts w:ascii="Arial" w:hAnsi="Arial" w:cs="Arial"/>
                <w:sz w:val="18"/>
                <w:szCs w:val="18"/>
              </w:rPr>
              <w:t>of sowing</w:t>
            </w:r>
            <w:r w:rsidRPr="00B543D4">
              <w:rPr>
                <w:rFonts w:ascii="Arial" w:hAnsi="Arial" w:cs="Arial"/>
                <w:sz w:val="18"/>
                <w:szCs w:val="18"/>
              </w:rPr>
              <w:t xml:space="preserve">). </w:t>
            </w:r>
            <w:r w:rsidRPr="00B543D4">
              <w:rPr>
                <w:rStyle w:val="hps"/>
                <w:rFonts w:ascii="Arial" w:hAnsi="Arial" w:cs="Arial"/>
                <w:sz w:val="18"/>
                <w:szCs w:val="18"/>
              </w:rPr>
              <w:t>The choice</w:t>
            </w:r>
            <w:r w:rsidRPr="00B543D4">
              <w:rPr>
                <w:rFonts w:ascii="Arial" w:hAnsi="Arial" w:cs="Arial"/>
                <w:sz w:val="18"/>
                <w:szCs w:val="18"/>
              </w:rPr>
              <w:t xml:space="preserve"> </w:t>
            </w:r>
            <w:r w:rsidRPr="00B543D4">
              <w:rPr>
                <w:rStyle w:val="hps"/>
                <w:rFonts w:ascii="Arial" w:hAnsi="Arial" w:cs="Arial"/>
                <w:sz w:val="18"/>
                <w:szCs w:val="18"/>
              </w:rPr>
              <w:t>of production technology</w:t>
            </w:r>
            <w:r w:rsidRPr="00B543D4">
              <w:rPr>
                <w:rFonts w:ascii="Arial" w:hAnsi="Arial" w:cs="Arial"/>
                <w:sz w:val="18"/>
                <w:szCs w:val="18"/>
              </w:rPr>
              <w:t xml:space="preserve">. </w:t>
            </w:r>
            <w:r w:rsidRPr="00B543D4">
              <w:rPr>
                <w:rStyle w:val="hps"/>
                <w:rFonts w:ascii="Arial" w:hAnsi="Arial" w:cs="Arial"/>
                <w:sz w:val="18"/>
                <w:szCs w:val="18"/>
              </w:rPr>
              <w:t>The choice of</w:t>
            </w:r>
            <w:r w:rsidRPr="00B543D4">
              <w:rPr>
                <w:rFonts w:ascii="Arial" w:hAnsi="Arial" w:cs="Arial"/>
                <w:sz w:val="18"/>
                <w:szCs w:val="18"/>
              </w:rPr>
              <w:t xml:space="preserve"> </w:t>
            </w:r>
            <w:r w:rsidRPr="00B543D4">
              <w:rPr>
                <w:rStyle w:val="hps"/>
                <w:rFonts w:ascii="Arial" w:hAnsi="Arial" w:cs="Arial"/>
                <w:sz w:val="18"/>
                <w:szCs w:val="18"/>
              </w:rPr>
              <w:t>the composition of</w:t>
            </w:r>
            <w:r w:rsidRPr="00B543D4">
              <w:rPr>
                <w:rFonts w:ascii="Arial" w:hAnsi="Arial" w:cs="Arial"/>
                <w:sz w:val="18"/>
                <w:szCs w:val="18"/>
              </w:rPr>
              <w:t xml:space="preserve"> </w:t>
            </w:r>
            <w:r w:rsidRPr="00B543D4">
              <w:rPr>
                <w:rStyle w:val="hps"/>
                <w:rFonts w:ascii="Arial" w:hAnsi="Arial" w:cs="Arial"/>
                <w:sz w:val="18"/>
                <w:szCs w:val="18"/>
              </w:rPr>
              <w:t>the tractor</w:t>
            </w:r>
            <w:r w:rsidRPr="00B543D4">
              <w:rPr>
                <w:rFonts w:ascii="Arial" w:hAnsi="Arial" w:cs="Arial"/>
                <w:sz w:val="18"/>
                <w:szCs w:val="18"/>
              </w:rPr>
              <w:t xml:space="preserve"> </w:t>
            </w:r>
            <w:r w:rsidRPr="00B543D4">
              <w:rPr>
                <w:rStyle w:val="hps"/>
                <w:rFonts w:ascii="Arial" w:hAnsi="Arial" w:cs="Arial"/>
                <w:sz w:val="18"/>
                <w:szCs w:val="18"/>
              </w:rPr>
              <w:t>fleet.</w:t>
            </w:r>
            <w:r w:rsidRPr="00B543D4">
              <w:rPr>
                <w:rFonts w:ascii="Arial" w:hAnsi="Arial" w:cs="Arial"/>
                <w:sz w:val="18"/>
                <w:szCs w:val="18"/>
              </w:rPr>
              <w:br/>
            </w:r>
            <w:r w:rsidRPr="00B543D4">
              <w:rPr>
                <w:rStyle w:val="hps"/>
                <w:rFonts w:ascii="Arial" w:hAnsi="Arial" w:cs="Arial"/>
                <w:sz w:val="18"/>
                <w:szCs w:val="18"/>
              </w:rPr>
              <w:t>Optimization</w:t>
            </w:r>
            <w:r w:rsidRPr="00B543D4">
              <w:rPr>
                <w:rFonts w:ascii="Arial" w:hAnsi="Arial" w:cs="Arial"/>
                <w:sz w:val="18"/>
                <w:szCs w:val="18"/>
              </w:rPr>
              <w:t xml:space="preserve"> </w:t>
            </w:r>
            <w:r w:rsidRPr="00B543D4">
              <w:rPr>
                <w:rStyle w:val="hps"/>
                <w:rFonts w:ascii="Arial" w:hAnsi="Arial" w:cs="Arial"/>
                <w:sz w:val="18"/>
                <w:szCs w:val="18"/>
              </w:rPr>
              <w:t>of tractor</w:t>
            </w:r>
            <w:r w:rsidRPr="00B543D4">
              <w:rPr>
                <w:rStyle w:val="atn"/>
                <w:rFonts w:ascii="Arial" w:hAnsi="Arial" w:cs="Arial"/>
                <w:sz w:val="18"/>
                <w:szCs w:val="18"/>
              </w:rPr>
              <w:t>-</w:t>
            </w:r>
            <w:r w:rsidRPr="00B543D4">
              <w:rPr>
                <w:rFonts w:ascii="Arial" w:hAnsi="Arial" w:cs="Arial"/>
                <w:sz w:val="18"/>
                <w:szCs w:val="18"/>
              </w:rPr>
              <w:t xml:space="preserve">trailers </w:t>
            </w:r>
            <w:r w:rsidRPr="00B543D4">
              <w:rPr>
                <w:rStyle w:val="hps"/>
                <w:rFonts w:ascii="Arial" w:hAnsi="Arial" w:cs="Arial"/>
                <w:sz w:val="18"/>
                <w:szCs w:val="18"/>
              </w:rPr>
              <w:t>machine</w:t>
            </w:r>
            <w:r w:rsidRPr="00B543D4">
              <w:rPr>
                <w:rFonts w:ascii="Arial" w:hAnsi="Arial" w:cs="Arial"/>
                <w:sz w:val="18"/>
                <w:szCs w:val="18"/>
              </w:rPr>
              <w:t xml:space="preserve">. </w:t>
            </w:r>
            <w:r w:rsidRPr="00B543D4">
              <w:rPr>
                <w:rStyle w:val="hps"/>
                <w:rFonts w:ascii="Arial" w:hAnsi="Arial" w:cs="Arial"/>
                <w:sz w:val="18"/>
                <w:szCs w:val="18"/>
              </w:rPr>
              <w:t>Optimization of</w:t>
            </w:r>
            <w:r w:rsidRPr="00B543D4">
              <w:rPr>
                <w:rFonts w:ascii="Arial" w:hAnsi="Arial" w:cs="Arial"/>
                <w:sz w:val="18"/>
                <w:szCs w:val="18"/>
              </w:rPr>
              <w:t xml:space="preserve"> </w:t>
            </w:r>
            <w:r w:rsidRPr="00B543D4">
              <w:rPr>
                <w:rStyle w:val="hps"/>
                <w:rFonts w:ascii="Arial" w:hAnsi="Arial" w:cs="Arial"/>
                <w:sz w:val="18"/>
                <w:szCs w:val="18"/>
              </w:rPr>
              <w:t>machine park</w:t>
            </w:r>
            <w:r w:rsidRPr="00B543D4">
              <w:rPr>
                <w:rFonts w:ascii="Arial" w:hAnsi="Arial" w:cs="Arial"/>
                <w:sz w:val="18"/>
                <w:szCs w:val="18"/>
              </w:rPr>
              <w:t xml:space="preserve">. </w:t>
            </w:r>
            <w:r w:rsidRPr="00B543D4">
              <w:rPr>
                <w:rStyle w:val="hps"/>
                <w:rFonts w:ascii="Arial" w:hAnsi="Arial" w:cs="Arial"/>
                <w:sz w:val="18"/>
                <w:szCs w:val="18"/>
              </w:rPr>
              <w:t>Determining the</w:t>
            </w:r>
            <w:r w:rsidRPr="00B543D4">
              <w:rPr>
                <w:rFonts w:ascii="Arial" w:hAnsi="Arial" w:cs="Arial"/>
                <w:sz w:val="18"/>
                <w:szCs w:val="18"/>
              </w:rPr>
              <w:t xml:space="preserve"> </w:t>
            </w:r>
            <w:r w:rsidRPr="00B543D4">
              <w:rPr>
                <w:rStyle w:val="hps"/>
                <w:rFonts w:ascii="Arial" w:hAnsi="Arial" w:cs="Arial"/>
                <w:sz w:val="18"/>
                <w:szCs w:val="18"/>
              </w:rPr>
              <w:t>burden</w:t>
            </w:r>
            <w:r w:rsidRPr="00B543D4">
              <w:rPr>
                <w:rFonts w:ascii="Arial" w:hAnsi="Arial" w:cs="Arial"/>
                <w:sz w:val="18"/>
                <w:szCs w:val="18"/>
              </w:rPr>
              <w:t xml:space="preserve"> </w:t>
            </w:r>
            <w:r w:rsidRPr="00B543D4">
              <w:rPr>
                <w:rStyle w:val="hps"/>
                <w:rFonts w:ascii="Arial" w:hAnsi="Arial" w:cs="Arial"/>
                <w:sz w:val="18"/>
                <w:szCs w:val="18"/>
              </w:rPr>
              <w:t>of machinery</w:t>
            </w:r>
            <w:r w:rsidRPr="00B543D4">
              <w:rPr>
                <w:rFonts w:ascii="Arial" w:hAnsi="Arial" w:cs="Arial"/>
                <w:sz w:val="18"/>
                <w:szCs w:val="18"/>
              </w:rPr>
              <w:t xml:space="preserve"> </w:t>
            </w:r>
            <w:r w:rsidRPr="00B543D4">
              <w:rPr>
                <w:rStyle w:val="hps"/>
                <w:rFonts w:ascii="Arial" w:hAnsi="Arial" w:cs="Arial"/>
                <w:sz w:val="18"/>
                <w:szCs w:val="18"/>
              </w:rPr>
              <w:t>works</w:t>
            </w:r>
            <w:r w:rsidRPr="00B543D4">
              <w:rPr>
                <w:rFonts w:ascii="Arial" w:hAnsi="Arial" w:cs="Arial"/>
                <w:sz w:val="18"/>
                <w:szCs w:val="18"/>
              </w:rPr>
              <w:t xml:space="preserve">. </w:t>
            </w:r>
            <w:r w:rsidRPr="00B543D4">
              <w:rPr>
                <w:rStyle w:val="hps"/>
                <w:rFonts w:ascii="Arial" w:hAnsi="Arial" w:cs="Arial"/>
                <w:sz w:val="18"/>
                <w:szCs w:val="18"/>
              </w:rPr>
              <w:t>Determining the</w:t>
            </w:r>
            <w:r w:rsidRPr="00B543D4">
              <w:rPr>
                <w:rFonts w:ascii="Arial" w:hAnsi="Arial" w:cs="Arial"/>
                <w:sz w:val="18"/>
                <w:szCs w:val="18"/>
              </w:rPr>
              <w:t xml:space="preserve"> </w:t>
            </w:r>
            <w:r w:rsidRPr="00B543D4">
              <w:rPr>
                <w:rStyle w:val="hps"/>
                <w:rFonts w:ascii="Arial" w:hAnsi="Arial" w:cs="Arial"/>
                <w:sz w:val="18"/>
                <w:szCs w:val="18"/>
              </w:rPr>
              <w:t>required capacity for</w:t>
            </w:r>
            <w:r w:rsidRPr="00B543D4">
              <w:rPr>
                <w:rFonts w:ascii="Arial" w:hAnsi="Arial" w:cs="Arial"/>
                <w:sz w:val="18"/>
                <w:szCs w:val="18"/>
              </w:rPr>
              <w:t xml:space="preserve"> </w:t>
            </w:r>
            <w:r w:rsidRPr="00B543D4">
              <w:rPr>
                <w:rStyle w:val="hps"/>
                <w:rFonts w:ascii="Arial" w:hAnsi="Arial" w:cs="Arial"/>
                <w:sz w:val="18"/>
                <w:szCs w:val="18"/>
              </w:rPr>
              <w:t>the implementation</w:t>
            </w:r>
            <w:r w:rsidRPr="00B543D4">
              <w:rPr>
                <w:rFonts w:ascii="Arial" w:hAnsi="Arial" w:cs="Arial"/>
                <w:sz w:val="18"/>
                <w:szCs w:val="18"/>
              </w:rPr>
              <w:t xml:space="preserve"> </w:t>
            </w:r>
            <w:r w:rsidRPr="00B543D4">
              <w:rPr>
                <w:rStyle w:val="hps"/>
                <w:rFonts w:ascii="Arial" w:hAnsi="Arial" w:cs="Arial"/>
                <w:sz w:val="18"/>
                <w:szCs w:val="18"/>
              </w:rPr>
              <w:t>of works on</w:t>
            </w:r>
            <w:r w:rsidRPr="00B543D4">
              <w:rPr>
                <w:rFonts w:ascii="Arial" w:hAnsi="Arial" w:cs="Arial"/>
                <w:sz w:val="18"/>
                <w:szCs w:val="18"/>
              </w:rPr>
              <w:t xml:space="preserve"> </w:t>
            </w:r>
            <w:r w:rsidRPr="00B543D4">
              <w:rPr>
                <w:rStyle w:val="hps"/>
                <w:rFonts w:ascii="Arial" w:hAnsi="Arial" w:cs="Arial"/>
                <w:sz w:val="18"/>
                <w:szCs w:val="18"/>
              </w:rPr>
              <w:t>technical maintenance</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repairs</w:t>
            </w:r>
            <w:r w:rsidRPr="00B543D4">
              <w:rPr>
                <w:rFonts w:ascii="Arial" w:hAnsi="Arial" w:cs="Arial"/>
                <w:sz w:val="18"/>
                <w:szCs w:val="18"/>
              </w:rPr>
              <w:t xml:space="preserve"> </w:t>
            </w:r>
            <w:r w:rsidRPr="00B543D4">
              <w:rPr>
                <w:rStyle w:val="hps"/>
                <w:rFonts w:ascii="Arial" w:hAnsi="Arial" w:cs="Arial"/>
                <w:sz w:val="18"/>
                <w:szCs w:val="18"/>
              </w:rPr>
              <w:t>of agricultural machinery.</w:t>
            </w:r>
            <w:r w:rsidRPr="00B543D4">
              <w:rPr>
                <w:rFonts w:ascii="Arial" w:hAnsi="Arial" w:cs="Arial"/>
                <w:sz w:val="18"/>
                <w:szCs w:val="18"/>
              </w:rPr>
              <w:t xml:space="preserve"> </w:t>
            </w:r>
            <w:r w:rsidRPr="00B543D4">
              <w:rPr>
                <w:rStyle w:val="hps"/>
                <w:rFonts w:ascii="Arial" w:hAnsi="Arial" w:cs="Arial"/>
                <w:sz w:val="18"/>
                <w:szCs w:val="18"/>
              </w:rPr>
              <w:t>Designing systems</w:t>
            </w:r>
            <w:r w:rsidRPr="00B543D4">
              <w:rPr>
                <w:rFonts w:ascii="Arial" w:hAnsi="Arial" w:cs="Arial"/>
                <w:sz w:val="18"/>
                <w:szCs w:val="18"/>
              </w:rPr>
              <w:t xml:space="preserve">, </w:t>
            </w:r>
            <w:r w:rsidRPr="00B543D4">
              <w:rPr>
                <w:rStyle w:val="hps"/>
                <w:rFonts w:ascii="Arial" w:hAnsi="Arial" w:cs="Arial"/>
                <w:sz w:val="18"/>
                <w:szCs w:val="18"/>
              </w:rPr>
              <w:t>resources and facilities</w:t>
            </w:r>
            <w:r w:rsidRPr="00B543D4">
              <w:rPr>
                <w:rFonts w:ascii="Arial" w:hAnsi="Arial" w:cs="Arial"/>
                <w:sz w:val="18"/>
                <w:szCs w:val="18"/>
              </w:rPr>
              <w:t xml:space="preserve"> </w:t>
            </w:r>
            <w:r w:rsidRPr="00B543D4">
              <w:rPr>
                <w:rStyle w:val="hps"/>
                <w:rFonts w:ascii="Arial" w:hAnsi="Arial" w:cs="Arial"/>
                <w:sz w:val="18"/>
                <w:szCs w:val="18"/>
              </w:rPr>
              <w:t>for the maintenance</w:t>
            </w:r>
            <w:r w:rsidRPr="00B543D4">
              <w:rPr>
                <w:rFonts w:ascii="Arial" w:hAnsi="Arial" w:cs="Arial"/>
                <w:sz w:val="18"/>
                <w:szCs w:val="18"/>
              </w:rPr>
              <w:t xml:space="preserve"> </w:t>
            </w:r>
            <w:r w:rsidRPr="00B543D4">
              <w:rPr>
                <w:rStyle w:val="hps"/>
                <w:rFonts w:ascii="Arial" w:hAnsi="Arial" w:cs="Arial"/>
                <w:sz w:val="18"/>
                <w:szCs w:val="18"/>
              </w:rPr>
              <w:t>of proper</w:t>
            </w:r>
            <w:r w:rsidRPr="00B543D4">
              <w:rPr>
                <w:rFonts w:ascii="Arial" w:hAnsi="Arial" w:cs="Arial"/>
                <w:sz w:val="18"/>
                <w:szCs w:val="18"/>
              </w:rPr>
              <w:t xml:space="preserve"> </w:t>
            </w:r>
            <w:r w:rsidRPr="00B543D4">
              <w:rPr>
                <w:rStyle w:val="hps"/>
                <w:rFonts w:ascii="Arial" w:hAnsi="Arial" w:cs="Arial"/>
                <w:sz w:val="18"/>
                <w:szCs w:val="18"/>
              </w:rPr>
              <w:t>techniques</w:t>
            </w:r>
            <w:r w:rsidRPr="00B543D4">
              <w:rPr>
                <w:rFonts w:ascii="Arial" w:hAnsi="Arial" w:cs="Arial"/>
                <w:sz w:val="18"/>
                <w:szCs w:val="18"/>
              </w:rPr>
              <w:t xml:space="preserve">. </w:t>
            </w:r>
            <w:r w:rsidRPr="00B543D4">
              <w:rPr>
                <w:rStyle w:val="hps"/>
                <w:rFonts w:ascii="Arial" w:hAnsi="Arial" w:cs="Arial"/>
                <w:sz w:val="18"/>
                <w:szCs w:val="18"/>
              </w:rPr>
              <w:t>Site Selection</w:t>
            </w:r>
            <w:r w:rsidRPr="00B543D4">
              <w:rPr>
                <w:rFonts w:ascii="Arial" w:hAnsi="Arial" w:cs="Arial"/>
                <w:sz w:val="18"/>
                <w:szCs w:val="18"/>
              </w:rPr>
              <w:t xml:space="preserve"> </w:t>
            </w:r>
            <w:r w:rsidRPr="00B543D4">
              <w:rPr>
                <w:rStyle w:val="hps"/>
                <w:rFonts w:ascii="Arial" w:hAnsi="Arial" w:cs="Arial"/>
                <w:sz w:val="18"/>
                <w:szCs w:val="18"/>
              </w:rPr>
              <w:t>and Design</w:t>
            </w:r>
            <w:r w:rsidRPr="00B543D4">
              <w:rPr>
                <w:rFonts w:ascii="Arial" w:hAnsi="Arial" w:cs="Arial"/>
                <w:sz w:val="18"/>
                <w:szCs w:val="18"/>
              </w:rPr>
              <w:t xml:space="preserve"> </w:t>
            </w:r>
            <w:r w:rsidRPr="00B543D4">
              <w:rPr>
                <w:rStyle w:val="hps"/>
                <w:rFonts w:ascii="Arial" w:hAnsi="Arial" w:cs="Arial"/>
                <w:sz w:val="18"/>
                <w:szCs w:val="18"/>
              </w:rPr>
              <w:t>yards.</w:t>
            </w:r>
          </w:p>
          <w:p w:rsidR="000348C2" w:rsidRPr="00B543D4" w:rsidRDefault="000348C2" w:rsidP="00B543D4">
            <w:pPr>
              <w:rPr>
                <w:rFonts w:ascii="Arial" w:hAnsi="Arial" w:cs="Arial"/>
                <w:sz w:val="18"/>
                <w:szCs w:val="18"/>
              </w:rPr>
            </w:pPr>
            <w:r w:rsidRPr="00B543D4">
              <w:rPr>
                <w:rFonts w:ascii="Arial" w:hAnsi="Arial" w:cs="Arial"/>
                <w:sz w:val="18"/>
                <w:szCs w:val="18"/>
              </w:rPr>
              <w:t>Practical classes: Exercise, Other modes of teaching,</w:t>
            </w:r>
          </w:p>
          <w:p w:rsidR="000348C2" w:rsidRPr="00B543D4" w:rsidRDefault="000348C2" w:rsidP="00B543D4">
            <w:pPr>
              <w:rPr>
                <w:rFonts w:ascii="Arial" w:hAnsi="Arial" w:cs="Arial"/>
                <w:sz w:val="18"/>
                <w:szCs w:val="18"/>
              </w:rPr>
            </w:pPr>
            <w:r w:rsidRPr="00B543D4">
              <w:rPr>
                <w:rStyle w:val="hps"/>
                <w:rFonts w:ascii="Arial" w:hAnsi="Arial" w:cs="Arial"/>
                <w:sz w:val="18"/>
                <w:szCs w:val="18"/>
              </w:rPr>
              <w:t>Calculation of</w:t>
            </w:r>
            <w:r w:rsidRPr="00B543D4">
              <w:rPr>
                <w:rFonts w:ascii="Arial" w:hAnsi="Arial" w:cs="Arial"/>
                <w:sz w:val="18"/>
                <w:szCs w:val="18"/>
              </w:rPr>
              <w:t xml:space="preserve"> </w:t>
            </w:r>
            <w:r w:rsidRPr="00B543D4">
              <w:rPr>
                <w:rStyle w:val="hps"/>
                <w:rFonts w:ascii="Arial" w:hAnsi="Arial" w:cs="Arial"/>
                <w:sz w:val="18"/>
                <w:szCs w:val="18"/>
              </w:rPr>
              <w:t>the necessary</w:t>
            </w:r>
            <w:r w:rsidRPr="00B543D4">
              <w:rPr>
                <w:rFonts w:ascii="Arial" w:hAnsi="Arial" w:cs="Arial"/>
                <w:sz w:val="18"/>
                <w:szCs w:val="18"/>
              </w:rPr>
              <w:t xml:space="preserve"> </w:t>
            </w:r>
            <w:r w:rsidRPr="00B543D4">
              <w:rPr>
                <w:rStyle w:val="hps"/>
                <w:rFonts w:ascii="Arial" w:hAnsi="Arial" w:cs="Arial"/>
                <w:sz w:val="18"/>
                <w:szCs w:val="18"/>
              </w:rPr>
              <w:t>machinery</w:t>
            </w:r>
            <w:r w:rsidRPr="00B543D4">
              <w:rPr>
                <w:rFonts w:ascii="Arial" w:hAnsi="Arial" w:cs="Arial"/>
                <w:sz w:val="18"/>
                <w:szCs w:val="18"/>
              </w:rPr>
              <w:t xml:space="preserve"> </w:t>
            </w:r>
            <w:r w:rsidRPr="00B543D4">
              <w:rPr>
                <w:rStyle w:val="hps"/>
                <w:rFonts w:ascii="Arial" w:hAnsi="Arial" w:cs="Arial"/>
                <w:sz w:val="18"/>
                <w:szCs w:val="18"/>
              </w:rPr>
              <w:t>for different</w:t>
            </w:r>
            <w:r w:rsidRPr="00B543D4">
              <w:rPr>
                <w:rFonts w:ascii="Arial" w:hAnsi="Arial" w:cs="Arial"/>
                <w:sz w:val="18"/>
                <w:szCs w:val="18"/>
              </w:rPr>
              <w:t xml:space="preserve"> </w:t>
            </w:r>
            <w:r w:rsidRPr="00B543D4">
              <w:rPr>
                <w:rStyle w:val="hps"/>
                <w:rFonts w:ascii="Arial" w:hAnsi="Arial" w:cs="Arial"/>
                <w:sz w:val="18"/>
                <w:szCs w:val="18"/>
              </w:rPr>
              <w:t>sowing structure</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production conditions</w:t>
            </w:r>
            <w:r w:rsidRPr="00B543D4">
              <w:rPr>
                <w:rFonts w:ascii="Arial" w:hAnsi="Arial" w:cs="Arial"/>
                <w:sz w:val="18"/>
                <w:szCs w:val="18"/>
              </w:rPr>
              <w:t xml:space="preserve">. </w:t>
            </w:r>
            <w:r w:rsidRPr="00B543D4">
              <w:rPr>
                <w:rStyle w:val="hps"/>
                <w:rFonts w:ascii="Arial" w:hAnsi="Arial" w:cs="Arial"/>
                <w:sz w:val="18"/>
                <w:szCs w:val="18"/>
              </w:rPr>
              <w:t>Selection of</w:t>
            </w:r>
            <w:r w:rsidRPr="00B543D4">
              <w:rPr>
                <w:rFonts w:ascii="Arial" w:hAnsi="Arial" w:cs="Arial"/>
                <w:sz w:val="18"/>
                <w:szCs w:val="18"/>
              </w:rPr>
              <w:t xml:space="preserve"> </w:t>
            </w:r>
            <w:r w:rsidRPr="00B543D4">
              <w:rPr>
                <w:rStyle w:val="hps"/>
                <w:rFonts w:ascii="Arial" w:hAnsi="Arial" w:cs="Arial"/>
                <w:sz w:val="18"/>
                <w:szCs w:val="18"/>
              </w:rPr>
              <w:t>the optimum composition of</w:t>
            </w:r>
            <w:r w:rsidRPr="00B543D4">
              <w:rPr>
                <w:rFonts w:ascii="Arial" w:hAnsi="Arial" w:cs="Arial"/>
                <w:sz w:val="18"/>
                <w:szCs w:val="18"/>
              </w:rPr>
              <w:t xml:space="preserve"> </w:t>
            </w:r>
            <w:r w:rsidRPr="00B543D4">
              <w:rPr>
                <w:rStyle w:val="hps"/>
                <w:rFonts w:ascii="Arial" w:hAnsi="Arial" w:cs="Arial"/>
                <w:sz w:val="18"/>
                <w:szCs w:val="18"/>
              </w:rPr>
              <w:t>the machine pool</w:t>
            </w:r>
            <w:r w:rsidRPr="00B543D4">
              <w:rPr>
                <w:rFonts w:ascii="Arial" w:hAnsi="Arial" w:cs="Arial"/>
                <w:sz w:val="18"/>
                <w:szCs w:val="18"/>
              </w:rPr>
              <w:t xml:space="preserve">. </w:t>
            </w:r>
            <w:r w:rsidRPr="00B543D4">
              <w:rPr>
                <w:rStyle w:val="hps"/>
                <w:rFonts w:ascii="Arial" w:hAnsi="Arial" w:cs="Arial"/>
                <w:sz w:val="18"/>
                <w:szCs w:val="18"/>
              </w:rPr>
              <w:t>Calculation of</w:t>
            </w:r>
            <w:r w:rsidRPr="00B543D4">
              <w:rPr>
                <w:rFonts w:ascii="Arial" w:hAnsi="Arial" w:cs="Arial"/>
                <w:sz w:val="18"/>
                <w:szCs w:val="18"/>
              </w:rPr>
              <w:t xml:space="preserve"> </w:t>
            </w:r>
            <w:r w:rsidRPr="00B543D4">
              <w:rPr>
                <w:rStyle w:val="hps"/>
                <w:rFonts w:ascii="Arial" w:hAnsi="Arial" w:cs="Arial"/>
                <w:sz w:val="18"/>
                <w:szCs w:val="18"/>
              </w:rPr>
              <w:t>required capacity for</w:t>
            </w:r>
            <w:r w:rsidRPr="00B543D4">
              <w:rPr>
                <w:rFonts w:ascii="Arial" w:hAnsi="Arial" w:cs="Arial"/>
                <w:sz w:val="18"/>
                <w:szCs w:val="18"/>
              </w:rPr>
              <w:t xml:space="preserve"> </w:t>
            </w:r>
            <w:r w:rsidRPr="00B543D4">
              <w:rPr>
                <w:rStyle w:val="hps"/>
                <w:rFonts w:ascii="Arial" w:hAnsi="Arial" w:cs="Arial"/>
                <w:sz w:val="18"/>
                <w:szCs w:val="18"/>
              </w:rPr>
              <w:t>the maintenance</w:t>
            </w:r>
            <w:r w:rsidRPr="00B543D4">
              <w:rPr>
                <w:rFonts w:ascii="Arial" w:hAnsi="Arial" w:cs="Arial"/>
                <w:sz w:val="18"/>
                <w:szCs w:val="18"/>
              </w:rPr>
              <w:t xml:space="preserve"> </w:t>
            </w:r>
            <w:r w:rsidRPr="00B543D4">
              <w:rPr>
                <w:rStyle w:val="hps"/>
                <w:rFonts w:ascii="Arial" w:hAnsi="Arial" w:cs="Arial"/>
                <w:sz w:val="18"/>
                <w:szCs w:val="18"/>
              </w:rPr>
              <w:t>of proper</w:t>
            </w:r>
            <w:r w:rsidRPr="00B543D4">
              <w:rPr>
                <w:rFonts w:ascii="Arial" w:hAnsi="Arial" w:cs="Arial"/>
                <w:sz w:val="18"/>
                <w:szCs w:val="18"/>
              </w:rPr>
              <w:t xml:space="preserve"> </w:t>
            </w:r>
            <w:r w:rsidRPr="00B543D4">
              <w:rPr>
                <w:rStyle w:val="hps"/>
                <w:rFonts w:ascii="Arial" w:hAnsi="Arial" w:cs="Arial"/>
                <w:sz w:val="18"/>
                <w:szCs w:val="18"/>
              </w:rPr>
              <w:t>techniques for different</w:t>
            </w:r>
            <w:r w:rsidRPr="00B543D4">
              <w:rPr>
                <w:rFonts w:ascii="Arial" w:hAnsi="Arial" w:cs="Arial"/>
                <w:sz w:val="18"/>
                <w:szCs w:val="18"/>
              </w:rPr>
              <w:t xml:space="preserve"> </w:t>
            </w:r>
            <w:r w:rsidRPr="00B543D4">
              <w:rPr>
                <w:rStyle w:val="hps"/>
                <w:rFonts w:ascii="Arial" w:hAnsi="Arial" w:cs="Arial"/>
                <w:sz w:val="18"/>
                <w:szCs w:val="18"/>
              </w:rPr>
              <w:t>production conditions</w:t>
            </w:r>
            <w:r w:rsidRPr="00B543D4">
              <w:rPr>
                <w:rFonts w:ascii="Arial" w:hAnsi="Arial" w:cs="Arial"/>
                <w:sz w:val="18"/>
                <w:szCs w:val="18"/>
              </w:rPr>
              <w:t xml:space="preserve"> </w:t>
            </w:r>
            <w:r w:rsidRPr="00B543D4">
              <w:rPr>
                <w:rStyle w:val="hps"/>
                <w:rFonts w:ascii="Arial" w:hAnsi="Arial" w:cs="Arial"/>
                <w:sz w:val="18"/>
                <w:szCs w:val="18"/>
              </w:rPr>
              <w:t>and</w:t>
            </w:r>
            <w:r w:rsidRPr="00B543D4">
              <w:rPr>
                <w:rFonts w:ascii="Arial" w:hAnsi="Arial" w:cs="Arial"/>
                <w:sz w:val="18"/>
                <w:szCs w:val="18"/>
              </w:rPr>
              <w:t xml:space="preserve"> </w:t>
            </w:r>
            <w:r w:rsidRPr="00B543D4">
              <w:rPr>
                <w:rStyle w:val="hps"/>
                <w:rFonts w:ascii="Arial" w:hAnsi="Arial" w:cs="Arial"/>
                <w:sz w:val="18"/>
                <w:szCs w:val="18"/>
              </w:rPr>
              <w:t>selected</w:t>
            </w:r>
            <w:r w:rsidRPr="00B543D4">
              <w:rPr>
                <w:rFonts w:ascii="Arial" w:hAnsi="Arial" w:cs="Arial"/>
                <w:sz w:val="18"/>
                <w:szCs w:val="18"/>
              </w:rPr>
              <w:t xml:space="preserve"> </w:t>
            </w:r>
            <w:r w:rsidRPr="00B543D4">
              <w:rPr>
                <w:rStyle w:val="hps"/>
                <w:rFonts w:ascii="Arial" w:hAnsi="Arial" w:cs="Arial"/>
                <w:sz w:val="18"/>
                <w:szCs w:val="18"/>
              </w:rPr>
              <w:t>compositions</w:t>
            </w:r>
            <w:r w:rsidRPr="00B543D4">
              <w:rPr>
                <w:rFonts w:ascii="Arial" w:hAnsi="Arial" w:cs="Arial"/>
                <w:sz w:val="18"/>
                <w:szCs w:val="18"/>
              </w:rPr>
              <w:t xml:space="preserve"> </w:t>
            </w:r>
            <w:r w:rsidRPr="00B543D4">
              <w:rPr>
                <w:rStyle w:val="hps"/>
                <w:rFonts w:ascii="Arial" w:hAnsi="Arial" w:cs="Arial"/>
                <w:sz w:val="18"/>
                <w:szCs w:val="18"/>
              </w:rPr>
              <w:t>machine</w:t>
            </w:r>
            <w:r w:rsidRPr="00B543D4">
              <w:rPr>
                <w:rFonts w:ascii="Arial" w:hAnsi="Arial" w:cs="Arial"/>
                <w:sz w:val="18"/>
                <w:szCs w:val="18"/>
              </w:rPr>
              <w:t xml:space="preserve"> </w:t>
            </w:r>
            <w:r w:rsidRPr="00B543D4">
              <w:rPr>
                <w:rStyle w:val="hps"/>
                <w:rFonts w:ascii="Arial" w:hAnsi="Arial" w:cs="Arial"/>
                <w:sz w:val="18"/>
                <w:szCs w:val="18"/>
              </w:rPr>
              <w:t>park</w:t>
            </w:r>
            <w:r w:rsidRPr="00B543D4">
              <w:rPr>
                <w:rFonts w:ascii="Arial" w:hAnsi="Arial" w:cs="Arial"/>
                <w:sz w:val="18"/>
                <w:szCs w:val="18"/>
              </w:rPr>
              <w:t xml:space="preserve">. </w:t>
            </w:r>
            <w:r w:rsidRPr="00B543D4">
              <w:rPr>
                <w:rStyle w:val="hps"/>
                <w:rFonts w:ascii="Arial" w:hAnsi="Arial" w:cs="Arial"/>
                <w:sz w:val="18"/>
                <w:szCs w:val="18"/>
              </w:rPr>
              <w:t>Calculation of</w:t>
            </w:r>
            <w:r w:rsidRPr="00B543D4">
              <w:rPr>
                <w:rFonts w:ascii="Arial" w:hAnsi="Arial" w:cs="Arial"/>
                <w:sz w:val="18"/>
                <w:szCs w:val="18"/>
              </w:rPr>
              <w:t xml:space="preserve"> </w:t>
            </w:r>
            <w:r w:rsidRPr="00B543D4">
              <w:rPr>
                <w:rStyle w:val="hps"/>
                <w:rFonts w:ascii="Arial" w:hAnsi="Arial" w:cs="Arial"/>
                <w:sz w:val="18"/>
                <w:szCs w:val="18"/>
              </w:rPr>
              <w:t>the optimal location</w:t>
            </w:r>
            <w:r w:rsidRPr="00B543D4">
              <w:rPr>
                <w:rFonts w:ascii="Arial" w:hAnsi="Arial" w:cs="Arial"/>
                <w:sz w:val="18"/>
                <w:szCs w:val="18"/>
              </w:rPr>
              <w:t xml:space="preserve"> </w:t>
            </w:r>
            <w:r w:rsidRPr="00B543D4">
              <w:rPr>
                <w:rStyle w:val="hps"/>
                <w:rFonts w:ascii="Arial" w:hAnsi="Arial" w:cs="Arial"/>
                <w:sz w:val="18"/>
                <w:szCs w:val="18"/>
              </w:rPr>
              <w:t>and composition of</w:t>
            </w:r>
            <w:r w:rsidRPr="00B543D4">
              <w:rPr>
                <w:rFonts w:ascii="Arial" w:hAnsi="Arial" w:cs="Arial"/>
                <w:sz w:val="18"/>
                <w:szCs w:val="18"/>
              </w:rPr>
              <w:t xml:space="preserve"> </w:t>
            </w:r>
            <w:r w:rsidRPr="00B543D4">
              <w:rPr>
                <w:rStyle w:val="hps"/>
                <w:rFonts w:ascii="Arial" w:hAnsi="Arial" w:cs="Arial"/>
                <w:sz w:val="18"/>
                <w:szCs w:val="18"/>
              </w:rPr>
              <w:t>economic yard</w:t>
            </w:r>
          </w:p>
        </w:tc>
      </w:tr>
      <w:tr w:rsidR="000348C2" w:rsidRPr="00B543D4" w:rsidTr="00B543D4">
        <w:tc>
          <w:tcPr>
            <w:tcW w:w="9747" w:type="dxa"/>
            <w:gridSpan w:val="11"/>
            <w:tcBorders>
              <w:bottom w:val="single" w:sz="4" w:space="0" w:color="auto"/>
            </w:tcBorders>
          </w:tcPr>
          <w:p w:rsidR="000348C2" w:rsidRPr="00B543D4" w:rsidRDefault="000348C2" w:rsidP="000348C2">
            <w:pPr>
              <w:pStyle w:val="ListParagraph"/>
              <w:ind w:left="284"/>
              <w:contextualSpacing/>
              <w:rPr>
                <w:rFonts w:ascii="Arial" w:hAnsi="Arial" w:cs="Arial"/>
                <w:sz w:val="18"/>
                <w:szCs w:val="18"/>
              </w:rPr>
            </w:pPr>
            <w:r w:rsidRPr="00B543D4">
              <w:rPr>
                <w:rFonts w:ascii="Arial" w:hAnsi="Arial" w:cs="Arial"/>
                <w:sz w:val="18"/>
                <w:szCs w:val="18"/>
              </w:rPr>
              <w:t>Teaching methods</w:t>
            </w:r>
          </w:p>
          <w:p w:rsidR="000348C2" w:rsidRPr="00B543D4" w:rsidRDefault="000348C2" w:rsidP="00B543D4">
            <w:pPr>
              <w:rPr>
                <w:rFonts w:ascii="Arial" w:hAnsi="Arial" w:cs="Arial"/>
                <w:sz w:val="18"/>
                <w:szCs w:val="18"/>
              </w:rPr>
            </w:pPr>
          </w:p>
          <w:p w:rsidR="000348C2" w:rsidRPr="00B543D4" w:rsidRDefault="000348C2" w:rsidP="00B543D4">
            <w:pPr>
              <w:rPr>
                <w:rFonts w:ascii="Arial" w:hAnsi="Arial" w:cs="Arial"/>
                <w:sz w:val="18"/>
                <w:szCs w:val="18"/>
              </w:rPr>
            </w:pPr>
            <w:r w:rsidRPr="00B543D4">
              <w:rPr>
                <w:rFonts w:ascii="Arial" w:hAnsi="Arial" w:cs="Arial"/>
                <w:sz w:val="18"/>
                <w:szCs w:val="18"/>
              </w:rPr>
              <w:t>Lectures with the use of video presentations, demonstration exercises in laboratory and field conditions, assignments, lab and seminar work, testing under laboratory and field conditions and consultation within the lectures and exercises.</w:t>
            </w:r>
          </w:p>
        </w:tc>
      </w:tr>
      <w:tr w:rsidR="000348C2" w:rsidRPr="00B543D4" w:rsidTr="00B543D4">
        <w:tc>
          <w:tcPr>
            <w:tcW w:w="9747" w:type="dxa"/>
            <w:gridSpan w:val="11"/>
            <w:tcBorders>
              <w:bottom w:val="single" w:sz="4" w:space="0" w:color="auto"/>
            </w:tcBorders>
            <w:shd w:val="clear" w:color="auto" w:fill="C2D69B" w:themeFill="accent3" w:themeFillTint="99"/>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Knowledge evaluation (maximum 100 points)</w:t>
            </w:r>
          </w:p>
        </w:tc>
      </w:tr>
      <w:tr w:rsidR="00EC2348" w:rsidRPr="00B543D4" w:rsidTr="00B543D4">
        <w:tc>
          <w:tcPr>
            <w:tcW w:w="2376" w:type="dxa"/>
            <w:gridSpan w:val="3"/>
            <w:shd w:val="clear" w:color="auto" w:fill="auto"/>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Pre-examination obligations</w:t>
            </w:r>
          </w:p>
        </w:tc>
        <w:tc>
          <w:tcPr>
            <w:tcW w:w="1134" w:type="dxa"/>
            <w:shd w:val="clear" w:color="auto" w:fill="auto"/>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Mandatory</w:t>
            </w:r>
          </w:p>
        </w:tc>
        <w:tc>
          <w:tcPr>
            <w:tcW w:w="1301" w:type="dxa"/>
            <w:gridSpan w:val="2"/>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Points</w:t>
            </w:r>
          </w:p>
        </w:tc>
        <w:tc>
          <w:tcPr>
            <w:tcW w:w="2527" w:type="dxa"/>
            <w:gridSpan w:val="2"/>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Final exam (izabrati)</w:t>
            </w:r>
          </w:p>
        </w:tc>
        <w:tc>
          <w:tcPr>
            <w:tcW w:w="1134" w:type="dxa"/>
            <w:gridSpan w:val="2"/>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Mandatory</w:t>
            </w:r>
          </w:p>
        </w:tc>
        <w:tc>
          <w:tcPr>
            <w:tcW w:w="1275" w:type="dxa"/>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Points</w:t>
            </w:r>
          </w:p>
        </w:tc>
      </w:tr>
      <w:tr w:rsidR="00EC2348" w:rsidRPr="00B543D4" w:rsidTr="00B543D4">
        <w:tc>
          <w:tcPr>
            <w:tcW w:w="2376" w:type="dxa"/>
            <w:gridSpan w:val="3"/>
            <w:shd w:val="clear" w:color="auto" w:fill="auto"/>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Lecture attendance</w:t>
            </w:r>
          </w:p>
        </w:tc>
        <w:tc>
          <w:tcPr>
            <w:tcW w:w="1134" w:type="dxa"/>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5</w:t>
            </w:r>
          </w:p>
        </w:tc>
        <w:tc>
          <w:tcPr>
            <w:tcW w:w="2527" w:type="dxa"/>
            <w:gridSpan w:val="2"/>
            <w:shd w:val="clear" w:color="auto" w:fill="auto"/>
            <w:vAlign w:val="center"/>
          </w:tcPr>
          <w:p w:rsidR="000348C2" w:rsidRPr="00B543D4" w:rsidRDefault="000348C2" w:rsidP="00B543D4">
            <w:pPr>
              <w:jc w:val="center"/>
              <w:rPr>
                <w:rFonts w:ascii="Arial" w:hAnsi="Arial" w:cs="Arial"/>
                <w:sz w:val="18"/>
                <w:szCs w:val="18"/>
              </w:rPr>
            </w:pPr>
          </w:p>
          <w:p w:rsidR="000348C2" w:rsidRPr="00B543D4" w:rsidRDefault="000348C2" w:rsidP="00B543D4">
            <w:pPr>
              <w:jc w:val="center"/>
              <w:rPr>
                <w:rFonts w:ascii="Arial" w:hAnsi="Arial" w:cs="Arial"/>
                <w:sz w:val="18"/>
                <w:szCs w:val="18"/>
              </w:rPr>
            </w:pPr>
            <w:r w:rsidRPr="00B543D4">
              <w:rPr>
                <w:rFonts w:ascii="Arial" w:hAnsi="Arial" w:cs="Arial"/>
                <w:sz w:val="18"/>
                <w:szCs w:val="18"/>
              </w:rPr>
              <w:t>Oral part of the exam and Written part of the exam-tasks and theory</w:t>
            </w:r>
          </w:p>
        </w:tc>
        <w:tc>
          <w:tcPr>
            <w:tcW w:w="1134" w:type="dxa"/>
            <w:gridSpan w:val="2"/>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Yes</w:t>
            </w:r>
          </w:p>
        </w:tc>
        <w:tc>
          <w:tcPr>
            <w:tcW w:w="1275" w:type="dxa"/>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50</w:t>
            </w:r>
          </w:p>
        </w:tc>
      </w:tr>
      <w:tr w:rsidR="000348C2" w:rsidRPr="00B543D4" w:rsidTr="00B543D4">
        <w:tc>
          <w:tcPr>
            <w:tcW w:w="2376" w:type="dxa"/>
            <w:gridSpan w:val="3"/>
            <w:shd w:val="clear" w:color="auto" w:fill="auto"/>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Test</w:t>
            </w:r>
          </w:p>
        </w:tc>
        <w:tc>
          <w:tcPr>
            <w:tcW w:w="1134" w:type="dxa"/>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No</w:t>
            </w:r>
          </w:p>
        </w:tc>
        <w:tc>
          <w:tcPr>
            <w:tcW w:w="1301" w:type="dxa"/>
            <w:gridSpan w:val="2"/>
            <w:shd w:val="clear" w:color="auto" w:fill="auto"/>
            <w:vAlign w:val="center"/>
          </w:tcPr>
          <w:p w:rsidR="000348C2" w:rsidRPr="00B543D4" w:rsidRDefault="000348C2" w:rsidP="00B543D4">
            <w:pPr>
              <w:jc w:val="center"/>
              <w:rPr>
                <w:rFonts w:ascii="Arial" w:hAnsi="Arial" w:cs="Arial"/>
                <w:sz w:val="18"/>
                <w:szCs w:val="18"/>
              </w:rPr>
            </w:pPr>
          </w:p>
        </w:tc>
        <w:tc>
          <w:tcPr>
            <w:tcW w:w="4936" w:type="dxa"/>
            <w:gridSpan w:val="5"/>
            <w:vMerge w:val="restart"/>
            <w:shd w:val="clear" w:color="auto" w:fill="auto"/>
            <w:vAlign w:val="center"/>
          </w:tcPr>
          <w:p w:rsidR="000348C2" w:rsidRPr="00B543D4" w:rsidRDefault="000348C2" w:rsidP="00B543D4">
            <w:pPr>
              <w:jc w:val="center"/>
              <w:rPr>
                <w:rFonts w:ascii="Arial" w:hAnsi="Arial" w:cs="Arial"/>
                <w:sz w:val="18"/>
                <w:szCs w:val="18"/>
              </w:rPr>
            </w:pPr>
          </w:p>
        </w:tc>
      </w:tr>
      <w:tr w:rsidR="000348C2" w:rsidRPr="00B543D4" w:rsidTr="00B543D4">
        <w:tc>
          <w:tcPr>
            <w:tcW w:w="2376" w:type="dxa"/>
            <w:gridSpan w:val="3"/>
            <w:shd w:val="clear" w:color="auto" w:fill="auto"/>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Exercise attendance</w:t>
            </w:r>
          </w:p>
        </w:tc>
        <w:tc>
          <w:tcPr>
            <w:tcW w:w="1134" w:type="dxa"/>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Yes</w:t>
            </w:r>
          </w:p>
        </w:tc>
        <w:tc>
          <w:tcPr>
            <w:tcW w:w="1301" w:type="dxa"/>
            <w:gridSpan w:val="2"/>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25</w:t>
            </w:r>
          </w:p>
        </w:tc>
        <w:tc>
          <w:tcPr>
            <w:tcW w:w="4936" w:type="dxa"/>
            <w:gridSpan w:val="5"/>
            <w:vMerge/>
            <w:shd w:val="clear" w:color="auto" w:fill="auto"/>
            <w:vAlign w:val="center"/>
          </w:tcPr>
          <w:p w:rsidR="000348C2" w:rsidRPr="00B543D4" w:rsidRDefault="000348C2" w:rsidP="00B543D4">
            <w:pPr>
              <w:jc w:val="center"/>
              <w:rPr>
                <w:rFonts w:ascii="Arial" w:hAnsi="Arial" w:cs="Arial"/>
                <w:sz w:val="18"/>
                <w:szCs w:val="18"/>
              </w:rPr>
            </w:pPr>
          </w:p>
        </w:tc>
      </w:tr>
      <w:tr w:rsidR="000348C2" w:rsidRPr="00B543D4" w:rsidTr="00B543D4">
        <w:tc>
          <w:tcPr>
            <w:tcW w:w="2376" w:type="dxa"/>
            <w:gridSpan w:val="3"/>
            <w:tcBorders>
              <w:bottom w:val="single" w:sz="4" w:space="0" w:color="auto"/>
            </w:tcBorders>
            <w:shd w:val="clear" w:color="auto" w:fill="auto"/>
            <w:vAlign w:val="center"/>
          </w:tcPr>
          <w:p w:rsidR="000348C2" w:rsidRPr="00B543D4" w:rsidRDefault="000348C2" w:rsidP="00B543D4">
            <w:pPr>
              <w:rPr>
                <w:rFonts w:ascii="Arial" w:hAnsi="Arial" w:cs="Arial"/>
                <w:sz w:val="18"/>
                <w:szCs w:val="18"/>
              </w:rPr>
            </w:pPr>
            <w:r w:rsidRPr="00B543D4">
              <w:rPr>
                <w:rFonts w:ascii="Arial" w:hAnsi="Arial" w:cs="Arial"/>
                <w:sz w:val="18"/>
                <w:szCs w:val="18"/>
              </w:rPr>
              <w:t>Graphic work</w:t>
            </w:r>
          </w:p>
        </w:tc>
        <w:tc>
          <w:tcPr>
            <w:tcW w:w="1134" w:type="dxa"/>
            <w:tcBorders>
              <w:bottom w:val="single" w:sz="4" w:space="0" w:color="auto"/>
            </w:tcBorders>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20</w:t>
            </w:r>
          </w:p>
        </w:tc>
        <w:tc>
          <w:tcPr>
            <w:tcW w:w="4936" w:type="dxa"/>
            <w:gridSpan w:val="5"/>
            <w:vMerge/>
            <w:tcBorders>
              <w:bottom w:val="single" w:sz="4" w:space="0" w:color="auto"/>
            </w:tcBorders>
            <w:shd w:val="clear" w:color="auto" w:fill="auto"/>
            <w:vAlign w:val="center"/>
          </w:tcPr>
          <w:p w:rsidR="000348C2" w:rsidRPr="00B543D4" w:rsidRDefault="000348C2" w:rsidP="00B543D4">
            <w:pPr>
              <w:jc w:val="center"/>
              <w:rPr>
                <w:rFonts w:ascii="Arial" w:hAnsi="Arial" w:cs="Arial"/>
                <w:sz w:val="18"/>
                <w:szCs w:val="18"/>
              </w:rPr>
            </w:pPr>
          </w:p>
        </w:tc>
      </w:tr>
      <w:tr w:rsidR="000348C2" w:rsidRPr="00B543D4" w:rsidTr="00B543D4">
        <w:tc>
          <w:tcPr>
            <w:tcW w:w="9747" w:type="dxa"/>
            <w:gridSpan w:val="11"/>
            <w:shd w:val="clear" w:color="auto" w:fill="C2D69B" w:themeFill="accent3" w:themeFillTint="99"/>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 xml:space="preserve">Literature </w:t>
            </w:r>
          </w:p>
        </w:tc>
      </w:tr>
      <w:tr w:rsidR="00EC2348" w:rsidRPr="00B543D4" w:rsidTr="00B543D4">
        <w:tc>
          <w:tcPr>
            <w:tcW w:w="675" w:type="dxa"/>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Ord.</w:t>
            </w:r>
          </w:p>
        </w:tc>
        <w:tc>
          <w:tcPr>
            <w:tcW w:w="1701" w:type="dxa"/>
            <w:gridSpan w:val="2"/>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Author</w:t>
            </w:r>
          </w:p>
        </w:tc>
        <w:tc>
          <w:tcPr>
            <w:tcW w:w="2435" w:type="dxa"/>
            <w:gridSpan w:val="3"/>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Title</w:t>
            </w:r>
          </w:p>
        </w:tc>
        <w:tc>
          <w:tcPr>
            <w:tcW w:w="3661" w:type="dxa"/>
            <w:gridSpan w:val="4"/>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Publisher</w:t>
            </w:r>
          </w:p>
        </w:tc>
        <w:tc>
          <w:tcPr>
            <w:tcW w:w="1275" w:type="dxa"/>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Year</w:t>
            </w:r>
          </w:p>
        </w:tc>
      </w:tr>
      <w:tr w:rsidR="00EC2348" w:rsidRPr="00B543D4" w:rsidTr="00B543D4">
        <w:tc>
          <w:tcPr>
            <w:tcW w:w="675" w:type="dxa"/>
            <w:vAlign w:val="center"/>
          </w:tcPr>
          <w:p w:rsidR="000348C2" w:rsidRPr="00B543D4" w:rsidRDefault="000348C2" w:rsidP="00EE0B59">
            <w:pPr>
              <w:pStyle w:val="ListParagraph"/>
              <w:numPr>
                <w:ilvl w:val="0"/>
                <w:numId w:val="21"/>
              </w:numPr>
              <w:contextualSpacing/>
              <w:jc w:val="center"/>
              <w:rPr>
                <w:rFonts w:ascii="Arial" w:hAnsi="Arial" w:cs="Arial"/>
                <w:sz w:val="18"/>
                <w:szCs w:val="18"/>
              </w:rPr>
            </w:pPr>
          </w:p>
        </w:tc>
        <w:tc>
          <w:tcPr>
            <w:tcW w:w="1701" w:type="dxa"/>
            <w:gridSpan w:val="2"/>
            <w:vAlign w:val="center"/>
          </w:tcPr>
          <w:p w:rsidR="000348C2" w:rsidRPr="00B543D4" w:rsidRDefault="00EC2348" w:rsidP="00B543D4">
            <w:pPr>
              <w:jc w:val="center"/>
              <w:rPr>
                <w:rFonts w:ascii="Arial" w:hAnsi="Arial" w:cs="Arial"/>
                <w:sz w:val="18"/>
                <w:szCs w:val="18"/>
              </w:rPr>
            </w:pPr>
            <w:r w:rsidRPr="00B543D4">
              <w:rPr>
                <w:rFonts w:ascii="Arial" w:hAnsi="Arial" w:cs="Arial"/>
                <w:sz w:val="18"/>
                <w:szCs w:val="18"/>
              </w:rPr>
              <w:t>Furman T., Tot A, Oparnica S.</w:t>
            </w:r>
          </w:p>
        </w:tc>
        <w:tc>
          <w:tcPr>
            <w:tcW w:w="2435" w:type="dxa"/>
            <w:gridSpan w:val="3"/>
            <w:vAlign w:val="center"/>
          </w:tcPr>
          <w:p w:rsidR="000348C2" w:rsidRPr="00B543D4" w:rsidRDefault="00EC2348" w:rsidP="00EC2348">
            <w:pPr>
              <w:jc w:val="center"/>
              <w:rPr>
                <w:rFonts w:ascii="Arial" w:hAnsi="Arial" w:cs="Arial"/>
                <w:sz w:val="18"/>
                <w:szCs w:val="18"/>
              </w:rPr>
            </w:pPr>
            <w:r w:rsidRPr="00B543D4">
              <w:rPr>
                <w:rStyle w:val="hps"/>
                <w:rFonts w:ascii="Arial" w:hAnsi="Arial" w:cs="Arial"/>
                <w:sz w:val="18"/>
                <w:szCs w:val="18"/>
              </w:rPr>
              <w:t>Repair and</w:t>
            </w:r>
            <w:r w:rsidRPr="00B543D4">
              <w:rPr>
                <w:rFonts w:ascii="Arial" w:hAnsi="Arial" w:cs="Arial"/>
                <w:sz w:val="18"/>
                <w:szCs w:val="18"/>
              </w:rPr>
              <w:t xml:space="preserve"> </w:t>
            </w:r>
            <w:r w:rsidRPr="00B543D4">
              <w:rPr>
                <w:rStyle w:val="hps"/>
                <w:rFonts w:ascii="Arial" w:hAnsi="Arial" w:cs="Arial"/>
                <w:sz w:val="18"/>
                <w:szCs w:val="18"/>
              </w:rPr>
              <w:t>maintenance</w:t>
            </w:r>
            <w:r w:rsidRPr="00B543D4">
              <w:rPr>
                <w:rFonts w:ascii="Arial" w:hAnsi="Arial" w:cs="Arial"/>
                <w:sz w:val="18"/>
                <w:szCs w:val="18"/>
              </w:rPr>
              <w:t xml:space="preserve"> </w:t>
            </w:r>
            <w:r w:rsidRPr="00B543D4">
              <w:rPr>
                <w:rStyle w:val="hps"/>
                <w:rFonts w:ascii="Arial" w:hAnsi="Arial" w:cs="Arial"/>
                <w:sz w:val="18"/>
                <w:szCs w:val="18"/>
              </w:rPr>
              <w:t>of agricultural engineering</w:t>
            </w:r>
          </w:p>
        </w:tc>
        <w:tc>
          <w:tcPr>
            <w:tcW w:w="3661" w:type="dxa"/>
            <w:gridSpan w:val="4"/>
            <w:vAlign w:val="center"/>
          </w:tcPr>
          <w:p w:rsidR="000348C2" w:rsidRPr="00B543D4" w:rsidRDefault="00EC2348" w:rsidP="00B543D4">
            <w:pPr>
              <w:jc w:val="center"/>
              <w:rPr>
                <w:rFonts w:ascii="Arial" w:hAnsi="Arial" w:cs="Arial"/>
                <w:sz w:val="18"/>
                <w:szCs w:val="18"/>
              </w:rPr>
            </w:pPr>
            <w:r w:rsidRPr="00B543D4">
              <w:rPr>
                <w:rFonts w:ascii="Arial" w:hAnsi="Arial" w:cs="Arial"/>
                <w:sz w:val="18"/>
                <w:szCs w:val="18"/>
              </w:rPr>
              <w:t xml:space="preserve">Faculty of Agriculture, Novi </w:t>
            </w:r>
            <w:r w:rsidRPr="00B543D4">
              <w:rPr>
                <w:rStyle w:val="hps"/>
                <w:rFonts w:ascii="Arial" w:hAnsi="Arial" w:cs="Arial"/>
                <w:sz w:val="18"/>
                <w:szCs w:val="18"/>
              </w:rPr>
              <w:t>Sad</w:t>
            </w:r>
          </w:p>
        </w:tc>
        <w:tc>
          <w:tcPr>
            <w:tcW w:w="1275" w:type="dxa"/>
            <w:vAlign w:val="center"/>
          </w:tcPr>
          <w:p w:rsidR="000348C2" w:rsidRPr="00B543D4" w:rsidRDefault="00EC2348" w:rsidP="00B543D4">
            <w:pPr>
              <w:jc w:val="center"/>
              <w:rPr>
                <w:rFonts w:ascii="Arial" w:hAnsi="Arial" w:cs="Arial"/>
                <w:sz w:val="18"/>
                <w:szCs w:val="18"/>
              </w:rPr>
            </w:pPr>
            <w:r w:rsidRPr="00B543D4">
              <w:rPr>
                <w:rFonts w:ascii="Arial" w:hAnsi="Arial" w:cs="Arial"/>
                <w:sz w:val="18"/>
                <w:szCs w:val="18"/>
                <w:shd w:val="clear" w:color="auto" w:fill="FFFFFF"/>
              </w:rPr>
              <w:t>1993.</w:t>
            </w:r>
          </w:p>
        </w:tc>
      </w:tr>
      <w:tr w:rsidR="00EC2348" w:rsidRPr="00B543D4" w:rsidTr="00B543D4">
        <w:tc>
          <w:tcPr>
            <w:tcW w:w="675" w:type="dxa"/>
            <w:vAlign w:val="center"/>
          </w:tcPr>
          <w:p w:rsidR="000348C2" w:rsidRPr="00B543D4" w:rsidRDefault="000348C2" w:rsidP="00EE0B59">
            <w:pPr>
              <w:pStyle w:val="ListParagraph"/>
              <w:numPr>
                <w:ilvl w:val="0"/>
                <w:numId w:val="21"/>
              </w:numPr>
              <w:contextualSpacing/>
              <w:jc w:val="center"/>
              <w:rPr>
                <w:rFonts w:ascii="Arial" w:hAnsi="Arial" w:cs="Arial"/>
                <w:sz w:val="18"/>
                <w:szCs w:val="18"/>
              </w:rPr>
            </w:pPr>
          </w:p>
        </w:tc>
        <w:tc>
          <w:tcPr>
            <w:tcW w:w="1701" w:type="dxa"/>
            <w:gridSpan w:val="2"/>
            <w:vAlign w:val="center"/>
          </w:tcPr>
          <w:p w:rsidR="000348C2" w:rsidRPr="00B543D4" w:rsidRDefault="00EC2348" w:rsidP="00B543D4">
            <w:pPr>
              <w:jc w:val="center"/>
              <w:rPr>
                <w:rFonts w:ascii="Arial" w:hAnsi="Arial" w:cs="Arial"/>
                <w:sz w:val="18"/>
                <w:szCs w:val="18"/>
              </w:rPr>
            </w:pPr>
            <w:r w:rsidRPr="00B543D4">
              <w:rPr>
                <w:rFonts w:ascii="Arial" w:hAnsi="Arial" w:cs="Arial"/>
                <w:sz w:val="18"/>
                <w:szCs w:val="18"/>
              </w:rPr>
              <w:t>Savin L.</w:t>
            </w:r>
          </w:p>
        </w:tc>
        <w:tc>
          <w:tcPr>
            <w:tcW w:w="2435" w:type="dxa"/>
            <w:gridSpan w:val="3"/>
            <w:vAlign w:val="center"/>
          </w:tcPr>
          <w:p w:rsidR="000348C2" w:rsidRPr="00B543D4" w:rsidRDefault="00EC2348" w:rsidP="00B543D4">
            <w:pPr>
              <w:jc w:val="center"/>
              <w:rPr>
                <w:rFonts w:ascii="Arial" w:hAnsi="Arial" w:cs="Arial"/>
                <w:sz w:val="18"/>
                <w:szCs w:val="18"/>
              </w:rPr>
            </w:pPr>
            <w:r w:rsidRPr="00B543D4">
              <w:rPr>
                <w:rStyle w:val="hps"/>
                <w:rFonts w:ascii="Arial" w:hAnsi="Arial" w:cs="Arial"/>
                <w:sz w:val="18"/>
                <w:szCs w:val="18"/>
              </w:rPr>
              <w:t>Optimization of</w:t>
            </w:r>
            <w:r w:rsidRPr="00B543D4">
              <w:rPr>
                <w:rStyle w:val="shorttext"/>
                <w:rFonts w:ascii="Arial" w:hAnsi="Arial" w:cs="Arial"/>
                <w:sz w:val="18"/>
                <w:szCs w:val="18"/>
              </w:rPr>
              <w:t xml:space="preserve"> </w:t>
            </w:r>
            <w:r w:rsidRPr="00B543D4">
              <w:rPr>
                <w:rStyle w:val="hps"/>
                <w:rFonts w:ascii="Arial" w:hAnsi="Arial" w:cs="Arial"/>
                <w:sz w:val="18"/>
                <w:szCs w:val="18"/>
              </w:rPr>
              <w:t>machine park</w:t>
            </w:r>
          </w:p>
        </w:tc>
        <w:tc>
          <w:tcPr>
            <w:tcW w:w="3661" w:type="dxa"/>
            <w:gridSpan w:val="4"/>
            <w:vAlign w:val="center"/>
          </w:tcPr>
          <w:p w:rsidR="000348C2" w:rsidRPr="00B543D4" w:rsidRDefault="00EC2348" w:rsidP="00B543D4">
            <w:pPr>
              <w:jc w:val="center"/>
              <w:rPr>
                <w:rFonts w:ascii="Arial" w:hAnsi="Arial" w:cs="Arial"/>
                <w:sz w:val="18"/>
                <w:szCs w:val="18"/>
              </w:rPr>
            </w:pPr>
            <w:r w:rsidRPr="00B543D4">
              <w:rPr>
                <w:rFonts w:ascii="Arial" w:hAnsi="Arial" w:cs="Arial"/>
                <w:sz w:val="18"/>
                <w:szCs w:val="18"/>
              </w:rPr>
              <w:t xml:space="preserve">Faculty of Agriculture, Novi </w:t>
            </w:r>
            <w:r w:rsidRPr="00B543D4">
              <w:rPr>
                <w:rStyle w:val="hps"/>
                <w:rFonts w:ascii="Arial" w:hAnsi="Arial" w:cs="Arial"/>
                <w:sz w:val="18"/>
                <w:szCs w:val="18"/>
              </w:rPr>
              <w:t>Sad</w:t>
            </w:r>
          </w:p>
        </w:tc>
        <w:tc>
          <w:tcPr>
            <w:tcW w:w="1275" w:type="dxa"/>
            <w:vAlign w:val="center"/>
          </w:tcPr>
          <w:p w:rsidR="000348C2" w:rsidRPr="00B543D4" w:rsidRDefault="000348C2" w:rsidP="00B543D4">
            <w:pPr>
              <w:jc w:val="center"/>
              <w:rPr>
                <w:rFonts w:ascii="Arial" w:hAnsi="Arial" w:cs="Arial"/>
                <w:sz w:val="18"/>
                <w:szCs w:val="18"/>
              </w:rPr>
            </w:pPr>
            <w:r w:rsidRPr="00B543D4">
              <w:rPr>
                <w:rFonts w:ascii="Arial" w:hAnsi="Arial" w:cs="Arial"/>
                <w:sz w:val="18"/>
                <w:szCs w:val="18"/>
              </w:rPr>
              <w:t>2011</w:t>
            </w:r>
          </w:p>
        </w:tc>
      </w:tr>
      <w:tr w:rsidR="00EC2348" w:rsidRPr="00B543D4" w:rsidTr="00B543D4">
        <w:tc>
          <w:tcPr>
            <w:tcW w:w="675" w:type="dxa"/>
            <w:vAlign w:val="center"/>
          </w:tcPr>
          <w:p w:rsidR="00EC2348" w:rsidRPr="00B543D4" w:rsidRDefault="00EC2348" w:rsidP="00EE0B59">
            <w:pPr>
              <w:pStyle w:val="ListParagraph"/>
              <w:numPr>
                <w:ilvl w:val="0"/>
                <w:numId w:val="21"/>
              </w:numPr>
              <w:contextualSpacing/>
              <w:jc w:val="center"/>
              <w:rPr>
                <w:rFonts w:ascii="Arial" w:hAnsi="Arial" w:cs="Arial"/>
                <w:sz w:val="18"/>
                <w:szCs w:val="18"/>
              </w:rPr>
            </w:pPr>
          </w:p>
        </w:tc>
        <w:tc>
          <w:tcPr>
            <w:tcW w:w="1701" w:type="dxa"/>
            <w:gridSpan w:val="2"/>
            <w:vAlign w:val="center"/>
          </w:tcPr>
          <w:p w:rsidR="00EC2348" w:rsidRPr="00B543D4" w:rsidRDefault="00EC2348" w:rsidP="00B543D4">
            <w:pPr>
              <w:jc w:val="center"/>
              <w:rPr>
                <w:rFonts w:ascii="Arial" w:hAnsi="Arial" w:cs="Arial"/>
                <w:sz w:val="18"/>
                <w:szCs w:val="18"/>
              </w:rPr>
            </w:pPr>
            <w:r w:rsidRPr="00B543D4">
              <w:rPr>
                <w:rFonts w:ascii="Arial" w:hAnsi="Arial" w:cs="Arial"/>
                <w:sz w:val="18"/>
                <w:szCs w:val="18"/>
              </w:rPr>
              <w:t xml:space="preserve">Tomić M. </w:t>
            </w:r>
          </w:p>
        </w:tc>
        <w:tc>
          <w:tcPr>
            <w:tcW w:w="2435" w:type="dxa"/>
            <w:gridSpan w:val="3"/>
            <w:vAlign w:val="center"/>
          </w:tcPr>
          <w:p w:rsidR="00EC2348" w:rsidRPr="00B543D4" w:rsidRDefault="00EC2348" w:rsidP="00B543D4">
            <w:pPr>
              <w:jc w:val="center"/>
              <w:rPr>
                <w:rFonts w:ascii="Arial" w:hAnsi="Arial" w:cs="Arial"/>
                <w:sz w:val="18"/>
                <w:szCs w:val="18"/>
              </w:rPr>
            </w:pPr>
            <w:r w:rsidRPr="00B543D4">
              <w:rPr>
                <w:rStyle w:val="hps"/>
                <w:rFonts w:ascii="Arial" w:hAnsi="Arial" w:cs="Arial"/>
                <w:sz w:val="18"/>
                <w:szCs w:val="18"/>
              </w:rPr>
              <w:t>Optimization of</w:t>
            </w:r>
            <w:r w:rsidRPr="00B543D4">
              <w:rPr>
                <w:rFonts w:ascii="Arial" w:hAnsi="Arial" w:cs="Arial"/>
                <w:sz w:val="18"/>
                <w:szCs w:val="18"/>
              </w:rPr>
              <w:t xml:space="preserve"> </w:t>
            </w:r>
            <w:r w:rsidRPr="00B543D4">
              <w:rPr>
                <w:rStyle w:val="hps"/>
                <w:rFonts w:ascii="Arial" w:hAnsi="Arial" w:cs="Arial"/>
                <w:sz w:val="18"/>
                <w:szCs w:val="18"/>
              </w:rPr>
              <w:t>the repair capacity</w:t>
            </w:r>
            <w:r w:rsidRPr="00B543D4">
              <w:rPr>
                <w:rFonts w:ascii="Arial" w:hAnsi="Arial" w:cs="Arial"/>
                <w:sz w:val="18"/>
                <w:szCs w:val="18"/>
              </w:rPr>
              <w:t xml:space="preserve"> </w:t>
            </w:r>
            <w:r w:rsidRPr="00B543D4">
              <w:rPr>
                <w:rStyle w:val="hps"/>
                <w:rFonts w:ascii="Arial" w:hAnsi="Arial" w:cs="Arial"/>
                <w:sz w:val="18"/>
                <w:szCs w:val="18"/>
              </w:rPr>
              <w:t>of agricultural techniques</w:t>
            </w:r>
            <w:r w:rsidRPr="00B543D4">
              <w:rPr>
                <w:rFonts w:ascii="Arial" w:hAnsi="Arial" w:cs="Arial"/>
                <w:sz w:val="18"/>
                <w:szCs w:val="18"/>
              </w:rPr>
              <w:t xml:space="preserve"> </w:t>
            </w:r>
            <w:r w:rsidRPr="00B543D4">
              <w:rPr>
                <w:rStyle w:val="hps"/>
                <w:rFonts w:ascii="Arial" w:hAnsi="Arial" w:cs="Arial"/>
                <w:sz w:val="18"/>
                <w:szCs w:val="18"/>
              </w:rPr>
              <w:t>tailored to the needs</w:t>
            </w:r>
            <w:r w:rsidRPr="00B543D4">
              <w:rPr>
                <w:rFonts w:ascii="Arial" w:hAnsi="Arial" w:cs="Arial"/>
                <w:sz w:val="18"/>
                <w:szCs w:val="18"/>
              </w:rPr>
              <w:t xml:space="preserve"> </w:t>
            </w:r>
            <w:r w:rsidRPr="00B543D4">
              <w:rPr>
                <w:rStyle w:val="hps"/>
                <w:rFonts w:ascii="Arial" w:hAnsi="Arial" w:cs="Arial"/>
                <w:sz w:val="18"/>
                <w:szCs w:val="18"/>
              </w:rPr>
              <w:t>of family</w:t>
            </w:r>
            <w:r w:rsidRPr="00B543D4">
              <w:rPr>
                <w:rFonts w:ascii="Arial" w:hAnsi="Arial" w:cs="Arial"/>
                <w:sz w:val="18"/>
                <w:szCs w:val="18"/>
              </w:rPr>
              <w:t xml:space="preserve"> </w:t>
            </w:r>
            <w:r w:rsidRPr="00B543D4">
              <w:rPr>
                <w:rStyle w:val="hps"/>
                <w:rFonts w:ascii="Arial" w:hAnsi="Arial" w:cs="Arial"/>
                <w:sz w:val="18"/>
                <w:szCs w:val="18"/>
              </w:rPr>
              <w:t>farms</w:t>
            </w:r>
          </w:p>
        </w:tc>
        <w:tc>
          <w:tcPr>
            <w:tcW w:w="3661" w:type="dxa"/>
            <w:gridSpan w:val="4"/>
            <w:vAlign w:val="center"/>
          </w:tcPr>
          <w:p w:rsidR="00EC2348" w:rsidRPr="00B543D4" w:rsidRDefault="00EC2348" w:rsidP="00B543D4">
            <w:pPr>
              <w:jc w:val="center"/>
              <w:rPr>
                <w:rFonts w:ascii="Arial" w:hAnsi="Arial" w:cs="Arial"/>
                <w:sz w:val="18"/>
                <w:szCs w:val="18"/>
              </w:rPr>
            </w:pPr>
            <w:r w:rsidRPr="00B543D4">
              <w:rPr>
                <w:rFonts w:ascii="Arial" w:hAnsi="Arial" w:cs="Arial"/>
                <w:sz w:val="18"/>
                <w:szCs w:val="18"/>
              </w:rPr>
              <w:t xml:space="preserve">Faculty of Agriculture, Novi </w:t>
            </w:r>
            <w:r w:rsidRPr="00B543D4">
              <w:rPr>
                <w:rStyle w:val="hps"/>
                <w:rFonts w:ascii="Arial" w:hAnsi="Arial" w:cs="Arial"/>
                <w:sz w:val="18"/>
                <w:szCs w:val="18"/>
              </w:rPr>
              <w:t>Sad</w:t>
            </w:r>
          </w:p>
        </w:tc>
        <w:tc>
          <w:tcPr>
            <w:tcW w:w="1275" w:type="dxa"/>
            <w:vAlign w:val="center"/>
          </w:tcPr>
          <w:p w:rsidR="00EC2348" w:rsidRPr="00B543D4" w:rsidRDefault="00EC2348" w:rsidP="00B543D4">
            <w:pPr>
              <w:jc w:val="center"/>
              <w:rPr>
                <w:rFonts w:ascii="Arial" w:hAnsi="Arial" w:cs="Arial"/>
                <w:sz w:val="18"/>
                <w:szCs w:val="18"/>
              </w:rPr>
            </w:pPr>
          </w:p>
        </w:tc>
      </w:tr>
    </w:tbl>
    <w:p w:rsidR="000348C2" w:rsidRPr="00B543D4" w:rsidRDefault="000348C2" w:rsidP="00B92618">
      <w:pPr>
        <w:rPr>
          <w:rFonts w:ascii="Arial" w:hAnsi="Arial" w:cs="Arial"/>
          <w:sz w:val="18"/>
          <w:szCs w:val="18"/>
        </w:rPr>
      </w:pPr>
    </w:p>
    <w:sectPr w:rsidR="000348C2" w:rsidRPr="00B543D4" w:rsidSect="00FC041B">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7D"/>
    <w:multiLevelType w:val="hybridMultilevel"/>
    <w:tmpl w:val="E570ABEA"/>
    <w:lvl w:ilvl="0" w:tplc="35463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672B9"/>
    <w:multiLevelType w:val="hybridMultilevel"/>
    <w:tmpl w:val="1AE405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823B6"/>
    <w:multiLevelType w:val="hybridMultilevel"/>
    <w:tmpl w:val="4AECD816"/>
    <w:lvl w:ilvl="0" w:tplc="69D46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70D44"/>
    <w:multiLevelType w:val="hybridMultilevel"/>
    <w:tmpl w:val="215C08D8"/>
    <w:lvl w:ilvl="0" w:tplc="20C0E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E00F3"/>
    <w:multiLevelType w:val="hybridMultilevel"/>
    <w:tmpl w:val="201E993A"/>
    <w:lvl w:ilvl="0" w:tplc="D93ED5C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C5C80"/>
    <w:multiLevelType w:val="hybridMultilevel"/>
    <w:tmpl w:val="D1E28198"/>
    <w:lvl w:ilvl="0" w:tplc="5DB08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80B1C"/>
    <w:multiLevelType w:val="hybridMultilevel"/>
    <w:tmpl w:val="A0FEDFFE"/>
    <w:lvl w:ilvl="0" w:tplc="81D09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D1B9B"/>
    <w:multiLevelType w:val="hybridMultilevel"/>
    <w:tmpl w:val="6EE6C88A"/>
    <w:lvl w:ilvl="0" w:tplc="929E2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F3F9B"/>
    <w:multiLevelType w:val="hybridMultilevel"/>
    <w:tmpl w:val="6494F654"/>
    <w:lvl w:ilvl="0" w:tplc="B672C090">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24F03CD"/>
    <w:multiLevelType w:val="hybridMultilevel"/>
    <w:tmpl w:val="02864330"/>
    <w:lvl w:ilvl="0" w:tplc="D3D2DBD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34D26"/>
    <w:multiLevelType w:val="hybridMultilevel"/>
    <w:tmpl w:val="F3824340"/>
    <w:lvl w:ilvl="0" w:tplc="FBAA7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0625D"/>
    <w:multiLevelType w:val="hybridMultilevel"/>
    <w:tmpl w:val="B95A2EE8"/>
    <w:lvl w:ilvl="0" w:tplc="E97E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7274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A30EE"/>
    <w:multiLevelType w:val="hybridMultilevel"/>
    <w:tmpl w:val="6494F654"/>
    <w:lvl w:ilvl="0" w:tplc="B672C090">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1DD05B0C"/>
    <w:multiLevelType w:val="hybridMultilevel"/>
    <w:tmpl w:val="3FEA6DA4"/>
    <w:lvl w:ilvl="0" w:tplc="A5A2A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46520"/>
    <w:multiLevelType w:val="hybridMultilevel"/>
    <w:tmpl w:val="6C8A81E8"/>
    <w:lvl w:ilvl="0" w:tplc="7C4AB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43CCD"/>
    <w:multiLevelType w:val="hybridMultilevel"/>
    <w:tmpl w:val="714CD19E"/>
    <w:lvl w:ilvl="0" w:tplc="DC7863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661E64"/>
    <w:multiLevelType w:val="hybridMultilevel"/>
    <w:tmpl w:val="1BFAA27E"/>
    <w:lvl w:ilvl="0" w:tplc="5D9C9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D187A"/>
    <w:multiLevelType w:val="hybridMultilevel"/>
    <w:tmpl w:val="D654D53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B0C51"/>
    <w:multiLevelType w:val="hybridMultilevel"/>
    <w:tmpl w:val="48AE9BA8"/>
    <w:lvl w:ilvl="0" w:tplc="1AAA2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A04316"/>
    <w:multiLevelType w:val="hybridMultilevel"/>
    <w:tmpl w:val="BD305C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29902632"/>
    <w:multiLevelType w:val="hybridMultilevel"/>
    <w:tmpl w:val="297E11A4"/>
    <w:lvl w:ilvl="0" w:tplc="D99A6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F72BC9"/>
    <w:multiLevelType w:val="hybridMultilevel"/>
    <w:tmpl w:val="D794DD0A"/>
    <w:lvl w:ilvl="0" w:tplc="EFB20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102124"/>
    <w:multiLevelType w:val="hybridMultilevel"/>
    <w:tmpl w:val="43EE8E34"/>
    <w:lvl w:ilvl="0" w:tplc="B8425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75770D"/>
    <w:multiLevelType w:val="hybridMultilevel"/>
    <w:tmpl w:val="F232032E"/>
    <w:lvl w:ilvl="0" w:tplc="17764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504699"/>
    <w:multiLevelType w:val="hybridMultilevel"/>
    <w:tmpl w:val="5694EA68"/>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6">
    <w:nsid w:val="335A4037"/>
    <w:multiLevelType w:val="hybridMultilevel"/>
    <w:tmpl w:val="93DA9B8A"/>
    <w:lvl w:ilvl="0" w:tplc="2014E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D743B1"/>
    <w:multiLevelType w:val="hybridMultilevel"/>
    <w:tmpl w:val="45B24562"/>
    <w:lvl w:ilvl="0" w:tplc="8BE08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25DC1"/>
    <w:multiLevelType w:val="hybridMultilevel"/>
    <w:tmpl w:val="EBC8103E"/>
    <w:lvl w:ilvl="0" w:tplc="DDD25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7B166D"/>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227BF1"/>
    <w:multiLevelType w:val="hybridMultilevel"/>
    <w:tmpl w:val="1A580662"/>
    <w:lvl w:ilvl="0" w:tplc="F4E48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6859F7"/>
    <w:multiLevelType w:val="hybridMultilevel"/>
    <w:tmpl w:val="0C906E2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43821485"/>
    <w:multiLevelType w:val="hybridMultilevel"/>
    <w:tmpl w:val="CCE8770E"/>
    <w:lvl w:ilvl="0" w:tplc="DD34C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555261"/>
    <w:multiLevelType w:val="hybridMultilevel"/>
    <w:tmpl w:val="0F6AA512"/>
    <w:lvl w:ilvl="0" w:tplc="4D040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9C5C42"/>
    <w:multiLevelType w:val="hybridMultilevel"/>
    <w:tmpl w:val="4802C75C"/>
    <w:lvl w:ilvl="0" w:tplc="6C8CD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520EA7"/>
    <w:multiLevelType w:val="hybridMultilevel"/>
    <w:tmpl w:val="B0A2CE50"/>
    <w:lvl w:ilvl="0" w:tplc="D3B66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83250C"/>
    <w:multiLevelType w:val="hybridMultilevel"/>
    <w:tmpl w:val="E4E6F814"/>
    <w:lvl w:ilvl="0" w:tplc="350A0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6A36A4"/>
    <w:multiLevelType w:val="hybridMultilevel"/>
    <w:tmpl w:val="C58C13C0"/>
    <w:lvl w:ilvl="0" w:tplc="2C4EF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B77852"/>
    <w:multiLevelType w:val="hybridMultilevel"/>
    <w:tmpl w:val="B8E26524"/>
    <w:lvl w:ilvl="0" w:tplc="081A000F">
      <w:start w:val="1"/>
      <w:numFmt w:val="decimal"/>
      <w:pStyle w:val="-crtica11030singl"/>
      <w:lvlText w:val="%1."/>
      <w:lvlJc w:val="left"/>
      <w:pPr>
        <w:tabs>
          <w:tab w:val="num" w:pos="720"/>
        </w:tabs>
        <w:ind w:left="720" w:hanging="360"/>
      </w:pPr>
      <w:rPr>
        <w:i w:val="0"/>
        <w:iCs w:val="0"/>
      </w:rPr>
    </w:lvl>
    <w:lvl w:ilvl="1" w:tplc="081A0003">
      <w:start w:val="1"/>
      <w:numFmt w:val="lowerLetter"/>
      <w:lvlText w:val="%2."/>
      <w:lvlJc w:val="left"/>
      <w:pPr>
        <w:tabs>
          <w:tab w:val="num" w:pos="1440"/>
        </w:tabs>
        <w:ind w:left="1440" w:hanging="360"/>
      </w:pPr>
    </w:lvl>
    <w:lvl w:ilvl="2" w:tplc="081A0005">
      <w:start w:val="1"/>
      <w:numFmt w:val="lowerRoman"/>
      <w:lvlText w:val="%3."/>
      <w:lvlJc w:val="right"/>
      <w:pPr>
        <w:tabs>
          <w:tab w:val="num" w:pos="2160"/>
        </w:tabs>
        <w:ind w:left="2160" w:hanging="180"/>
      </w:pPr>
    </w:lvl>
    <w:lvl w:ilvl="3" w:tplc="081A0001">
      <w:start w:val="1"/>
      <w:numFmt w:val="decimal"/>
      <w:lvlText w:val="%4."/>
      <w:lvlJc w:val="left"/>
      <w:pPr>
        <w:tabs>
          <w:tab w:val="num" w:pos="2880"/>
        </w:tabs>
        <w:ind w:left="2880" w:hanging="360"/>
      </w:pPr>
    </w:lvl>
    <w:lvl w:ilvl="4" w:tplc="081A0003">
      <w:start w:val="1"/>
      <w:numFmt w:val="lowerLetter"/>
      <w:lvlText w:val="%5."/>
      <w:lvlJc w:val="left"/>
      <w:pPr>
        <w:tabs>
          <w:tab w:val="num" w:pos="3600"/>
        </w:tabs>
        <w:ind w:left="3600" w:hanging="360"/>
      </w:pPr>
    </w:lvl>
    <w:lvl w:ilvl="5" w:tplc="081A0005">
      <w:start w:val="1"/>
      <w:numFmt w:val="lowerRoman"/>
      <w:lvlText w:val="%6."/>
      <w:lvlJc w:val="right"/>
      <w:pPr>
        <w:tabs>
          <w:tab w:val="num" w:pos="4320"/>
        </w:tabs>
        <w:ind w:left="4320" w:hanging="180"/>
      </w:pPr>
    </w:lvl>
    <w:lvl w:ilvl="6" w:tplc="081A0001">
      <w:start w:val="1"/>
      <w:numFmt w:val="decimal"/>
      <w:lvlText w:val="%7."/>
      <w:lvlJc w:val="left"/>
      <w:pPr>
        <w:tabs>
          <w:tab w:val="num" w:pos="5040"/>
        </w:tabs>
        <w:ind w:left="5040" w:hanging="360"/>
      </w:pPr>
    </w:lvl>
    <w:lvl w:ilvl="7" w:tplc="081A0003">
      <w:start w:val="1"/>
      <w:numFmt w:val="lowerLetter"/>
      <w:lvlText w:val="%8."/>
      <w:lvlJc w:val="left"/>
      <w:pPr>
        <w:tabs>
          <w:tab w:val="num" w:pos="5760"/>
        </w:tabs>
        <w:ind w:left="5760" w:hanging="360"/>
      </w:pPr>
    </w:lvl>
    <w:lvl w:ilvl="8" w:tplc="081A0005">
      <w:start w:val="1"/>
      <w:numFmt w:val="lowerRoman"/>
      <w:lvlText w:val="%9."/>
      <w:lvlJc w:val="right"/>
      <w:pPr>
        <w:tabs>
          <w:tab w:val="num" w:pos="6480"/>
        </w:tabs>
        <w:ind w:left="6480" w:hanging="180"/>
      </w:pPr>
    </w:lvl>
  </w:abstractNum>
  <w:abstractNum w:abstractNumId="40">
    <w:nsid w:val="5CD46C2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705C37"/>
    <w:multiLevelType w:val="hybridMultilevel"/>
    <w:tmpl w:val="CE7AD6F6"/>
    <w:lvl w:ilvl="0" w:tplc="9160B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A67DDE"/>
    <w:multiLevelType w:val="hybridMultilevel"/>
    <w:tmpl w:val="F168B1BE"/>
    <w:lvl w:ilvl="0" w:tplc="081A000F">
      <w:start w:val="1"/>
      <w:numFmt w:val="decimal"/>
      <w:lvlText w:val="%1."/>
      <w:lvlJc w:val="left"/>
      <w:pPr>
        <w:tabs>
          <w:tab w:val="num" w:pos="1080"/>
        </w:tabs>
        <w:ind w:left="1080" w:hanging="360"/>
      </w:pPr>
      <w:rPr>
        <w:rFonts w:hint="default"/>
      </w:rPr>
    </w:lvl>
    <w:lvl w:ilvl="1" w:tplc="081A0019">
      <w:start w:val="1"/>
      <w:numFmt w:val="bullet"/>
      <w:lvlText w:val="o"/>
      <w:lvlJc w:val="left"/>
      <w:pPr>
        <w:tabs>
          <w:tab w:val="num" w:pos="1800"/>
        </w:tabs>
        <w:ind w:left="1800" w:hanging="360"/>
      </w:pPr>
      <w:rPr>
        <w:rFonts w:ascii="Courier New" w:hAnsi="Courier New" w:cs="Courier New" w:hint="default"/>
      </w:rPr>
    </w:lvl>
    <w:lvl w:ilvl="2" w:tplc="081A001B">
      <w:start w:val="1"/>
      <w:numFmt w:val="bullet"/>
      <w:lvlText w:val=""/>
      <w:lvlJc w:val="left"/>
      <w:pPr>
        <w:tabs>
          <w:tab w:val="num" w:pos="2520"/>
        </w:tabs>
        <w:ind w:left="2520" w:hanging="360"/>
      </w:pPr>
      <w:rPr>
        <w:rFonts w:ascii="Wingdings" w:hAnsi="Wingdings" w:cs="Wingdings" w:hint="default"/>
      </w:rPr>
    </w:lvl>
    <w:lvl w:ilvl="3" w:tplc="081A000F">
      <w:start w:val="1"/>
      <w:numFmt w:val="bullet"/>
      <w:lvlText w:val=""/>
      <w:lvlJc w:val="left"/>
      <w:pPr>
        <w:tabs>
          <w:tab w:val="num" w:pos="3240"/>
        </w:tabs>
        <w:ind w:left="3240" w:hanging="360"/>
      </w:pPr>
      <w:rPr>
        <w:rFonts w:ascii="Symbol" w:hAnsi="Symbol" w:cs="Symbol" w:hint="default"/>
      </w:rPr>
    </w:lvl>
    <w:lvl w:ilvl="4" w:tplc="081A0019">
      <w:start w:val="1"/>
      <w:numFmt w:val="bullet"/>
      <w:lvlText w:val="o"/>
      <w:lvlJc w:val="left"/>
      <w:pPr>
        <w:tabs>
          <w:tab w:val="num" w:pos="3960"/>
        </w:tabs>
        <w:ind w:left="3960" w:hanging="360"/>
      </w:pPr>
      <w:rPr>
        <w:rFonts w:ascii="Courier New" w:hAnsi="Courier New" w:cs="Courier New" w:hint="default"/>
      </w:rPr>
    </w:lvl>
    <w:lvl w:ilvl="5" w:tplc="081A001B">
      <w:start w:val="1"/>
      <w:numFmt w:val="bullet"/>
      <w:lvlText w:val=""/>
      <w:lvlJc w:val="left"/>
      <w:pPr>
        <w:tabs>
          <w:tab w:val="num" w:pos="4680"/>
        </w:tabs>
        <w:ind w:left="4680" w:hanging="360"/>
      </w:pPr>
      <w:rPr>
        <w:rFonts w:ascii="Wingdings" w:hAnsi="Wingdings" w:cs="Wingdings" w:hint="default"/>
      </w:rPr>
    </w:lvl>
    <w:lvl w:ilvl="6" w:tplc="081A000F">
      <w:start w:val="1"/>
      <w:numFmt w:val="bullet"/>
      <w:lvlText w:val=""/>
      <w:lvlJc w:val="left"/>
      <w:pPr>
        <w:tabs>
          <w:tab w:val="num" w:pos="5400"/>
        </w:tabs>
        <w:ind w:left="5400" w:hanging="360"/>
      </w:pPr>
      <w:rPr>
        <w:rFonts w:ascii="Symbol" w:hAnsi="Symbol" w:cs="Symbol" w:hint="default"/>
      </w:rPr>
    </w:lvl>
    <w:lvl w:ilvl="7" w:tplc="081A0019">
      <w:start w:val="1"/>
      <w:numFmt w:val="bullet"/>
      <w:lvlText w:val="o"/>
      <w:lvlJc w:val="left"/>
      <w:pPr>
        <w:tabs>
          <w:tab w:val="num" w:pos="6120"/>
        </w:tabs>
        <w:ind w:left="6120" w:hanging="360"/>
      </w:pPr>
      <w:rPr>
        <w:rFonts w:ascii="Courier New" w:hAnsi="Courier New" w:cs="Courier New" w:hint="default"/>
      </w:rPr>
    </w:lvl>
    <w:lvl w:ilvl="8" w:tplc="081A001B">
      <w:start w:val="1"/>
      <w:numFmt w:val="bullet"/>
      <w:lvlText w:val=""/>
      <w:lvlJc w:val="left"/>
      <w:pPr>
        <w:tabs>
          <w:tab w:val="num" w:pos="6840"/>
        </w:tabs>
        <w:ind w:left="6840" w:hanging="360"/>
      </w:pPr>
      <w:rPr>
        <w:rFonts w:ascii="Wingdings" w:hAnsi="Wingdings" w:cs="Wingdings" w:hint="default"/>
      </w:rPr>
    </w:lvl>
  </w:abstractNum>
  <w:abstractNum w:abstractNumId="43">
    <w:nsid w:val="5EEE0CA3"/>
    <w:multiLevelType w:val="hybridMultilevel"/>
    <w:tmpl w:val="D97E4F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5F8822F9"/>
    <w:multiLevelType w:val="multilevel"/>
    <w:tmpl w:val="ABF08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0171C6E"/>
    <w:multiLevelType w:val="hybridMultilevel"/>
    <w:tmpl w:val="B8B2F9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nsid w:val="62D13E68"/>
    <w:multiLevelType w:val="hybridMultilevel"/>
    <w:tmpl w:val="C0062730"/>
    <w:lvl w:ilvl="0" w:tplc="98DE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FC7CFB"/>
    <w:multiLevelType w:val="hybridMultilevel"/>
    <w:tmpl w:val="FA68EF94"/>
    <w:lvl w:ilvl="0" w:tplc="0666D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355D13"/>
    <w:multiLevelType w:val="hybridMultilevel"/>
    <w:tmpl w:val="E4DC66AA"/>
    <w:lvl w:ilvl="0" w:tplc="0B3EB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087451"/>
    <w:multiLevelType w:val="hybridMultilevel"/>
    <w:tmpl w:val="44FE3480"/>
    <w:lvl w:ilvl="0" w:tplc="0F102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711BC8"/>
    <w:multiLevelType w:val="hybridMultilevel"/>
    <w:tmpl w:val="FB5232CE"/>
    <w:lvl w:ilvl="0" w:tplc="8D1A9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0D52DD"/>
    <w:multiLevelType w:val="hybridMultilevel"/>
    <w:tmpl w:val="5E94DD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nsid w:val="69C14F9D"/>
    <w:multiLevelType w:val="hybridMultilevel"/>
    <w:tmpl w:val="107E1A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3">
    <w:nsid w:val="6F0B4375"/>
    <w:multiLevelType w:val="hybridMultilevel"/>
    <w:tmpl w:val="3A506746"/>
    <w:lvl w:ilvl="0" w:tplc="CBCAA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1F5347"/>
    <w:multiLevelType w:val="hybridMultilevel"/>
    <w:tmpl w:val="1D5A8984"/>
    <w:lvl w:ilvl="0" w:tplc="9182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AB5B52"/>
    <w:multiLevelType w:val="hybridMultilevel"/>
    <w:tmpl w:val="04DA9186"/>
    <w:lvl w:ilvl="0" w:tplc="31E80928">
      <w:start w:val="1"/>
      <w:numFmt w:val="decimal"/>
      <w:lvlText w:val="%1."/>
      <w:lvlJc w:val="left"/>
      <w:pPr>
        <w:tabs>
          <w:tab w:val="num" w:pos="720"/>
        </w:tabs>
        <w:ind w:left="720" w:hanging="360"/>
      </w:pPr>
      <w:rPr>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7A5C5CE2"/>
    <w:multiLevelType w:val="hybridMultilevel"/>
    <w:tmpl w:val="26284C4C"/>
    <w:lvl w:ilvl="0" w:tplc="DACC4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9A577D"/>
    <w:multiLevelType w:val="hybridMultilevel"/>
    <w:tmpl w:val="3A506746"/>
    <w:lvl w:ilvl="0" w:tplc="CBCAA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0"/>
  </w:num>
  <w:num w:numId="3">
    <w:abstractNumId w:val="39"/>
  </w:num>
  <w:num w:numId="4">
    <w:abstractNumId w:val="52"/>
  </w:num>
  <w:num w:numId="5">
    <w:abstractNumId w:val="42"/>
  </w:num>
  <w:num w:numId="6">
    <w:abstractNumId w:val="32"/>
  </w:num>
  <w:num w:numId="7">
    <w:abstractNumId w:val="8"/>
  </w:num>
  <w:num w:numId="8">
    <w:abstractNumId w:val="13"/>
  </w:num>
  <w:num w:numId="9">
    <w:abstractNumId w:val="25"/>
  </w:num>
  <w:num w:numId="10">
    <w:abstractNumId w:val="51"/>
  </w:num>
  <w:num w:numId="11">
    <w:abstractNumId w:val="44"/>
  </w:num>
  <w:num w:numId="12">
    <w:abstractNumId w:val="30"/>
  </w:num>
  <w:num w:numId="13">
    <w:abstractNumId w:val="18"/>
  </w:num>
  <w:num w:numId="14">
    <w:abstractNumId w:val="43"/>
  </w:num>
  <w:num w:numId="15">
    <w:abstractNumId w:val="45"/>
  </w:num>
  <w:num w:numId="16">
    <w:abstractNumId w:val="40"/>
  </w:num>
  <w:num w:numId="17">
    <w:abstractNumId w:val="29"/>
  </w:num>
  <w:num w:numId="18">
    <w:abstractNumId w:val="1"/>
  </w:num>
  <w:num w:numId="19">
    <w:abstractNumId w:val="12"/>
  </w:num>
  <w:num w:numId="20">
    <w:abstractNumId w:val="21"/>
  </w:num>
  <w:num w:numId="21">
    <w:abstractNumId w:val="28"/>
  </w:num>
  <w:num w:numId="22">
    <w:abstractNumId w:val="14"/>
  </w:num>
  <w:num w:numId="23">
    <w:abstractNumId w:val="57"/>
  </w:num>
  <w:num w:numId="24">
    <w:abstractNumId w:val="47"/>
  </w:num>
  <w:num w:numId="25">
    <w:abstractNumId w:val="3"/>
  </w:num>
  <w:num w:numId="26">
    <w:abstractNumId w:val="10"/>
  </w:num>
  <w:num w:numId="27">
    <w:abstractNumId w:val="6"/>
  </w:num>
  <w:num w:numId="28">
    <w:abstractNumId w:val="56"/>
  </w:num>
  <w:num w:numId="29">
    <w:abstractNumId w:val="33"/>
  </w:num>
  <w:num w:numId="30">
    <w:abstractNumId w:val="46"/>
  </w:num>
  <w:num w:numId="31">
    <w:abstractNumId w:val="24"/>
  </w:num>
  <w:num w:numId="32">
    <w:abstractNumId w:val="0"/>
  </w:num>
  <w:num w:numId="33">
    <w:abstractNumId w:val="35"/>
  </w:num>
  <w:num w:numId="34">
    <w:abstractNumId w:val="38"/>
  </w:num>
  <w:num w:numId="35">
    <w:abstractNumId w:val="2"/>
  </w:num>
  <w:num w:numId="36">
    <w:abstractNumId w:val="5"/>
  </w:num>
  <w:num w:numId="37">
    <w:abstractNumId w:val="17"/>
  </w:num>
  <w:num w:numId="38">
    <w:abstractNumId w:val="15"/>
  </w:num>
  <w:num w:numId="39">
    <w:abstractNumId w:val="11"/>
  </w:num>
  <w:num w:numId="40">
    <w:abstractNumId w:val="41"/>
  </w:num>
  <w:num w:numId="41">
    <w:abstractNumId w:val="37"/>
  </w:num>
  <w:num w:numId="42">
    <w:abstractNumId w:val="36"/>
  </w:num>
  <w:num w:numId="43">
    <w:abstractNumId w:val="19"/>
  </w:num>
  <w:num w:numId="44">
    <w:abstractNumId w:val="31"/>
  </w:num>
  <w:num w:numId="45">
    <w:abstractNumId w:val="48"/>
  </w:num>
  <w:num w:numId="46">
    <w:abstractNumId w:val="34"/>
  </w:num>
  <w:num w:numId="47">
    <w:abstractNumId w:val="50"/>
  </w:num>
  <w:num w:numId="48">
    <w:abstractNumId w:val="26"/>
  </w:num>
  <w:num w:numId="49">
    <w:abstractNumId w:val="54"/>
  </w:num>
  <w:num w:numId="50">
    <w:abstractNumId w:val="7"/>
  </w:num>
  <w:num w:numId="51">
    <w:abstractNumId w:val="49"/>
  </w:num>
  <w:num w:numId="52">
    <w:abstractNumId w:val="27"/>
  </w:num>
  <w:num w:numId="53">
    <w:abstractNumId w:val="22"/>
  </w:num>
  <w:num w:numId="54">
    <w:abstractNumId w:val="16"/>
  </w:num>
  <w:num w:numId="55">
    <w:abstractNumId w:val="9"/>
  </w:num>
  <w:num w:numId="56">
    <w:abstractNumId w:val="23"/>
  </w:num>
  <w:num w:numId="57">
    <w:abstractNumId w:val="53"/>
  </w:num>
  <w:num w:numId="58">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DCC"/>
    <w:rsid w:val="00000E42"/>
    <w:rsid w:val="0000170D"/>
    <w:rsid w:val="000348C2"/>
    <w:rsid w:val="0008676C"/>
    <w:rsid w:val="000C014D"/>
    <w:rsid w:val="000E5047"/>
    <w:rsid w:val="00112A6A"/>
    <w:rsid w:val="001778B9"/>
    <w:rsid w:val="00194A86"/>
    <w:rsid w:val="001B361B"/>
    <w:rsid w:val="001D4ABE"/>
    <w:rsid w:val="001E76A2"/>
    <w:rsid w:val="00204FA7"/>
    <w:rsid w:val="0021339F"/>
    <w:rsid w:val="00217027"/>
    <w:rsid w:val="00236BB9"/>
    <w:rsid w:val="00263187"/>
    <w:rsid w:val="0026643D"/>
    <w:rsid w:val="00277619"/>
    <w:rsid w:val="002A528D"/>
    <w:rsid w:val="002B1AF7"/>
    <w:rsid w:val="002C7BB3"/>
    <w:rsid w:val="002F0095"/>
    <w:rsid w:val="00340A1B"/>
    <w:rsid w:val="00392BBD"/>
    <w:rsid w:val="00397DEE"/>
    <w:rsid w:val="003B59EB"/>
    <w:rsid w:val="003C7193"/>
    <w:rsid w:val="003E6AE8"/>
    <w:rsid w:val="00400234"/>
    <w:rsid w:val="00415380"/>
    <w:rsid w:val="004A2FA8"/>
    <w:rsid w:val="004A6002"/>
    <w:rsid w:val="004C21A8"/>
    <w:rsid w:val="004F2233"/>
    <w:rsid w:val="00500033"/>
    <w:rsid w:val="00507930"/>
    <w:rsid w:val="00540DD5"/>
    <w:rsid w:val="00540FE7"/>
    <w:rsid w:val="005473D3"/>
    <w:rsid w:val="00591E68"/>
    <w:rsid w:val="006028ED"/>
    <w:rsid w:val="0061266A"/>
    <w:rsid w:val="00626CB7"/>
    <w:rsid w:val="006B1E6F"/>
    <w:rsid w:val="00710361"/>
    <w:rsid w:val="00723452"/>
    <w:rsid w:val="00723E14"/>
    <w:rsid w:val="00742116"/>
    <w:rsid w:val="00766268"/>
    <w:rsid w:val="00793A18"/>
    <w:rsid w:val="007C452C"/>
    <w:rsid w:val="007C4C8F"/>
    <w:rsid w:val="007E1751"/>
    <w:rsid w:val="007F6141"/>
    <w:rsid w:val="0084376A"/>
    <w:rsid w:val="0088695A"/>
    <w:rsid w:val="008A1999"/>
    <w:rsid w:val="008B1327"/>
    <w:rsid w:val="00904807"/>
    <w:rsid w:val="00925B99"/>
    <w:rsid w:val="00975DCD"/>
    <w:rsid w:val="00977945"/>
    <w:rsid w:val="009A09A0"/>
    <w:rsid w:val="009C218F"/>
    <w:rsid w:val="009D5363"/>
    <w:rsid w:val="009D7115"/>
    <w:rsid w:val="00A10082"/>
    <w:rsid w:val="00A35924"/>
    <w:rsid w:val="00A70828"/>
    <w:rsid w:val="00AB3F86"/>
    <w:rsid w:val="00B37843"/>
    <w:rsid w:val="00B543D4"/>
    <w:rsid w:val="00B668FF"/>
    <w:rsid w:val="00B81F88"/>
    <w:rsid w:val="00B87F06"/>
    <w:rsid w:val="00B92618"/>
    <w:rsid w:val="00BB2C47"/>
    <w:rsid w:val="00C019B8"/>
    <w:rsid w:val="00C148EB"/>
    <w:rsid w:val="00C24A49"/>
    <w:rsid w:val="00C56430"/>
    <w:rsid w:val="00C61AAE"/>
    <w:rsid w:val="00C72010"/>
    <w:rsid w:val="00C91020"/>
    <w:rsid w:val="00C95F9A"/>
    <w:rsid w:val="00CA35C5"/>
    <w:rsid w:val="00CA4A25"/>
    <w:rsid w:val="00CA61C2"/>
    <w:rsid w:val="00CA69E8"/>
    <w:rsid w:val="00CE6916"/>
    <w:rsid w:val="00D84ECA"/>
    <w:rsid w:val="00DD3F8A"/>
    <w:rsid w:val="00E920DB"/>
    <w:rsid w:val="00EA3D3F"/>
    <w:rsid w:val="00EA4FE8"/>
    <w:rsid w:val="00EB580C"/>
    <w:rsid w:val="00EC2348"/>
    <w:rsid w:val="00ED58CA"/>
    <w:rsid w:val="00EE0B59"/>
    <w:rsid w:val="00EF2992"/>
    <w:rsid w:val="00F05DCC"/>
    <w:rsid w:val="00F17A60"/>
    <w:rsid w:val="00F21090"/>
    <w:rsid w:val="00F2318F"/>
    <w:rsid w:val="00F31D76"/>
    <w:rsid w:val="00FC041B"/>
    <w:rsid w:val="00FC5F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1B"/>
    <w:rPr>
      <w:sz w:val="24"/>
      <w:szCs w:val="24"/>
    </w:rPr>
  </w:style>
  <w:style w:type="paragraph" w:styleId="Heading1">
    <w:name w:val="heading 1"/>
    <w:basedOn w:val="Normal"/>
    <w:next w:val="Normal"/>
    <w:link w:val="Heading1Char"/>
    <w:uiPriority w:val="99"/>
    <w:qFormat/>
    <w:locked/>
    <w:rsid w:val="00B92618"/>
    <w:pPr>
      <w:keepNext/>
      <w:widowControl w:val="0"/>
      <w:autoSpaceDE w:val="0"/>
      <w:autoSpaceDN w:val="0"/>
      <w:adjustRightInd w:val="0"/>
      <w:outlineLvl w:val="0"/>
    </w:pPr>
    <w:rPr>
      <w:b/>
      <w:bCs/>
      <w:lang w:val="sr-Cyrl-CS"/>
    </w:rPr>
  </w:style>
  <w:style w:type="paragraph" w:styleId="Heading4">
    <w:name w:val="heading 4"/>
    <w:basedOn w:val="Normal"/>
    <w:next w:val="Normal"/>
    <w:link w:val="Heading4Char"/>
    <w:semiHidden/>
    <w:unhideWhenUsed/>
    <w:qFormat/>
    <w:locked/>
    <w:rsid w:val="00C019B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618"/>
    <w:rPr>
      <w:b/>
      <w:bCs/>
      <w:sz w:val="24"/>
      <w:szCs w:val="24"/>
      <w:lang w:val="sr-Cyrl-CS" w:eastAsia="en-US"/>
    </w:rPr>
  </w:style>
  <w:style w:type="paragraph" w:styleId="BalloonText">
    <w:name w:val="Balloon Text"/>
    <w:basedOn w:val="Normal"/>
    <w:link w:val="BalloonTextChar"/>
    <w:uiPriority w:val="99"/>
    <w:semiHidden/>
    <w:rsid w:val="00977945"/>
    <w:rPr>
      <w:rFonts w:ascii="Tahoma" w:hAnsi="Tahoma" w:cs="Tahoma"/>
      <w:sz w:val="16"/>
      <w:szCs w:val="16"/>
    </w:rPr>
  </w:style>
  <w:style w:type="character" w:customStyle="1" w:styleId="BalloonTextChar">
    <w:name w:val="Balloon Text Char"/>
    <w:basedOn w:val="DefaultParagraphFont"/>
    <w:link w:val="BalloonText"/>
    <w:uiPriority w:val="99"/>
    <w:locked/>
    <w:rsid w:val="00977945"/>
    <w:rPr>
      <w:rFonts w:ascii="Tahoma" w:hAnsi="Tahoma" w:cs="Tahoma"/>
      <w:sz w:val="16"/>
      <w:szCs w:val="16"/>
    </w:rPr>
  </w:style>
  <w:style w:type="character" w:styleId="Hyperlink">
    <w:name w:val="Hyperlink"/>
    <w:basedOn w:val="DefaultParagraphFont"/>
    <w:uiPriority w:val="99"/>
    <w:rsid w:val="00B92618"/>
    <w:rPr>
      <w:color w:val="0000FF"/>
      <w:u w:val="single"/>
    </w:rPr>
  </w:style>
  <w:style w:type="character" w:styleId="FollowedHyperlink">
    <w:name w:val="FollowedHyperlink"/>
    <w:basedOn w:val="DefaultParagraphFont"/>
    <w:uiPriority w:val="99"/>
    <w:rsid w:val="00B92618"/>
    <w:rPr>
      <w:color w:val="800080"/>
      <w:u w:val="single"/>
    </w:rPr>
  </w:style>
  <w:style w:type="paragraph" w:customStyle="1" w:styleId="Default">
    <w:name w:val="Default"/>
    <w:uiPriority w:val="99"/>
    <w:rsid w:val="00B92618"/>
    <w:pPr>
      <w:widowControl w:val="0"/>
      <w:autoSpaceDE w:val="0"/>
      <w:autoSpaceDN w:val="0"/>
      <w:adjustRightInd w:val="0"/>
    </w:pPr>
    <w:rPr>
      <w:rFonts w:ascii="C Times" w:hAnsi="C Times" w:cs="C Times"/>
      <w:color w:val="000000"/>
      <w:sz w:val="24"/>
      <w:szCs w:val="24"/>
    </w:rPr>
  </w:style>
  <w:style w:type="paragraph" w:styleId="ListParagraph">
    <w:name w:val="List Paragraph"/>
    <w:basedOn w:val="Normal"/>
    <w:uiPriority w:val="34"/>
    <w:qFormat/>
    <w:rsid w:val="00B92618"/>
    <w:pPr>
      <w:ind w:left="720"/>
    </w:pPr>
  </w:style>
  <w:style w:type="character" w:customStyle="1" w:styleId="hps">
    <w:name w:val="hps"/>
    <w:basedOn w:val="DefaultParagraphFont"/>
    <w:rsid w:val="00B92618"/>
  </w:style>
  <w:style w:type="character" w:customStyle="1" w:styleId="shorttext">
    <w:name w:val="short_text"/>
    <w:basedOn w:val="DefaultParagraphFont"/>
    <w:rsid w:val="00B92618"/>
  </w:style>
  <w:style w:type="paragraph" w:customStyle="1" w:styleId="-crtica11030singl">
    <w:name w:val="- crtica 1    10 (3+0) singl"/>
    <w:basedOn w:val="Normal"/>
    <w:uiPriority w:val="99"/>
    <w:rsid w:val="00B92618"/>
    <w:pPr>
      <w:numPr>
        <w:numId w:val="3"/>
      </w:numPr>
    </w:pPr>
  </w:style>
  <w:style w:type="paragraph" w:styleId="Header">
    <w:name w:val="header"/>
    <w:basedOn w:val="Normal"/>
    <w:link w:val="HeaderChar"/>
    <w:uiPriority w:val="99"/>
    <w:rsid w:val="00B92618"/>
    <w:pPr>
      <w:tabs>
        <w:tab w:val="center" w:pos="4535"/>
        <w:tab w:val="right" w:pos="9071"/>
      </w:tabs>
    </w:pPr>
  </w:style>
  <w:style w:type="character" w:customStyle="1" w:styleId="HeaderChar">
    <w:name w:val="Header Char"/>
    <w:basedOn w:val="DefaultParagraphFont"/>
    <w:link w:val="Header"/>
    <w:uiPriority w:val="99"/>
    <w:semiHidden/>
    <w:locked/>
    <w:rsid w:val="00B92618"/>
    <w:rPr>
      <w:sz w:val="24"/>
      <w:szCs w:val="24"/>
      <w:lang w:val="en-US" w:eastAsia="en-US"/>
    </w:rPr>
  </w:style>
  <w:style w:type="paragraph" w:styleId="Footer">
    <w:name w:val="footer"/>
    <w:basedOn w:val="Normal"/>
    <w:link w:val="FooterChar"/>
    <w:uiPriority w:val="99"/>
    <w:rsid w:val="00B92618"/>
    <w:pPr>
      <w:tabs>
        <w:tab w:val="center" w:pos="4535"/>
        <w:tab w:val="right" w:pos="9071"/>
      </w:tabs>
    </w:pPr>
  </w:style>
  <w:style w:type="character" w:customStyle="1" w:styleId="FooterChar">
    <w:name w:val="Footer Char"/>
    <w:basedOn w:val="DefaultParagraphFont"/>
    <w:link w:val="Footer"/>
    <w:uiPriority w:val="99"/>
    <w:semiHidden/>
    <w:locked/>
    <w:rsid w:val="00B92618"/>
    <w:rPr>
      <w:sz w:val="24"/>
      <w:szCs w:val="24"/>
      <w:lang w:val="en-US" w:eastAsia="en-US"/>
    </w:rPr>
  </w:style>
  <w:style w:type="character" w:styleId="PageNumber">
    <w:name w:val="page number"/>
    <w:basedOn w:val="DefaultParagraphFont"/>
    <w:uiPriority w:val="99"/>
    <w:rsid w:val="00B92618"/>
  </w:style>
  <w:style w:type="paragraph" w:styleId="BodyText">
    <w:name w:val="Body Text"/>
    <w:basedOn w:val="Normal"/>
    <w:link w:val="BodyTextChar1"/>
    <w:uiPriority w:val="99"/>
    <w:rsid w:val="00B92618"/>
    <w:pPr>
      <w:widowControl w:val="0"/>
      <w:autoSpaceDE w:val="0"/>
      <w:autoSpaceDN w:val="0"/>
      <w:adjustRightInd w:val="0"/>
    </w:pPr>
    <w:rPr>
      <w:lang w:val="sr-Latn-CS" w:eastAsia="sr-Latn-CS"/>
    </w:rPr>
  </w:style>
  <w:style w:type="character" w:customStyle="1" w:styleId="BodyTextChar">
    <w:name w:val="Body Text Char"/>
    <w:basedOn w:val="DefaultParagraphFont"/>
    <w:link w:val="BodyText"/>
    <w:uiPriority w:val="99"/>
    <w:semiHidden/>
    <w:locked/>
    <w:rsid w:val="00B92618"/>
    <w:rPr>
      <w:sz w:val="24"/>
      <w:szCs w:val="24"/>
      <w:lang w:val="en-US" w:eastAsia="en-US"/>
    </w:rPr>
  </w:style>
  <w:style w:type="character" w:customStyle="1" w:styleId="BodyTextChar1">
    <w:name w:val="Body Text Char1"/>
    <w:basedOn w:val="DefaultParagraphFont"/>
    <w:link w:val="BodyText"/>
    <w:uiPriority w:val="99"/>
    <w:locked/>
    <w:rsid w:val="00B92618"/>
    <w:rPr>
      <w:sz w:val="24"/>
      <w:szCs w:val="24"/>
      <w:lang w:val="sr-Latn-CS" w:eastAsia="sr-Latn-CS"/>
    </w:rPr>
  </w:style>
  <w:style w:type="paragraph" w:customStyle="1" w:styleId="Textbody">
    <w:name w:val="Text body"/>
    <w:basedOn w:val="Normal"/>
    <w:uiPriority w:val="99"/>
    <w:rsid w:val="00B92618"/>
    <w:pPr>
      <w:suppressAutoHyphens/>
      <w:spacing w:after="120" w:line="276" w:lineRule="auto"/>
    </w:pPr>
    <w:rPr>
      <w:color w:val="00000A"/>
    </w:rPr>
  </w:style>
  <w:style w:type="character" w:customStyle="1" w:styleId="CharChar">
    <w:name w:val="Char Char"/>
    <w:basedOn w:val="DefaultParagraphFont"/>
    <w:uiPriority w:val="99"/>
    <w:rsid w:val="00B92618"/>
    <w:rPr>
      <w:rFonts w:ascii="Times New Roman" w:hAnsi="Times New Roman" w:cs="Times New Roman"/>
      <w:b/>
      <w:bCs/>
      <w:sz w:val="24"/>
      <w:szCs w:val="24"/>
      <w:lang w:val="sr-Cyrl-CS"/>
    </w:rPr>
  </w:style>
  <w:style w:type="table" w:styleId="TableGrid">
    <w:name w:val="Table Grid"/>
    <w:basedOn w:val="TableNormal"/>
    <w:uiPriority w:val="59"/>
    <w:locked/>
    <w:rsid w:val="00B92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F22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4F2233"/>
    <w:rPr>
      <w:i/>
      <w:iCs/>
    </w:rPr>
  </w:style>
  <w:style w:type="character" w:customStyle="1" w:styleId="st">
    <w:name w:val="st"/>
    <w:basedOn w:val="DefaultParagraphFont"/>
    <w:rsid w:val="004F2233"/>
  </w:style>
  <w:style w:type="character" w:customStyle="1" w:styleId="podnaslov">
    <w:name w:val="podnaslov"/>
    <w:basedOn w:val="DefaultParagraphFont"/>
    <w:rsid w:val="004F2233"/>
  </w:style>
  <w:style w:type="character" w:customStyle="1" w:styleId="Heading4Char">
    <w:name w:val="Heading 4 Char"/>
    <w:basedOn w:val="DefaultParagraphFont"/>
    <w:link w:val="Heading4"/>
    <w:semiHidden/>
    <w:rsid w:val="00C019B8"/>
    <w:rPr>
      <w:rFonts w:ascii="Calibri" w:eastAsia="Times New Roman" w:hAnsi="Calibri" w:cs="Times New Roman"/>
      <w:b/>
      <w:bCs/>
      <w:sz w:val="28"/>
      <w:szCs w:val="28"/>
      <w:lang w:val="en-US" w:eastAsia="en-US"/>
    </w:rPr>
  </w:style>
  <w:style w:type="paragraph" w:styleId="NoSpacing">
    <w:name w:val="No Spacing"/>
    <w:uiPriority w:val="99"/>
    <w:qFormat/>
    <w:rsid w:val="00BB2C47"/>
    <w:rPr>
      <w:rFonts w:ascii="Calibri" w:eastAsia="Calibri" w:hAnsi="Calibri" w:cs="Calibri"/>
      <w:sz w:val="22"/>
      <w:szCs w:val="22"/>
    </w:rPr>
  </w:style>
  <w:style w:type="character" w:customStyle="1" w:styleId="atn">
    <w:name w:val="atn"/>
    <w:basedOn w:val="DefaultParagraphFont"/>
    <w:rsid w:val="000348C2"/>
  </w:style>
  <w:style w:type="character" w:customStyle="1" w:styleId="hpsalt-edited">
    <w:name w:val="hps alt-edited"/>
    <w:basedOn w:val="DefaultParagraphFont"/>
    <w:uiPriority w:val="99"/>
    <w:rsid w:val="001E76A2"/>
  </w:style>
</w:styles>
</file>

<file path=word/webSettings.xml><?xml version="1.0" encoding="utf-8"?>
<w:webSettings xmlns:r="http://schemas.openxmlformats.org/officeDocument/2006/relationships" xmlns:w="http://schemas.openxmlformats.org/wordprocessingml/2006/main">
  <w:divs>
    <w:div w:id="879898758">
      <w:bodyDiv w:val="1"/>
      <w:marLeft w:val="0"/>
      <w:marRight w:val="0"/>
      <w:marTop w:val="0"/>
      <w:marBottom w:val="0"/>
      <w:divBdr>
        <w:top w:val="none" w:sz="0" w:space="0" w:color="auto"/>
        <w:left w:val="none" w:sz="0" w:space="0" w:color="auto"/>
        <w:bottom w:val="none" w:sz="0" w:space="0" w:color="auto"/>
        <w:right w:val="none" w:sz="0" w:space="0" w:color="auto"/>
      </w:divBdr>
      <w:divsChild>
        <w:div w:id="392508364">
          <w:marLeft w:val="0"/>
          <w:marRight w:val="0"/>
          <w:marTop w:val="0"/>
          <w:marBottom w:val="0"/>
          <w:divBdr>
            <w:top w:val="none" w:sz="0" w:space="0" w:color="auto"/>
            <w:left w:val="none" w:sz="0" w:space="0" w:color="auto"/>
            <w:bottom w:val="none" w:sz="0" w:space="0" w:color="auto"/>
            <w:right w:val="none" w:sz="0" w:space="0" w:color="auto"/>
          </w:divBdr>
          <w:divsChild>
            <w:div w:id="698822149">
              <w:marLeft w:val="0"/>
              <w:marRight w:val="0"/>
              <w:marTop w:val="0"/>
              <w:marBottom w:val="0"/>
              <w:divBdr>
                <w:top w:val="none" w:sz="0" w:space="0" w:color="auto"/>
                <w:left w:val="none" w:sz="0" w:space="0" w:color="auto"/>
                <w:bottom w:val="none" w:sz="0" w:space="0" w:color="auto"/>
                <w:right w:val="none" w:sz="0" w:space="0" w:color="auto"/>
              </w:divBdr>
              <w:divsChild>
                <w:div w:id="1812138029">
                  <w:marLeft w:val="0"/>
                  <w:marRight w:val="0"/>
                  <w:marTop w:val="0"/>
                  <w:marBottom w:val="0"/>
                  <w:divBdr>
                    <w:top w:val="none" w:sz="0" w:space="0" w:color="auto"/>
                    <w:left w:val="none" w:sz="0" w:space="0" w:color="auto"/>
                    <w:bottom w:val="none" w:sz="0" w:space="0" w:color="auto"/>
                    <w:right w:val="none" w:sz="0" w:space="0" w:color="auto"/>
                  </w:divBdr>
                  <w:divsChild>
                    <w:div w:id="332614300">
                      <w:marLeft w:val="0"/>
                      <w:marRight w:val="0"/>
                      <w:marTop w:val="0"/>
                      <w:marBottom w:val="0"/>
                      <w:divBdr>
                        <w:top w:val="none" w:sz="0" w:space="0" w:color="auto"/>
                        <w:left w:val="none" w:sz="0" w:space="0" w:color="auto"/>
                        <w:bottom w:val="none" w:sz="0" w:space="0" w:color="auto"/>
                        <w:right w:val="none" w:sz="0" w:space="0" w:color="auto"/>
                      </w:divBdr>
                      <w:divsChild>
                        <w:div w:id="293216048">
                          <w:marLeft w:val="0"/>
                          <w:marRight w:val="0"/>
                          <w:marTop w:val="0"/>
                          <w:marBottom w:val="0"/>
                          <w:divBdr>
                            <w:top w:val="none" w:sz="0" w:space="0" w:color="auto"/>
                            <w:left w:val="none" w:sz="0" w:space="0" w:color="auto"/>
                            <w:bottom w:val="none" w:sz="0" w:space="0" w:color="auto"/>
                            <w:right w:val="none" w:sz="0" w:space="0" w:color="auto"/>
                          </w:divBdr>
                          <w:divsChild>
                            <w:div w:id="11779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E1523F-4ACC-46B9-B723-EAB48AAF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49</Pages>
  <Words>20584</Words>
  <Characters>117329</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Документ о акредитацији установе као НИО – Прилог 5</vt:lpstr>
    </vt:vector>
  </TitlesOfParts>
  <Company>FFH</Company>
  <LinksUpToDate>false</LinksUpToDate>
  <CharactersWithSpaces>137638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о акредитацији установе као НИО – Прилог 5</dc:title>
  <dc:subject/>
  <dc:creator>Vera Dondur</dc:creator>
  <cp:keywords/>
  <dc:description/>
  <cp:lastModifiedBy>Milan Tomic</cp:lastModifiedBy>
  <cp:revision>41</cp:revision>
  <cp:lastPrinted>2015-01-18T13:10:00Z</cp:lastPrinted>
  <dcterms:created xsi:type="dcterms:W3CDTF">2013-01-25T06:42:00Z</dcterms:created>
  <dcterms:modified xsi:type="dcterms:W3CDTF">2015-01-21T09:06:00Z</dcterms:modified>
</cp:coreProperties>
</file>