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ayout w:type="fixed"/>
        <w:tblLook w:val="04A0"/>
      </w:tblPr>
      <w:tblGrid>
        <w:gridCol w:w="588"/>
        <w:gridCol w:w="1221"/>
        <w:gridCol w:w="725"/>
        <w:gridCol w:w="1124"/>
        <w:gridCol w:w="845"/>
        <w:gridCol w:w="711"/>
        <w:gridCol w:w="1275"/>
        <w:gridCol w:w="585"/>
        <w:gridCol w:w="12"/>
        <w:gridCol w:w="582"/>
        <w:gridCol w:w="491"/>
        <w:gridCol w:w="300"/>
        <w:gridCol w:w="167"/>
        <w:gridCol w:w="1405"/>
      </w:tblGrid>
      <w:tr w:rsidR="001312B9" w:rsidTr="009E27CC">
        <w:trPr>
          <w:trHeight w:val="694"/>
        </w:trPr>
        <w:tc>
          <w:tcPr>
            <w:tcW w:w="2534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9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7CC">
        <w:trPr>
          <w:trHeight w:val="1040"/>
        </w:trPr>
        <w:tc>
          <w:tcPr>
            <w:tcW w:w="2534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5925" w:type="dxa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BE6326" w:rsidRPr="001312B9" w:rsidRDefault="004A4B69" w:rsidP="00BE6326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 xml:space="preserve">UNDERGRADUATE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41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1AAB">
              <w:rPr>
                <w:rFonts w:ascii="Arial" w:hAnsi="Arial" w:cs="Arial"/>
                <w:sz w:val="16"/>
                <w:szCs w:val="16"/>
                <w:lang w:val="sr-Latn-CS"/>
              </w:rPr>
              <w:t>Agricultural engineering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7CC">
        <w:tc>
          <w:tcPr>
            <w:tcW w:w="1003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9E27CC" w:rsidTr="009E27CC">
        <w:tc>
          <w:tcPr>
            <w:tcW w:w="588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849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137" w:type="dxa"/>
            <w:gridSpan w:val="6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40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AD4A11" w:rsidTr="009E27CC">
        <w:tc>
          <w:tcPr>
            <w:tcW w:w="58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8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491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46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40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A11" w:rsidTr="009E27CC">
        <w:tc>
          <w:tcPr>
            <w:tcW w:w="58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9E27CC">
        <w:tc>
          <w:tcPr>
            <w:tcW w:w="10031" w:type="dxa"/>
            <w:gridSpan w:val="14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3OPT1O01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DD20CB" w:rsidRPr="00B800A4" w:rsidRDefault="00B800A4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</w:rPr>
              <w:t>Mathematics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20CB" w:rsidRPr="00B800A4" w:rsidRDefault="00DD20C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3OPT1O02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DD20CB" w:rsidRPr="00B800A4" w:rsidRDefault="00B800A4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iCs/>
                <w:sz w:val="18"/>
                <w:szCs w:val="18"/>
              </w:rPr>
              <w:t>Mechanics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20CB" w:rsidRPr="00B800A4" w:rsidRDefault="00DD20C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7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3OPT1O03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DD20CB" w:rsidRPr="00B800A4" w:rsidRDefault="00B800A4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  <w:lang w:val="sl-SI"/>
              </w:rPr>
              <w:t>Engineering communication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20CB" w:rsidRPr="00B800A4" w:rsidRDefault="00DD20C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3OPT1O04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DD20CB" w:rsidRPr="00B800A4" w:rsidRDefault="00D449B0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hyperlink r:id="rId7" w:history="1">
              <w:r w:rsidR="00DD20CB" w:rsidRPr="00B800A4">
                <w:rPr>
                  <w:rFonts w:ascii="Arial" w:hAnsi="Arial" w:cs="Arial"/>
                  <w:sz w:val="18"/>
                  <w:szCs w:val="18"/>
                </w:rPr>
                <w:t xml:space="preserve"> General Chemistry</w:t>
              </w:r>
              <w:r w:rsidR="00DD20CB" w:rsidRPr="00B800A4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lang w:val="sr-Cyrl-CS" w:eastAsia="sr-Cyrl-CS"/>
                </w:rPr>
                <w:t xml:space="preserve"> </w:t>
              </w:r>
            </w:hyperlink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20CB" w:rsidRPr="00B800A4" w:rsidRDefault="00DD20C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5.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3OPT1O05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DD20CB" w:rsidRPr="00BC674A" w:rsidRDefault="00BC674A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C674A">
              <w:rPr>
                <w:rFonts w:ascii="Arial" w:hAnsi="Arial" w:cs="Arial"/>
                <w:sz w:val="18"/>
                <w:szCs w:val="18"/>
              </w:rPr>
              <w:t>Principles of economics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20CB" w:rsidRPr="00B800A4" w:rsidRDefault="00DD20C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6.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9E27CC" w:rsidP="00F407A7">
            <w:pPr>
              <w:ind w:left="100"/>
              <w:rPr>
                <w:rFonts w:ascii="Arial" w:hAnsi="Arial" w:cs="Arial"/>
                <w:iCs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 xml:space="preserve"> -</w:t>
            </w: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 xml:space="preserve"> </w:t>
            </w: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  <w:p w:rsidR="00F407A7" w:rsidRPr="00B800A4" w:rsidRDefault="00D449B0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hyperlink r:id="rId8" w:history="1">
              <w:r w:rsidR="00B800A4" w:rsidRPr="00B800A4">
                <w:rPr>
                  <w:rFonts w:ascii="Arial" w:hAnsi="Arial" w:cs="Arial"/>
                  <w:bCs/>
                  <w:sz w:val="18"/>
                  <w:szCs w:val="18"/>
                </w:rPr>
                <w:t xml:space="preserve"> Mathematics 2</w:t>
              </w:r>
              <w:r w:rsidR="00F407A7" w:rsidRPr="00B800A4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lang w:val="sr-Cyrl-CS" w:eastAsia="sr-Cyrl-CS"/>
                </w:rPr>
                <w:t xml:space="preserve"> </w:t>
              </w:r>
            </w:hyperlink>
          </w:p>
          <w:p w:rsidR="00F407A7" w:rsidRPr="00B800A4" w:rsidRDefault="00F407A7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 xml:space="preserve"> </w:t>
            </w:r>
            <w:r w:rsidR="00B800A4" w:rsidRPr="00B800A4">
              <w:rPr>
                <w:rFonts w:ascii="Arial" w:hAnsi="Arial" w:cs="Arial"/>
                <w:sz w:val="18"/>
                <w:szCs w:val="18"/>
                <w:lang w:val="en-GB"/>
              </w:rPr>
              <w:t>English Language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  <w:r w:rsidR="00F407A7"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 xml:space="preserve"> -</w:t>
            </w:r>
            <w:r w:rsidR="00F407A7"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 xml:space="preserve"> </w:t>
            </w: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7.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3OPT2O06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Soil science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8.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3OPT2O07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iCs/>
                <w:sz w:val="18"/>
                <w:szCs w:val="18"/>
              </w:rPr>
              <w:t>Strength of Materials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9.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3OPT2O08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Mechanical and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agricultural materials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7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10.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3OPT2O09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Sociology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</w:tr>
      <w:tr w:rsidR="009E27CC" w:rsidRPr="00B800A4" w:rsidTr="009E27CC">
        <w:tc>
          <w:tcPr>
            <w:tcW w:w="6489" w:type="dxa"/>
            <w:gridSpan w:val="7"/>
            <w:tcBorders>
              <w:bottom w:val="single" w:sz="4" w:space="0" w:color="auto"/>
            </w:tcBorders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CA32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4</w:t>
            </w:r>
            <w:r w:rsidR="00DD20CB" w:rsidRPr="00B800A4">
              <w:rPr>
                <w:rFonts w:ascii="Arial" w:hAnsi="Arial" w:cs="Arial"/>
                <w:sz w:val="18"/>
                <w:szCs w:val="18"/>
              </w:rPr>
              <w:t>05(L)+375</w:t>
            </w:r>
            <w:r w:rsidRPr="00B800A4">
              <w:rPr>
                <w:rFonts w:ascii="Arial" w:hAnsi="Arial" w:cs="Arial"/>
                <w:sz w:val="18"/>
                <w:szCs w:val="18"/>
              </w:rPr>
              <w:t>(P)</w:t>
            </w:r>
          </w:p>
        </w:tc>
      </w:tr>
      <w:tr w:rsidR="00F407A7" w:rsidRPr="00B800A4" w:rsidTr="009E27CC">
        <w:tc>
          <w:tcPr>
            <w:tcW w:w="10031" w:type="dxa"/>
            <w:gridSpan w:val="14"/>
            <w:shd w:val="clear" w:color="auto" w:fill="C2D69B" w:themeFill="accent3" w:themeFillTint="99"/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11.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3OPT3O10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5164F9" w:rsidRDefault="005164F9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164F9">
              <w:rPr>
                <w:rFonts w:ascii="Arial" w:eastAsia="Calibri" w:hAnsi="Arial" w:cs="Arial"/>
                <w:bCs/>
                <w:sz w:val="18"/>
                <w:szCs w:val="18"/>
                <w:lang w:val="sr-Cyrl-CS"/>
              </w:rPr>
              <w:t>Field and Vegetable Crops Production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12.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3OPT3O11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Т</w:t>
            </w:r>
            <w:proofErr w:type="spellStart"/>
            <w:r w:rsidRPr="00B800A4">
              <w:rPr>
                <w:rFonts w:ascii="Arial" w:hAnsi="Arial" w:cs="Arial"/>
                <w:bCs/>
                <w:sz w:val="18"/>
                <w:szCs w:val="18"/>
              </w:rPr>
              <w:t>hermotechnics</w:t>
            </w:r>
            <w:proofErr w:type="spellEnd"/>
            <w:r w:rsidRPr="00B800A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renewable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energy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TM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7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13.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3OPT3O12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Mechi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е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elements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</w:t>
            </w: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4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3OPT3O13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ru-RU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Information and Communication Technologies in Agricultural Engineering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5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3OPT3O14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997E71" w:rsidRDefault="00997E71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97E71">
              <w:rPr>
                <w:rFonts w:ascii="Arial" w:hAnsi="Arial" w:cs="Arial"/>
                <w:sz w:val="18"/>
                <w:szCs w:val="18"/>
              </w:rPr>
              <w:t>Plant Protection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III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3OPT4O15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Power machines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7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3OPT4O16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</w:rPr>
              <w:t>Repair Equipment and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work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shop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practice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8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9E27CC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 xml:space="preserve"> -</w:t>
            </w: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 xml:space="preserve"> </w:t>
            </w: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  <w:r w:rsidRPr="00B800A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800A4" w:rsidRPr="00B800A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Machines </w:t>
            </w:r>
            <w:r w:rsidR="00B800A4" w:rsidRPr="00B800A4">
              <w:rPr>
                <w:rFonts w:ascii="Arial" w:hAnsi="Arial" w:cs="Arial"/>
                <w:iCs/>
                <w:sz w:val="18"/>
                <w:szCs w:val="18"/>
              </w:rPr>
              <w:t>in forestry and waterpower engineering</w:t>
            </w:r>
            <w:r w:rsidR="00B800A4" w:rsidRPr="00B80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0A4" w:rsidRPr="00B800A4">
              <w:rPr>
                <w:rFonts w:ascii="Arial" w:hAnsi="Arial" w:cs="Arial"/>
                <w:sz w:val="18"/>
                <w:szCs w:val="18"/>
              </w:rPr>
              <w:lastRenderedPageBreak/>
              <w:t>Statistical methods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lastRenderedPageBreak/>
              <w:t>IV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 xml:space="preserve"> -</w:t>
            </w: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 xml:space="preserve"> </w:t>
            </w: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lastRenderedPageBreak/>
              <w:t>19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3OPT4O17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Electrical engineering and electrical machines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0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3OPT4O18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Style w:val="hps"/>
                <w:rFonts w:ascii="Arial" w:eastAsia="Calibri" w:hAnsi="Arial" w:cs="Arial"/>
                <w:sz w:val="18"/>
                <w:szCs w:val="18"/>
                <w:lang w:val="sr-Cyrl-CS"/>
              </w:rPr>
              <w:t>М</w:t>
            </w:r>
            <w:proofErr w:type="spellStart"/>
            <w:r w:rsidRPr="00B800A4">
              <w:rPr>
                <w:rStyle w:val="hps"/>
                <w:rFonts w:ascii="Arial" w:eastAsia="Calibri" w:hAnsi="Arial" w:cs="Arial"/>
                <w:sz w:val="18"/>
                <w:szCs w:val="18"/>
              </w:rPr>
              <w:t>echanisms</w:t>
            </w:r>
            <w:proofErr w:type="spellEnd"/>
            <w:r w:rsidRPr="00B800A4">
              <w:rPr>
                <w:rStyle w:val="shorttext"/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Style w:val="hps"/>
                <w:rFonts w:ascii="Arial" w:eastAsia="Calibri" w:hAnsi="Arial" w:cs="Arial"/>
                <w:sz w:val="18"/>
                <w:szCs w:val="18"/>
              </w:rPr>
              <w:t>of</w:t>
            </w:r>
            <w:r w:rsidRPr="00B800A4">
              <w:rPr>
                <w:rStyle w:val="hps"/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Style w:val="hps"/>
                <w:rFonts w:ascii="Arial" w:eastAsia="Calibri" w:hAnsi="Arial" w:cs="Arial"/>
                <w:sz w:val="18"/>
                <w:szCs w:val="18"/>
              </w:rPr>
              <w:t>agricultural</w:t>
            </w:r>
            <w:r w:rsidRPr="00B800A4">
              <w:rPr>
                <w:rStyle w:val="shorttext"/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Style w:val="hps"/>
                <w:rFonts w:ascii="Arial" w:eastAsia="Calibri" w:hAnsi="Arial" w:cs="Arial"/>
                <w:sz w:val="18"/>
                <w:szCs w:val="18"/>
              </w:rPr>
              <w:t>machinery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1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3OPT4O19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D449B0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hyperlink r:id="rId9" w:history="1">
              <w:r w:rsidR="006C579B" w:rsidRPr="006C579B">
                <w:rPr>
                  <w:rFonts w:ascii="Arial" w:hAnsi="Arial" w:cs="Arial"/>
                  <w:sz w:val="18"/>
                  <w:szCs w:val="18"/>
                  <w:lang w:val="sr-Cyrl-CS"/>
                </w:rPr>
                <w:t xml:space="preserve"> Working practice</w:t>
              </w:r>
              <w:r w:rsidR="00F407A7" w:rsidRPr="00B800A4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lang w:val="sr-Cyrl-CS" w:eastAsia="sr-Cyrl-CS"/>
                </w:rPr>
                <w:t xml:space="preserve"> </w:t>
              </w:r>
              <w:r w:rsidR="001714DB" w:rsidRPr="006C579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sr-Cyrl-CS" w:eastAsia="sr-Cyrl-CS"/>
                </w:rPr>
                <w:t>(60 hours per year)</w:t>
              </w:r>
            </w:hyperlink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IV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</w:tr>
      <w:tr w:rsidR="009E27CC" w:rsidRPr="00B800A4" w:rsidTr="009E27CC">
        <w:tc>
          <w:tcPr>
            <w:tcW w:w="6489" w:type="dxa"/>
            <w:gridSpan w:val="7"/>
            <w:tcBorders>
              <w:bottom w:val="single" w:sz="4" w:space="0" w:color="auto"/>
            </w:tcBorders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DD20C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375(L)+405(P)</w:t>
            </w:r>
          </w:p>
        </w:tc>
      </w:tr>
      <w:tr w:rsidR="00F407A7" w:rsidRPr="00B800A4" w:rsidTr="009E27CC">
        <w:tc>
          <w:tcPr>
            <w:tcW w:w="10031" w:type="dxa"/>
            <w:gridSpan w:val="14"/>
            <w:shd w:val="clear" w:color="auto" w:fill="C2D69B" w:themeFill="accent3" w:themeFillTint="99"/>
          </w:tcPr>
          <w:p w:rsidR="00F407A7" w:rsidRPr="00B800A4" w:rsidRDefault="00F407A7" w:rsidP="00C04C6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3OPT5O20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Hydropneumatic engineering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3OPT5O21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D76AF6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Agricultural tractors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7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4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3OPT5O22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D76AF6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3093A">
              <w:rPr>
                <w:rFonts w:cstheme="minorHAnsi"/>
                <w:color w:val="000000"/>
                <w:sz w:val="16"/>
                <w:szCs w:val="16"/>
              </w:rPr>
              <w:t>Mechanization in Field Production I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3OPT5O23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</w:rPr>
              <w:t>Animal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Husbandry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9E27CC" w:rsidP="00F407A7">
            <w:pPr>
              <w:ind w:left="120"/>
              <w:rPr>
                <w:rFonts w:ascii="Arial" w:hAnsi="Arial" w:cs="Arial"/>
                <w:iCs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 xml:space="preserve"> -</w:t>
            </w: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 xml:space="preserve"> </w:t>
            </w: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ru-RU" w:eastAsia="sr-Cyrl-CS"/>
              </w:rPr>
            </w:pPr>
            <w:r w:rsidRPr="00B800A4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Оccupational safety in agriculture</w:t>
            </w:r>
            <w:r w:rsidRPr="00B800A4"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B800A4">
              <w:rPr>
                <w:rFonts w:ascii="Arial" w:hAnsi="Arial" w:cs="Arial"/>
                <w:sz w:val="18"/>
                <w:szCs w:val="18"/>
              </w:rPr>
              <w:t>Enterprise Economics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1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 xml:space="preserve"> -</w:t>
            </w: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 xml:space="preserve"> </w:t>
            </w: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7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3OPT6O24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Automatic</w:t>
            </w:r>
            <w:r w:rsidRPr="00B800A4">
              <w:rPr>
                <w:rFonts w:ascii="Arial" w:hAnsi="Arial" w:cs="Arial"/>
                <w:sz w:val="18"/>
                <w:szCs w:val="18"/>
              </w:rPr>
              <w:t>s in Agriculture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8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3OPT6O25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</w:rPr>
              <w:t xml:space="preserve">Mechanization in Field Production </w:t>
            </w:r>
            <w:r w:rsidRPr="00B800A4">
              <w:rPr>
                <w:rFonts w:ascii="Arial" w:hAnsi="Arial" w:cs="Arial"/>
                <w:bCs/>
                <w:caps/>
                <w:sz w:val="18"/>
                <w:szCs w:val="18"/>
              </w:rPr>
              <w:t>II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29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3OPT6O26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D76AF6" w:rsidRDefault="00D76AF6" w:rsidP="00D76AF6">
            <w:pPr>
              <w:autoSpaceDE w:val="0"/>
              <w:autoSpaceDN w:val="0"/>
              <w:adjustRightInd w:val="0"/>
              <w:ind w:left="10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76A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Mechanization of orchard, vineyard and plant protection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0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3OPT6O27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Fruit growing and viticulture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5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1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B800A4" w:rsidRDefault="00D449B0" w:rsidP="00BC674A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hyperlink r:id="rId10" w:history="1">
              <w:r w:rsidR="00BC674A" w:rsidRPr="00B800A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BC674A" w:rsidRPr="00B800A4">
                <w:rPr>
                  <w:rFonts w:ascii="Arial" w:hAnsi="Arial" w:cs="Arial"/>
                  <w:sz w:val="18"/>
                  <w:szCs w:val="18"/>
                  <w:lang w:val="en-GB"/>
                </w:rPr>
                <w:t>Elective</w:t>
              </w:r>
              <w:r w:rsidR="00BC674A">
                <w:rPr>
                  <w:rFonts w:ascii="Arial" w:hAnsi="Arial" w:cs="Arial"/>
                  <w:sz w:val="18"/>
                  <w:szCs w:val="18"/>
                </w:rPr>
                <w:t xml:space="preserve"> course</w:t>
              </w:r>
              <w:r w:rsidR="00F407A7" w:rsidRPr="00B800A4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lang w:val="sr-Cyrl-CS" w:eastAsia="sr-Cyrl-CS"/>
                </w:rPr>
                <w:t xml:space="preserve"> </w:t>
              </w:r>
              <w:r w:rsidR="00F407A7" w:rsidRPr="00BC674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sr-Cyrl-CS" w:eastAsia="sr-Cyrl-CS"/>
                </w:rPr>
                <w:t>4.</w:t>
              </w:r>
            </w:hyperlink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ind w:left="1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BC674A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3OPT6O28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407A7" w:rsidRPr="001714DB" w:rsidRDefault="001714DB" w:rsidP="001714DB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Manufacturing</w:t>
            </w:r>
            <w:hyperlink r:id="rId11" w:history="1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1714DB">
                <w:rPr>
                  <w:rFonts w:ascii="Arial" w:hAnsi="Arial" w:cs="Arial"/>
                  <w:sz w:val="18"/>
                  <w:szCs w:val="18"/>
                  <w:lang w:val="sr-Cyrl-CS"/>
                </w:rPr>
                <w:t>practice</w:t>
              </w:r>
              <w:r w:rsidR="00F407A7" w:rsidRPr="001714DB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lang w:val="sr-Cyrl-CS" w:eastAsia="sr-Cyrl-CS"/>
                </w:rPr>
                <w:t xml:space="preserve"> </w:t>
              </w:r>
              <w:r w:rsidRPr="001714DB">
                <w:rPr>
                  <w:rStyle w:val="hps"/>
                  <w:rFonts w:ascii="Arial" w:hAnsi="Arial" w:cs="Arial"/>
                  <w:sz w:val="18"/>
                  <w:szCs w:val="18"/>
                </w:rPr>
                <w:t>(</w:t>
              </w:r>
              <w:r w:rsidRPr="001714DB">
                <w:rPr>
                  <w:rStyle w:val="shorttext"/>
                  <w:rFonts w:ascii="Arial" w:hAnsi="Arial" w:cs="Arial"/>
                  <w:sz w:val="18"/>
                  <w:szCs w:val="18"/>
                </w:rPr>
                <w:t xml:space="preserve">60 hours </w:t>
              </w:r>
              <w:r w:rsidRPr="001714DB">
                <w:rPr>
                  <w:rStyle w:val="hps"/>
                  <w:rFonts w:ascii="Arial" w:hAnsi="Arial" w:cs="Arial"/>
                  <w:sz w:val="18"/>
                  <w:szCs w:val="18"/>
                </w:rPr>
                <w:t>per year)</w:t>
              </w:r>
            </w:hyperlink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407A7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7A7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</w:tr>
      <w:tr w:rsidR="009E27CC" w:rsidRPr="00B800A4" w:rsidTr="009E27CC">
        <w:tc>
          <w:tcPr>
            <w:tcW w:w="6489" w:type="dxa"/>
            <w:gridSpan w:val="7"/>
            <w:tcBorders>
              <w:bottom w:val="single" w:sz="4" w:space="0" w:color="auto"/>
            </w:tcBorders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407A7" w:rsidRPr="00B800A4" w:rsidRDefault="00DD20CB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420(L)+360(P)</w:t>
            </w:r>
          </w:p>
        </w:tc>
      </w:tr>
      <w:tr w:rsidR="00F407A7" w:rsidRPr="00B800A4" w:rsidTr="009E27CC">
        <w:tc>
          <w:tcPr>
            <w:tcW w:w="10031" w:type="dxa"/>
            <w:gridSpan w:val="14"/>
            <w:shd w:val="clear" w:color="auto" w:fill="C2D69B" w:themeFill="accent3" w:themeFillTint="99"/>
          </w:tcPr>
          <w:p w:rsidR="00F407A7" w:rsidRPr="00B800A4" w:rsidRDefault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Year: 4</w:t>
            </w:r>
          </w:p>
        </w:tc>
      </w:tr>
      <w:tr w:rsidR="00AD4A11" w:rsidRPr="00B800A4" w:rsidTr="009E27CC">
        <w:tc>
          <w:tcPr>
            <w:tcW w:w="588" w:type="dxa"/>
          </w:tcPr>
          <w:p w:rsidR="00F407A7" w:rsidRPr="00B800A4" w:rsidRDefault="00F407A7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3OPT7O29</w:t>
            </w:r>
          </w:p>
        </w:tc>
        <w:tc>
          <w:tcPr>
            <w:tcW w:w="1849" w:type="dxa"/>
            <w:gridSpan w:val="2"/>
          </w:tcPr>
          <w:p w:rsidR="00F407A7" w:rsidRPr="00B800A4" w:rsidRDefault="00B800A4" w:rsidP="00F407A7">
            <w:pPr>
              <w:ind w:firstLine="129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</w:rPr>
              <w:t>Process technique</w:t>
            </w:r>
          </w:p>
        </w:tc>
        <w:tc>
          <w:tcPr>
            <w:tcW w:w="845" w:type="dxa"/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</w:t>
            </w:r>
          </w:p>
        </w:tc>
        <w:tc>
          <w:tcPr>
            <w:tcW w:w="711" w:type="dxa"/>
          </w:tcPr>
          <w:p w:rsidR="00F407A7" w:rsidRPr="00B800A4" w:rsidRDefault="00DD20CB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</w:tcPr>
          <w:p w:rsidR="00F407A7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</w:tcPr>
          <w:p w:rsidR="00F407A7" w:rsidRPr="00B800A4" w:rsidRDefault="00F407A7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</w:tcPr>
          <w:p w:rsidR="00DD20CB" w:rsidRPr="00B800A4" w:rsidRDefault="00DD20CB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4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3OPT7O30</w:t>
            </w:r>
          </w:p>
        </w:tc>
        <w:tc>
          <w:tcPr>
            <w:tcW w:w="1849" w:type="dxa"/>
            <w:gridSpan w:val="2"/>
          </w:tcPr>
          <w:p w:rsidR="00DD20CB" w:rsidRPr="00B800A4" w:rsidRDefault="001714DB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Machines in vegetable production</w:t>
            </w:r>
          </w:p>
        </w:tc>
        <w:tc>
          <w:tcPr>
            <w:tcW w:w="845" w:type="dxa"/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</w:t>
            </w:r>
          </w:p>
        </w:tc>
        <w:tc>
          <w:tcPr>
            <w:tcW w:w="711" w:type="dxa"/>
          </w:tcPr>
          <w:p w:rsidR="00DD20CB" w:rsidRPr="00B800A4" w:rsidRDefault="00DD20CB" w:rsidP="00DD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DD20CB" w:rsidRPr="00B800A4" w:rsidRDefault="00AD4A11" w:rsidP="00AD4A11">
            <w:pPr>
              <w:ind w:lef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582" w:type="dxa"/>
          </w:tcPr>
          <w:p w:rsidR="00DD20CB" w:rsidRPr="00B800A4" w:rsidRDefault="00DD20CB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</w:tcPr>
          <w:p w:rsidR="00DD20CB" w:rsidRPr="00B800A4" w:rsidRDefault="00DD20CB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5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3OPT7O31</w:t>
            </w:r>
          </w:p>
        </w:tc>
        <w:tc>
          <w:tcPr>
            <w:tcW w:w="1849" w:type="dxa"/>
            <w:gridSpan w:val="2"/>
          </w:tcPr>
          <w:p w:rsidR="00DD20CB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</w:rPr>
              <w:t>Livestock machinery</w:t>
            </w:r>
          </w:p>
        </w:tc>
        <w:tc>
          <w:tcPr>
            <w:tcW w:w="845" w:type="dxa"/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</w:t>
            </w:r>
          </w:p>
        </w:tc>
        <w:tc>
          <w:tcPr>
            <w:tcW w:w="711" w:type="dxa"/>
          </w:tcPr>
          <w:p w:rsidR="00DD20CB" w:rsidRPr="00B800A4" w:rsidRDefault="00DD20CB" w:rsidP="00DD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DD20CB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582" w:type="dxa"/>
          </w:tcPr>
          <w:p w:rsidR="00DD20CB" w:rsidRPr="00B800A4" w:rsidRDefault="00DD20CB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</w:tcPr>
          <w:p w:rsidR="00F407A7" w:rsidRPr="00B800A4" w:rsidRDefault="00F407A7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:rsidR="00F407A7" w:rsidRPr="00B800A4" w:rsidRDefault="00BC674A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C674A">
              <w:t xml:space="preserve">Elective course </w:t>
            </w:r>
            <w:r>
              <w:t>5</w:t>
            </w:r>
          </w:p>
        </w:tc>
        <w:tc>
          <w:tcPr>
            <w:tcW w:w="845" w:type="dxa"/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</w:t>
            </w:r>
          </w:p>
        </w:tc>
        <w:tc>
          <w:tcPr>
            <w:tcW w:w="711" w:type="dxa"/>
          </w:tcPr>
          <w:p w:rsidR="00F407A7" w:rsidRPr="00B800A4" w:rsidRDefault="00F407A7" w:rsidP="00F407A7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ТМ</w:t>
            </w:r>
          </w:p>
        </w:tc>
        <w:tc>
          <w:tcPr>
            <w:tcW w:w="1275" w:type="dxa"/>
          </w:tcPr>
          <w:p w:rsidR="00F407A7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597" w:type="dxa"/>
            <w:gridSpan w:val="2"/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</w:tcPr>
          <w:p w:rsidR="00F407A7" w:rsidRPr="00B800A4" w:rsidRDefault="00F407A7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</w:tcPr>
          <w:p w:rsidR="00DD20CB" w:rsidRPr="00B800A4" w:rsidRDefault="00DD20CB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7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:rsidR="00DD20CB" w:rsidRPr="00B800A4" w:rsidRDefault="00BC674A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C674A">
              <w:t xml:space="preserve">Elective course </w:t>
            </w:r>
            <w:r>
              <w:t>6</w:t>
            </w:r>
          </w:p>
        </w:tc>
        <w:tc>
          <w:tcPr>
            <w:tcW w:w="845" w:type="dxa"/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</w:t>
            </w:r>
          </w:p>
        </w:tc>
        <w:tc>
          <w:tcPr>
            <w:tcW w:w="711" w:type="dxa"/>
          </w:tcPr>
          <w:p w:rsidR="00DD20CB" w:rsidRPr="00B800A4" w:rsidRDefault="00DD20CB" w:rsidP="00DD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DD20CB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597" w:type="dxa"/>
            <w:gridSpan w:val="2"/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</w:tcPr>
          <w:p w:rsidR="00DD20CB" w:rsidRPr="00B800A4" w:rsidRDefault="00DD20CB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6</w:t>
            </w:r>
          </w:p>
        </w:tc>
      </w:tr>
      <w:tr w:rsidR="00AD4A11" w:rsidRPr="00B800A4" w:rsidTr="009E27CC">
        <w:tc>
          <w:tcPr>
            <w:tcW w:w="588" w:type="dxa"/>
          </w:tcPr>
          <w:p w:rsidR="00DD20CB" w:rsidRPr="00B800A4" w:rsidRDefault="00DD20CB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8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3OPT8O32</w:t>
            </w:r>
          </w:p>
        </w:tc>
        <w:tc>
          <w:tcPr>
            <w:tcW w:w="1849" w:type="dxa"/>
            <w:gridSpan w:val="2"/>
          </w:tcPr>
          <w:p w:rsidR="00DD20CB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Drying and Storage</w:t>
            </w:r>
          </w:p>
        </w:tc>
        <w:tc>
          <w:tcPr>
            <w:tcW w:w="845" w:type="dxa"/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VIII</w:t>
            </w:r>
          </w:p>
        </w:tc>
        <w:tc>
          <w:tcPr>
            <w:tcW w:w="711" w:type="dxa"/>
          </w:tcPr>
          <w:p w:rsidR="00DD20CB" w:rsidRPr="00B800A4" w:rsidRDefault="00DD20CB" w:rsidP="00DD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DD20CB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</w:p>
        </w:tc>
        <w:tc>
          <w:tcPr>
            <w:tcW w:w="582" w:type="dxa"/>
          </w:tcPr>
          <w:p w:rsidR="00DD20CB" w:rsidRPr="00B800A4" w:rsidRDefault="00DD20CB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</w:p>
        </w:tc>
      </w:tr>
      <w:tr w:rsidR="00AD4A11" w:rsidRPr="00B800A4" w:rsidTr="009E27CC">
        <w:tc>
          <w:tcPr>
            <w:tcW w:w="588" w:type="dxa"/>
          </w:tcPr>
          <w:p w:rsidR="00DD20CB" w:rsidRPr="00B800A4" w:rsidRDefault="00DD20CB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39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3OPT8O33</w:t>
            </w:r>
          </w:p>
        </w:tc>
        <w:tc>
          <w:tcPr>
            <w:tcW w:w="1849" w:type="dxa"/>
            <w:gridSpan w:val="2"/>
          </w:tcPr>
          <w:p w:rsidR="00DD20CB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bCs/>
                <w:sz w:val="18"/>
                <w:szCs w:val="18"/>
              </w:rPr>
              <w:t>Repair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maintenance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 w:rsidRPr="00B800A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800A4">
              <w:rPr>
                <w:rFonts w:ascii="Arial" w:hAnsi="Arial" w:cs="Arial"/>
                <w:bCs/>
                <w:sz w:val="18"/>
                <w:szCs w:val="18"/>
              </w:rPr>
              <w:t>technical systems</w:t>
            </w:r>
          </w:p>
        </w:tc>
        <w:tc>
          <w:tcPr>
            <w:tcW w:w="845" w:type="dxa"/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VIII</w:t>
            </w:r>
          </w:p>
        </w:tc>
        <w:tc>
          <w:tcPr>
            <w:tcW w:w="711" w:type="dxa"/>
          </w:tcPr>
          <w:p w:rsidR="00DD20CB" w:rsidRPr="00B800A4" w:rsidRDefault="00DD20CB" w:rsidP="00DD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DD20CB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</w:p>
        </w:tc>
        <w:tc>
          <w:tcPr>
            <w:tcW w:w="582" w:type="dxa"/>
          </w:tcPr>
          <w:p w:rsidR="00DD20CB" w:rsidRPr="00B800A4" w:rsidRDefault="00DD20CB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491" w:type="dxa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</w:p>
        </w:tc>
      </w:tr>
      <w:tr w:rsidR="00AD4A11" w:rsidRPr="00B800A4" w:rsidTr="009E27CC">
        <w:tc>
          <w:tcPr>
            <w:tcW w:w="588" w:type="dxa"/>
          </w:tcPr>
          <w:p w:rsidR="00DD20CB" w:rsidRPr="00B800A4" w:rsidRDefault="00DD20CB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0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3OPT8O34</w:t>
            </w:r>
          </w:p>
        </w:tc>
        <w:tc>
          <w:tcPr>
            <w:tcW w:w="1849" w:type="dxa"/>
            <w:gridSpan w:val="2"/>
          </w:tcPr>
          <w:p w:rsidR="00DD20CB" w:rsidRPr="00D76AF6" w:rsidRDefault="00D76AF6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76AF6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Exploatation of </w:t>
            </w:r>
            <w:r w:rsidRPr="00D76AF6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lastRenderedPageBreak/>
              <w:t>Production Systems</w:t>
            </w:r>
          </w:p>
        </w:tc>
        <w:tc>
          <w:tcPr>
            <w:tcW w:w="845" w:type="dxa"/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lastRenderedPageBreak/>
              <w:t>VIII</w:t>
            </w:r>
          </w:p>
        </w:tc>
        <w:tc>
          <w:tcPr>
            <w:tcW w:w="711" w:type="dxa"/>
          </w:tcPr>
          <w:p w:rsidR="00DD20CB" w:rsidRPr="00B800A4" w:rsidRDefault="00DD20CB" w:rsidP="00DD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DD20CB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582" w:type="dxa"/>
          </w:tcPr>
          <w:p w:rsidR="00DD20CB" w:rsidRPr="00B800A4" w:rsidRDefault="00DD20CB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2</w:t>
            </w:r>
          </w:p>
        </w:tc>
        <w:tc>
          <w:tcPr>
            <w:tcW w:w="491" w:type="dxa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</w:tr>
      <w:tr w:rsidR="00AD4A11" w:rsidRPr="00B800A4" w:rsidTr="009E27CC">
        <w:tc>
          <w:tcPr>
            <w:tcW w:w="588" w:type="dxa"/>
          </w:tcPr>
          <w:p w:rsidR="00DD20CB" w:rsidRPr="00B800A4" w:rsidRDefault="00DD20CB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Latn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lastRenderedPageBreak/>
              <w:t>4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1.</w:t>
            </w:r>
          </w:p>
        </w:tc>
        <w:tc>
          <w:tcPr>
            <w:tcW w:w="1221" w:type="dxa"/>
          </w:tcPr>
          <w:p w:rsidR="00DD20CB" w:rsidRPr="00B800A4" w:rsidRDefault="00DD20CB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3OPT8O35</w:t>
            </w:r>
          </w:p>
        </w:tc>
        <w:tc>
          <w:tcPr>
            <w:tcW w:w="1849" w:type="dxa"/>
            <w:gridSpan w:val="2"/>
          </w:tcPr>
          <w:p w:rsidR="00DD20CB" w:rsidRPr="00B800A4" w:rsidRDefault="00B800A4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Agricultural transportation means</w:t>
            </w:r>
          </w:p>
        </w:tc>
        <w:tc>
          <w:tcPr>
            <w:tcW w:w="845" w:type="dxa"/>
          </w:tcPr>
          <w:p w:rsidR="00DD20CB" w:rsidRPr="00B800A4" w:rsidRDefault="00DD20CB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VIII</w:t>
            </w:r>
          </w:p>
        </w:tc>
        <w:tc>
          <w:tcPr>
            <w:tcW w:w="711" w:type="dxa"/>
          </w:tcPr>
          <w:p w:rsidR="00DD20CB" w:rsidRPr="00B800A4" w:rsidRDefault="00DD20CB" w:rsidP="00DD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DD20CB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DD20CB" w:rsidRPr="00B800A4" w:rsidRDefault="00DD20CB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582" w:type="dxa"/>
          </w:tcPr>
          <w:p w:rsidR="00DD20CB" w:rsidRPr="00B800A4" w:rsidRDefault="00DD20CB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91" w:type="dxa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gridSpan w:val="2"/>
          </w:tcPr>
          <w:p w:rsidR="00DD20CB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5" w:type="dxa"/>
          </w:tcPr>
          <w:p w:rsidR="00DD20CB" w:rsidRPr="00B800A4" w:rsidRDefault="00DD20CB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3</w:t>
            </w:r>
          </w:p>
        </w:tc>
      </w:tr>
      <w:tr w:rsidR="00AD4A11" w:rsidRPr="00B800A4" w:rsidTr="009E27CC">
        <w:tc>
          <w:tcPr>
            <w:tcW w:w="588" w:type="dxa"/>
          </w:tcPr>
          <w:p w:rsidR="00F407A7" w:rsidRPr="00B800A4" w:rsidRDefault="00F407A7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Latn-CS" w:eastAsia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B800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221" w:type="dxa"/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3OPT8O36</w:t>
            </w:r>
          </w:p>
        </w:tc>
        <w:tc>
          <w:tcPr>
            <w:tcW w:w="1849" w:type="dxa"/>
            <w:gridSpan w:val="2"/>
          </w:tcPr>
          <w:p w:rsidR="00F407A7" w:rsidRPr="00CC41D0" w:rsidRDefault="00D449B0" w:rsidP="00F407A7">
            <w:pPr>
              <w:ind w:left="120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hyperlink r:id="rId12" w:history="1">
              <w:r w:rsidR="00CC41D0" w:rsidRPr="00CC41D0">
                <w:rPr>
                  <w:rFonts w:ascii="Arial" w:hAnsi="Arial" w:cs="Arial"/>
                  <w:bCs/>
                  <w:sz w:val="18"/>
                  <w:szCs w:val="18"/>
                </w:rPr>
                <w:t xml:space="preserve">Technological and organizational </w:t>
              </w:r>
              <w:proofErr w:type="spellStart"/>
              <w:r w:rsidR="00CC41D0" w:rsidRPr="00CC41D0">
                <w:rPr>
                  <w:rFonts w:ascii="Arial" w:hAnsi="Arial" w:cs="Arial"/>
                  <w:bCs/>
                  <w:sz w:val="18"/>
                  <w:szCs w:val="18"/>
                </w:rPr>
                <w:t>practicE</w:t>
              </w:r>
              <w:proofErr w:type="spellEnd"/>
              <w:r w:rsidR="00F407A7" w:rsidRPr="00CC41D0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lang w:val="sr-Cyrl-CS" w:eastAsia="sr-Cyrl-CS"/>
                </w:rPr>
                <w:t xml:space="preserve"> </w:t>
              </w:r>
              <w:r w:rsidR="001714DB" w:rsidRPr="00CC41D0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sr-Cyrl-CS" w:eastAsia="sr-Cyrl-CS"/>
                </w:rPr>
                <w:t>(60 hours per year)</w:t>
              </w:r>
            </w:hyperlink>
          </w:p>
        </w:tc>
        <w:tc>
          <w:tcPr>
            <w:tcW w:w="845" w:type="dxa"/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VIII</w:t>
            </w:r>
          </w:p>
        </w:tc>
        <w:tc>
          <w:tcPr>
            <w:tcW w:w="711" w:type="dxa"/>
          </w:tcPr>
          <w:p w:rsidR="00F407A7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275" w:type="dxa"/>
          </w:tcPr>
          <w:p w:rsidR="00F407A7" w:rsidRPr="00B800A4" w:rsidRDefault="00AD4A11" w:rsidP="00F407A7">
            <w:pPr>
              <w:ind w:left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582" w:type="dxa"/>
          </w:tcPr>
          <w:p w:rsidR="00F407A7" w:rsidRPr="00B800A4" w:rsidRDefault="00F407A7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491" w:type="dxa"/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05" w:type="dxa"/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3</w:t>
            </w:r>
          </w:p>
        </w:tc>
      </w:tr>
      <w:tr w:rsidR="00AD4A11" w:rsidRPr="00B800A4" w:rsidTr="009E27CC">
        <w:tc>
          <w:tcPr>
            <w:tcW w:w="588" w:type="dxa"/>
          </w:tcPr>
          <w:p w:rsidR="00F407A7" w:rsidRPr="00B800A4" w:rsidRDefault="00F407A7" w:rsidP="00F407A7">
            <w:pPr>
              <w:ind w:left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4</w:t>
            </w:r>
            <w:r w:rsidRPr="00B800A4">
              <w:rPr>
                <w:rFonts w:ascii="Arial" w:hAnsi="Arial" w:cs="Arial"/>
                <w:sz w:val="18"/>
                <w:szCs w:val="18"/>
                <w:lang w:val="sr-Latn-CS" w:eastAsia="sr-Cyrl-CS"/>
              </w:rPr>
              <w:t>3</w:t>
            </w: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.</w:t>
            </w:r>
          </w:p>
        </w:tc>
        <w:tc>
          <w:tcPr>
            <w:tcW w:w="1221" w:type="dxa"/>
          </w:tcPr>
          <w:p w:rsidR="00F407A7" w:rsidRPr="00B800A4" w:rsidRDefault="00F407A7" w:rsidP="00F407A7">
            <w:pPr>
              <w:rPr>
                <w:rFonts w:ascii="Arial" w:hAnsi="Arial" w:cs="Arial"/>
                <w:sz w:val="18"/>
                <w:szCs w:val="18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3OPT8O37</w:t>
            </w:r>
          </w:p>
        </w:tc>
        <w:tc>
          <w:tcPr>
            <w:tcW w:w="1849" w:type="dxa"/>
            <w:gridSpan w:val="2"/>
          </w:tcPr>
          <w:p w:rsidR="00F407A7" w:rsidRPr="00CC41D0" w:rsidRDefault="00CC41D0" w:rsidP="00CC41D0">
            <w:pPr>
              <w:ind w:left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41D0">
              <w:rPr>
                <w:rFonts w:ascii="Arial" w:hAnsi="Arial" w:cs="Arial"/>
                <w:bCs/>
                <w:sz w:val="18"/>
                <w:szCs w:val="18"/>
              </w:rPr>
              <w:t xml:space="preserve">Final </w:t>
            </w:r>
            <w:proofErr w:type="spellStart"/>
            <w:r w:rsidRPr="00CC41D0">
              <w:rPr>
                <w:rFonts w:ascii="Arial" w:hAnsi="Arial" w:cs="Arial"/>
                <w:bCs/>
                <w:sz w:val="18"/>
                <w:szCs w:val="18"/>
              </w:rPr>
              <w:t>tesis</w:t>
            </w:r>
            <w:proofErr w:type="spellEnd"/>
          </w:p>
        </w:tc>
        <w:tc>
          <w:tcPr>
            <w:tcW w:w="845" w:type="dxa"/>
          </w:tcPr>
          <w:p w:rsidR="00F407A7" w:rsidRPr="00B800A4" w:rsidRDefault="00F407A7" w:rsidP="00F407A7">
            <w:pPr>
              <w:ind w:left="2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VIII</w:t>
            </w:r>
          </w:p>
        </w:tc>
        <w:tc>
          <w:tcPr>
            <w:tcW w:w="711" w:type="dxa"/>
          </w:tcPr>
          <w:p w:rsidR="00F407A7" w:rsidRPr="00B800A4" w:rsidRDefault="00DD20CB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eastAsia="sr-Cyrl-CS"/>
              </w:rPr>
              <w:t>SP</w:t>
            </w:r>
          </w:p>
        </w:tc>
        <w:tc>
          <w:tcPr>
            <w:tcW w:w="1275" w:type="dxa"/>
          </w:tcPr>
          <w:p w:rsidR="00F407A7" w:rsidRPr="00B800A4" w:rsidRDefault="00AD4A11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597" w:type="dxa"/>
            <w:gridSpan w:val="2"/>
          </w:tcPr>
          <w:p w:rsidR="00F407A7" w:rsidRPr="00B800A4" w:rsidRDefault="00F407A7" w:rsidP="00F407A7">
            <w:pPr>
              <w:ind w:left="2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582" w:type="dxa"/>
          </w:tcPr>
          <w:p w:rsidR="00F407A7" w:rsidRPr="00B800A4" w:rsidRDefault="00F407A7" w:rsidP="00F407A7">
            <w:pPr>
              <w:ind w:left="2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-</w:t>
            </w:r>
          </w:p>
        </w:tc>
        <w:tc>
          <w:tcPr>
            <w:tcW w:w="491" w:type="dxa"/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7" w:type="dxa"/>
            <w:gridSpan w:val="2"/>
          </w:tcPr>
          <w:p w:rsidR="00F407A7" w:rsidRPr="00B800A4" w:rsidRDefault="00F407A7" w:rsidP="00F407A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405" w:type="dxa"/>
          </w:tcPr>
          <w:p w:rsidR="00F407A7" w:rsidRPr="00B800A4" w:rsidRDefault="00F407A7" w:rsidP="00F407A7">
            <w:pPr>
              <w:ind w:left="3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00A4">
              <w:rPr>
                <w:rFonts w:ascii="Arial" w:hAnsi="Arial" w:cs="Arial"/>
                <w:sz w:val="18"/>
                <w:szCs w:val="18"/>
                <w:lang w:val="sr-Cyrl-CS" w:eastAsia="sr-Cyrl-CS"/>
              </w:rPr>
              <w:t>15</w:t>
            </w:r>
          </w:p>
        </w:tc>
      </w:tr>
      <w:tr w:rsidR="00F407A7" w:rsidTr="009E27CC">
        <w:tc>
          <w:tcPr>
            <w:tcW w:w="6489" w:type="dxa"/>
            <w:gridSpan w:val="7"/>
          </w:tcPr>
          <w:p w:rsidR="00F407A7" w:rsidRDefault="00F407A7"/>
        </w:tc>
        <w:tc>
          <w:tcPr>
            <w:tcW w:w="2137" w:type="dxa"/>
            <w:gridSpan w:val="6"/>
          </w:tcPr>
          <w:p w:rsidR="00F407A7" w:rsidRDefault="00F407A7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</w:p>
        </w:tc>
        <w:tc>
          <w:tcPr>
            <w:tcW w:w="1405" w:type="dxa"/>
          </w:tcPr>
          <w:p w:rsidR="00F407A7" w:rsidRDefault="00DD20CB" w:rsidP="00DD20CB">
            <w:r>
              <w:rPr>
                <w:rFonts w:ascii="Arial" w:hAnsi="Arial" w:cs="Arial"/>
                <w:sz w:val="16"/>
                <w:szCs w:val="18"/>
              </w:rPr>
              <w:t>390(L)+330</w:t>
            </w:r>
            <w:r w:rsidRPr="00DD20CB">
              <w:rPr>
                <w:rFonts w:ascii="Arial" w:hAnsi="Arial" w:cs="Arial"/>
                <w:sz w:val="16"/>
                <w:szCs w:val="18"/>
              </w:rPr>
              <w:t>(P)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55EDE"/>
    <w:rsid w:val="0007683E"/>
    <w:rsid w:val="0008374A"/>
    <w:rsid w:val="000E064E"/>
    <w:rsid w:val="0011252F"/>
    <w:rsid w:val="001312B9"/>
    <w:rsid w:val="001714DB"/>
    <w:rsid w:val="001F34D7"/>
    <w:rsid w:val="002319BC"/>
    <w:rsid w:val="00247023"/>
    <w:rsid w:val="00255EDE"/>
    <w:rsid w:val="002611DF"/>
    <w:rsid w:val="002A036D"/>
    <w:rsid w:val="002A6C64"/>
    <w:rsid w:val="002F3416"/>
    <w:rsid w:val="00322F84"/>
    <w:rsid w:val="00362BDD"/>
    <w:rsid w:val="0039556F"/>
    <w:rsid w:val="003C3348"/>
    <w:rsid w:val="004666C8"/>
    <w:rsid w:val="004A4B69"/>
    <w:rsid w:val="004A528F"/>
    <w:rsid w:val="004C1CC6"/>
    <w:rsid w:val="005164F9"/>
    <w:rsid w:val="0052743F"/>
    <w:rsid w:val="00535E50"/>
    <w:rsid w:val="005410E4"/>
    <w:rsid w:val="00554D46"/>
    <w:rsid w:val="0059424B"/>
    <w:rsid w:val="005A403A"/>
    <w:rsid w:val="005B4364"/>
    <w:rsid w:val="005B4B60"/>
    <w:rsid w:val="005E42D1"/>
    <w:rsid w:val="00671AAB"/>
    <w:rsid w:val="00683B0F"/>
    <w:rsid w:val="006C579B"/>
    <w:rsid w:val="006C65C9"/>
    <w:rsid w:val="0073087E"/>
    <w:rsid w:val="00840519"/>
    <w:rsid w:val="008E1A9C"/>
    <w:rsid w:val="00905B6C"/>
    <w:rsid w:val="009107C7"/>
    <w:rsid w:val="00910891"/>
    <w:rsid w:val="00927F2D"/>
    <w:rsid w:val="00956E61"/>
    <w:rsid w:val="0098502B"/>
    <w:rsid w:val="00997E71"/>
    <w:rsid w:val="009A2F3B"/>
    <w:rsid w:val="009B28FB"/>
    <w:rsid w:val="009E27CC"/>
    <w:rsid w:val="009E2BF4"/>
    <w:rsid w:val="00A34808"/>
    <w:rsid w:val="00AA4019"/>
    <w:rsid w:val="00AB649D"/>
    <w:rsid w:val="00AD4A11"/>
    <w:rsid w:val="00AE67EE"/>
    <w:rsid w:val="00B800A4"/>
    <w:rsid w:val="00BC674A"/>
    <w:rsid w:val="00BE50F8"/>
    <w:rsid w:val="00BE6326"/>
    <w:rsid w:val="00C04C6B"/>
    <w:rsid w:val="00C06879"/>
    <w:rsid w:val="00C21CE9"/>
    <w:rsid w:val="00CA3207"/>
    <w:rsid w:val="00CC0E96"/>
    <w:rsid w:val="00CC41D0"/>
    <w:rsid w:val="00CC7AA9"/>
    <w:rsid w:val="00D02E1F"/>
    <w:rsid w:val="00D449B0"/>
    <w:rsid w:val="00D554D7"/>
    <w:rsid w:val="00D57E7D"/>
    <w:rsid w:val="00D76AF6"/>
    <w:rsid w:val="00D8051D"/>
    <w:rsid w:val="00DD20CB"/>
    <w:rsid w:val="00DF0ABC"/>
    <w:rsid w:val="00F31F98"/>
    <w:rsid w:val="00F407A7"/>
    <w:rsid w:val="00F74F98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character" w:styleId="Hyperlink">
    <w:name w:val="Hyperlink"/>
    <w:basedOn w:val="DefaultParagraphFont"/>
    <w:uiPriority w:val="99"/>
    <w:rsid w:val="00F407A7"/>
    <w:rPr>
      <w:color w:val="0000FF"/>
      <w:u w:val="single"/>
    </w:rPr>
  </w:style>
  <w:style w:type="character" w:customStyle="1" w:styleId="shorttext">
    <w:name w:val="short_text"/>
    <w:basedOn w:val="DefaultParagraphFont"/>
    <w:rsid w:val="00B8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kreditacija\Akreditacija%202013%20Sablon%20OAS%20PT\XLS%20NastavniciSaradnici\Predmeti\!Matematika2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Akreditacija\Akreditacija%202013%20Sablon%20OAS%20PT\XLS%20NastavniciSaradnici\Predmeti\!Opsta%20hemija.xls" TargetMode="External"/><Relationship Id="rId12" Type="http://schemas.openxmlformats.org/officeDocument/2006/relationships/hyperlink" Target="file:///D:\Akreditacija\Akreditacija%202013%20Sablon%20OAS%20PT\XLS%20NastavniciSaradnici\Predmeti\!Tehnolosko%20organizaciona%20praks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D:\Akreditacija\Akreditacija%202013%20Sablon%20OAS%20PT\XLS%20NastavniciSaradnici\Predmeti\!Proizvodna%20praksa.xls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Akreditacija\Akreditacija%202013%20Sablon%20OAS%20PT\Studijski%20programi%20Sablon\Tabele\Tabela%205.3%20-%20Izborna%20nastav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kreditacija\Akreditacija%202013%20Sablon%20OAS%20PT\XLS%20NastavniciSaradnici\Predmeti\!Radna%20praksa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Milan Tomic</cp:lastModifiedBy>
  <cp:revision>11</cp:revision>
  <dcterms:created xsi:type="dcterms:W3CDTF">2015-01-17T21:56:00Z</dcterms:created>
  <dcterms:modified xsi:type="dcterms:W3CDTF">2015-01-21T09:07:00Z</dcterms:modified>
</cp:coreProperties>
</file>