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063124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Application of Software in Animal Nutrition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3124"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B335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9B5614" w:rsidRDefault="009B5614" w:rsidP="001312B9">
            <w:pPr>
              <w:rPr>
                <w:lang w:val="sr-Latn-CS"/>
              </w:rPr>
            </w:pP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Glamo</w:t>
            </w:r>
            <w:proofErr w:type="spellEnd"/>
            <w:r>
              <w:rPr>
                <w:lang w:val="sr-Latn-CS"/>
              </w:rPr>
              <w:t>čić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9B3354" w:rsidP="009B5614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B3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B3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B3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C779BF" w:rsidRPr="009B3354" w:rsidRDefault="00C779BF" w:rsidP="00C779BF">
            <w:pPr>
              <w:rPr>
                <w:rFonts w:ascii="Arial" w:hAnsi="Arial" w:cs="Arial"/>
                <w:sz w:val="16"/>
                <w:szCs w:val="16"/>
              </w:rPr>
            </w:pPr>
            <w:r w:rsidRPr="009B3354">
              <w:rPr>
                <w:rFonts w:ascii="Arial" w:hAnsi="Arial" w:cs="Arial"/>
                <w:sz w:val="16"/>
                <w:szCs w:val="16"/>
              </w:rPr>
              <w:t>Acquisition of practical knowledge from the field of modern</w:t>
            </w:r>
            <w:r w:rsidR="009B3354" w:rsidRPr="009B3354">
              <w:rPr>
                <w:rFonts w:ascii="Arial" w:hAnsi="Arial" w:cs="Arial"/>
                <w:sz w:val="16"/>
                <w:szCs w:val="16"/>
              </w:rPr>
              <w:t xml:space="preserve"> software in animal nutrition. </w:t>
            </w:r>
            <w:r w:rsidR="009B3354"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Training students for direct work with software in feed production, as well as for improving animal nutrition.</w:t>
            </w:r>
          </w:p>
          <w:p w:rsidR="00C779BF" w:rsidRPr="00C779BF" w:rsidRDefault="00C779BF" w:rsidP="009B5614">
            <w:pPr>
              <w:rPr>
                <w:color w:val="000000"/>
                <w:sz w:val="16"/>
                <w:szCs w:val="16"/>
                <w:shd w:val="clear" w:color="auto" w:fill="E6ECF9"/>
              </w:rPr>
            </w:pP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55DF7" w:rsidRDefault="00555DF7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of the student to apply the acquired knowle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dge in </w:t>
            </w:r>
            <w:r w:rsid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software usage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. 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to use and analyze scientific literature, gather and interpret relevant informatio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n for making judgments, devise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and defen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d arguments and solve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problems in animal nutrition.</w:t>
            </w:r>
            <w:r w:rsidR="009B5614" w:rsidRPr="00555DF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to communicate information, ideas, problems and solutions.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E6ECF9"/>
              </w:rPr>
              <w:t>Theory lessons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Spreadsheets.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Mathematical modeling and application of mathematical models in animal nutrition.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Application of optimization of ration </w:t>
            </w:r>
            <w:proofErr w:type="gramStart"/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composition,</w:t>
            </w:r>
            <w:proofErr w:type="gramEnd"/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diets and premixes. Computer programs for the evaluation of the energy value of feedstuffs and diets.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Computer programs for the evaluation of feed values.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Computer programs for calculating the nutritional requirements of animals. Computer programs for the preparation of rations, diets and premixes.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Practical teaching: Exercise, Other modes of teaching, Study research work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Using spreadsheets. Using programs for the evaluation of the energy value of food, determining the feed values, calculating the needs of domestic animals, preparing rations, diets and premixes.</w:t>
            </w:r>
          </w:p>
          <w:p w:rsidR="005E42D1" w:rsidRDefault="005E42D1" w:rsidP="00555DF7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555DF7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C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555DF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9B33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C779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55DF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9B33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9B33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Glamočić D.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Ishrana preživara, praktikum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5E42D1" w:rsidRPr="00D02E1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555DF7" w:rsidTr="002F0738">
        <w:tc>
          <w:tcPr>
            <w:tcW w:w="675" w:type="dxa"/>
            <w:vAlign w:val="center"/>
          </w:tcPr>
          <w:p w:rsidR="00555DF7" w:rsidRPr="00D02E1F" w:rsidRDefault="00555DF7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5DF7" w:rsidRPr="00C779BF" w:rsidRDefault="009B3354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National Research Council</w:t>
            </w:r>
          </w:p>
        </w:tc>
        <w:tc>
          <w:tcPr>
            <w:tcW w:w="2435" w:type="dxa"/>
            <w:gridSpan w:val="3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Nutrient requirement of dairy cattle</w:t>
            </w:r>
          </w:p>
        </w:tc>
        <w:tc>
          <w:tcPr>
            <w:tcW w:w="3661" w:type="dxa"/>
            <w:gridSpan w:val="4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National Academies Press, Washington, USA</w:t>
            </w:r>
          </w:p>
        </w:tc>
        <w:tc>
          <w:tcPr>
            <w:tcW w:w="1275" w:type="dxa"/>
            <w:vAlign w:val="center"/>
          </w:tcPr>
          <w:p w:rsidR="00555DF7" w:rsidRPr="00D02E1F" w:rsidRDefault="00C779BF" w:rsidP="001D7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1D7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5DF7" w:rsidTr="002F0738">
        <w:tc>
          <w:tcPr>
            <w:tcW w:w="675" w:type="dxa"/>
            <w:vAlign w:val="center"/>
          </w:tcPr>
          <w:p w:rsidR="00555DF7" w:rsidRPr="00D02E1F" w:rsidRDefault="00555DF7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5DF7" w:rsidRPr="00C779BF" w:rsidRDefault="009B3354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France, J., Kebreab, E.</w:t>
            </w:r>
          </w:p>
        </w:tc>
        <w:tc>
          <w:tcPr>
            <w:tcW w:w="2435" w:type="dxa"/>
            <w:gridSpan w:val="3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661" w:type="dxa"/>
            <w:gridSpan w:val="4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Cab international, Wallingford, UK</w:t>
            </w:r>
          </w:p>
        </w:tc>
        <w:tc>
          <w:tcPr>
            <w:tcW w:w="1275" w:type="dxa"/>
            <w:vAlign w:val="center"/>
          </w:tcPr>
          <w:p w:rsidR="00555DF7" w:rsidRPr="00D02E1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5EDE"/>
    <w:rsid w:val="00063124"/>
    <w:rsid w:val="0008374A"/>
    <w:rsid w:val="001312B9"/>
    <w:rsid w:val="001D7BC7"/>
    <w:rsid w:val="001E42A5"/>
    <w:rsid w:val="001F34D7"/>
    <w:rsid w:val="002319BC"/>
    <w:rsid w:val="00255EDE"/>
    <w:rsid w:val="002611DF"/>
    <w:rsid w:val="00296294"/>
    <w:rsid w:val="002F0738"/>
    <w:rsid w:val="00322F84"/>
    <w:rsid w:val="004666C8"/>
    <w:rsid w:val="00494093"/>
    <w:rsid w:val="004C1CC6"/>
    <w:rsid w:val="00513136"/>
    <w:rsid w:val="00535E50"/>
    <w:rsid w:val="005559C8"/>
    <w:rsid w:val="00555DF7"/>
    <w:rsid w:val="005E42D1"/>
    <w:rsid w:val="008F548C"/>
    <w:rsid w:val="00927F2D"/>
    <w:rsid w:val="009B28FB"/>
    <w:rsid w:val="009B3354"/>
    <w:rsid w:val="009B5614"/>
    <w:rsid w:val="009E2BF4"/>
    <w:rsid w:val="00AE67EE"/>
    <w:rsid w:val="00C21CE9"/>
    <w:rsid w:val="00C779BF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notranslate">
    <w:name w:val="notranslate"/>
    <w:basedOn w:val="DefaultParagraphFont"/>
    <w:rsid w:val="009B5614"/>
  </w:style>
  <w:style w:type="character" w:customStyle="1" w:styleId="apple-converted-space">
    <w:name w:val="apple-converted-space"/>
    <w:basedOn w:val="DefaultParagraphFont"/>
    <w:rsid w:val="009B5614"/>
  </w:style>
  <w:style w:type="paragraph" w:styleId="NormalWeb">
    <w:name w:val="Normal (Web)"/>
    <w:basedOn w:val="Normal"/>
    <w:uiPriority w:val="99"/>
    <w:semiHidden/>
    <w:unhideWhenUsed/>
    <w:rsid w:val="0055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mirko.ivkovic</cp:lastModifiedBy>
  <cp:revision>2</cp:revision>
  <dcterms:created xsi:type="dcterms:W3CDTF">2014-12-25T15:21:00Z</dcterms:created>
  <dcterms:modified xsi:type="dcterms:W3CDTF">2014-12-25T15:21:00Z</dcterms:modified>
</cp:coreProperties>
</file>