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9747" w:type="dxa"/>
        <w:tblLook w:val="04A0"/>
      </w:tblPr>
      <w:tblGrid>
        <w:gridCol w:w="2092"/>
        <w:gridCol w:w="284"/>
        <w:gridCol w:w="993"/>
        <w:gridCol w:w="992"/>
        <w:gridCol w:w="850"/>
        <w:gridCol w:w="993"/>
        <w:gridCol w:w="567"/>
        <w:gridCol w:w="992"/>
        <w:gridCol w:w="283"/>
        <w:gridCol w:w="1701"/>
      </w:tblGrid>
      <w:tr w:rsidR="009E2BF4" w:rsidTr="00D43F23">
        <w:trPr>
          <w:trHeight w:val="420"/>
        </w:trPr>
        <w:tc>
          <w:tcPr>
            <w:tcW w:w="2092" w:type="dxa"/>
            <w:shd w:val="clear" w:color="auto" w:fill="C2D69B" w:themeFill="accent3" w:themeFillTint="99"/>
            <w:vAlign w:val="center"/>
          </w:tcPr>
          <w:p w:rsidR="009E2BF4" w:rsidRPr="009E2BF4" w:rsidRDefault="009E2BF4" w:rsidP="00AE428B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Course:</w:t>
            </w:r>
          </w:p>
        </w:tc>
        <w:tc>
          <w:tcPr>
            <w:tcW w:w="7655" w:type="dxa"/>
            <w:gridSpan w:val="9"/>
            <w:vMerge w:val="restart"/>
            <w:vAlign w:val="center"/>
          </w:tcPr>
          <w:p w:rsidR="009E2BF4" w:rsidRPr="00257410" w:rsidRDefault="00B23E0D" w:rsidP="00AE428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23E0D">
              <w:rPr>
                <w:rFonts w:ascii="Arial" w:eastAsia="Calibri" w:hAnsi="Arial" w:cs="Arial"/>
                <w:bCs/>
                <w:i/>
                <w:sz w:val="24"/>
                <w:szCs w:val="24"/>
                <w:lang w:val="sr-Cyrl-CS"/>
              </w:rPr>
              <w:t>Technological organizational practice, 45 hours</w:t>
            </w:r>
          </w:p>
        </w:tc>
      </w:tr>
      <w:tr w:rsidR="009E2BF4" w:rsidTr="00D43F23">
        <w:tc>
          <w:tcPr>
            <w:tcW w:w="2092" w:type="dxa"/>
            <w:vAlign w:val="center"/>
          </w:tcPr>
          <w:p w:rsidR="009E2BF4" w:rsidRPr="009E2BF4" w:rsidRDefault="009E2BF4" w:rsidP="00AE428B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id:</w:t>
            </w:r>
            <w:r w:rsidR="002574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23E0D" w:rsidRPr="00B23E0D">
              <w:rPr>
                <w:rFonts w:ascii="Arial" w:hAnsi="Arial" w:cs="Arial"/>
                <w:sz w:val="16"/>
                <w:szCs w:val="16"/>
              </w:rPr>
              <w:t>70РТОО41</w:t>
            </w:r>
          </w:p>
        </w:tc>
        <w:tc>
          <w:tcPr>
            <w:tcW w:w="7655" w:type="dxa"/>
            <w:gridSpan w:val="9"/>
            <w:vMerge/>
          </w:tcPr>
          <w:p w:rsidR="009E2BF4" w:rsidRDefault="009E2BF4" w:rsidP="00AE428B"/>
        </w:tc>
      </w:tr>
      <w:tr w:rsidR="009E2BF4" w:rsidTr="00D43F23">
        <w:tc>
          <w:tcPr>
            <w:tcW w:w="2092" w:type="dxa"/>
            <w:vAlign w:val="center"/>
          </w:tcPr>
          <w:p w:rsidR="009E2BF4" w:rsidRPr="009E2BF4" w:rsidRDefault="009E2BF4" w:rsidP="000B336A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ECTS:</w:t>
            </w:r>
            <w:r w:rsidR="002574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B336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655" w:type="dxa"/>
            <w:gridSpan w:val="9"/>
            <w:vMerge/>
          </w:tcPr>
          <w:p w:rsidR="009E2BF4" w:rsidRDefault="009E2BF4" w:rsidP="00AE428B"/>
        </w:tc>
      </w:tr>
      <w:tr w:rsidR="002611DF" w:rsidRPr="00B23E0D" w:rsidTr="00D43F23">
        <w:tc>
          <w:tcPr>
            <w:tcW w:w="2092" w:type="dxa"/>
            <w:vAlign w:val="center"/>
          </w:tcPr>
          <w:p w:rsidR="002611DF" w:rsidRPr="009E2BF4" w:rsidRDefault="009E2BF4" w:rsidP="00AE428B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Teacher:</w:t>
            </w:r>
          </w:p>
        </w:tc>
        <w:tc>
          <w:tcPr>
            <w:tcW w:w="7655" w:type="dxa"/>
            <w:gridSpan w:val="9"/>
          </w:tcPr>
          <w:p w:rsidR="002611DF" w:rsidRDefault="00257410" w:rsidP="00B23E0D">
            <w:pPr>
              <w:rPr>
                <w:rFonts w:ascii="Arial" w:hAnsi="Arial" w:cs="Arial"/>
                <w:sz w:val="16"/>
                <w:szCs w:val="16"/>
              </w:rPr>
            </w:pPr>
            <w:r w:rsidRPr="00257410">
              <w:rPr>
                <w:rFonts w:ascii="Arial" w:hAnsi="Arial" w:cs="Arial"/>
                <w:sz w:val="16"/>
                <w:szCs w:val="16"/>
              </w:rPr>
              <w:t>Ph</w:t>
            </w:r>
            <w:r w:rsidRPr="00B23E0D">
              <w:rPr>
                <w:rFonts w:ascii="Arial" w:hAnsi="Arial" w:cs="Arial"/>
                <w:sz w:val="16"/>
                <w:szCs w:val="16"/>
              </w:rPr>
              <w:t>.</w:t>
            </w:r>
            <w:r w:rsidRPr="00257410">
              <w:rPr>
                <w:rFonts w:ascii="Arial" w:hAnsi="Arial" w:cs="Arial"/>
                <w:sz w:val="16"/>
                <w:szCs w:val="16"/>
              </w:rPr>
              <w:t>D</w:t>
            </w:r>
            <w:r w:rsidRPr="00B23E0D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B23E0D">
              <w:rPr>
                <w:rFonts w:ascii="Arial" w:hAnsi="Arial" w:cs="Arial"/>
                <w:sz w:val="16"/>
                <w:szCs w:val="16"/>
              </w:rPr>
              <w:t>Branko Marinković</w:t>
            </w:r>
            <w:r w:rsidR="00B23E0D" w:rsidRPr="00B23E0D">
              <w:rPr>
                <w:rFonts w:ascii="Arial" w:hAnsi="Arial" w:cs="Arial"/>
                <w:sz w:val="16"/>
                <w:szCs w:val="16"/>
              </w:rPr>
              <w:t>,  Ph.D</w:t>
            </w:r>
            <w:r w:rsidR="00B23E0D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="00B23E0D">
              <w:rPr>
                <w:rFonts w:ascii="Arial" w:hAnsi="Arial" w:cs="Arial"/>
                <w:sz w:val="16"/>
                <w:szCs w:val="16"/>
              </w:rPr>
              <w:t>Žarko</w:t>
            </w:r>
            <w:proofErr w:type="spellEnd"/>
            <w:r w:rsidR="00B23E0D">
              <w:rPr>
                <w:rFonts w:ascii="Arial" w:hAnsi="Arial" w:cs="Arial"/>
                <w:sz w:val="16"/>
                <w:szCs w:val="16"/>
              </w:rPr>
              <w:t xml:space="preserve"> Ilin</w:t>
            </w:r>
            <w:r w:rsidR="00B23E0D" w:rsidRPr="00B23E0D">
              <w:rPr>
                <w:rFonts w:ascii="Arial" w:hAnsi="Arial" w:cs="Arial"/>
                <w:sz w:val="16"/>
                <w:szCs w:val="16"/>
              </w:rPr>
              <w:t xml:space="preserve">,  Ph.D. </w:t>
            </w:r>
            <w:r w:rsidR="00B23E0D">
              <w:rPr>
                <w:rFonts w:ascii="Arial" w:hAnsi="Arial" w:cs="Arial"/>
                <w:sz w:val="16"/>
                <w:szCs w:val="16"/>
              </w:rPr>
              <w:t xml:space="preserve">Branko </w:t>
            </w:r>
            <w:proofErr w:type="spellStart"/>
            <w:r w:rsidR="00B23E0D">
              <w:rPr>
                <w:rFonts w:ascii="Arial" w:hAnsi="Arial" w:cs="Arial"/>
                <w:sz w:val="16"/>
                <w:szCs w:val="16"/>
              </w:rPr>
              <w:t>Ćupina</w:t>
            </w:r>
            <w:proofErr w:type="spellEnd"/>
          </w:p>
          <w:p w:rsidR="00B23E0D" w:rsidRPr="00B23E0D" w:rsidRDefault="00B23E0D" w:rsidP="00B23E0D">
            <w:r w:rsidRPr="00B23E0D">
              <w:rPr>
                <w:rFonts w:ascii="Arial" w:hAnsi="Arial" w:cs="Arial"/>
                <w:sz w:val="16"/>
                <w:szCs w:val="16"/>
              </w:rPr>
              <w:t xml:space="preserve">Ph.D. </w:t>
            </w:r>
            <w:r>
              <w:rPr>
                <w:rFonts w:ascii="Arial" w:hAnsi="Arial" w:cs="Arial"/>
                <w:sz w:val="16"/>
                <w:szCs w:val="16"/>
              </w:rPr>
              <w:t>Dragana</w:t>
            </w:r>
            <w:r w:rsidRPr="00B23E0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Latković</w:t>
            </w:r>
            <w:proofErr w:type="spellEnd"/>
            <w:r w:rsidRPr="00B23E0D">
              <w:rPr>
                <w:rFonts w:ascii="Arial" w:hAnsi="Arial" w:cs="Arial"/>
                <w:sz w:val="16"/>
                <w:szCs w:val="16"/>
              </w:rPr>
              <w:t xml:space="preserve">, Ph.D. </w:t>
            </w:r>
            <w:r>
              <w:rPr>
                <w:rFonts w:ascii="Arial" w:hAnsi="Arial" w:cs="Arial"/>
                <w:sz w:val="16"/>
                <w:szCs w:val="16"/>
              </w:rPr>
              <w:t>Goran</w:t>
            </w:r>
            <w:r w:rsidRPr="00B23E0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Jaćimović</w:t>
            </w:r>
            <w:proofErr w:type="spellEnd"/>
            <w:r w:rsidRPr="00B23E0D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MSc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Boris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Adamović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23E0D">
              <w:rPr>
                <w:rFonts w:ascii="Arial" w:hAnsi="Arial" w:cs="Arial"/>
                <w:sz w:val="16"/>
                <w:szCs w:val="16"/>
              </w:rPr>
              <w:t xml:space="preserve">Ph.D.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Đorđe</w:t>
            </w:r>
            <w:proofErr w:type="spellEnd"/>
            <w:r w:rsidRPr="00B23E0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Krstić</w:t>
            </w:r>
            <w:proofErr w:type="spellEnd"/>
          </w:p>
        </w:tc>
      </w:tr>
      <w:tr w:rsidR="00DF0ABC" w:rsidTr="00D43F23">
        <w:tc>
          <w:tcPr>
            <w:tcW w:w="2092" w:type="dxa"/>
            <w:tcBorders>
              <w:bottom w:val="single" w:sz="4" w:space="0" w:color="auto"/>
            </w:tcBorders>
            <w:vAlign w:val="center"/>
          </w:tcPr>
          <w:p w:rsidR="00DF0ABC" w:rsidRPr="009E2BF4" w:rsidRDefault="002611DF" w:rsidP="00AE428B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s</w:t>
            </w:r>
            <w:r w:rsidR="00AE67EE" w:rsidRPr="009E2BF4">
              <w:rPr>
                <w:rFonts w:ascii="Arial" w:hAnsi="Arial" w:cs="Arial"/>
                <w:sz w:val="16"/>
                <w:szCs w:val="16"/>
              </w:rPr>
              <w:t>tatus</w:t>
            </w:r>
          </w:p>
        </w:tc>
        <w:tc>
          <w:tcPr>
            <w:tcW w:w="7655" w:type="dxa"/>
            <w:gridSpan w:val="9"/>
            <w:tcBorders>
              <w:bottom w:val="single" w:sz="4" w:space="0" w:color="auto"/>
            </w:tcBorders>
          </w:tcPr>
          <w:p w:rsidR="00DF0ABC" w:rsidRDefault="00AE67EE" w:rsidP="00AE428B">
            <w:r>
              <w:rPr>
                <w:sz w:val="18"/>
                <w:szCs w:val="18"/>
              </w:rPr>
              <w:t>Mandatory</w:t>
            </w:r>
          </w:p>
        </w:tc>
      </w:tr>
      <w:tr w:rsidR="009E2BF4" w:rsidTr="00D43F23">
        <w:trPr>
          <w:trHeight w:val="227"/>
        </w:trPr>
        <w:tc>
          <w:tcPr>
            <w:tcW w:w="9747" w:type="dxa"/>
            <w:gridSpan w:val="10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E2BF4" w:rsidRPr="009E2BF4" w:rsidRDefault="009E2BF4" w:rsidP="00AE428B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9E2BF4" w:rsidTr="00500253">
        <w:trPr>
          <w:trHeight w:val="227"/>
        </w:trPr>
        <w:tc>
          <w:tcPr>
            <w:tcW w:w="2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5002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Lectures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E60A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025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6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052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Practical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E60A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0253" w:rsidRPr="00500253">
              <w:rPr>
                <w:rFonts w:ascii="Arial" w:hAnsi="Arial" w:cs="Arial"/>
                <w:sz w:val="16"/>
                <w:szCs w:val="16"/>
              </w:rPr>
              <w:t>45 hours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A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teaching types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A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Study research work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A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9E2BF4" w:rsidRPr="005E42D1" w:rsidTr="00D43F23">
        <w:tc>
          <w:tcPr>
            <w:tcW w:w="2092" w:type="dxa"/>
            <w:shd w:val="clear" w:color="auto" w:fill="C2D69B" w:themeFill="accent3" w:themeFillTint="99"/>
            <w:vAlign w:val="center"/>
          </w:tcPr>
          <w:p w:rsidR="009E2BF4" w:rsidRPr="005E42D1" w:rsidRDefault="009E2BF4" w:rsidP="00AE428B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7655" w:type="dxa"/>
            <w:gridSpan w:val="9"/>
            <w:shd w:val="clear" w:color="auto" w:fill="C2D69B" w:themeFill="accent3" w:themeFillTint="99"/>
            <w:vAlign w:val="center"/>
          </w:tcPr>
          <w:p w:rsidR="009E2BF4" w:rsidRPr="005E42D1" w:rsidRDefault="00B23E0D" w:rsidP="008B1FBE">
            <w:pPr>
              <w:rPr>
                <w:rFonts w:ascii="Arial" w:hAnsi="Arial" w:cs="Arial"/>
                <w:sz w:val="16"/>
                <w:szCs w:val="16"/>
              </w:rPr>
            </w:pPr>
            <w:r w:rsidRPr="00B23E0D">
              <w:rPr>
                <w:rFonts w:ascii="Arial" w:hAnsi="Arial" w:cs="Arial"/>
                <w:color w:val="222222"/>
                <w:sz w:val="15"/>
                <w:szCs w:val="15"/>
              </w:rPr>
              <w:t>IV year, certified VII semester</w:t>
            </w:r>
          </w:p>
        </w:tc>
      </w:tr>
      <w:tr w:rsidR="005E42D1" w:rsidRPr="00286293" w:rsidTr="00D43F23">
        <w:tc>
          <w:tcPr>
            <w:tcW w:w="9747" w:type="dxa"/>
            <w:gridSpan w:val="10"/>
          </w:tcPr>
          <w:p w:rsidR="005E42D1" w:rsidRPr="005E42D1" w:rsidRDefault="005E42D1" w:rsidP="00AE428B">
            <w:pPr>
              <w:pStyle w:val="ListParagraph"/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goal</w:t>
            </w:r>
          </w:p>
          <w:p w:rsidR="00286293" w:rsidRPr="00286293" w:rsidRDefault="00286293" w:rsidP="00E65198">
            <w:pPr>
              <w:jc w:val="both"/>
            </w:pPr>
            <w:r w:rsidRPr="00286293">
              <w:rPr>
                <w:sz w:val="18"/>
                <w:szCs w:val="18"/>
              </w:rPr>
              <w:t>The aim of the technological-organizational practice is that the student</w:t>
            </w:r>
            <w:r w:rsidR="006F32FF">
              <w:rPr>
                <w:sz w:val="18"/>
                <w:szCs w:val="18"/>
              </w:rPr>
              <w:t>,</w:t>
            </w:r>
            <w:r w:rsidRPr="00286293">
              <w:rPr>
                <w:sz w:val="18"/>
                <w:szCs w:val="18"/>
              </w:rPr>
              <w:t xml:space="preserve"> after completion of lectures, in production conditions practically </w:t>
            </w:r>
            <w:r w:rsidR="00E65198">
              <w:rPr>
                <w:sz w:val="18"/>
                <w:szCs w:val="18"/>
              </w:rPr>
              <w:t>introduce</w:t>
            </w:r>
            <w:r w:rsidRPr="00286293">
              <w:rPr>
                <w:sz w:val="18"/>
                <w:szCs w:val="18"/>
              </w:rPr>
              <w:t xml:space="preserve"> with using the same on selected farm. During this practice student should thoroughly </w:t>
            </w:r>
            <w:r w:rsidR="00E65198">
              <w:rPr>
                <w:sz w:val="18"/>
                <w:szCs w:val="18"/>
              </w:rPr>
              <w:t xml:space="preserve">to </w:t>
            </w:r>
            <w:r w:rsidRPr="00286293">
              <w:rPr>
                <w:sz w:val="18"/>
                <w:szCs w:val="18"/>
              </w:rPr>
              <w:t>study the</w:t>
            </w:r>
            <w:r w:rsidR="00E65198" w:rsidRPr="00286293">
              <w:rPr>
                <w:sz w:val="18"/>
                <w:szCs w:val="18"/>
              </w:rPr>
              <w:t xml:space="preserve"> growing </w:t>
            </w:r>
            <w:r w:rsidRPr="00286293">
              <w:rPr>
                <w:sz w:val="18"/>
                <w:szCs w:val="18"/>
              </w:rPr>
              <w:t>technology of plant species, and to compare it with the theoretical knowledge and climatic conditions.</w:t>
            </w:r>
          </w:p>
        </w:tc>
      </w:tr>
      <w:tr w:rsidR="005E42D1" w:rsidRPr="00E65198" w:rsidTr="00D43F23">
        <w:tc>
          <w:tcPr>
            <w:tcW w:w="9747" w:type="dxa"/>
            <w:gridSpan w:val="10"/>
          </w:tcPr>
          <w:p w:rsidR="005E42D1" w:rsidRPr="005E42D1" w:rsidRDefault="005E42D1" w:rsidP="00AE428B">
            <w:pPr>
              <w:pStyle w:val="ListParagraph"/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outcomes</w:t>
            </w:r>
          </w:p>
          <w:p w:rsidR="00E65198" w:rsidRPr="00E65198" w:rsidRDefault="00E65198" w:rsidP="00E65198">
            <w:pPr>
              <w:jc w:val="both"/>
            </w:pPr>
            <w:r w:rsidRPr="00E65198">
              <w:rPr>
                <w:sz w:val="18"/>
                <w:szCs w:val="18"/>
              </w:rPr>
              <w:t>After completed their practic</w:t>
            </w:r>
            <w:r>
              <w:rPr>
                <w:sz w:val="18"/>
                <w:szCs w:val="18"/>
              </w:rPr>
              <w:t>e</w:t>
            </w:r>
            <w:r w:rsidRPr="00E65198">
              <w:rPr>
                <w:sz w:val="18"/>
                <w:szCs w:val="18"/>
              </w:rPr>
              <w:t xml:space="preserve"> and complet</w:t>
            </w:r>
            <w:r>
              <w:rPr>
                <w:sz w:val="18"/>
                <w:szCs w:val="18"/>
              </w:rPr>
              <w:t>ing</w:t>
            </w:r>
            <w:r w:rsidRPr="00E65198">
              <w:rPr>
                <w:sz w:val="18"/>
                <w:szCs w:val="18"/>
              </w:rPr>
              <w:t xml:space="preserve"> a seminar</w:t>
            </w:r>
            <w:r>
              <w:rPr>
                <w:sz w:val="18"/>
                <w:szCs w:val="18"/>
              </w:rPr>
              <w:t xml:space="preserve"> work</w:t>
            </w:r>
            <w:r w:rsidRPr="00E65198">
              <w:rPr>
                <w:sz w:val="18"/>
                <w:szCs w:val="18"/>
              </w:rPr>
              <w:t xml:space="preserve">, the student will be able to compare effectiveness of theoretical knowledge in the given agro-ecological and soil conditions. In </w:t>
            </w:r>
            <w:r>
              <w:rPr>
                <w:sz w:val="18"/>
                <w:szCs w:val="18"/>
              </w:rPr>
              <w:t>their</w:t>
            </w:r>
            <w:r w:rsidRPr="00E65198">
              <w:rPr>
                <w:sz w:val="18"/>
                <w:szCs w:val="18"/>
              </w:rPr>
              <w:t xml:space="preserve"> seminar paper </w:t>
            </w:r>
            <w:r>
              <w:rPr>
                <w:sz w:val="18"/>
                <w:szCs w:val="18"/>
              </w:rPr>
              <w:t>students</w:t>
            </w:r>
            <w:r w:rsidRPr="00E65198">
              <w:rPr>
                <w:sz w:val="18"/>
                <w:szCs w:val="18"/>
              </w:rPr>
              <w:t xml:space="preserve"> will have to show all the positive and negative elements in production technology.</w:t>
            </w:r>
          </w:p>
        </w:tc>
      </w:tr>
      <w:tr w:rsidR="005E42D1" w:rsidRPr="003D6560" w:rsidTr="00D43F23">
        <w:tc>
          <w:tcPr>
            <w:tcW w:w="9747" w:type="dxa"/>
            <w:gridSpan w:val="10"/>
          </w:tcPr>
          <w:p w:rsidR="00E65198" w:rsidRPr="003D6560" w:rsidRDefault="005E42D1" w:rsidP="00E65198">
            <w:pPr>
              <w:pStyle w:val="ListParagraph"/>
              <w:numPr>
                <w:ilvl w:val="0"/>
                <w:numId w:val="3"/>
              </w:numPr>
              <w:ind w:left="284" w:hanging="284"/>
              <w:jc w:val="both"/>
              <w:rPr>
                <w:sz w:val="18"/>
                <w:szCs w:val="18"/>
                <w:lang w:val="ru-RU"/>
              </w:rPr>
            </w:pPr>
            <w:r w:rsidRPr="003D6560">
              <w:rPr>
                <w:rFonts w:ascii="Arial" w:hAnsi="Arial" w:cs="Arial"/>
                <w:sz w:val="16"/>
                <w:szCs w:val="16"/>
              </w:rPr>
              <w:t>Course content</w:t>
            </w:r>
          </w:p>
          <w:p w:rsidR="003D6560" w:rsidRDefault="003D6560" w:rsidP="00E65198">
            <w:pPr>
              <w:jc w:val="both"/>
              <w:rPr>
                <w:sz w:val="18"/>
                <w:szCs w:val="18"/>
              </w:rPr>
            </w:pPr>
            <w:r w:rsidRPr="003D6560">
              <w:rPr>
                <w:sz w:val="18"/>
                <w:szCs w:val="18"/>
              </w:rPr>
              <w:t xml:space="preserve">In production conditions, students will analyze the production technology of cultivated plants. At the same time they will do and </w:t>
            </w:r>
            <w:r>
              <w:rPr>
                <w:sz w:val="18"/>
                <w:szCs w:val="18"/>
              </w:rPr>
              <w:t>a</w:t>
            </w:r>
            <w:r w:rsidRPr="003D6560">
              <w:rPr>
                <w:sz w:val="18"/>
                <w:szCs w:val="18"/>
              </w:rPr>
              <w:t xml:space="preserve">nalysis of weather and soil conditions. Based on the analyzed elements it is necessary to obtain detailed information about conditions in success of production. Students in his </w:t>
            </w:r>
            <w:r>
              <w:rPr>
                <w:sz w:val="18"/>
                <w:szCs w:val="18"/>
              </w:rPr>
              <w:t>seminar</w:t>
            </w:r>
            <w:r w:rsidRPr="003D6560">
              <w:rPr>
                <w:sz w:val="18"/>
                <w:szCs w:val="18"/>
              </w:rPr>
              <w:t xml:space="preserve"> paper will be in detail give a review of failures in growing technology</w:t>
            </w:r>
            <w:r>
              <w:rPr>
                <w:sz w:val="18"/>
                <w:szCs w:val="18"/>
              </w:rPr>
              <w:t>,</w:t>
            </w:r>
            <w:r w:rsidRPr="003D6560">
              <w:rPr>
                <w:sz w:val="18"/>
                <w:szCs w:val="18"/>
              </w:rPr>
              <w:t xml:space="preserve"> with the opinion of what is</w:t>
            </w:r>
            <w:r>
              <w:rPr>
                <w:sz w:val="18"/>
                <w:szCs w:val="18"/>
              </w:rPr>
              <w:t>,</w:t>
            </w:r>
            <w:r w:rsidRPr="003D6560">
              <w:rPr>
                <w:sz w:val="18"/>
                <w:szCs w:val="18"/>
              </w:rPr>
              <w:t xml:space="preserve"> and how it was necessary to do so. In this way </w:t>
            </w:r>
            <w:r>
              <w:rPr>
                <w:sz w:val="18"/>
                <w:szCs w:val="18"/>
              </w:rPr>
              <w:t xml:space="preserve">student will </w:t>
            </w:r>
            <w:r w:rsidRPr="003D6560">
              <w:rPr>
                <w:sz w:val="18"/>
                <w:szCs w:val="18"/>
              </w:rPr>
              <w:t xml:space="preserve">try, after the completion of the production season, to harmonize the requirements of plant species with soil and environmental conditions. That is, </w:t>
            </w:r>
            <w:r>
              <w:rPr>
                <w:sz w:val="18"/>
                <w:szCs w:val="18"/>
              </w:rPr>
              <w:t xml:space="preserve">in </w:t>
            </w:r>
            <w:r w:rsidRPr="003D6560">
              <w:rPr>
                <w:sz w:val="18"/>
                <w:szCs w:val="18"/>
              </w:rPr>
              <w:t xml:space="preserve">the paper </w:t>
            </w:r>
            <w:r>
              <w:rPr>
                <w:sz w:val="18"/>
                <w:szCs w:val="18"/>
              </w:rPr>
              <w:t xml:space="preserve">he </w:t>
            </w:r>
            <w:r w:rsidRPr="003D6560">
              <w:rPr>
                <w:sz w:val="18"/>
                <w:szCs w:val="18"/>
              </w:rPr>
              <w:t xml:space="preserve">will give its opinion </w:t>
            </w:r>
            <w:r>
              <w:rPr>
                <w:sz w:val="18"/>
                <w:szCs w:val="18"/>
              </w:rPr>
              <w:t>about</w:t>
            </w:r>
            <w:r w:rsidRPr="003D6560">
              <w:rPr>
                <w:sz w:val="18"/>
                <w:szCs w:val="18"/>
              </w:rPr>
              <w:t xml:space="preserve"> the choice of at least wrong actions in the cultivation technology.</w:t>
            </w:r>
          </w:p>
          <w:p w:rsidR="00E65198" w:rsidRPr="00E65198" w:rsidRDefault="003D6560" w:rsidP="003D6560">
            <w:pPr>
              <w:jc w:val="both"/>
            </w:pPr>
            <w:r w:rsidRPr="003D6560">
              <w:rPr>
                <w:sz w:val="18"/>
                <w:szCs w:val="18"/>
              </w:rPr>
              <w:t>This practice student will perform within narrow vocational subjects such as: Production of cereals, production of industrial crops, vegetable crops and fodder</w:t>
            </w:r>
            <w:r>
              <w:rPr>
                <w:sz w:val="18"/>
                <w:szCs w:val="18"/>
              </w:rPr>
              <w:t xml:space="preserve"> </w:t>
            </w:r>
            <w:r w:rsidRPr="003D6560">
              <w:rPr>
                <w:sz w:val="18"/>
                <w:szCs w:val="18"/>
              </w:rPr>
              <w:t>crops.</w:t>
            </w:r>
          </w:p>
        </w:tc>
      </w:tr>
      <w:tr w:rsidR="005E42D1" w:rsidRPr="00735956" w:rsidTr="00D43F23">
        <w:tc>
          <w:tcPr>
            <w:tcW w:w="9747" w:type="dxa"/>
            <w:gridSpan w:val="10"/>
            <w:tcBorders>
              <w:bottom w:val="single" w:sz="4" w:space="0" w:color="auto"/>
            </w:tcBorders>
          </w:tcPr>
          <w:p w:rsidR="005E42D1" w:rsidRPr="005E42D1" w:rsidRDefault="005E42D1" w:rsidP="003B7B96">
            <w:pPr>
              <w:pStyle w:val="ListParagraph"/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Teaching methods</w:t>
            </w:r>
          </w:p>
          <w:p w:rsidR="003B7B96" w:rsidRPr="00735956" w:rsidRDefault="00735956" w:rsidP="00735956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P</w:t>
            </w:r>
            <w:r w:rsidRPr="00735956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ractical classes in the field. Practical work in a </w:t>
            </w:r>
            <w:r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p</w:t>
            </w:r>
            <w:r w:rsidRPr="00735956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roduction </w:t>
            </w:r>
            <w:r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o</w:t>
            </w:r>
            <w:r w:rsidRPr="00735956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rganization would </w:t>
            </w:r>
            <w:r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be </w:t>
            </w:r>
            <w:r w:rsidRPr="00735956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consisting in collecting data and analyzing them, and writing a </w:t>
            </w:r>
            <w:r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seminar</w:t>
            </w:r>
            <w:r w:rsidRPr="00735956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 paper.</w:t>
            </w:r>
            <w:r w:rsidRPr="00735956">
              <w:rPr>
                <w:sz w:val="18"/>
                <w:szCs w:val="18"/>
              </w:rPr>
              <w:t xml:space="preserve"> </w:t>
            </w:r>
          </w:p>
        </w:tc>
      </w:tr>
      <w:tr w:rsidR="005E42D1" w:rsidTr="00D43F23">
        <w:tc>
          <w:tcPr>
            <w:tcW w:w="9747" w:type="dxa"/>
            <w:gridSpan w:val="10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E42D1" w:rsidRPr="005E42D1" w:rsidRDefault="005E42D1" w:rsidP="00A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Knowledge evaluation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(maximum 100 points)</w:t>
            </w:r>
          </w:p>
        </w:tc>
      </w:tr>
      <w:tr w:rsidR="005E42D1" w:rsidTr="00D43F23">
        <w:tc>
          <w:tcPr>
            <w:tcW w:w="2376" w:type="dxa"/>
            <w:gridSpan w:val="2"/>
            <w:shd w:val="clear" w:color="auto" w:fill="auto"/>
            <w:vAlign w:val="center"/>
          </w:tcPr>
          <w:p w:rsidR="005E42D1" w:rsidRPr="005E42D1" w:rsidRDefault="005E42D1" w:rsidP="00AE42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42D1" w:rsidRPr="005E42D1" w:rsidRDefault="005E42D1" w:rsidP="00AE42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5E42D1" w:rsidRPr="005E42D1" w:rsidRDefault="00D02E1F" w:rsidP="00A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E42D1" w:rsidRPr="005E42D1" w:rsidRDefault="00D02E1F" w:rsidP="00A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Final exam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42D1" w:rsidRPr="005E42D1" w:rsidRDefault="00D02E1F" w:rsidP="00A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E42D1" w:rsidRPr="005E42D1" w:rsidRDefault="00D02E1F" w:rsidP="00A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5E42D1" w:rsidTr="00D43F23">
        <w:tc>
          <w:tcPr>
            <w:tcW w:w="2376" w:type="dxa"/>
            <w:gridSpan w:val="2"/>
            <w:shd w:val="clear" w:color="auto" w:fill="auto"/>
            <w:vAlign w:val="center"/>
          </w:tcPr>
          <w:p w:rsidR="005E42D1" w:rsidRPr="00C21CE9" w:rsidRDefault="00D57DAF" w:rsidP="003B7B96">
            <w:pPr>
              <w:rPr>
                <w:sz w:val="18"/>
                <w:szCs w:val="18"/>
              </w:rPr>
            </w:pPr>
            <w:r w:rsidRPr="00D57DAF">
              <w:rPr>
                <w:sz w:val="18"/>
                <w:szCs w:val="18"/>
              </w:rPr>
              <w:t xml:space="preserve">Activity during </w:t>
            </w:r>
            <w:r w:rsidR="003B7B96">
              <w:rPr>
                <w:sz w:val="18"/>
                <w:szCs w:val="18"/>
              </w:rPr>
              <w:t>practice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42D1" w:rsidRDefault="005E42D1" w:rsidP="00AE428B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5E42D1" w:rsidRPr="00B11942" w:rsidRDefault="00735956" w:rsidP="00AE428B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  <w:lang w:val="sr-Latn-CS"/>
              </w:rPr>
              <w:t>30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E42D1" w:rsidRPr="00D02E1F" w:rsidRDefault="00D02E1F" w:rsidP="00AE428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02E1F">
              <w:rPr>
                <w:rFonts w:ascii="Arial" w:hAnsi="Arial" w:cs="Arial"/>
                <w:i/>
                <w:sz w:val="14"/>
                <w:szCs w:val="14"/>
              </w:rPr>
              <w:t>Oral part of the exam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42D1" w:rsidRPr="005E42D1" w:rsidRDefault="003B7B96" w:rsidP="00A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E42D1" w:rsidRPr="005E42D1" w:rsidRDefault="003B7B96" w:rsidP="00A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</w:tr>
      <w:tr w:rsidR="00D02E1F" w:rsidTr="00D43F23">
        <w:tc>
          <w:tcPr>
            <w:tcW w:w="2376" w:type="dxa"/>
            <w:gridSpan w:val="2"/>
            <w:shd w:val="clear" w:color="auto" w:fill="auto"/>
            <w:vAlign w:val="center"/>
          </w:tcPr>
          <w:p w:rsidR="00D02E1F" w:rsidRPr="00C21CE9" w:rsidRDefault="0082567D" w:rsidP="00AE42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82567D">
              <w:rPr>
                <w:sz w:val="18"/>
                <w:szCs w:val="18"/>
              </w:rPr>
              <w:t>eminar paper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2E1F" w:rsidRDefault="00D02E1F" w:rsidP="00AE428B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D02E1F" w:rsidRPr="005E42D1" w:rsidRDefault="00735956" w:rsidP="00A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:rsidR="00D02E1F" w:rsidRPr="005E42D1" w:rsidRDefault="00D02E1F" w:rsidP="00A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leGrid"/>
        <w:tblW w:w="9747" w:type="dxa"/>
        <w:tblLook w:val="04A0"/>
      </w:tblPr>
      <w:tblGrid>
        <w:gridCol w:w="1818"/>
        <w:gridCol w:w="6372"/>
        <w:gridCol w:w="1557"/>
      </w:tblGrid>
      <w:tr w:rsidR="001312B9" w:rsidTr="00D43F23">
        <w:trPr>
          <w:trHeight w:val="411"/>
        </w:trPr>
        <w:tc>
          <w:tcPr>
            <w:tcW w:w="1818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D43F23" w:rsidRDefault="00D43F23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557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Tr="00D43F23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1312B9" w:rsidRDefault="001312B9"/>
        </w:tc>
        <w:tc>
          <w:tcPr>
            <w:tcW w:w="637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312B9" w:rsidRPr="001312B9" w:rsidRDefault="001312B9" w:rsidP="001312B9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1312B9" w:rsidRDefault="001312B9" w:rsidP="001312B9">
            <w:pPr>
              <w:jc w:val="center"/>
            </w:pPr>
          </w:p>
          <w:p w:rsidR="00257410" w:rsidRDefault="00257410" w:rsidP="002574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UNDERGRADUATE</w:t>
            </w:r>
            <w:r w:rsidR="001312B9" w:rsidRPr="001312B9">
              <w:rPr>
                <w:rFonts w:ascii="Arial" w:hAnsi="Arial" w:cs="Arial"/>
                <w:sz w:val="18"/>
                <w:szCs w:val="18"/>
              </w:rPr>
              <w:t xml:space="preserve"> ACADEMI</w:t>
            </w:r>
            <w:r>
              <w:rPr>
                <w:rFonts w:ascii="Arial" w:hAnsi="Arial" w:cs="Arial"/>
                <w:sz w:val="18"/>
                <w:szCs w:val="18"/>
              </w:rPr>
              <w:t xml:space="preserve">C STUDIES    </w:t>
            </w:r>
          </w:p>
          <w:p w:rsidR="001312B9" w:rsidRPr="001312B9" w:rsidRDefault="000523EE" w:rsidP="002574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3EE">
              <w:rPr>
                <w:rFonts w:ascii="Arial" w:hAnsi="Arial" w:cs="Arial"/>
                <w:sz w:val="18"/>
                <w:szCs w:val="18"/>
              </w:rPr>
              <w:t>CROP SCIENCE</w:t>
            </w:r>
          </w:p>
        </w:tc>
        <w:tc>
          <w:tcPr>
            <w:tcW w:w="1557" w:type="dxa"/>
            <w:vMerge/>
            <w:tcBorders>
              <w:bottom w:val="single" w:sz="4" w:space="0" w:color="auto"/>
            </w:tcBorders>
          </w:tcPr>
          <w:p w:rsidR="001312B9" w:rsidRDefault="001312B9"/>
        </w:tc>
      </w:tr>
      <w:tr w:rsidR="001312B9" w:rsidTr="00D43F23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:rsidR="001312B9" w:rsidRPr="001312B9" w:rsidRDefault="001312B9">
            <w:pPr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>Table 5.2 Course specification</w:t>
            </w:r>
          </w:p>
        </w:tc>
      </w:tr>
    </w:tbl>
    <w:p w:rsidR="00DF0ABC" w:rsidRDefault="00DF0ABC" w:rsidP="001C2172"/>
    <w:sectPr w:rsidR="00DF0ABC" w:rsidSect="001C2172">
      <w:pgSz w:w="12240" w:h="15840"/>
      <w:pgMar w:top="124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66D33"/>
    <w:multiLevelType w:val="hybridMultilevel"/>
    <w:tmpl w:val="F78663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hyphenationZone w:val="425"/>
  <w:characterSpacingControl w:val="doNotCompress"/>
  <w:savePreviewPicture/>
  <w:compat/>
  <w:rsids>
    <w:rsidRoot w:val="00255EDE"/>
    <w:rsid w:val="000076E2"/>
    <w:rsid w:val="000523EE"/>
    <w:rsid w:val="000560D5"/>
    <w:rsid w:val="0008374A"/>
    <w:rsid w:val="000A1315"/>
    <w:rsid w:val="000B336A"/>
    <w:rsid w:val="000D0838"/>
    <w:rsid w:val="00105FF9"/>
    <w:rsid w:val="0011588B"/>
    <w:rsid w:val="001175D4"/>
    <w:rsid w:val="00126788"/>
    <w:rsid w:val="001312B9"/>
    <w:rsid w:val="001C2172"/>
    <w:rsid w:val="001F34D7"/>
    <w:rsid w:val="00210728"/>
    <w:rsid w:val="002319BC"/>
    <w:rsid w:val="00255EDE"/>
    <w:rsid w:val="00257410"/>
    <w:rsid w:val="002611DF"/>
    <w:rsid w:val="00286293"/>
    <w:rsid w:val="00306361"/>
    <w:rsid w:val="00322F84"/>
    <w:rsid w:val="00336D01"/>
    <w:rsid w:val="003B7B96"/>
    <w:rsid w:val="003D6560"/>
    <w:rsid w:val="004173AF"/>
    <w:rsid w:val="00436C81"/>
    <w:rsid w:val="004666C8"/>
    <w:rsid w:val="004C1CC6"/>
    <w:rsid w:val="00500253"/>
    <w:rsid w:val="00535E50"/>
    <w:rsid w:val="005E42D1"/>
    <w:rsid w:val="0067746D"/>
    <w:rsid w:val="00695D70"/>
    <w:rsid w:val="006E719E"/>
    <w:rsid w:val="006F32FF"/>
    <w:rsid w:val="00735956"/>
    <w:rsid w:val="00757C79"/>
    <w:rsid w:val="007F2B95"/>
    <w:rsid w:val="0082567D"/>
    <w:rsid w:val="008B1FBE"/>
    <w:rsid w:val="00927F2D"/>
    <w:rsid w:val="009B1713"/>
    <w:rsid w:val="009B28FB"/>
    <w:rsid w:val="009E2B94"/>
    <w:rsid w:val="009E2BF4"/>
    <w:rsid w:val="00A36F3B"/>
    <w:rsid w:val="00AA05E5"/>
    <w:rsid w:val="00AE428B"/>
    <w:rsid w:val="00AE67EE"/>
    <w:rsid w:val="00B11942"/>
    <w:rsid w:val="00B23E0D"/>
    <w:rsid w:val="00C21CE9"/>
    <w:rsid w:val="00CA6448"/>
    <w:rsid w:val="00CC0E96"/>
    <w:rsid w:val="00CC6FB1"/>
    <w:rsid w:val="00CC7AA9"/>
    <w:rsid w:val="00D02E1F"/>
    <w:rsid w:val="00D43F23"/>
    <w:rsid w:val="00D554D7"/>
    <w:rsid w:val="00D57DAF"/>
    <w:rsid w:val="00D57E7D"/>
    <w:rsid w:val="00D801F5"/>
    <w:rsid w:val="00DB7ED6"/>
    <w:rsid w:val="00DF0ABC"/>
    <w:rsid w:val="00E00E09"/>
    <w:rsid w:val="00E11003"/>
    <w:rsid w:val="00E60A0B"/>
    <w:rsid w:val="00E65198"/>
    <w:rsid w:val="00F655B5"/>
    <w:rsid w:val="00F87FB0"/>
    <w:rsid w:val="00FD5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  <w:style w:type="character" w:customStyle="1" w:styleId="hps">
    <w:name w:val="hps"/>
    <w:basedOn w:val="DefaultParagraphFont"/>
    <w:rsid w:val="001C2172"/>
  </w:style>
  <w:style w:type="paragraph" w:customStyle="1" w:styleId="Default">
    <w:name w:val="Default"/>
    <w:rsid w:val="00B23E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3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40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F5AFC-5B18-488B-BAEE-0EEF6FBB0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pero.eric</cp:lastModifiedBy>
  <cp:revision>2</cp:revision>
  <dcterms:created xsi:type="dcterms:W3CDTF">2015-01-29T06:09:00Z</dcterms:created>
  <dcterms:modified xsi:type="dcterms:W3CDTF">2015-01-29T06:09:00Z</dcterms:modified>
</cp:coreProperties>
</file>