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9747" w:type="dxa"/>
        <w:tblLook w:val="04A0"/>
      </w:tblPr>
      <w:tblGrid>
        <w:gridCol w:w="675"/>
        <w:gridCol w:w="1417"/>
        <w:gridCol w:w="284"/>
        <w:gridCol w:w="1134"/>
        <w:gridCol w:w="567"/>
        <w:gridCol w:w="734"/>
        <w:gridCol w:w="1109"/>
        <w:gridCol w:w="1418"/>
        <w:gridCol w:w="425"/>
        <w:gridCol w:w="709"/>
        <w:gridCol w:w="1275"/>
      </w:tblGrid>
      <w:tr w:rsidR="009E2BF4" w:rsidTr="002F0738">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655" w:type="dxa"/>
            <w:gridSpan w:val="9"/>
            <w:vAlign w:val="center"/>
          </w:tcPr>
          <w:p w:rsidR="009E2BF4" w:rsidRPr="009419C5" w:rsidRDefault="009419C5" w:rsidP="00992943">
            <w:pPr>
              <w:rPr>
                <w:rFonts w:ascii="Arial" w:hAnsi="Arial" w:cs="Arial"/>
                <w:i/>
                <w:sz w:val="18"/>
                <w:szCs w:val="18"/>
              </w:rPr>
            </w:pPr>
            <w:r w:rsidRPr="009419C5">
              <w:rPr>
                <w:rFonts w:ascii="Arial" w:eastAsia="Times New Roman" w:hAnsi="Arial" w:cs="Arial"/>
                <w:sz w:val="16"/>
                <w:szCs w:val="16"/>
              </w:rPr>
              <w:t>Cattle management</w:t>
            </w:r>
          </w:p>
        </w:tc>
      </w:tr>
      <w:tr w:rsidR="009E2BF4" w:rsidTr="002F0738">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 id:</w:t>
            </w:r>
          </w:p>
        </w:tc>
        <w:tc>
          <w:tcPr>
            <w:tcW w:w="7655" w:type="dxa"/>
            <w:gridSpan w:val="9"/>
          </w:tcPr>
          <w:p w:rsidR="009E2BF4" w:rsidRPr="009419C5" w:rsidRDefault="009419C5" w:rsidP="001312B9">
            <w:pPr>
              <w:rPr>
                <w:rFonts w:ascii="Arial" w:hAnsi="Arial" w:cs="Arial"/>
                <w:sz w:val="16"/>
                <w:szCs w:val="16"/>
              </w:rPr>
            </w:pPr>
            <w:r w:rsidRPr="009419C5">
              <w:rPr>
                <w:rFonts w:ascii="Arial" w:hAnsi="Arial" w:cs="Arial"/>
                <w:bCs/>
                <w:sz w:val="16"/>
                <w:szCs w:val="16"/>
              </w:rPr>
              <w:t>3ОСТ7О29</w:t>
            </w:r>
          </w:p>
        </w:tc>
      </w:tr>
      <w:tr w:rsidR="009E2BF4" w:rsidTr="002F0738">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ECTS:</w:t>
            </w:r>
          </w:p>
        </w:tc>
        <w:tc>
          <w:tcPr>
            <w:tcW w:w="7655" w:type="dxa"/>
            <w:gridSpan w:val="9"/>
          </w:tcPr>
          <w:p w:rsidR="009E2BF4" w:rsidRPr="009419C5" w:rsidRDefault="009419C5" w:rsidP="001312B9">
            <w:pPr>
              <w:rPr>
                <w:rFonts w:ascii="Arial" w:hAnsi="Arial" w:cs="Arial"/>
                <w:sz w:val="16"/>
                <w:szCs w:val="16"/>
              </w:rPr>
            </w:pPr>
            <w:r w:rsidRPr="009419C5">
              <w:rPr>
                <w:rFonts w:ascii="Arial" w:hAnsi="Arial" w:cs="Arial"/>
                <w:sz w:val="16"/>
                <w:szCs w:val="16"/>
              </w:rPr>
              <w:t>6</w:t>
            </w:r>
          </w:p>
        </w:tc>
      </w:tr>
      <w:tr w:rsidR="002611DF" w:rsidTr="002F0738">
        <w:tc>
          <w:tcPr>
            <w:tcW w:w="2092"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p>
        </w:tc>
        <w:tc>
          <w:tcPr>
            <w:tcW w:w="7655" w:type="dxa"/>
            <w:gridSpan w:val="9"/>
          </w:tcPr>
          <w:p w:rsidR="002611DF" w:rsidRPr="009419C5" w:rsidRDefault="00C92C7C" w:rsidP="00C92C7C">
            <w:pPr>
              <w:rPr>
                <w:rFonts w:ascii="Arial" w:hAnsi="Arial" w:cs="Arial"/>
                <w:sz w:val="16"/>
                <w:szCs w:val="16"/>
              </w:rPr>
            </w:pPr>
            <w:r>
              <w:rPr>
                <w:rFonts w:ascii="Arial" w:hAnsi="Arial" w:cs="Arial"/>
                <w:sz w:val="16"/>
                <w:szCs w:val="16"/>
              </w:rPr>
              <w:t>Prof.</w:t>
            </w:r>
            <w:r w:rsidR="009419C5" w:rsidRPr="009419C5">
              <w:rPr>
                <w:rFonts w:ascii="Arial" w:hAnsi="Arial" w:cs="Arial"/>
                <w:sz w:val="16"/>
                <w:szCs w:val="16"/>
              </w:rPr>
              <w:t xml:space="preserve"> Miroslav Plavšić;</w:t>
            </w:r>
            <w:r w:rsidR="00886874">
              <w:rPr>
                <w:rFonts w:ascii="Arial" w:hAnsi="Arial" w:cs="Arial"/>
                <w:sz w:val="16"/>
                <w:szCs w:val="16"/>
              </w:rPr>
              <w:t xml:space="preserve"> </w:t>
            </w:r>
            <w:r w:rsidR="009419C5" w:rsidRPr="009419C5">
              <w:rPr>
                <w:rFonts w:ascii="Arial" w:hAnsi="Arial" w:cs="Arial"/>
                <w:sz w:val="16"/>
                <w:szCs w:val="16"/>
              </w:rPr>
              <w:t xml:space="preserve"> </w:t>
            </w:r>
            <w:r w:rsidR="009419C5">
              <w:rPr>
                <w:rFonts w:ascii="Arial" w:hAnsi="Arial" w:cs="Arial"/>
                <w:sz w:val="16"/>
                <w:szCs w:val="16"/>
              </w:rPr>
              <w:t xml:space="preserve">Asst.prof. </w:t>
            </w:r>
            <w:r w:rsidR="009419C5" w:rsidRPr="009419C5">
              <w:rPr>
                <w:rFonts w:ascii="Arial" w:hAnsi="Arial" w:cs="Arial"/>
                <w:sz w:val="16"/>
                <w:szCs w:val="16"/>
              </w:rPr>
              <w:t>Denis Kučević</w:t>
            </w:r>
            <w:r w:rsidR="00EE5790">
              <w:rPr>
                <w:rFonts w:ascii="Arial" w:hAnsi="Arial" w:cs="Arial"/>
                <w:sz w:val="16"/>
                <w:szCs w:val="16"/>
              </w:rPr>
              <w:t xml:space="preserve">, </w:t>
            </w:r>
            <w:r w:rsidR="00EE5790" w:rsidRPr="00EE5790">
              <w:rPr>
                <w:rFonts w:ascii="Arial" w:hAnsi="Arial" w:cs="Arial"/>
                <w:sz w:val="16"/>
                <w:szCs w:val="16"/>
              </w:rPr>
              <w:t>associate</w:t>
            </w:r>
            <w:r w:rsidR="001460E6">
              <w:rPr>
                <w:rFonts w:ascii="Arial" w:hAnsi="Arial" w:cs="Arial"/>
                <w:sz w:val="16"/>
                <w:szCs w:val="16"/>
              </w:rPr>
              <w:t xml:space="preserve">: </w:t>
            </w:r>
            <w:bookmarkStart w:id="0" w:name="_GoBack"/>
            <w:bookmarkEnd w:id="0"/>
            <w:r>
              <w:rPr>
                <w:rFonts w:ascii="Arial" w:hAnsi="Arial" w:cs="Arial"/>
                <w:sz w:val="16"/>
                <w:szCs w:val="16"/>
              </w:rPr>
              <w:t xml:space="preserve">B.Sc., </w:t>
            </w:r>
            <w:r w:rsidR="00EE5790">
              <w:rPr>
                <w:rFonts w:ascii="Arial" w:hAnsi="Arial" w:cs="Arial"/>
                <w:sz w:val="16"/>
                <w:szCs w:val="16"/>
              </w:rPr>
              <w:t>Jelena B. Stanivuk</w:t>
            </w:r>
          </w:p>
        </w:tc>
      </w:tr>
      <w:tr w:rsidR="00DF0ABC" w:rsidTr="002F0738">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655" w:type="dxa"/>
            <w:gridSpan w:val="9"/>
            <w:tcBorders>
              <w:bottom w:val="single" w:sz="4" w:space="0" w:color="auto"/>
            </w:tcBorders>
          </w:tcPr>
          <w:p w:rsidR="00DF0ABC" w:rsidRPr="009419C5" w:rsidRDefault="00AE67EE" w:rsidP="009419C5">
            <w:pPr>
              <w:rPr>
                <w:rFonts w:ascii="Arial" w:hAnsi="Arial" w:cs="Arial"/>
                <w:sz w:val="16"/>
                <w:szCs w:val="16"/>
              </w:rPr>
            </w:pPr>
            <w:r w:rsidRPr="009419C5">
              <w:rPr>
                <w:rFonts w:ascii="Arial" w:hAnsi="Arial" w:cs="Arial"/>
                <w:sz w:val="16"/>
                <w:szCs w:val="16"/>
              </w:rPr>
              <w:t>Mandatory</w:t>
            </w:r>
          </w:p>
        </w:tc>
      </w:tr>
      <w:tr w:rsidR="009E2BF4" w:rsidTr="002F0738">
        <w:trPr>
          <w:trHeight w:val="227"/>
        </w:trPr>
        <w:tc>
          <w:tcPr>
            <w:tcW w:w="9747" w:type="dxa"/>
            <w:gridSpan w:val="11"/>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2F0738">
        <w:trPr>
          <w:trHeight w:val="227"/>
        </w:trPr>
        <w:tc>
          <w:tcPr>
            <w:tcW w:w="2092"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886874">
              <w:rPr>
                <w:rFonts w:ascii="Arial" w:hAnsi="Arial" w:cs="Arial"/>
                <w:sz w:val="16"/>
                <w:szCs w:val="16"/>
              </w:rPr>
              <w:t xml:space="preserve"> 60</w:t>
            </w:r>
          </w:p>
        </w:tc>
        <w:tc>
          <w:tcPr>
            <w:tcW w:w="1985" w:type="dxa"/>
            <w:gridSpan w:val="3"/>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886874">
              <w:rPr>
                <w:rFonts w:ascii="Arial" w:hAnsi="Arial" w:cs="Arial"/>
                <w:sz w:val="16"/>
                <w:szCs w:val="16"/>
              </w:rPr>
              <w:t>45</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984"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2F0738">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655" w:type="dxa"/>
            <w:gridSpan w:val="9"/>
            <w:shd w:val="clear" w:color="auto" w:fill="C2D69B" w:themeFill="accent3" w:themeFillTint="99"/>
            <w:vAlign w:val="center"/>
          </w:tcPr>
          <w:p w:rsidR="009E2BF4" w:rsidRPr="005E42D1" w:rsidRDefault="005027BE" w:rsidP="005E42D1">
            <w:pPr>
              <w:rPr>
                <w:rFonts w:ascii="Arial" w:hAnsi="Arial" w:cs="Arial"/>
                <w:sz w:val="16"/>
                <w:szCs w:val="16"/>
              </w:rPr>
            </w:pPr>
            <w:r>
              <w:rPr>
                <w:rFonts w:ascii="Arial" w:hAnsi="Arial" w:cs="Arial"/>
                <w:sz w:val="16"/>
                <w:szCs w:val="16"/>
              </w:rPr>
              <w:t>None</w:t>
            </w:r>
          </w:p>
        </w:tc>
      </w:tr>
      <w:tr w:rsidR="005E42D1" w:rsidTr="002F0738">
        <w:tc>
          <w:tcPr>
            <w:tcW w:w="9747" w:type="dxa"/>
            <w:gridSpan w:val="11"/>
          </w:tcPr>
          <w:p w:rsid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p>
          <w:p w:rsidR="005E42D1" w:rsidRDefault="009419C5" w:rsidP="009419C5">
            <w:pPr>
              <w:pStyle w:val="ListParagraph"/>
              <w:ind w:left="284"/>
            </w:pPr>
            <w:r w:rsidRPr="009419C5">
              <w:rPr>
                <w:rFonts w:ascii="Arial" w:hAnsi="Arial" w:cs="Arial"/>
                <w:sz w:val="16"/>
                <w:szCs w:val="16"/>
              </w:rPr>
              <w:t xml:space="preserve">To familiarize students with basic indicators of cattle production in order to ensure adequate and economically viable production of </w:t>
            </w:r>
            <w:r>
              <w:rPr>
                <w:rFonts w:ascii="Arial" w:hAnsi="Arial" w:cs="Arial"/>
                <w:sz w:val="16"/>
                <w:szCs w:val="16"/>
              </w:rPr>
              <w:t xml:space="preserve">cattle </w:t>
            </w:r>
            <w:r w:rsidRPr="009419C5">
              <w:rPr>
                <w:rFonts w:ascii="Arial" w:hAnsi="Arial" w:cs="Arial"/>
                <w:sz w:val="16"/>
                <w:szCs w:val="16"/>
              </w:rPr>
              <w:t>milk and  beef meat.</w:t>
            </w:r>
          </w:p>
        </w:tc>
      </w:tr>
      <w:tr w:rsidR="005E42D1" w:rsidTr="002F0738">
        <w:tc>
          <w:tcPr>
            <w:tcW w:w="9747" w:type="dxa"/>
            <w:gridSpan w:val="11"/>
          </w:tcPr>
          <w:p w:rsid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p>
          <w:p w:rsidR="005E42D1" w:rsidRDefault="009419C5" w:rsidP="00886874">
            <w:pPr>
              <w:pStyle w:val="ListParagraph"/>
              <w:ind w:left="284"/>
            </w:pPr>
            <w:r w:rsidRPr="009419C5">
              <w:rPr>
                <w:rFonts w:ascii="Arial" w:hAnsi="Arial" w:cs="Arial"/>
                <w:sz w:val="16"/>
                <w:szCs w:val="16"/>
              </w:rPr>
              <w:t xml:space="preserve">The acquired knowledge provides expertise to work in agricultural </w:t>
            </w:r>
            <w:r>
              <w:rPr>
                <w:rFonts w:ascii="Arial" w:hAnsi="Arial" w:cs="Arial"/>
                <w:sz w:val="16"/>
                <w:szCs w:val="16"/>
              </w:rPr>
              <w:t>organization: co-operatives,</w:t>
            </w:r>
            <w:r w:rsidRPr="009419C5">
              <w:rPr>
                <w:rFonts w:ascii="Arial" w:hAnsi="Arial" w:cs="Arial"/>
                <w:sz w:val="16"/>
                <w:szCs w:val="16"/>
              </w:rPr>
              <w:t xml:space="preserve"> entrepreneurial firms and their own farms engaged in livestock production, then the advisory professional services, secondary school education </w:t>
            </w:r>
            <w:r>
              <w:rPr>
                <w:rFonts w:ascii="Arial" w:hAnsi="Arial" w:cs="Arial"/>
                <w:sz w:val="16"/>
                <w:szCs w:val="16"/>
              </w:rPr>
              <w:t>etc.</w:t>
            </w:r>
          </w:p>
        </w:tc>
      </w:tr>
      <w:tr w:rsidR="005E42D1" w:rsidTr="002F0738">
        <w:tc>
          <w:tcPr>
            <w:tcW w:w="9747" w:type="dxa"/>
            <w:gridSpan w:val="11"/>
          </w:tcPr>
          <w:p w:rsid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577D8E" w:rsidRPr="00577D8E" w:rsidRDefault="00577D8E" w:rsidP="00577D8E">
            <w:pPr>
              <w:pStyle w:val="ListParagraph"/>
              <w:ind w:left="284"/>
              <w:rPr>
                <w:rFonts w:ascii="Arial" w:hAnsi="Arial" w:cs="Arial"/>
                <w:sz w:val="16"/>
                <w:szCs w:val="16"/>
              </w:rPr>
            </w:pPr>
            <w:r>
              <w:rPr>
                <w:rFonts w:ascii="Arial" w:hAnsi="Arial" w:cs="Arial"/>
                <w:sz w:val="16"/>
                <w:szCs w:val="16"/>
              </w:rPr>
              <w:t>T</w:t>
            </w:r>
            <w:r w:rsidRPr="00577D8E">
              <w:rPr>
                <w:rFonts w:ascii="Arial" w:hAnsi="Arial" w:cs="Arial"/>
                <w:sz w:val="16"/>
                <w:szCs w:val="16"/>
              </w:rPr>
              <w:t>heory lessons</w:t>
            </w:r>
          </w:p>
          <w:p w:rsidR="00577D8E" w:rsidRPr="00577D8E" w:rsidRDefault="00577D8E" w:rsidP="00577D8E">
            <w:pPr>
              <w:pStyle w:val="ListParagraph"/>
              <w:ind w:left="284"/>
              <w:jc w:val="both"/>
              <w:rPr>
                <w:rFonts w:ascii="Arial" w:hAnsi="Arial" w:cs="Arial"/>
                <w:sz w:val="16"/>
                <w:szCs w:val="16"/>
              </w:rPr>
            </w:pPr>
            <w:r w:rsidRPr="00577D8E">
              <w:rPr>
                <w:rFonts w:ascii="Arial" w:hAnsi="Arial" w:cs="Arial"/>
                <w:sz w:val="16"/>
                <w:szCs w:val="16"/>
              </w:rPr>
              <w:t>Biological and economic base of cattle production. Condition of cattle breeding and tendencies of its further development. Systems of cattle production. The founders and relatives cattle. Types of cattle under the direction of production and the most important race - representatives. The technique of breeding cattle to the application procedures for the intensification of fertility. Technology and Systems rearing offspring. The exploitation of cattle in milk production and the impact of physiological and external factors on the phenotypes of dairy traits. Dairy cows. Meat production in cattle. Growing cattle in the system of suckler cows. Basics of genetic improvement of cattle. Rating breeding value and selection of cattle. New biotechnological methods of importance for the improvement of cattle. Keeping systems and facilities for cattle housing. The production and handling of manure. Management</w:t>
            </w:r>
          </w:p>
          <w:p w:rsidR="00577D8E" w:rsidRDefault="00577D8E" w:rsidP="00577D8E">
            <w:pPr>
              <w:pStyle w:val="ListParagraph"/>
              <w:ind w:left="284"/>
              <w:jc w:val="both"/>
              <w:rPr>
                <w:rFonts w:ascii="Arial" w:hAnsi="Arial" w:cs="Arial"/>
                <w:sz w:val="16"/>
                <w:szCs w:val="16"/>
              </w:rPr>
            </w:pPr>
            <w:r w:rsidRPr="00577D8E">
              <w:rPr>
                <w:rFonts w:ascii="Arial" w:hAnsi="Arial" w:cs="Arial"/>
                <w:sz w:val="16"/>
                <w:szCs w:val="16"/>
              </w:rPr>
              <w:t xml:space="preserve">Practical teaching: </w:t>
            </w:r>
          </w:p>
          <w:p w:rsidR="00577D8E" w:rsidRPr="00577D8E" w:rsidRDefault="00577D8E" w:rsidP="00577D8E">
            <w:pPr>
              <w:pStyle w:val="ListParagraph"/>
              <w:ind w:left="284"/>
              <w:jc w:val="both"/>
              <w:rPr>
                <w:rFonts w:ascii="Arial" w:hAnsi="Arial" w:cs="Arial"/>
                <w:sz w:val="16"/>
                <w:szCs w:val="16"/>
              </w:rPr>
            </w:pPr>
            <w:r w:rsidRPr="00577D8E">
              <w:rPr>
                <w:rFonts w:ascii="Arial" w:hAnsi="Arial" w:cs="Arial"/>
                <w:sz w:val="16"/>
                <w:szCs w:val="16"/>
              </w:rPr>
              <w:t>Exercise, Other modes of teaching, Study research work</w:t>
            </w:r>
            <w:r>
              <w:rPr>
                <w:rFonts w:ascii="Arial" w:hAnsi="Arial" w:cs="Arial"/>
                <w:sz w:val="16"/>
                <w:szCs w:val="16"/>
              </w:rPr>
              <w:t xml:space="preserve"> </w:t>
            </w:r>
            <w:r w:rsidRPr="00577D8E">
              <w:rPr>
                <w:rFonts w:ascii="Arial" w:hAnsi="Arial" w:cs="Arial"/>
                <w:sz w:val="16"/>
                <w:szCs w:val="16"/>
              </w:rPr>
              <w:t>Introduction to the exterior of cattle (pictures, slides, models and live animals). Getting to know the specifics of morphological and physiological and production characteristics of different types and breeds of cattle (pictures, slides, models and live animals). Introducing the necessary elements and procedures for implementing the selection bovine animal identification, control, productivity, milk production, meat production, fertility, implementation and support of the parent bookkeeping records, assessment and grading of breeding cattle.</w:t>
            </w:r>
          </w:p>
          <w:p w:rsidR="005E42D1" w:rsidRDefault="00577D8E" w:rsidP="00577D8E">
            <w:pPr>
              <w:pStyle w:val="ListParagraph"/>
              <w:ind w:left="284"/>
              <w:jc w:val="both"/>
            </w:pPr>
            <w:r w:rsidRPr="00577D8E">
              <w:rPr>
                <w:rFonts w:ascii="Arial" w:hAnsi="Arial" w:cs="Arial"/>
                <w:sz w:val="16"/>
                <w:szCs w:val="16"/>
              </w:rPr>
              <w:t xml:space="preserve">Other forms of teaching - field </w:t>
            </w:r>
            <w:r w:rsidRPr="00C21CE9">
              <w:rPr>
                <w:sz w:val="18"/>
                <w:szCs w:val="18"/>
              </w:rPr>
              <w:t xml:space="preserve"> Exercise </w:t>
            </w:r>
            <w:r>
              <w:rPr>
                <w:rFonts w:ascii="Arial" w:hAnsi="Arial" w:cs="Arial"/>
                <w:sz w:val="16"/>
                <w:szCs w:val="16"/>
              </w:rPr>
              <w:t xml:space="preserve">: </w:t>
            </w:r>
            <w:r w:rsidRPr="00577D8E">
              <w:rPr>
                <w:rFonts w:ascii="Arial" w:hAnsi="Arial" w:cs="Arial"/>
                <w:sz w:val="16"/>
                <w:szCs w:val="16"/>
              </w:rPr>
              <w:t>Visit cattle farms for the production of milk, meat, dairy, slaughterhouse.</w:t>
            </w:r>
          </w:p>
        </w:tc>
      </w:tr>
      <w:tr w:rsidR="005E42D1" w:rsidTr="002F0738">
        <w:tc>
          <w:tcPr>
            <w:tcW w:w="9747" w:type="dxa"/>
            <w:gridSpan w:val="11"/>
            <w:tcBorders>
              <w:bottom w:val="single" w:sz="4" w:space="0" w:color="auto"/>
            </w:tcBorders>
          </w:tcPr>
          <w:p w:rsidR="00577D8E" w:rsidRPr="00577D8E" w:rsidRDefault="005E42D1" w:rsidP="00577D8E">
            <w:pPr>
              <w:pStyle w:val="ListParagraph"/>
              <w:numPr>
                <w:ilvl w:val="0"/>
                <w:numId w:val="3"/>
              </w:numPr>
              <w:ind w:left="284" w:hanging="284"/>
              <w:rPr>
                <w:sz w:val="18"/>
                <w:szCs w:val="18"/>
              </w:rPr>
            </w:pPr>
            <w:r w:rsidRPr="00577D8E">
              <w:rPr>
                <w:rFonts w:ascii="Arial" w:hAnsi="Arial" w:cs="Arial"/>
                <w:sz w:val="16"/>
                <w:szCs w:val="16"/>
              </w:rPr>
              <w:t>Teaching methods</w:t>
            </w:r>
          </w:p>
          <w:p w:rsidR="005E42D1" w:rsidRPr="00AE67EE" w:rsidRDefault="005E42D1" w:rsidP="00577D8E">
            <w:pPr>
              <w:pStyle w:val="ListParagraph"/>
              <w:ind w:left="284"/>
              <w:rPr>
                <w:sz w:val="18"/>
                <w:szCs w:val="18"/>
              </w:rPr>
            </w:pPr>
            <w:r w:rsidRPr="005E42D1">
              <w:rPr>
                <w:rFonts w:ascii="Arial" w:hAnsi="Arial" w:cs="Arial"/>
                <w:sz w:val="16"/>
                <w:szCs w:val="16"/>
              </w:rPr>
              <w:t xml:space="preserve">Lectures, </w:t>
            </w:r>
            <w:r w:rsidR="00577D8E">
              <w:rPr>
                <w:rFonts w:ascii="Arial" w:hAnsi="Arial" w:cs="Arial"/>
                <w:sz w:val="16"/>
                <w:szCs w:val="16"/>
              </w:rPr>
              <w:t>and  Practical classes,</w:t>
            </w:r>
            <w:r w:rsidR="00577D8E" w:rsidRPr="00577D8E">
              <w:rPr>
                <w:rFonts w:ascii="Arial" w:hAnsi="Arial" w:cs="Arial"/>
                <w:sz w:val="16"/>
                <w:szCs w:val="16"/>
              </w:rPr>
              <w:t xml:space="preserve"> field </w:t>
            </w:r>
            <w:r w:rsidR="00577D8E" w:rsidRPr="00C21CE9">
              <w:rPr>
                <w:sz w:val="18"/>
                <w:szCs w:val="18"/>
              </w:rPr>
              <w:t xml:space="preserve"> Exercise</w:t>
            </w:r>
          </w:p>
        </w:tc>
      </w:tr>
      <w:tr w:rsidR="005E42D1" w:rsidTr="002F0738">
        <w:tc>
          <w:tcPr>
            <w:tcW w:w="9747" w:type="dxa"/>
            <w:gridSpan w:val="11"/>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2F0738">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Final exam (izabrati)</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275"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2F0738">
        <w:tc>
          <w:tcPr>
            <w:tcW w:w="2376" w:type="dxa"/>
            <w:gridSpan w:val="3"/>
            <w:shd w:val="clear" w:color="auto" w:fill="auto"/>
            <w:vAlign w:val="center"/>
          </w:tcPr>
          <w:p w:rsidR="005E42D1" w:rsidRPr="00C21CE9" w:rsidRDefault="005E42D1" w:rsidP="00D02E1F">
            <w:pPr>
              <w:rPr>
                <w:sz w:val="18"/>
                <w:szCs w:val="18"/>
              </w:rPr>
            </w:pPr>
            <w:r w:rsidRPr="00C21CE9">
              <w:rPr>
                <w:sz w:val="18"/>
                <w:szCs w:val="18"/>
              </w:rPr>
              <w:t>Lecture attendance</w:t>
            </w:r>
          </w:p>
        </w:tc>
        <w:tc>
          <w:tcPr>
            <w:tcW w:w="1134" w:type="dxa"/>
            <w:shd w:val="clear" w:color="auto" w:fill="auto"/>
            <w:vAlign w:val="center"/>
          </w:tcPr>
          <w:p w:rsidR="005E42D1" w:rsidRDefault="005E42D1" w:rsidP="009711C2">
            <w:pPr>
              <w:jc w:val="center"/>
            </w:pPr>
            <w:r w:rsidRPr="00DD00BD">
              <w:rPr>
                <w:rFonts w:ascii="Arial" w:hAnsi="Arial" w:cs="Arial"/>
                <w:sz w:val="16"/>
                <w:szCs w:val="16"/>
              </w:rPr>
              <w:t>Yes</w:t>
            </w:r>
          </w:p>
        </w:tc>
        <w:tc>
          <w:tcPr>
            <w:tcW w:w="1301" w:type="dxa"/>
            <w:gridSpan w:val="2"/>
            <w:shd w:val="clear" w:color="auto" w:fill="auto"/>
            <w:vAlign w:val="center"/>
          </w:tcPr>
          <w:p w:rsidR="005E42D1" w:rsidRPr="005E42D1" w:rsidRDefault="009711C2" w:rsidP="005E42D1">
            <w:pPr>
              <w:jc w:val="center"/>
              <w:rPr>
                <w:rFonts w:ascii="Arial" w:hAnsi="Arial" w:cs="Arial"/>
                <w:sz w:val="16"/>
                <w:szCs w:val="16"/>
              </w:rPr>
            </w:pPr>
            <w:r>
              <w:rPr>
                <w:rFonts w:ascii="Arial" w:hAnsi="Arial" w:cs="Arial"/>
                <w:sz w:val="16"/>
                <w:szCs w:val="16"/>
              </w:rPr>
              <w:t>10</w:t>
            </w:r>
          </w:p>
        </w:tc>
        <w:tc>
          <w:tcPr>
            <w:tcW w:w="2527" w:type="dxa"/>
            <w:gridSpan w:val="2"/>
            <w:shd w:val="clear" w:color="auto" w:fill="auto"/>
            <w:vAlign w:val="center"/>
          </w:tcPr>
          <w:p w:rsidR="005E42D1" w:rsidRPr="00590CA5" w:rsidRDefault="009711C2" w:rsidP="009711C2">
            <w:pPr>
              <w:jc w:val="center"/>
              <w:rPr>
                <w:rFonts w:ascii="Arial" w:hAnsi="Arial" w:cs="Arial"/>
                <w:sz w:val="14"/>
                <w:szCs w:val="14"/>
              </w:rPr>
            </w:pPr>
            <w:r w:rsidRPr="00590CA5">
              <w:rPr>
                <w:rFonts w:ascii="Arial" w:hAnsi="Arial" w:cs="Arial"/>
                <w:sz w:val="14"/>
                <w:szCs w:val="14"/>
              </w:rPr>
              <w:t>Oral part of the exam</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275" w:type="dxa"/>
            <w:shd w:val="clear" w:color="auto" w:fill="auto"/>
            <w:vAlign w:val="center"/>
          </w:tcPr>
          <w:p w:rsidR="005E42D1" w:rsidRPr="005E42D1" w:rsidRDefault="009711C2" w:rsidP="005E42D1">
            <w:pPr>
              <w:jc w:val="center"/>
              <w:rPr>
                <w:rFonts w:ascii="Arial" w:hAnsi="Arial" w:cs="Arial"/>
                <w:sz w:val="16"/>
                <w:szCs w:val="16"/>
              </w:rPr>
            </w:pPr>
            <w:r>
              <w:rPr>
                <w:rFonts w:ascii="Arial" w:hAnsi="Arial" w:cs="Arial"/>
                <w:sz w:val="16"/>
                <w:szCs w:val="16"/>
              </w:rPr>
              <w:t>40</w:t>
            </w:r>
          </w:p>
        </w:tc>
      </w:tr>
      <w:tr w:rsidR="00D02E1F" w:rsidTr="002F073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Test</w:t>
            </w:r>
          </w:p>
        </w:tc>
        <w:tc>
          <w:tcPr>
            <w:tcW w:w="1134" w:type="dxa"/>
            <w:shd w:val="clear" w:color="auto" w:fill="auto"/>
            <w:vAlign w:val="center"/>
          </w:tcPr>
          <w:p w:rsidR="00D02E1F" w:rsidRDefault="009711C2" w:rsidP="00D02E1F">
            <w:pPr>
              <w:jc w:val="center"/>
            </w:pPr>
            <w:r>
              <w:rPr>
                <w:rFonts w:ascii="Arial" w:hAnsi="Arial" w:cs="Arial"/>
                <w:sz w:val="16"/>
                <w:szCs w:val="16"/>
              </w:rPr>
              <w:t>Yes</w:t>
            </w:r>
          </w:p>
        </w:tc>
        <w:tc>
          <w:tcPr>
            <w:tcW w:w="1301" w:type="dxa"/>
            <w:gridSpan w:val="2"/>
            <w:shd w:val="clear" w:color="auto" w:fill="auto"/>
            <w:vAlign w:val="center"/>
          </w:tcPr>
          <w:p w:rsidR="00D02E1F" w:rsidRPr="005E42D1" w:rsidRDefault="009711C2" w:rsidP="005E42D1">
            <w:pPr>
              <w:jc w:val="center"/>
              <w:rPr>
                <w:rFonts w:ascii="Arial" w:hAnsi="Arial" w:cs="Arial"/>
                <w:sz w:val="16"/>
                <w:szCs w:val="16"/>
              </w:rPr>
            </w:pPr>
            <w:r>
              <w:rPr>
                <w:rFonts w:ascii="Arial" w:hAnsi="Arial" w:cs="Arial"/>
                <w:sz w:val="16"/>
                <w:szCs w:val="16"/>
              </w:rPr>
              <w:t>2x20</w:t>
            </w:r>
          </w:p>
        </w:tc>
        <w:tc>
          <w:tcPr>
            <w:tcW w:w="4936" w:type="dxa"/>
            <w:gridSpan w:val="5"/>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2F073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Exercise attendance</w:t>
            </w:r>
          </w:p>
        </w:tc>
        <w:tc>
          <w:tcPr>
            <w:tcW w:w="1134" w:type="dxa"/>
            <w:shd w:val="clear" w:color="auto" w:fill="auto"/>
            <w:vAlign w:val="center"/>
          </w:tcPr>
          <w:p w:rsidR="00D02E1F" w:rsidRDefault="009711C2" w:rsidP="00D02E1F">
            <w:pPr>
              <w:jc w:val="center"/>
            </w:pPr>
            <w:r>
              <w:rPr>
                <w:rFonts w:ascii="Arial" w:hAnsi="Arial" w:cs="Arial"/>
                <w:sz w:val="16"/>
                <w:szCs w:val="16"/>
              </w:rPr>
              <w:t>Yes</w:t>
            </w:r>
          </w:p>
        </w:tc>
        <w:tc>
          <w:tcPr>
            <w:tcW w:w="1301" w:type="dxa"/>
            <w:gridSpan w:val="2"/>
            <w:shd w:val="clear" w:color="auto" w:fill="auto"/>
            <w:vAlign w:val="center"/>
          </w:tcPr>
          <w:p w:rsidR="00D02E1F" w:rsidRPr="005E42D1" w:rsidRDefault="009711C2" w:rsidP="005E42D1">
            <w:pPr>
              <w:jc w:val="center"/>
              <w:rPr>
                <w:rFonts w:ascii="Arial" w:hAnsi="Arial" w:cs="Arial"/>
                <w:sz w:val="16"/>
                <w:szCs w:val="16"/>
              </w:rPr>
            </w:pPr>
            <w:r>
              <w:rPr>
                <w:rFonts w:ascii="Arial" w:hAnsi="Arial" w:cs="Arial"/>
                <w:sz w:val="16"/>
                <w:szCs w:val="16"/>
              </w:rPr>
              <w:t>10</w:t>
            </w:r>
          </w:p>
        </w:tc>
        <w:tc>
          <w:tcPr>
            <w:tcW w:w="4936" w:type="dxa"/>
            <w:gridSpan w:val="5"/>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2F0738">
        <w:tc>
          <w:tcPr>
            <w:tcW w:w="2376" w:type="dxa"/>
            <w:gridSpan w:val="3"/>
            <w:tcBorders>
              <w:bottom w:val="single" w:sz="4" w:space="0" w:color="auto"/>
            </w:tcBorders>
            <w:shd w:val="clear" w:color="auto" w:fill="auto"/>
            <w:vAlign w:val="center"/>
          </w:tcPr>
          <w:p w:rsidR="00D02E1F" w:rsidRPr="009711C2" w:rsidRDefault="009711C2" w:rsidP="00D02E1F">
            <w:pPr>
              <w:rPr>
                <w:rFonts w:ascii="Arial" w:hAnsi="Arial" w:cs="Arial"/>
                <w:sz w:val="16"/>
                <w:szCs w:val="16"/>
              </w:rPr>
            </w:pPr>
            <w:r w:rsidRPr="009711C2">
              <w:rPr>
                <w:sz w:val="16"/>
                <w:szCs w:val="16"/>
              </w:rPr>
              <w:t>Term paper</w:t>
            </w:r>
          </w:p>
        </w:tc>
        <w:tc>
          <w:tcPr>
            <w:tcW w:w="1134" w:type="dxa"/>
            <w:tcBorders>
              <w:bottom w:val="single" w:sz="4" w:space="0" w:color="auto"/>
            </w:tcBorders>
            <w:shd w:val="clear" w:color="auto" w:fill="auto"/>
            <w:vAlign w:val="center"/>
          </w:tcPr>
          <w:p w:rsidR="00D02E1F" w:rsidRDefault="00D02E1F" w:rsidP="00D02E1F">
            <w:pPr>
              <w:jc w:val="center"/>
            </w:pPr>
            <w:r w:rsidRPr="00DD00BD">
              <w:rPr>
                <w:rFonts w:ascii="Arial" w:hAnsi="Arial" w:cs="Arial"/>
                <w:sz w:val="16"/>
                <w:szCs w:val="16"/>
              </w:rPr>
              <w:t>No</w:t>
            </w:r>
          </w:p>
        </w:tc>
        <w:tc>
          <w:tcPr>
            <w:tcW w:w="1301" w:type="dxa"/>
            <w:gridSpan w:val="2"/>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c>
          <w:tcPr>
            <w:tcW w:w="4936" w:type="dxa"/>
            <w:gridSpan w:val="5"/>
            <w:vMerge/>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r>
      <w:tr w:rsidR="00D02E1F" w:rsidTr="002F0738">
        <w:tc>
          <w:tcPr>
            <w:tcW w:w="9747" w:type="dxa"/>
            <w:gridSpan w:val="11"/>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2F0738">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2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5E42D1" w:rsidTr="002F0738">
        <w:tc>
          <w:tcPr>
            <w:tcW w:w="675" w:type="dxa"/>
            <w:vAlign w:val="center"/>
          </w:tcPr>
          <w:p w:rsidR="005E42D1" w:rsidRPr="00D02E1F" w:rsidRDefault="005E42D1" w:rsidP="00D02E1F">
            <w:pPr>
              <w:pStyle w:val="ListParagraph"/>
              <w:numPr>
                <w:ilvl w:val="0"/>
                <w:numId w:val="4"/>
              </w:numPr>
              <w:jc w:val="center"/>
              <w:rPr>
                <w:rFonts w:ascii="Arial" w:hAnsi="Arial" w:cs="Arial"/>
                <w:sz w:val="16"/>
                <w:szCs w:val="16"/>
              </w:rPr>
            </w:pPr>
          </w:p>
        </w:tc>
        <w:tc>
          <w:tcPr>
            <w:tcW w:w="1701" w:type="dxa"/>
            <w:gridSpan w:val="2"/>
            <w:vAlign w:val="center"/>
          </w:tcPr>
          <w:p w:rsidR="005E42D1" w:rsidRPr="00D02E1F" w:rsidRDefault="00590CA5" w:rsidP="0089317A">
            <w:pPr>
              <w:jc w:val="both"/>
              <w:rPr>
                <w:rFonts w:ascii="Arial" w:hAnsi="Arial" w:cs="Arial"/>
                <w:sz w:val="16"/>
                <w:szCs w:val="16"/>
              </w:rPr>
            </w:pPr>
            <w:r w:rsidRPr="00590CA5">
              <w:rPr>
                <w:rFonts w:ascii="Arial" w:hAnsi="Arial" w:cs="Arial"/>
                <w:sz w:val="16"/>
                <w:szCs w:val="16"/>
              </w:rPr>
              <w:t>Чобић Т. - Антов Г</w:t>
            </w:r>
          </w:p>
        </w:tc>
        <w:tc>
          <w:tcPr>
            <w:tcW w:w="2435" w:type="dxa"/>
            <w:gridSpan w:val="3"/>
            <w:vAlign w:val="center"/>
          </w:tcPr>
          <w:p w:rsidR="005E42D1" w:rsidRPr="00D02E1F" w:rsidRDefault="00590CA5" w:rsidP="0089317A">
            <w:pPr>
              <w:jc w:val="both"/>
              <w:rPr>
                <w:rFonts w:ascii="Arial" w:hAnsi="Arial" w:cs="Arial"/>
                <w:sz w:val="16"/>
                <w:szCs w:val="16"/>
              </w:rPr>
            </w:pPr>
            <w:r w:rsidRPr="00590CA5">
              <w:rPr>
                <w:rFonts w:ascii="Arial" w:hAnsi="Arial" w:cs="Arial"/>
                <w:sz w:val="16"/>
                <w:szCs w:val="16"/>
              </w:rPr>
              <w:t>Говедарство - производ</w:t>
            </w:r>
            <w:r w:rsidR="0089317A">
              <w:rPr>
                <w:rFonts w:ascii="Arial" w:hAnsi="Arial" w:cs="Arial"/>
                <w:sz w:val="16"/>
                <w:szCs w:val="16"/>
              </w:rPr>
              <w:t>nja</w:t>
            </w:r>
            <w:r w:rsidRPr="00590CA5">
              <w:rPr>
                <w:rFonts w:ascii="Arial" w:hAnsi="Arial" w:cs="Arial"/>
                <w:sz w:val="16"/>
                <w:szCs w:val="16"/>
              </w:rPr>
              <w:t xml:space="preserve"> </w:t>
            </w:r>
            <w:r w:rsidR="0089317A">
              <w:rPr>
                <w:rFonts w:ascii="Arial" w:hAnsi="Arial" w:cs="Arial"/>
                <w:sz w:val="16"/>
                <w:szCs w:val="16"/>
              </w:rPr>
              <w:t>mleka</w:t>
            </w:r>
          </w:p>
        </w:tc>
        <w:tc>
          <w:tcPr>
            <w:tcW w:w="3661" w:type="dxa"/>
            <w:gridSpan w:val="4"/>
            <w:vAlign w:val="center"/>
          </w:tcPr>
          <w:p w:rsidR="005E42D1" w:rsidRPr="00D02E1F" w:rsidRDefault="00590CA5" w:rsidP="0089317A">
            <w:pPr>
              <w:jc w:val="both"/>
              <w:rPr>
                <w:rFonts w:ascii="Arial" w:hAnsi="Arial" w:cs="Arial"/>
                <w:sz w:val="16"/>
                <w:szCs w:val="16"/>
              </w:rPr>
            </w:pPr>
            <w:r>
              <w:rPr>
                <w:rFonts w:ascii="Arial" w:hAnsi="Arial" w:cs="Arial"/>
                <w:sz w:val="16"/>
                <w:szCs w:val="16"/>
              </w:rPr>
              <w:t>Print, Novi Sad</w:t>
            </w:r>
          </w:p>
        </w:tc>
        <w:tc>
          <w:tcPr>
            <w:tcW w:w="1275" w:type="dxa"/>
            <w:vAlign w:val="center"/>
          </w:tcPr>
          <w:p w:rsidR="005E42D1" w:rsidRPr="00D02E1F" w:rsidRDefault="00590CA5" w:rsidP="0089317A">
            <w:pPr>
              <w:jc w:val="both"/>
              <w:rPr>
                <w:rFonts w:ascii="Arial" w:hAnsi="Arial" w:cs="Arial"/>
                <w:sz w:val="16"/>
                <w:szCs w:val="16"/>
              </w:rPr>
            </w:pPr>
            <w:r>
              <w:rPr>
                <w:rFonts w:ascii="Arial" w:hAnsi="Arial" w:cs="Arial"/>
                <w:sz w:val="16"/>
                <w:szCs w:val="16"/>
              </w:rPr>
              <w:t>1996</w:t>
            </w:r>
          </w:p>
        </w:tc>
      </w:tr>
      <w:tr w:rsidR="00D02E1F" w:rsidTr="002F0738">
        <w:tc>
          <w:tcPr>
            <w:tcW w:w="675" w:type="dxa"/>
            <w:vAlign w:val="center"/>
          </w:tcPr>
          <w:p w:rsidR="00D02E1F" w:rsidRPr="00D02E1F" w:rsidRDefault="00D02E1F" w:rsidP="00D02E1F">
            <w:pPr>
              <w:pStyle w:val="ListParagraph"/>
              <w:numPr>
                <w:ilvl w:val="0"/>
                <w:numId w:val="4"/>
              </w:numPr>
              <w:jc w:val="center"/>
              <w:rPr>
                <w:rFonts w:ascii="Arial" w:hAnsi="Arial" w:cs="Arial"/>
                <w:sz w:val="16"/>
                <w:szCs w:val="16"/>
              </w:rPr>
            </w:pPr>
          </w:p>
        </w:tc>
        <w:tc>
          <w:tcPr>
            <w:tcW w:w="1701" w:type="dxa"/>
            <w:gridSpan w:val="2"/>
            <w:vAlign w:val="center"/>
          </w:tcPr>
          <w:p w:rsidR="00D02E1F" w:rsidRPr="00D02E1F" w:rsidRDefault="0089317A" w:rsidP="0089317A">
            <w:pPr>
              <w:jc w:val="both"/>
              <w:rPr>
                <w:rFonts w:ascii="Arial" w:hAnsi="Arial" w:cs="Arial"/>
                <w:sz w:val="16"/>
                <w:szCs w:val="16"/>
              </w:rPr>
            </w:pPr>
            <w:r>
              <w:rPr>
                <w:rFonts w:ascii="Arial" w:hAnsi="Arial" w:cs="Arial"/>
                <w:sz w:val="16"/>
                <w:szCs w:val="16"/>
              </w:rPr>
              <w:t>Antov</w:t>
            </w:r>
            <w:r w:rsidR="00590CA5">
              <w:rPr>
                <w:rFonts w:ascii="Arial" w:hAnsi="Arial" w:cs="Arial"/>
                <w:sz w:val="16"/>
                <w:szCs w:val="16"/>
              </w:rPr>
              <w:t xml:space="preserve"> </w:t>
            </w:r>
            <w:r>
              <w:rPr>
                <w:rFonts w:ascii="Arial" w:hAnsi="Arial" w:cs="Arial"/>
                <w:sz w:val="16"/>
                <w:szCs w:val="16"/>
              </w:rPr>
              <w:t>G</w:t>
            </w:r>
            <w:r w:rsidR="00590CA5">
              <w:rPr>
                <w:rFonts w:ascii="Arial" w:hAnsi="Arial" w:cs="Arial"/>
                <w:sz w:val="16"/>
                <w:szCs w:val="16"/>
              </w:rPr>
              <w:t xml:space="preserve">. – </w:t>
            </w:r>
            <w:r>
              <w:rPr>
                <w:rFonts w:ascii="Arial" w:hAnsi="Arial" w:cs="Arial"/>
                <w:sz w:val="16"/>
                <w:szCs w:val="16"/>
              </w:rPr>
              <w:t>Čobić</w:t>
            </w:r>
            <w:r w:rsidR="00590CA5">
              <w:rPr>
                <w:rFonts w:ascii="Arial" w:hAnsi="Arial" w:cs="Arial"/>
                <w:sz w:val="16"/>
                <w:szCs w:val="16"/>
              </w:rPr>
              <w:t xml:space="preserve"> </w:t>
            </w:r>
            <w:r>
              <w:rPr>
                <w:rFonts w:ascii="Arial" w:hAnsi="Arial" w:cs="Arial"/>
                <w:sz w:val="16"/>
                <w:szCs w:val="16"/>
              </w:rPr>
              <w:t>T</w:t>
            </w:r>
            <w:r w:rsidR="00590CA5">
              <w:rPr>
                <w:rFonts w:ascii="Arial" w:hAnsi="Arial" w:cs="Arial"/>
                <w:sz w:val="16"/>
                <w:szCs w:val="16"/>
              </w:rPr>
              <w:t>.</w:t>
            </w:r>
          </w:p>
        </w:tc>
        <w:tc>
          <w:tcPr>
            <w:tcW w:w="2435" w:type="dxa"/>
            <w:gridSpan w:val="3"/>
            <w:vAlign w:val="center"/>
          </w:tcPr>
          <w:p w:rsidR="00D02E1F" w:rsidRPr="00D02E1F" w:rsidRDefault="0089317A" w:rsidP="0089317A">
            <w:pPr>
              <w:jc w:val="both"/>
              <w:rPr>
                <w:rFonts w:ascii="Arial" w:hAnsi="Arial" w:cs="Arial"/>
                <w:sz w:val="16"/>
                <w:szCs w:val="16"/>
              </w:rPr>
            </w:pPr>
            <w:r>
              <w:rPr>
                <w:rFonts w:ascii="Arial" w:hAnsi="Arial" w:cs="Arial"/>
                <w:sz w:val="16"/>
                <w:szCs w:val="16"/>
              </w:rPr>
              <w:t>Govedarstvo</w:t>
            </w:r>
            <w:r w:rsidR="00590CA5" w:rsidRPr="00590CA5">
              <w:rPr>
                <w:rFonts w:ascii="Arial" w:hAnsi="Arial" w:cs="Arial"/>
                <w:sz w:val="16"/>
                <w:szCs w:val="16"/>
              </w:rPr>
              <w:t xml:space="preserve"> – </w:t>
            </w:r>
            <w:r>
              <w:rPr>
                <w:rFonts w:ascii="Arial" w:hAnsi="Arial" w:cs="Arial"/>
                <w:sz w:val="16"/>
                <w:szCs w:val="16"/>
              </w:rPr>
              <w:t>Proizvod</w:t>
            </w:r>
            <w:r w:rsidR="00590CA5" w:rsidRPr="00590CA5">
              <w:rPr>
                <w:rFonts w:ascii="Arial" w:hAnsi="Arial" w:cs="Arial"/>
                <w:sz w:val="16"/>
                <w:szCs w:val="16"/>
              </w:rPr>
              <w:t>њ</w:t>
            </w:r>
            <w:r>
              <w:rPr>
                <w:rFonts w:ascii="Arial" w:hAnsi="Arial" w:cs="Arial"/>
                <w:sz w:val="16"/>
                <w:szCs w:val="16"/>
              </w:rPr>
              <w:t>a</w:t>
            </w:r>
            <w:r w:rsidR="00590CA5" w:rsidRPr="00590CA5">
              <w:rPr>
                <w:rFonts w:ascii="Arial" w:hAnsi="Arial" w:cs="Arial"/>
                <w:sz w:val="16"/>
                <w:szCs w:val="16"/>
              </w:rPr>
              <w:t xml:space="preserve"> </w:t>
            </w:r>
            <w:r>
              <w:rPr>
                <w:rFonts w:ascii="Arial" w:hAnsi="Arial" w:cs="Arial"/>
                <w:sz w:val="16"/>
                <w:szCs w:val="16"/>
              </w:rPr>
              <w:t>mesa</w:t>
            </w:r>
          </w:p>
        </w:tc>
        <w:tc>
          <w:tcPr>
            <w:tcW w:w="3661" w:type="dxa"/>
            <w:gridSpan w:val="4"/>
            <w:vAlign w:val="center"/>
          </w:tcPr>
          <w:p w:rsidR="00D02E1F" w:rsidRPr="00D02E1F" w:rsidRDefault="0089317A" w:rsidP="0089317A">
            <w:pPr>
              <w:jc w:val="both"/>
              <w:rPr>
                <w:rFonts w:ascii="Arial" w:hAnsi="Arial" w:cs="Arial"/>
                <w:sz w:val="16"/>
                <w:szCs w:val="16"/>
              </w:rPr>
            </w:pPr>
            <w:r>
              <w:rPr>
                <w:rFonts w:ascii="Arial" w:hAnsi="Arial" w:cs="Arial"/>
                <w:sz w:val="16"/>
                <w:szCs w:val="16"/>
              </w:rPr>
              <w:t>Poljoprivredni</w:t>
            </w:r>
            <w:r w:rsidR="00590CA5" w:rsidRPr="00590CA5">
              <w:rPr>
                <w:rFonts w:ascii="Arial" w:hAnsi="Arial" w:cs="Arial"/>
                <w:sz w:val="16"/>
                <w:szCs w:val="16"/>
              </w:rPr>
              <w:t xml:space="preserve"> </w:t>
            </w:r>
            <w:r>
              <w:rPr>
                <w:rFonts w:ascii="Arial" w:hAnsi="Arial" w:cs="Arial"/>
                <w:sz w:val="16"/>
                <w:szCs w:val="16"/>
              </w:rPr>
              <w:t>fakultet</w:t>
            </w:r>
            <w:r w:rsidR="00590CA5" w:rsidRPr="00590CA5">
              <w:rPr>
                <w:rFonts w:ascii="Arial" w:hAnsi="Arial" w:cs="Arial"/>
                <w:sz w:val="16"/>
                <w:szCs w:val="16"/>
              </w:rPr>
              <w:t xml:space="preserve">, </w:t>
            </w:r>
            <w:r>
              <w:rPr>
                <w:rFonts w:ascii="Arial" w:hAnsi="Arial" w:cs="Arial"/>
                <w:sz w:val="16"/>
                <w:szCs w:val="16"/>
              </w:rPr>
              <w:t>Novi</w:t>
            </w:r>
            <w:r w:rsidR="00590CA5" w:rsidRPr="00590CA5">
              <w:rPr>
                <w:rFonts w:ascii="Arial" w:hAnsi="Arial" w:cs="Arial"/>
                <w:sz w:val="16"/>
                <w:szCs w:val="16"/>
              </w:rPr>
              <w:t xml:space="preserve"> </w:t>
            </w:r>
            <w:r>
              <w:rPr>
                <w:rFonts w:ascii="Arial" w:hAnsi="Arial" w:cs="Arial"/>
                <w:sz w:val="16"/>
                <w:szCs w:val="16"/>
              </w:rPr>
              <w:t>Sad</w:t>
            </w:r>
            <w:r w:rsidR="00590CA5" w:rsidRPr="00590CA5">
              <w:rPr>
                <w:rFonts w:ascii="Arial" w:hAnsi="Arial" w:cs="Arial"/>
                <w:sz w:val="16"/>
                <w:szCs w:val="16"/>
              </w:rPr>
              <w:t>, Graph Style</w:t>
            </w:r>
          </w:p>
        </w:tc>
        <w:tc>
          <w:tcPr>
            <w:tcW w:w="1275" w:type="dxa"/>
            <w:vAlign w:val="center"/>
          </w:tcPr>
          <w:p w:rsidR="00D02E1F" w:rsidRPr="00D02E1F" w:rsidRDefault="00590CA5" w:rsidP="0089317A">
            <w:pPr>
              <w:jc w:val="both"/>
              <w:rPr>
                <w:rFonts w:ascii="Arial" w:hAnsi="Arial" w:cs="Arial"/>
                <w:sz w:val="16"/>
                <w:szCs w:val="16"/>
              </w:rPr>
            </w:pPr>
            <w:r>
              <w:rPr>
                <w:rFonts w:ascii="Arial" w:hAnsi="Arial" w:cs="Arial"/>
                <w:sz w:val="16"/>
                <w:szCs w:val="16"/>
              </w:rPr>
              <w:t>2001</w:t>
            </w:r>
          </w:p>
        </w:tc>
      </w:tr>
      <w:tr w:rsidR="00577D8E" w:rsidTr="002F0738">
        <w:tc>
          <w:tcPr>
            <w:tcW w:w="675" w:type="dxa"/>
            <w:vAlign w:val="center"/>
          </w:tcPr>
          <w:p w:rsidR="00577D8E" w:rsidRPr="00D02E1F" w:rsidRDefault="00577D8E" w:rsidP="00D02E1F">
            <w:pPr>
              <w:pStyle w:val="ListParagraph"/>
              <w:numPr>
                <w:ilvl w:val="0"/>
                <w:numId w:val="4"/>
              </w:numPr>
              <w:jc w:val="center"/>
              <w:rPr>
                <w:rFonts w:ascii="Arial" w:hAnsi="Arial" w:cs="Arial"/>
                <w:sz w:val="16"/>
                <w:szCs w:val="16"/>
              </w:rPr>
            </w:pPr>
          </w:p>
        </w:tc>
        <w:tc>
          <w:tcPr>
            <w:tcW w:w="1701" w:type="dxa"/>
            <w:gridSpan w:val="2"/>
            <w:vAlign w:val="center"/>
          </w:tcPr>
          <w:p w:rsidR="00577D8E" w:rsidRPr="00D02E1F" w:rsidRDefault="0089317A" w:rsidP="0089317A">
            <w:pPr>
              <w:jc w:val="both"/>
              <w:rPr>
                <w:rFonts w:ascii="Arial" w:hAnsi="Arial" w:cs="Arial"/>
                <w:sz w:val="16"/>
                <w:szCs w:val="16"/>
              </w:rPr>
            </w:pPr>
            <w:r>
              <w:rPr>
                <w:rFonts w:ascii="Arial" w:hAnsi="Arial" w:cs="Arial"/>
                <w:sz w:val="16"/>
                <w:szCs w:val="16"/>
              </w:rPr>
              <w:t>Mitić</w:t>
            </w:r>
            <w:r w:rsidRPr="0089317A">
              <w:rPr>
                <w:rFonts w:ascii="Arial" w:hAnsi="Arial" w:cs="Arial"/>
                <w:sz w:val="16"/>
                <w:szCs w:val="16"/>
              </w:rPr>
              <w:t xml:space="preserve"> </w:t>
            </w:r>
            <w:r>
              <w:rPr>
                <w:rFonts w:ascii="Arial" w:hAnsi="Arial" w:cs="Arial"/>
                <w:sz w:val="16"/>
                <w:szCs w:val="16"/>
              </w:rPr>
              <w:t>N</w:t>
            </w:r>
            <w:r w:rsidRPr="0089317A">
              <w:rPr>
                <w:rFonts w:ascii="Arial" w:hAnsi="Arial" w:cs="Arial"/>
                <w:sz w:val="16"/>
                <w:szCs w:val="16"/>
              </w:rPr>
              <w:t xml:space="preserve">., </w:t>
            </w:r>
            <w:r>
              <w:rPr>
                <w:rFonts w:ascii="Arial" w:hAnsi="Arial" w:cs="Arial"/>
                <w:sz w:val="16"/>
                <w:szCs w:val="16"/>
              </w:rPr>
              <w:t>Ferčej</w:t>
            </w:r>
            <w:r w:rsidRPr="0089317A">
              <w:rPr>
                <w:rFonts w:ascii="Arial" w:hAnsi="Arial" w:cs="Arial"/>
                <w:sz w:val="16"/>
                <w:szCs w:val="16"/>
              </w:rPr>
              <w:t xml:space="preserve"> </w:t>
            </w:r>
            <w:r>
              <w:rPr>
                <w:rFonts w:ascii="Arial" w:hAnsi="Arial" w:cs="Arial"/>
                <w:sz w:val="16"/>
                <w:szCs w:val="16"/>
              </w:rPr>
              <w:t>J</w:t>
            </w:r>
            <w:r w:rsidRPr="0089317A">
              <w:rPr>
                <w:rFonts w:ascii="Arial" w:hAnsi="Arial" w:cs="Arial"/>
                <w:sz w:val="16"/>
                <w:szCs w:val="16"/>
              </w:rPr>
              <w:t xml:space="preserve">., </w:t>
            </w:r>
            <w:r>
              <w:rPr>
                <w:rFonts w:ascii="Arial" w:hAnsi="Arial" w:cs="Arial"/>
                <w:sz w:val="16"/>
                <w:szCs w:val="16"/>
              </w:rPr>
              <w:t>Zeremski</w:t>
            </w:r>
            <w:r w:rsidRPr="0089317A">
              <w:rPr>
                <w:rFonts w:ascii="Arial" w:hAnsi="Arial" w:cs="Arial"/>
                <w:sz w:val="16"/>
                <w:szCs w:val="16"/>
              </w:rPr>
              <w:t xml:space="preserve"> </w:t>
            </w:r>
            <w:r>
              <w:rPr>
                <w:rFonts w:ascii="Arial" w:hAnsi="Arial" w:cs="Arial"/>
                <w:sz w:val="16"/>
                <w:szCs w:val="16"/>
              </w:rPr>
              <w:t>D</w:t>
            </w:r>
            <w:r w:rsidRPr="0089317A">
              <w:rPr>
                <w:rFonts w:ascii="Arial" w:hAnsi="Arial" w:cs="Arial"/>
                <w:sz w:val="16"/>
                <w:szCs w:val="16"/>
              </w:rPr>
              <w:t xml:space="preserve">., </w:t>
            </w:r>
            <w:r>
              <w:rPr>
                <w:rFonts w:ascii="Arial" w:hAnsi="Arial" w:cs="Arial"/>
                <w:sz w:val="16"/>
                <w:szCs w:val="16"/>
              </w:rPr>
              <w:t>Lazarević</w:t>
            </w:r>
            <w:r w:rsidRPr="0089317A">
              <w:rPr>
                <w:rFonts w:ascii="Arial" w:hAnsi="Arial" w:cs="Arial"/>
                <w:sz w:val="16"/>
                <w:szCs w:val="16"/>
              </w:rPr>
              <w:t xml:space="preserve"> </w:t>
            </w:r>
            <w:r>
              <w:rPr>
                <w:rFonts w:ascii="Arial" w:hAnsi="Arial" w:cs="Arial"/>
                <w:sz w:val="16"/>
                <w:szCs w:val="16"/>
              </w:rPr>
              <w:t>Lj</w:t>
            </w:r>
            <w:r w:rsidR="005027BE">
              <w:rPr>
                <w:rFonts w:ascii="Arial" w:hAnsi="Arial" w:cs="Arial"/>
                <w:sz w:val="16"/>
                <w:szCs w:val="16"/>
              </w:rPr>
              <w:t>.</w:t>
            </w:r>
          </w:p>
        </w:tc>
        <w:tc>
          <w:tcPr>
            <w:tcW w:w="2435" w:type="dxa"/>
            <w:gridSpan w:val="3"/>
            <w:vAlign w:val="center"/>
          </w:tcPr>
          <w:p w:rsidR="00577D8E" w:rsidRPr="00D02E1F" w:rsidRDefault="0089317A" w:rsidP="0089317A">
            <w:pPr>
              <w:jc w:val="both"/>
              <w:rPr>
                <w:rFonts w:ascii="Arial" w:hAnsi="Arial" w:cs="Arial"/>
                <w:sz w:val="16"/>
                <w:szCs w:val="16"/>
              </w:rPr>
            </w:pPr>
            <w:r>
              <w:rPr>
                <w:rFonts w:ascii="Arial" w:hAnsi="Arial" w:cs="Arial"/>
                <w:sz w:val="16"/>
                <w:szCs w:val="16"/>
              </w:rPr>
              <w:t>Govedarstvo</w:t>
            </w:r>
          </w:p>
        </w:tc>
        <w:tc>
          <w:tcPr>
            <w:tcW w:w="3661" w:type="dxa"/>
            <w:gridSpan w:val="4"/>
            <w:vAlign w:val="center"/>
          </w:tcPr>
          <w:p w:rsidR="00577D8E" w:rsidRPr="00D02E1F" w:rsidRDefault="0089317A" w:rsidP="0089317A">
            <w:pPr>
              <w:jc w:val="both"/>
              <w:rPr>
                <w:rFonts w:ascii="Arial" w:hAnsi="Arial" w:cs="Arial"/>
                <w:sz w:val="16"/>
                <w:szCs w:val="16"/>
              </w:rPr>
            </w:pPr>
            <w:r>
              <w:rPr>
                <w:rFonts w:ascii="Arial" w:hAnsi="Arial" w:cs="Arial"/>
                <w:sz w:val="16"/>
                <w:szCs w:val="16"/>
              </w:rPr>
              <w:t>Zavod</w:t>
            </w:r>
            <w:r w:rsidRPr="0089317A">
              <w:rPr>
                <w:rFonts w:ascii="Arial" w:hAnsi="Arial" w:cs="Arial"/>
                <w:sz w:val="16"/>
                <w:szCs w:val="16"/>
              </w:rPr>
              <w:t xml:space="preserve"> </w:t>
            </w:r>
            <w:r>
              <w:rPr>
                <w:rFonts w:ascii="Arial" w:hAnsi="Arial" w:cs="Arial"/>
                <w:sz w:val="16"/>
                <w:szCs w:val="16"/>
              </w:rPr>
              <w:t>za</w:t>
            </w:r>
            <w:r w:rsidRPr="0089317A">
              <w:rPr>
                <w:rFonts w:ascii="Arial" w:hAnsi="Arial" w:cs="Arial"/>
                <w:sz w:val="16"/>
                <w:szCs w:val="16"/>
              </w:rPr>
              <w:t xml:space="preserve"> </w:t>
            </w:r>
            <w:r>
              <w:rPr>
                <w:rFonts w:ascii="Arial" w:hAnsi="Arial" w:cs="Arial"/>
                <w:sz w:val="16"/>
                <w:szCs w:val="16"/>
              </w:rPr>
              <w:t>udžbenike</w:t>
            </w:r>
            <w:r w:rsidRPr="0089317A">
              <w:rPr>
                <w:rFonts w:ascii="Arial" w:hAnsi="Arial" w:cs="Arial"/>
                <w:sz w:val="16"/>
                <w:szCs w:val="16"/>
              </w:rPr>
              <w:t xml:space="preserve"> </w:t>
            </w:r>
            <w:r>
              <w:rPr>
                <w:rFonts w:ascii="Arial" w:hAnsi="Arial" w:cs="Arial"/>
                <w:sz w:val="16"/>
                <w:szCs w:val="16"/>
              </w:rPr>
              <w:t>i</w:t>
            </w:r>
            <w:r w:rsidRPr="0089317A">
              <w:rPr>
                <w:rFonts w:ascii="Arial" w:hAnsi="Arial" w:cs="Arial"/>
                <w:sz w:val="16"/>
                <w:szCs w:val="16"/>
              </w:rPr>
              <w:t xml:space="preserve"> </w:t>
            </w:r>
            <w:r>
              <w:rPr>
                <w:rFonts w:ascii="Arial" w:hAnsi="Arial" w:cs="Arial"/>
                <w:sz w:val="16"/>
                <w:szCs w:val="16"/>
              </w:rPr>
              <w:t>nastavna</w:t>
            </w:r>
            <w:r w:rsidRPr="0089317A">
              <w:rPr>
                <w:rFonts w:ascii="Arial" w:hAnsi="Arial" w:cs="Arial"/>
                <w:sz w:val="16"/>
                <w:szCs w:val="16"/>
              </w:rPr>
              <w:t xml:space="preserve"> </w:t>
            </w:r>
            <w:r>
              <w:rPr>
                <w:rFonts w:ascii="Arial" w:hAnsi="Arial" w:cs="Arial"/>
                <w:sz w:val="16"/>
                <w:szCs w:val="16"/>
              </w:rPr>
              <w:t>sredstva</w:t>
            </w:r>
            <w:r w:rsidRPr="0089317A">
              <w:rPr>
                <w:rFonts w:ascii="Arial" w:hAnsi="Arial" w:cs="Arial"/>
                <w:sz w:val="16"/>
                <w:szCs w:val="16"/>
              </w:rPr>
              <w:t xml:space="preserve">, </w:t>
            </w:r>
            <w:r>
              <w:rPr>
                <w:rFonts w:ascii="Arial" w:hAnsi="Arial" w:cs="Arial"/>
                <w:sz w:val="16"/>
                <w:szCs w:val="16"/>
              </w:rPr>
              <w:t>Beograd</w:t>
            </w:r>
          </w:p>
        </w:tc>
        <w:tc>
          <w:tcPr>
            <w:tcW w:w="1275" w:type="dxa"/>
            <w:vAlign w:val="center"/>
          </w:tcPr>
          <w:p w:rsidR="00577D8E" w:rsidRPr="00D02E1F" w:rsidRDefault="0089317A" w:rsidP="0089317A">
            <w:pPr>
              <w:jc w:val="both"/>
              <w:rPr>
                <w:rFonts w:ascii="Arial" w:hAnsi="Arial" w:cs="Arial"/>
                <w:sz w:val="16"/>
                <w:szCs w:val="16"/>
              </w:rPr>
            </w:pPr>
            <w:r>
              <w:rPr>
                <w:rFonts w:ascii="Arial" w:hAnsi="Arial" w:cs="Arial"/>
                <w:sz w:val="16"/>
                <w:szCs w:val="16"/>
              </w:rPr>
              <w:t>1987</w:t>
            </w:r>
          </w:p>
        </w:tc>
      </w:tr>
      <w:tr w:rsidR="00577D8E" w:rsidTr="002F0738">
        <w:tc>
          <w:tcPr>
            <w:tcW w:w="675" w:type="dxa"/>
            <w:vAlign w:val="center"/>
          </w:tcPr>
          <w:p w:rsidR="00577D8E" w:rsidRPr="00D02E1F" w:rsidRDefault="00577D8E" w:rsidP="00D02E1F">
            <w:pPr>
              <w:pStyle w:val="ListParagraph"/>
              <w:numPr>
                <w:ilvl w:val="0"/>
                <w:numId w:val="4"/>
              </w:numPr>
              <w:jc w:val="center"/>
              <w:rPr>
                <w:rFonts w:ascii="Arial" w:hAnsi="Arial" w:cs="Arial"/>
                <w:sz w:val="16"/>
                <w:szCs w:val="16"/>
              </w:rPr>
            </w:pPr>
          </w:p>
        </w:tc>
        <w:tc>
          <w:tcPr>
            <w:tcW w:w="1701" w:type="dxa"/>
            <w:gridSpan w:val="2"/>
            <w:vAlign w:val="center"/>
          </w:tcPr>
          <w:p w:rsidR="00577D8E" w:rsidRPr="00D02E1F" w:rsidRDefault="0089317A" w:rsidP="0089317A">
            <w:pPr>
              <w:jc w:val="both"/>
              <w:rPr>
                <w:rFonts w:ascii="Arial" w:hAnsi="Arial" w:cs="Arial"/>
                <w:sz w:val="16"/>
                <w:szCs w:val="16"/>
              </w:rPr>
            </w:pPr>
            <w:r>
              <w:rPr>
                <w:rFonts w:ascii="Arial" w:hAnsi="Arial" w:cs="Arial"/>
                <w:sz w:val="16"/>
                <w:szCs w:val="16"/>
              </w:rPr>
              <w:t>Pavo</w:t>
            </w:r>
            <w:r w:rsidRPr="0089317A">
              <w:rPr>
                <w:rFonts w:ascii="Arial" w:hAnsi="Arial" w:cs="Arial"/>
                <w:sz w:val="16"/>
                <w:szCs w:val="16"/>
              </w:rPr>
              <w:t xml:space="preserve">, </w:t>
            </w:r>
            <w:r>
              <w:rPr>
                <w:rFonts w:ascii="Arial" w:hAnsi="Arial" w:cs="Arial"/>
                <w:sz w:val="16"/>
                <w:szCs w:val="16"/>
              </w:rPr>
              <w:t>C</w:t>
            </w:r>
            <w:r w:rsidR="005027BE">
              <w:rPr>
                <w:rFonts w:ascii="Arial" w:hAnsi="Arial" w:cs="Arial"/>
                <w:sz w:val="16"/>
                <w:szCs w:val="16"/>
              </w:rPr>
              <w:t>.</w:t>
            </w:r>
          </w:p>
        </w:tc>
        <w:tc>
          <w:tcPr>
            <w:tcW w:w="2435" w:type="dxa"/>
            <w:gridSpan w:val="3"/>
            <w:vAlign w:val="center"/>
          </w:tcPr>
          <w:p w:rsidR="00577D8E" w:rsidRPr="00D02E1F" w:rsidRDefault="0089317A" w:rsidP="0089317A">
            <w:pPr>
              <w:jc w:val="both"/>
              <w:rPr>
                <w:rFonts w:ascii="Arial" w:hAnsi="Arial" w:cs="Arial"/>
                <w:sz w:val="16"/>
                <w:szCs w:val="16"/>
              </w:rPr>
            </w:pPr>
            <w:r>
              <w:rPr>
                <w:rFonts w:ascii="Arial" w:hAnsi="Arial" w:cs="Arial"/>
                <w:sz w:val="16"/>
                <w:szCs w:val="16"/>
              </w:rPr>
              <w:t>Govedarstvo</w:t>
            </w:r>
          </w:p>
        </w:tc>
        <w:tc>
          <w:tcPr>
            <w:tcW w:w="3661" w:type="dxa"/>
            <w:gridSpan w:val="4"/>
            <w:vAlign w:val="center"/>
          </w:tcPr>
          <w:p w:rsidR="00577D8E" w:rsidRPr="00D02E1F" w:rsidRDefault="0089317A" w:rsidP="0089317A">
            <w:pPr>
              <w:jc w:val="both"/>
              <w:rPr>
                <w:rFonts w:ascii="Arial" w:hAnsi="Arial" w:cs="Arial"/>
                <w:sz w:val="16"/>
                <w:szCs w:val="16"/>
              </w:rPr>
            </w:pPr>
            <w:r>
              <w:rPr>
                <w:rFonts w:ascii="Arial" w:hAnsi="Arial" w:cs="Arial"/>
                <w:sz w:val="16"/>
                <w:szCs w:val="16"/>
              </w:rPr>
              <w:t>Celeber</w:t>
            </w:r>
            <w:r w:rsidRPr="0089317A">
              <w:rPr>
                <w:rFonts w:ascii="Arial" w:hAnsi="Arial" w:cs="Arial"/>
                <w:sz w:val="16"/>
                <w:szCs w:val="16"/>
              </w:rPr>
              <w:t xml:space="preserve"> </w:t>
            </w:r>
            <w:r>
              <w:rPr>
                <w:rFonts w:ascii="Arial" w:hAnsi="Arial" w:cs="Arial"/>
                <w:sz w:val="16"/>
                <w:szCs w:val="16"/>
              </w:rPr>
              <w:t>Zagreb</w:t>
            </w:r>
          </w:p>
        </w:tc>
        <w:tc>
          <w:tcPr>
            <w:tcW w:w="1275" w:type="dxa"/>
            <w:vAlign w:val="center"/>
          </w:tcPr>
          <w:p w:rsidR="00577D8E" w:rsidRPr="00D02E1F" w:rsidRDefault="0089317A" w:rsidP="0089317A">
            <w:pPr>
              <w:jc w:val="both"/>
              <w:rPr>
                <w:rFonts w:ascii="Arial" w:hAnsi="Arial" w:cs="Arial"/>
                <w:sz w:val="16"/>
                <w:szCs w:val="16"/>
              </w:rPr>
            </w:pPr>
            <w:r>
              <w:rPr>
                <w:rFonts w:ascii="Arial" w:hAnsi="Arial" w:cs="Arial"/>
                <w:sz w:val="16"/>
                <w:szCs w:val="16"/>
              </w:rPr>
              <w:t>1996</w:t>
            </w:r>
          </w:p>
        </w:tc>
      </w:tr>
      <w:tr w:rsidR="00577D8E" w:rsidTr="002F0738">
        <w:tc>
          <w:tcPr>
            <w:tcW w:w="675" w:type="dxa"/>
            <w:vAlign w:val="center"/>
          </w:tcPr>
          <w:p w:rsidR="00577D8E" w:rsidRPr="00D02E1F" w:rsidRDefault="00577D8E" w:rsidP="00D02E1F">
            <w:pPr>
              <w:pStyle w:val="ListParagraph"/>
              <w:numPr>
                <w:ilvl w:val="0"/>
                <w:numId w:val="4"/>
              </w:numPr>
              <w:jc w:val="center"/>
              <w:rPr>
                <w:rFonts w:ascii="Arial" w:hAnsi="Arial" w:cs="Arial"/>
                <w:sz w:val="16"/>
                <w:szCs w:val="16"/>
              </w:rPr>
            </w:pPr>
          </w:p>
        </w:tc>
        <w:tc>
          <w:tcPr>
            <w:tcW w:w="1701" w:type="dxa"/>
            <w:gridSpan w:val="2"/>
            <w:vAlign w:val="center"/>
          </w:tcPr>
          <w:p w:rsidR="00577D8E" w:rsidRPr="00D02E1F" w:rsidRDefault="0089317A" w:rsidP="0089317A">
            <w:pPr>
              <w:jc w:val="both"/>
              <w:rPr>
                <w:rFonts w:ascii="Arial" w:hAnsi="Arial" w:cs="Arial"/>
                <w:sz w:val="16"/>
                <w:szCs w:val="16"/>
              </w:rPr>
            </w:pPr>
            <w:r>
              <w:rPr>
                <w:rFonts w:ascii="Arial" w:hAnsi="Arial" w:cs="Arial"/>
                <w:sz w:val="16"/>
                <w:szCs w:val="16"/>
              </w:rPr>
              <w:t>Vujčić</w:t>
            </w:r>
            <w:r w:rsidRPr="0089317A">
              <w:rPr>
                <w:rFonts w:ascii="Arial" w:hAnsi="Arial" w:cs="Arial"/>
                <w:sz w:val="16"/>
                <w:szCs w:val="16"/>
              </w:rPr>
              <w:t xml:space="preserve">, </w:t>
            </w:r>
            <w:r>
              <w:rPr>
                <w:rFonts w:ascii="Arial" w:hAnsi="Arial" w:cs="Arial"/>
                <w:sz w:val="16"/>
                <w:szCs w:val="16"/>
              </w:rPr>
              <w:t>S</w:t>
            </w:r>
            <w:r w:rsidR="005027BE">
              <w:rPr>
                <w:rFonts w:ascii="Arial" w:hAnsi="Arial" w:cs="Arial"/>
                <w:sz w:val="16"/>
                <w:szCs w:val="16"/>
              </w:rPr>
              <w:t>.</w:t>
            </w:r>
          </w:p>
        </w:tc>
        <w:tc>
          <w:tcPr>
            <w:tcW w:w="2435" w:type="dxa"/>
            <w:gridSpan w:val="3"/>
            <w:vAlign w:val="center"/>
          </w:tcPr>
          <w:p w:rsidR="00577D8E" w:rsidRPr="00D02E1F" w:rsidRDefault="0089317A" w:rsidP="0089317A">
            <w:pPr>
              <w:jc w:val="both"/>
              <w:rPr>
                <w:rFonts w:ascii="Arial" w:hAnsi="Arial" w:cs="Arial"/>
                <w:sz w:val="16"/>
                <w:szCs w:val="16"/>
              </w:rPr>
            </w:pPr>
            <w:r>
              <w:rPr>
                <w:rFonts w:ascii="Arial" w:hAnsi="Arial" w:cs="Arial"/>
                <w:sz w:val="16"/>
                <w:szCs w:val="16"/>
              </w:rPr>
              <w:t>Pasmine</w:t>
            </w:r>
            <w:r w:rsidRPr="0089317A">
              <w:rPr>
                <w:rFonts w:ascii="Arial" w:hAnsi="Arial" w:cs="Arial"/>
                <w:sz w:val="16"/>
                <w:szCs w:val="16"/>
              </w:rPr>
              <w:t xml:space="preserve"> </w:t>
            </w:r>
            <w:r>
              <w:rPr>
                <w:rFonts w:ascii="Arial" w:hAnsi="Arial" w:cs="Arial"/>
                <w:sz w:val="16"/>
                <w:szCs w:val="16"/>
              </w:rPr>
              <w:t>goveda</w:t>
            </w:r>
          </w:p>
        </w:tc>
        <w:tc>
          <w:tcPr>
            <w:tcW w:w="3661" w:type="dxa"/>
            <w:gridSpan w:val="4"/>
            <w:vAlign w:val="center"/>
          </w:tcPr>
          <w:p w:rsidR="00577D8E" w:rsidRPr="00D02E1F" w:rsidRDefault="0089317A" w:rsidP="0089317A">
            <w:pPr>
              <w:jc w:val="both"/>
              <w:rPr>
                <w:rFonts w:ascii="Arial" w:hAnsi="Arial" w:cs="Arial"/>
                <w:sz w:val="16"/>
                <w:szCs w:val="16"/>
              </w:rPr>
            </w:pPr>
            <w:r>
              <w:rPr>
                <w:rFonts w:ascii="Arial" w:hAnsi="Arial" w:cs="Arial"/>
                <w:sz w:val="16"/>
                <w:szCs w:val="16"/>
              </w:rPr>
              <w:t>Prosjveta</w:t>
            </w:r>
            <w:r w:rsidRPr="0089317A">
              <w:rPr>
                <w:rFonts w:ascii="Arial" w:hAnsi="Arial" w:cs="Arial"/>
                <w:sz w:val="16"/>
                <w:szCs w:val="16"/>
              </w:rPr>
              <w:t xml:space="preserve">, </w:t>
            </w:r>
            <w:r>
              <w:rPr>
                <w:rFonts w:ascii="Arial" w:hAnsi="Arial" w:cs="Arial"/>
                <w:sz w:val="16"/>
                <w:szCs w:val="16"/>
              </w:rPr>
              <w:t>Bjelovar</w:t>
            </w:r>
          </w:p>
        </w:tc>
        <w:tc>
          <w:tcPr>
            <w:tcW w:w="1275" w:type="dxa"/>
            <w:vAlign w:val="center"/>
          </w:tcPr>
          <w:p w:rsidR="00577D8E" w:rsidRPr="00D02E1F" w:rsidRDefault="0089317A" w:rsidP="0089317A">
            <w:pPr>
              <w:jc w:val="both"/>
              <w:rPr>
                <w:rFonts w:ascii="Arial" w:hAnsi="Arial" w:cs="Arial"/>
                <w:sz w:val="16"/>
                <w:szCs w:val="16"/>
              </w:rPr>
            </w:pPr>
            <w:r>
              <w:rPr>
                <w:rFonts w:ascii="Arial" w:hAnsi="Arial" w:cs="Arial"/>
                <w:sz w:val="16"/>
                <w:szCs w:val="16"/>
              </w:rPr>
              <w:t>1991</w:t>
            </w:r>
          </w:p>
        </w:tc>
      </w:tr>
      <w:tr w:rsidR="00577D8E" w:rsidTr="002F0738">
        <w:tc>
          <w:tcPr>
            <w:tcW w:w="675" w:type="dxa"/>
            <w:vAlign w:val="center"/>
          </w:tcPr>
          <w:p w:rsidR="00577D8E" w:rsidRPr="00D02E1F" w:rsidRDefault="00577D8E" w:rsidP="00D02E1F">
            <w:pPr>
              <w:pStyle w:val="ListParagraph"/>
              <w:numPr>
                <w:ilvl w:val="0"/>
                <w:numId w:val="4"/>
              </w:numPr>
              <w:jc w:val="center"/>
              <w:rPr>
                <w:rFonts w:ascii="Arial" w:hAnsi="Arial" w:cs="Arial"/>
                <w:sz w:val="16"/>
                <w:szCs w:val="16"/>
              </w:rPr>
            </w:pPr>
          </w:p>
        </w:tc>
        <w:tc>
          <w:tcPr>
            <w:tcW w:w="1701" w:type="dxa"/>
            <w:gridSpan w:val="2"/>
            <w:vAlign w:val="center"/>
          </w:tcPr>
          <w:p w:rsidR="00577D8E" w:rsidRPr="00D02E1F" w:rsidRDefault="0089317A" w:rsidP="0089317A">
            <w:pPr>
              <w:jc w:val="both"/>
              <w:rPr>
                <w:rFonts w:ascii="Arial" w:hAnsi="Arial" w:cs="Arial"/>
                <w:sz w:val="16"/>
                <w:szCs w:val="16"/>
              </w:rPr>
            </w:pPr>
            <w:r>
              <w:rPr>
                <w:rFonts w:ascii="Arial" w:hAnsi="Arial" w:cs="Arial"/>
                <w:sz w:val="16"/>
                <w:szCs w:val="16"/>
              </w:rPr>
              <w:t>Nenadović</w:t>
            </w:r>
            <w:r w:rsidRPr="0089317A">
              <w:rPr>
                <w:rFonts w:ascii="Arial" w:hAnsi="Arial" w:cs="Arial"/>
                <w:sz w:val="16"/>
                <w:szCs w:val="16"/>
              </w:rPr>
              <w:t xml:space="preserve"> </w:t>
            </w:r>
            <w:r>
              <w:rPr>
                <w:rFonts w:ascii="Arial" w:hAnsi="Arial" w:cs="Arial"/>
                <w:sz w:val="16"/>
                <w:szCs w:val="16"/>
              </w:rPr>
              <w:t>M</w:t>
            </w:r>
            <w:r w:rsidR="005027BE">
              <w:rPr>
                <w:rFonts w:ascii="Arial" w:hAnsi="Arial" w:cs="Arial"/>
                <w:sz w:val="16"/>
                <w:szCs w:val="16"/>
              </w:rPr>
              <w:t>.</w:t>
            </w:r>
          </w:p>
        </w:tc>
        <w:tc>
          <w:tcPr>
            <w:tcW w:w="2435" w:type="dxa"/>
            <w:gridSpan w:val="3"/>
            <w:vAlign w:val="center"/>
          </w:tcPr>
          <w:p w:rsidR="00577D8E" w:rsidRPr="00D02E1F" w:rsidRDefault="0089317A" w:rsidP="0089317A">
            <w:pPr>
              <w:jc w:val="both"/>
              <w:rPr>
                <w:rFonts w:ascii="Arial" w:hAnsi="Arial" w:cs="Arial"/>
                <w:sz w:val="16"/>
                <w:szCs w:val="16"/>
              </w:rPr>
            </w:pPr>
            <w:r>
              <w:rPr>
                <w:rFonts w:ascii="Arial" w:hAnsi="Arial" w:cs="Arial"/>
                <w:sz w:val="16"/>
                <w:szCs w:val="16"/>
              </w:rPr>
              <w:t>Govedarstvo</w:t>
            </w:r>
            <w:r w:rsidR="005027BE">
              <w:rPr>
                <w:rFonts w:ascii="Arial" w:hAnsi="Arial" w:cs="Arial"/>
                <w:sz w:val="16"/>
                <w:szCs w:val="16"/>
              </w:rPr>
              <w:t xml:space="preserve"> I</w:t>
            </w:r>
          </w:p>
        </w:tc>
        <w:tc>
          <w:tcPr>
            <w:tcW w:w="3661" w:type="dxa"/>
            <w:gridSpan w:val="4"/>
            <w:vAlign w:val="center"/>
          </w:tcPr>
          <w:p w:rsidR="00577D8E" w:rsidRPr="00D02E1F" w:rsidRDefault="0089317A" w:rsidP="0089317A">
            <w:pPr>
              <w:jc w:val="both"/>
              <w:rPr>
                <w:rFonts w:ascii="Arial" w:hAnsi="Arial" w:cs="Arial"/>
                <w:sz w:val="16"/>
                <w:szCs w:val="16"/>
              </w:rPr>
            </w:pPr>
            <w:r>
              <w:rPr>
                <w:rFonts w:ascii="Arial" w:hAnsi="Arial" w:cs="Arial"/>
                <w:sz w:val="16"/>
                <w:szCs w:val="16"/>
              </w:rPr>
              <w:t>Univerzitet</w:t>
            </w:r>
            <w:r w:rsidRPr="0089317A">
              <w:rPr>
                <w:rFonts w:ascii="Arial" w:hAnsi="Arial" w:cs="Arial"/>
                <w:sz w:val="16"/>
                <w:szCs w:val="16"/>
              </w:rPr>
              <w:t xml:space="preserve"> </w:t>
            </w:r>
            <w:r>
              <w:rPr>
                <w:rFonts w:ascii="Arial" w:hAnsi="Arial" w:cs="Arial"/>
                <w:sz w:val="16"/>
                <w:szCs w:val="16"/>
              </w:rPr>
              <w:t>u</w:t>
            </w:r>
            <w:r w:rsidRPr="0089317A">
              <w:rPr>
                <w:rFonts w:ascii="Arial" w:hAnsi="Arial" w:cs="Arial"/>
                <w:sz w:val="16"/>
                <w:szCs w:val="16"/>
              </w:rPr>
              <w:t xml:space="preserve"> </w:t>
            </w:r>
            <w:r>
              <w:rPr>
                <w:rFonts w:ascii="Arial" w:hAnsi="Arial" w:cs="Arial"/>
                <w:sz w:val="16"/>
                <w:szCs w:val="16"/>
              </w:rPr>
              <w:t>Novom</w:t>
            </w:r>
            <w:r w:rsidRPr="0089317A">
              <w:rPr>
                <w:rFonts w:ascii="Arial" w:hAnsi="Arial" w:cs="Arial"/>
                <w:sz w:val="16"/>
                <w:szCs w:val="16"/>
              </w:rPr>
              <w:t xml:space="preserve"> </w:t>
            </w:r>
            <w:r>
              <w:rPr>
                <w:rFonts w:ascii="Arial" w:hAnsi="Arial" w:cs="Arial"/>
                <w:sz w:val="16"/>
                <w:szCs w:val="16"/>
              </w:rPr>
              <w:t>Sadu</w:t>
            </w:r>
            <w:r w:rsidRPr="0089317A">
              <w:rPr>
                <w:rFonts w:ascii="Arial" w:hAnsi="Arial" w:cs="Arial"/>
                <w:sz w:val="16"/>
                <w:szCs w:val="16"/>
              </w:rPr>
              <w:t xml:space="preserve">, </w:t>
            </w:r>
            <w:r>
              <w:rPr>
                <w:rFonts w:ascii="Arial" w:hAnsi="Arial" w:cs="Arial"/>
                <w:sz w:val="16"/>
                <w:szCs w:val="16"/>
              </w:rPr>
              <w:t>Poljoprivredni</w:t>
            </w:r>
            <w:r w:rsidRPr="0089317A">
              <w:rPr>
                <w:rFonts w:ascii="Arial" w:hAnsi="Arial" w:cs="Arial"/>
                <w:sz w:val="16"/>
                <w:szCs w:val="16"/>
              </w:rPr>
              <w:t xml:space="preserve"> </w:t>
            </w:r>
            <w:r>
              <w:rPr>
                <w:rFonts w:ascii="Arial" w:hAnsi="Arial" w:cs="Arial"/>
                <w:sz w:val="16"/>
                <w:szCs w:val="16"/>
              </w:rPr>
              <w:t>fakultet</w:t>
            </w:r>
            <w:r w:rsidRPr="0089317A">
              <w:rPr>
                <w:rFonts w:ascii="Arial" w:hAnsi="Arial" w:cs="Arial"/>
                <w:sz w:val="16"/>
                <w:szCs w:val="16"/>
              </w:rPr>
              <w:t xml:space="preserve">, </w:t>
            </w:r>
            <w:r>
              <w:rPr>
                <w:rFonts w:ascii="Arial" w:hAnsi="Arial" w:cs="Arial"/>
                <w:sz w:val="16"/>
                <w:szCs w:val="16"/>
              </w:rPr>
              <w:t>Novi</w:t>
            </w:r>
            <w:r w:rsidRPr="0089317A">
              <w:rPr>
                <w:rFonts w:ascii="Arial" w:hAnsi="Arial" w:cs="Arial"/>
                <w:sz w:val="16"/>
                <w:szCs w:val="16"/>
              </w:rPr>
              <w:t xml:space="preserve"> </w:t>
            </w:r>
            <w:r>
              <w:rPr>
                <w:rFonts w:ascii="Arial" w:hAnsi="Arial" w:cs="Arial"/>
                <w:sz w:val="16"/>
                <w:szCs w:val="16"/>
              </w:rPr>
              <w:t>Sad</w:t>
            </w:r>
          </w:p>
        </w:tc>
        <w:tc>
          <w:tcPr>
            <w:tcW w:w="1275" w:type="dxa"/>
            <w:vAlign w:val="center"/>
          </w:tcPr>
          <w:p w:rsidR="00577D8E" w:rsidRPr="00D02E1F" w:rsidRDefault="0089317A" w:rsidP="0089317A">
            <w:pPr>
              <w:jc w:val="both"/>
              <w:rPr>
                <w:rFonts w:ascii="Arial" w:hAnsi="Arial" w:cs="Arial"/>
                <w:sz w:val="16"/>
                <w:szCs w:val="16"/>
              </w:rPr>
            </w:pPr>
            <w:r>
              <w:rPr>
                <w:rFonts w:ascii="Arial" w:hAnsi="Arial" w:cs="Arial"/>
                <w:sz w:val="16"/>
                <w:szCs w:val="16"/>
              </w:rPr>
              <w:t>1980</w:t>
            </w:r>
          </w:p>
        </w:tc>
      </w:tr>
    </w:tbl>
    <w:tbl>
      <w:tblPr>
        <w:tblStyle w:val="TableGrid"/>
        <w:tblW w:w="9762" w:type="dxa"/>
        <w:tblLook w:val="04A0"/>
      </w:tblPr>
      <w:tblGrid>
        <w:gridCol w:w="1818"/>
        <w:gridCol w:w="6512"/>
        <w:gridCol w:w="1432"/>
      </w:tblGrid>
      <w:tr w:rsidR="001312B9" w:rsidTr="002F0738">
        <w:trPr>
          <w:trHeight w:val="694"/>
        </w:trPr>
        <w:tc>
          <w:tcPr>
            <w:tcW w:w="1818" w:type="dxa"/>
            <w:vMerge w:val="restart"/>
            <w:vAlign w:val="center"/>
          </w:tcPr>
          <w:p w:rsidR="001312B9" w:rsidRDefault="001312B9" w:rsidP="001312B9">
            <w:pPr>
              <w:jc w:val="center"/>
            </w:pPr>
            <w:r w:rsidRPr="001312B9">
              <w:rPr>
                <w:noProof/>
                <w:lang w:val="en-US" w:eastAsia="en-US"/>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lang w:val="en-US" w:eastAsia="en-US"/>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2F0738">
        <w:trPr>
          <w:trHeight w:val="1040"/>
        </w:trPr>
        <w:tc>
          <w:tcPr>
            <w:tcW w:w="1818" w:type="dxa"/>
            <w:vMerge/>
            <w:tcBorders>
              <w:bottom w:val="single" w:sz="4" w:space="0" w:color="auto"/>
            </w:tcBorders>
          </w:tcPr>
          <w:p w:rsidR="001312B9" w:rsidRDefault="001312B9"/>
        </w:tc>
        <w:tc>
          <w:tcPr>
            <w:tcW w:w="6512" w:type="dxa"/>
            <w:tcBorders>
              <w:bottom w:val="single" w:sz="4" w:space="0" w:color="auto"/>
            </w:tcBorders>
            <w:shd w:val="clear" w:color="auto" w:fill="C2D69B" w:themeFill="accent3" w:themeFillTint="99"/>
            <w:vAlign w:val="center"/>
          </w:tcPr>
          <w:p w:rsidR="002F0738" w:rsidRPr="00D3655D" w:rsidRDefault="002F0738" w:rsidP="002F0738">
            <w:pPr>
              <w:jc w:val="center"/>
              <w:rPr>
                <w:rFonts w:ascii="Arial" w:hAnsi="Arial" w:cs="Arial"/>
                <w:sz w:val="28"/>
                <w:szCs w:val="28"/>
              </w:rPr>
            </w:pPr>
            <w:r w:rsidRPr="00D3655D">
              <w:rPr>
                <w:rFonts w:ascii="Arial" w:hAnsi="Arial" w:cs="Arial"/>
                <w:sz w:val="28"/>
                <w:szCs w:val="28"/>
              </w:rPr>
              <w:t>Study Programme Accreditation</w:t>
            </w:r>
          </w:p>
          <w:p w:rsidR="002F0738" w:rsidRPr="00D3655D" w:rsidRDefault="002F0738" w:rsidP="002F0738">
            <w:pPr>
              <w:jc w:val="center"/>
              <w:rPr>
                <w:sz w:val="16"/>
                <w:szCs w:val="16"/>
              </w:rPr>
            </w:pPr>
          </w:p>
          <w:p w:rsidR="001312B9" w:rsidRPr="001312B9" w:rsidRDefault="002F0738" w:rsidP="001E42A5">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ACADEMIC STUDIES </w:t>
            </w:r>
            <w:r w:rsidR="00F75DE6">
              <w:rPr>
                <w:rFonts w:ascii="Arial" w:hAnsi="Arial" w:cs="Arial"/>
                <w:sz w:val="18"/>
                <w:szCs w:val="18"/>
              </w:rPr>
              <w:t xml:space="preserve">                        </w:t>
            </w:r>
            <w:r w:rsidR="005559C8">
              <w:rPr>
                <w:rFonts w:ascii="Arial" w:hAnsi="Arial" w:cs="Arial"/>
                <w:sz w:val="18"/>
                <w:szCs w:val="18"/>
              </w:rPr>
              <w:t xml:space="preserve"> </w:t>
            </w:r>
            <w:r w:rsidR="005559C8" w:rsidRPr="005027BE">
              <w:rPr>
                <w:rFonts w:ascii="Arial" w:hAnsi="Arial" w:cs="Arial"/>
                <w:sz w:val="18"/>
                <w:szCs w:val="18"/>
                <w:lang w:val="sr-Latn-CS"/>
              </w:rPr>
              <w:t>A</w:t>
            </w:r>
            <w:r w:rsidR="001E42A5" w:rsidRPr="005027BE">
              <w:rPr>
                <w:rFonts w:ascii="Arial" w:hAnsi="Arial" w:cs="Arial"/>
                <w:sz w:val="18"/>
                <w:szCs w:val="18"/>
                <w:lang w:val="sr-Latn-CS"/>
              </w:rPr>
              <w:t>NIMAL SCIENCE</w:t>
            </w:r>
          </w:p>
        </w:tc>
        <w:tc>
          <w:tcPr>
            <w:tcW w:w="1432" w:type="dxa"/>
            <w:vMerge/>
            <w:tcBorders>
              <w:bottom w:val="single" w:sz="4" w:space="0" w:color="auto"/>
            </w:tcBorders>
          </w:tcPr>
          <w:p w:rsidR="001312B9" w:rsidRDefault="001312B9"/>
        </w:tc>
      </w:tr>
      <w:tr w:rsidR="001312B9" w:rsidTr="002F0738">
        <w:tc>
          <w:tcPr>
            <w:tcW w:w="976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20"/>
  <w:hyphenationZone w:val="425"/>
  <w:characterSpacingControl w:val="doNotCompress"/>
  <w:compat>
    <w:useFELayout/>
  </w:compat>
  <w:rsids>
    <w:rsidRoot w:val="00255EDE"/>
    <w:rsid w:val="0008374A"/>
    <w:rsid w:val="001312B9"/>
    <w:rsid w:val="001460E6"/>
    <w:rsid w:val="001E42A5"/>
    <w:rsid w:val="001F34D7"/>
    <w:rsid w:val="002319BC"/>
    <w:rsid w:val="00255EDE"/>
    <w:rsid w:val="002611DF"/>
    <w:rsid w:val="00296294"/>
    <w:rsid w:val="002F0738"/>
    <w:rsid w:val="00322F84"/>
    <w:rsid w:val="004666C8"/>
    <w:rsid w:val="0049060D"/>
    <w:rsid w:val="004C1CC6"/>
    <w:rsid w:val="005027BE"/>
    <w:rsid w:val="00513136"/>
    <w:rsid w:val="00535E50"/>
    <w:rsid w:val="005559C8"/>
    <w:rsid w:val="00577D8E"/>
    <w:rsid w:val="00590CA5"/>
    <w:rsid w:val="005E42D1"/>
    <w:rsid w:val="00886874"/>
    <w:rsid w:val="0089317A"/>
    <w:rsid w:val="008F548C"/>
    <w:rsid w:val="00927F2D"/>
    <w:rsid w:val="009419C5"/>
    <w:rsid w:val="009711C2"/>
    <w:rsid w:val="00992943"/>
    <w:rsid w:val="009B28FB"/>
    <w:rsid w:val="009E2BF4"/>
    <w:rsid w:val="00A73EDF"/>
    <w:rsid w:val="00AE67EE"/>
    <w:rsid w:val="00C21CE9"/>
    <w:rsid w:val="00C92C7C"/>
    <w:rsid w:val="00CC0E96"/>
    <w:rsid w:val="00CC7AA9"/>
    <w:rsid w:val="00CD3D20"/>
    <w:rsid w:val="00D02E1F"/>
    <w:rsid w:val="00D21EFD"/>
    <w:rsid w:val="00D554D7"/>
    <w:rsid w:val="00D56F7B"/>
    <w:rsid w:val="00D57E7D"/>
    <w:rsid w:val="00DF0ABC"/>
    <w:rsid w:val="00EE5790"/>
    <w:rsid w:val="00F75DE6"/>
    <w:rsid w:val="00F87FB0"/>
    <w:rsid w:val="00FD4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Miroslav</cp:lastModifiedBy>
  <cp:revision>10</cp:revision>
  <dcterms:created xsi:type="dcterms:W3CDTF">2014-12-23T08:00:00Z</dcterms:created>
  <dcterms:modified xsi:type="dcterms:W3CDTF">2014-12-24T08:43:00Z</dcterms:modified>
</cp:coreProperties>
</file>