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10314" w:type="dxa"/>
        <w:tblLook w:val="04A0"/>
      </w:tblPr>
      <w:tblGrid>
        <w:gridCol w:w="675"/>
        <w:gridCol w:w="1417"/>
        <w:gridCol w:w="284"/>
        <w:gridCol w:w="851"/>
        <w:gridCol w:w="142"/>
        <w:gridCol w:w="708"/>
        <w:gridCol w:w="1134"/>
        <w:gridCol w:w="284"/>
        <w:gridCol w:w="425"/>
        <w:gridCol w:w="851"/>
        <w:gridCol w:w="616"/>
        <w:gridCol w:w="376"/>
        <w:gridCol w:w="992"/>
        <w:gridCol w:w="1559"/>
      </w:tblGrid>
      <w:tr w:rsidR="009E2BF4" w:rsidTr="007A76C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8222" w:type="dxa"/>
            <w:gridSpan w:val="12"/>
            <w:vMerge w:val="restart"/>
            <w:vAlign w:val="center"/>
          </w:tcPr>
          <w:p w:rsidR="009E2BF4" w:rsidRPr="00257410" w:rsidRDefault="007A76CA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Production</w:t>
            </w:r>
            <w:proofErr w:type="spellEnd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of </w:t>
            </w:r>
            <w:proofErr w:type="spellStart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cereals</w:t>
            </w:r>
            <w:proofErr w:type="spellEnd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and</w:t>
            </w:r>
            <w:proofErr w:type="spellEnd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grain</w:t>
            </w:r>
            <w:proofErr w:type="spellEnd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7A76CA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legumes</w:t>
            </w:r>
            <w:proofErr w:type="spellEnd"/>
          </w:p>
        </w:tc>
      </w:tr>
      <w:tr w:rsidR="009E2BF4" w:rsidTr="007A76CA">
        <w:tc>
          <w:tcPr>
            <w:tcW w:w="2092" w:type="dxa"/>
            <w:gridSpan w:val="2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6E2" w:rsidRPr="007816E2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8222" w:type="dxa"/>
            <w:gridSpan w:val="12"/>
            <w:vMerge/>
          </w:tcPr>
          <w:p w:rsidR="009E2BF4" w:rsidRDefault="009E2BF4" w:rsidP="00AE428B"/>
        </w:tc>
      </w:tr>
      <w:tr w:rsidR="009E2BF4" w:rsidTr="007A76CA">
        <w:tc>
          <w:tcPr>
            <w:tcW w:w="2092" w:type="dxa"/>
            <w:gridSpan w:val="2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9E2BF4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8222" w:type="dxa"/>
            <w:gridSpan w:val="12"/>
            <w:vMerge/>
          </w:tcPr>
          <w:p w:rsidR="009E2BF4" w:rsidRDefault="009E2BF4" w:rsidP="00AE428B"/>
        </w:tc>
      </w:tr>
      <w:tr w:rsidR="002611DF" w:rsidTr="007A76CA">
        <w:tc>
          <w:tcPr>
            <w:tcW w:w="2092" w:type="dxa"/>
            <w:gridSpan w:val="2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8222" w:type="dxa"/>
            <w:gridSpan w:val="12"/>
          </w:tcPr>
          <w:p w:rsidR="002611DF" w:rsidRDefault="00257410" w:rsidP="007A76CA"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Marinkovi</w:t>
            </w:r>
            <w:r w:rsidR="000523EE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="007A76C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76CA" w:rsidRPr="007A76CA">
              <w:rPr>
                <w:rFonts w:ascii="Arial" w:hAnsi="Arial" w:cs="Arial"/>
                <w:sz w:val="16"/>
                <w:szCs w:val="16"/>
              </w:rPr>
              <w:t xml:space="preserve"> Ph.D.</w:t>
            </w:r>
            <w:r w:rsidR="007A76CA">
              <w:rPr>
                <w:rFonts w:ascii="Arial" w:hAnsi="Arial" w:cs="Arial"/>
                <w:sz w:val="16"/>
                <w:szCs w:val="16"/>
              </w:rPr>
              <w:t xml:space="preserve"> Jovan Crnobarac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11003" w:rsidRPr="00E11003">
              <w:rPr>
                <w:rFonts w:ascii="Arial" w:hAnsi="Arial" w:cs="Arial"/>
                <w:sz w:val="16"/>
                <w:szCs w:val="16"/>
              </w:rPr>
              <w:t>contributor</w:t>
            </w: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r w:rsidR="00E60A0B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523EE">
              <w:rPr>
                <w:rFonts w:ascii="Arial" w:hAnsi="Arial" w:cs="Arial"/>
                <w:sz w:val="16"/>
                <w:szCs w:val="16"/>
              </w:rPr>
              <w:t>Dragana</w:t>
            </w:r>
            <w:proofErr w:type="spellEnd"/>
            <w:r w:rsidR="000523EE">
              <w:rPr>
                <w:rFonts w:ascii="Arial" w:hAnsi="Arial" w:cs="Arial"/>
                <w:sz w:val="16"/>
                <w:szCs w:val="16"/>
              </w:rPr>
              <w:t xml:space="preserve"> Latković, </w:t>
            </w:r>
            <w:r w:rsidR="000523EE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0523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A0B">
              <w:rPr>
                <w:rFonts w:ascii="Arial" w:hAnsi="Arial" w:cs="Arial"/>
                <w:sz w:val="16"/>
                <w:szCs w:val="16"/>
              </w:rPr>
              <w:t>Goran Jaćimović</w:t>
            </w:r>
          </w:p>
        </w:tc>
      </w:tr>
      <w:tr w:rsidR="00DF0ABC" w:rsidTr="007A76C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:rsidR="00DF0ABC" w:rsidRDefault="00AE67EE" w:rsidP="00AE428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7A76CA">
        <w:trPr>
          <w:trHeight w:val="227"/>
        </w:trPr>
        <w:tc>
          <w:tcPr>
            <w:tcW w:w="10314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7A76C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1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1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6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7A76C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8222" w:type="dxa"/>
            <w:gridSpan w:val="12"/>
            <w:shd w:val="clear" w:color="auto" w:fill="C2D69B" w:themeFill="accent3" w:themeFillTint="99"/>
            <w:vAlign w:val="center"/>
          </w:tcPr>
          <w:p w:rsidR="009E2BF4" w:rsidRPr="005E42D1" w:rsidRDefault="007816E2" w:rsidP="00306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16E2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Agroecology</w:t>
            </w:r>
            <w:proofErr w:type="spellEnd"/>
            <w:r w:rsidRPr="007816E2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 xml:space="preserve"> and protection of the </w:t>
            </w:r>
            <w:proofErr w:type="spellStart"/>
            <w:r w:rsidRPr="007816E2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agroecosystem</w:t>
            </w:r>
            <w:proofErr w:type="spellEnd"/>
          </w:p>
        </w:tc>
      </w:tr>
      <w:tr w:rsidR="005E42D1" w:rsidTr="007A76CA">
        <w:tc>
          <w:tcPr>
            <w:tcW w:w="10314" w:type="dxa"/>
            <w:gridSpan w:val="14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7816E2" w:rsidP="007816E2">
            <w:pPr>
              <w:jc w:val="both"/>
            </w:pPr>
            <w:r w:rsidRPr="007816E2">
              <w:rPr>
                <w:sz w:val="18"/>
                <w:szCs w:val="18"/>
              </w:rPr>
              <w:t xml:space="preserve">The aim of the course is to </w:t>
            </w:r>
            <w:r>
              <w:rPr>
                <w:sz w:val="18"/>
                <w:szCs w:val="18"/>
              </w:rPr>
              <w:t>introduce</w:t>
            </w:r>
            <w:r w:rsidRPr="007816E2">
              <w:rPr>
                <w:sz w:val="18"/>
                <w:szCs w:val="18"/>
              </w:rPr>
              <w:t xml:space="preserve"> student</w:t>
            </w:r>
            <w:r>
              <w:rPr>
                <w:sz w:val="18"/>
                <w:szCs w:val="18"/>
              </w:rPr>
              <w:t>s</w:t>
            </w:r>
            <w:r w:rsidRPr="007816E2">
              <w:rPr>
                <w:sz w:val="18"/>
                <w:szCs w:val="18"/>
              </w:rPr>
              <w:t xml:space="preserve"> with the requirements of cultivated plants according to production factors, and the ability to comply  requirements </w:t>
            </w:r>
            <w:r>
              <w:rPr>
                <w:sz w:val="18"/>
                <w:szCs w:val="18"/>
              </w:rPr>
              <w:t>with production factors p</w:t>
            </w:r>
            <w:r w:rsidRPr="007816E2">
              <w:rPr>
                <w:sz w:val="18"/>
                <w:szCs w:val="18"/>
              </w:rPr>
              <w:t>revailing in a given agro-ecological conditions</w:t>
            </w:r>
          </w:p>
        </w:tc>
      </w:tr>
      <w:tr w:rsidR="005E42D1" w:rsidRPr="00AF4C6D" w:rsidTr="007A76CA">
        <w:tc>
          <w:tcPr>
            <w:tcW w:w="10314" w:type="dxa"/>
            <w:gridSpan w:val="14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F4C6D" w:rsidRPr="00AF4C6D" w:rsidRDefault="00AF4C6D" w:rsidP="00AF4C6D">
            <w:pPr>
              <w:jc w:val="both"/>
            </w:pPr>
            <w:r w:rsidRPr="00AF4C6D">
              <w:rPr>
                <w:sz w:val="18"/>
                <w:szCs w:val="18"/>
              </w:rPr>
              <w:t xml:space="preserve">After the completed field exercises in specific production conditions and written seminar papers students will be able to understand the relationships between </w:t>
            </w:r>
            <w:r>
              <w:rPr>
                <w:sz w:val="18"/>
                <w:szCs w:val="18"/>
              </w:rPr>
              <w:t xml:space="preserve">requirements of </w:t>
            </w:r>
            <w:r w:rsidRPr="00AF4C6D">
              <w:rPr>
                <w:sz w:val="18"/>
                <w:szCs w:val="18"/>
              </w:rPr>
              <w:t xml:space="preserve">plants and real production conditions. Thus will be able to analyze the </w:t>
            </w:r>
            <w:r>
              <w:rPr>
                <w:sz w:val="18"/>
                <w:szCs w:val="18"/>
              </w:rPr>
              <w:t xml:space="preserve">production </w:t>
            </w:r>
            <w:r w:rsidRPr="00AF4C6D">
              <w:rPr>
                <w:sz w:val="18"/>
                <w:szCs w:val="18"/>
              </w:rPr>
              <w:t>success and the creation of production technology.</w:t>
            </w:r>
          </w:p>
        </w:tc>
      </w:tr>
      <w:tr w:rsidR="005E42D1" w:rsidRPr="00AF4C6D" w:rsidTr="007A76CA">
        <w:tc>
          <w:tcPr>
            <w:tcW w:w="10314" w:type="dxa"/>
            <w:gridSpan w:val="14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F4C6D" w:rsidRDefault="00210728" w:rsidP="00AE428B">
            <w:pPr>
              <w:jc w:val="both"/>
              <w:rPr>
                <w:iCs/>
                <w:sz w:val="18"/>
                <w:szCs w:val="18"/>
              </w:rPr>
            </w:pPr>
            <w:r w:rsidRPr="00695D70">
              <w:rPr>
                <w:b/>
                <w:i/>
                <w:sz w:val="18"/>
                <w:szCs w:val="18"/>
              </w:rPr>
              <w:t>T</w:t>
            </w:r>
            <w:r w:rsidR="001175D4" w:rsidRPr="00695D70">
              <w:rPr>
                <w:b/>
                <w:i/>
                <w:sz w:val="18"/>
                <w:szCs w:val="18"/>
              </w:rPr>
              <w:t>heoretical</w:t>
            </w:r>
            <w:r w:rsidR="001175D4" w:rsidRPr="00436C81">
              <w:rPr>
                <w:b/>
                <w:i/>
                <w:sz w:val="18"/>
                <w:szCs w:val="18"/>
              </w:rPr>
              <w:t xml:space="preserve"> </w:t>
            </w:r>
            <w:r w:rsidR="001175D4" w:rsidRPr="00695D70">
              <w:rPr>
                <w:b/>
                <w:i/>
                <w:sz w:val="18"/>
                <w:szCs w:val="18"/>
              </w:rPr>
              <w:t>teaching</w:t>
            </w:r>
            <w:r w:rsidRPr="00436C81">
              <w:rPr>
                <w:sz w:val="18"/>
                <w:szCs w:val="18"/>
              </w:rPr>
              <w:t xml:space="preserve">: </w:t>
            </w:r>
            <w:r w:rsidR="00AF4C6D" w:rsidRPr="00AF4C6D">
              <w:rPr>
                <w:iCs/>
                <w:sz w:val="18"/>
                <w:szCs w:val="18"/>
              </w:rPr>
              <w:t xml:space="preserve">On the course will </w:t>
            </w:r>
            <w:r w:rsidR="00AF4C6D">
              <w:rPr>
                <w:iCs/>
                <w:sz w:val="18"/>
                <w:szCs w:val="18"/>
              </w:rPr>
              <w:t xml:space="preserve">be </w:t>
            </w:r>
            <w:r w:rsidR="00AF4C6D" w:rsidRPr="00AF4C6D">
              <w:rPr>
                <w:iCs/>
                <w:sz w:val="18"/>
                <w:szCs w:val="18"/>
              </w:rPr>
              <w:t>study the following plant species: wheat, corn, sorghum, beans, soybeans, peas. In the teaching process, special attention will be paid to the growing technologies. In addition to theoretical teaching (consultation), teaching will be held and by preparing seminar papers.</w:t>
            </w:r>
          </w:p>
          <w:p w:rsidR="00AF4C6D" w:rsidRPr="00436C81" w:rsidRDefault="00AA05E5" w:rsidP="005A2CDF">
            <w:pPr>
              <w:jc w:val="both"/>
              <w:rPr>
                <w:lang w:val="sr-Latn-CS"/>
              </w:rPr>
            </w:pPr>
            <w:r w:rsidRPr="00695D70">
              <w:rPr>
                <w:b/>
                <w:i/>
                <w:sz w:val="18"/>
                <w:szCs w:val="18"/>
              </w:rPr>
              <w:t>Practical</w:t>
            </w:r>
            <w:r w:rsidRPr="005A2CDF">
              <w:rPr>
                <w:b/>
                <w:i/>
                <w:sz w:val="18"/>
                <w:szCs w:val="18"/>
              </w:rPr>
              <w:t xml:space="preserve"> </w:t>
            </w:r>
            <w:r w:rsidR="00695D70" w:rsidRPr="00695D70">
              <w:rPr>
                <w:b/>
                <w:i/>
                <w:sz w:val="18"/>
                <w:szCs w:val="18"/>
              </w:rPr>
              <w:t>exercises</w:t>
            </w:r>
            <w:r w:rsidRPr="005A2CDF">
              <w:rPr>
                <w:sz w:val="18"/>
                <w:szCs w:val="18"/>
              </w:rPr>
              <w:t xml:space="preserve">: </w:t>
            </w:r>
            <w:r w:rsidR="00AF4C6D" w:rsidRPr="00AF4C6D">
              <w:rPr>
                <w:iCs/>
                <w:sz w:val="18"/>
                <w:szCs w:val="18"/>
              </w:rPr>
              <w:t xml:space="preserve">Exercises of the course will consist of practical work in the field under production conditions on actual jobs performed at a given moment. Upon completion of the exercises, students will have to write </w:t>
            </w:r>
            <w:proofErr w:type="gramStart"/>
            <w:r w:rsidR="00AF4C6D" w:rsidRPr="00AF4C6D">
              <w:rPr>
                <w:iCs/>
                <w:sz w:val="18"/>
                <w:szCs w:val="18"/>
              </w:rPr>
              <w:t>an</w:t>
            </w:r>
            <w:proofErr w:type="gramEnd"/>
            <w:r w:rsidR="00AF4C6D" w:rsidRPr="00AF4C6D">
              <w:rPr>
                <w:iCs/>
                <w:sz w:val="18"/>
                <w:szCs w:val="18"/>
              </w:rPr>
              <w:t xml:space="preserve"> seminar paper with a detailed description: what has been done, which the failure was </w:t>
            </w:r>
            <w:r w:rsidR="005A2CDF">
              <w:rPr>
                <w:iCs/>
                <w:sz w:val="18"/>
                <w:szCs w:val="18"/>
              </w:rPr>
              <w:t xml:space="preserve">made </w:t>
            </w:r>
            <w:r w:rsidR="00AF4C6D" w:rsidRPr="00AF4C6D">
              <w:rPr>
                <w:iCs/>
                <w:sz w:val="18"/>
                <w:szCs w:val="18"/>
              </w:rPr>
              <w:t>and why they occurred.</w:t>
            </w:r>
          </w:p>
        </w:tc>
      </w:tr>
      <w:tr w:rsidR="005E42D1" w:rsidTr="007A76CA">
        <w:tc>
          <w:tcPr>
            <w:tcW w:w="10314" w:type="dxa"/>
            <w:gridSpan w:val="14"/>
            <w:tcBorders>
              <w:bottom w:val="single" w:sz="4" w:space="0" w:color="auto"/>
            </w:tcBorders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AE428B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7A76CA">
        <w:tc>
          <w:tcPr>
            <w:tcW w:w="10314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D57DAF" w:rsidP="00AE428B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>Activity during lectures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E42D1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D02E1F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5A2CDF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A2CDF">
              <w:rPr>
                <w:sz w:val="18"/>
                <w:szCs w:val="18"/>
              </w:rPr>
              <w:t>ractical classes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02E1F" w:rsidRDefault="00D02E1F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2E1F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D02E1F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CDF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5A2CDF" w:rsidRDefault="005A2CDF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2CDF">
              <w:rPr>
                <w:sz w:val="18"/>
                <w:szCs w:val="18"/>
              </w:rPr>
              <w:t>olloquium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2CDF" w:rsidRPr="00DD00BD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D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2CDF" w:rsidRDefault="005A2CDF" w:rsidP="00AE42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5A2CDF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CDF" w:rsidTr="007A76CA">
        <w:tc>
          <w:tcPr>
            <w:tcW w:w="2376" w:type="dxa"/>
            <w:gridSpan w:val="3"/>
            <w:shd w:val="clear" w:color="auto" w:fill="auto"/>
            <w:vAlign w:val="center"/>
          </w:tcPr>
          <w:p w:rsidR="005A2CDF" w:rsidRDefault="005A2CDF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A2CDF">
              <w:rPr>
                <w:sz w:val="18"/>
                <w:szCs w:val="18"/>
              </w:rPr>
              <w:t>eminar papers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A2CDF" w:rsidRPr="00DD00BD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CD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A2CDF" w:rsidRDefault="005A2CDF" w:rsidP="00AE428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15+15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5A2CDF" w:rsidRPr="005E42D1" w:rsidRDefault="005A2CD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7A76CA">
        <w:tc>
          <w:tcPr>
            <w:tcW w:w="10314" w:type="dxa"/>
            <w:gridSpan w:val="14"/>
            <w:shd w:val="clear" w:color="auto" w:fill="C2D69B" w:themeFill="accent3" w:themeFillTint="99"/>
            <w:vAlign w:val="center"/>
          </w:tcPr>
          <w:p w:rsidR="00D02E1F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7A76CA">
        <w:tc>
          <w:tcPr>
            <w:tcW w:w="675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552" w:type="dxa"/>
            <w:gridSpan w:val="3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268" w:type="dxa"/>
            <w:gridSpan w:val="4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260" w:type="dxa"/>
            <w:gridSpan w:val="5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559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67746D" w:rsidTr="007A76CA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John H. Martin, Richard P.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Waldren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David L.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Stamp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Principles of Field Crop Production</w:t>
            </w:r>
          </w:p>
        </w:tc>
        <w:tc>
          <w:tcPr>
            <w:tcW w:w="3260" w:type="dxa"/>
            <w:gridSpan w:val="5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Pearson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Education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Inc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Upper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Saddle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River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New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Jersey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Columbus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Ohio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USA</w:t>
            </w:r>
            <w:proofErr w:type="spellEnd"/>
          </w:p>
        </w:tc>
        <w:tc>
          <w:tcPr>
            <w:tcW w:w="1559" w:type="dxa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67746D" w:rsidTr="007A76CA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6D">
              <w:rPr>
                <w:rFonts w:ascii="Arial" w:hAnsi="Arial" w:cs="Arial"/>
                <w:sz w:val="16"/>
                <w:szCs w:val="16"/>
              </w:rPr>
              <w:t>Samuel Davies and George Evans</w:t>
            </w:r>
          </w:p>
        </w:tc>
        <w:tc>
          <w:tcPr>
            <w:tcW w:w="2268" w:type="dxa"/>
            <w:gridSpan w:val="4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6D">
              <w:rPr>
                <w:rFonts w:ascii="Arial" w:hAnsi="Arial" w:cs="Arial"/>
                <w:sz w:val="16"/>
                <w:szCs w:val="16"/>
              </w:rPr>
              <w:t>Soybean and Wheat Crops: Growth, Fertilization, and Yield</w:t>
            </w:r>
          </w:p>
        </w:tc>
        <w:tc>
          <w:tcPr>
            <w:tcW w:w="3260" w:type="dxa"/>
            <w:gridSpan w:val="5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6D">
              <w:rPr>
                <w:rFonts w:ascii="Arial" w:hAnsi="Arial" w:cs="Arial"/>
                <w:sz w:val="16"/>
                <w:szCs w:val="16"/>
              </w:rPr>
              <w:t>Nova Science Publishers, Inc., New York, USA</w:t>
            </w:r>
          </w:p>
        </w:tc>
        <w:tc>
          <w:tcPr>
            <w:tcW w:w="1559" w:type="dxa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67746D" w:rsidTr="007A76CA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Robert G.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Hoeft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Emerson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Nafziger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Richard R. Johnson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and</w:t>
            </w:r>
            <w:proofErr w:type="spellEnd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Samuel R. </w:t>
            </w:r>
            <w:proofErr w:type="spellStart"/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Aldrich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Modern corn and soybean production</w:t>
            </w:r>
          </w:p>
        </w:tc>
        <w:tc>
          <w:tcPr>
            <w:tcW w:w="3260" w:type="dxa"/>
            <w:gridSpan w:val="5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>MCSP</w:t>
            </w:r>
            <w:proofErr w:type="spellEnd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>Publications</w:t>
            </w:r>
            <w:proofErr w:type="spellEnd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 xml:space="preserve">; 1st </w:t>
            </w:r>
            <w:proofErr w:type="spellStart"/>
            <w:r w:rsidRPr="00D43F23">
              <w:rPr>
                <w:rFonts w:ascii="Arial" w:hAnsi="Arial" w:cs="Arial"/>
                <w:sz w:val="16"/>
                <w:szCs w:val="16"/>
                <w:lang w:val="sr-Latn-CS"/>
              </w:rPr>
              <w:t>edition</w:t>
            </w:r>
            <w:proofErr w:type="spellEnd"/>
          </w:p>
        </w:tc>
        <w:tc>
          <w:tcPr>
            <w:tcW w:w="1559" w:type="dxa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67746D" w:rsidTr="007A76CA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13"/>
            <w:vAlign w:val="center"/>
          </w:tcPr>
          <w:p w:rsidR="0067746D" w:rsidRDefault="0067746D" w:rsidP="00677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sources; </w:t>
            </w:r>
            <w:r w:rsidRPr="001C2172">
              <w:rPr>
                <w:rFonts w:ascii="Arial" w:hAnsi="Arial" w:cs="Arial"/>
                <w:sz w:val="16"/>
                <w:szCs w:val="16"/>
              </w:rPr>
              <w:t>Thematic domestic and international journals</w:t>
            </w:r>
          </w:p>
        </w:tc>
      </w:tr>
      <w:tr w:rsidR="0067746D" w:rsidTr="007A76CA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13"/>
            <w:vAlign w:val="center"/>
          </w:tcPr>
          <w:p w:rsidR="0067746D" w:rsidRDefault="0067746D" w:rsidP="0067746D">
            <w:pPr>
              <w:rPr>
                <w:rFonts w:ascii="Arial" w:hAnsi="Arial" w:cs="Arial"/>
                <w:sz w:val="16"/>
                <w:szCs w:val="16"/>
              </w:rPr>
            </w:pPr>
            <w:r w:rsidRPr="001C2172">
              <w:rPr>
                <w:rFonts w:ascii="Arial" w:hAnsi="Arial" w:cs="Arial"/>
                <w:sz w:val="16"/>
                <w:szCs w:val="16"/>
              </w:rPr>
              <w:t>Lecture notes of professors and assistants</w:t>
            </w:r>
          </w:p>
        </w:tc>
      </w:tr>
    </w:tbl>
    <w:tbl>
      <w:tblPr>
        <w:tblStyle w:val="TableGrid"/>
        <w:tblW w:w="10314" w:type="dxa"/>
        <w:tblLook w:val="04A0"/>
      </w:tblPr>
      <w:tblGrid>
        <w:gridCol w:w="1818"/>
        <w:gridCol w:w="6372"/>
        <w:gridCol w:w="2124"/>
      </w:tblGrid>
      <w:tr w:rsidR="001312B9" w:rsidTr="007A76CA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2124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CS" w:eastAsia="sr-Latn-C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7A76CA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76688B" w:rsidP="00241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FIELD PLANT GROWING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7A76CA"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523EE"/>
    <w:rsid w:val="000560D5"/>
    <w:rsid w:val="0008374A"/>
    <w:rsid w:val="000A1315"/>
    <w:rsid w:val="000D0838"/>
    <w:rsid w:val="0011588B"/>
    <w:rsid w:val="001175D4"/>
    <w:rsid w:val="001312B9"/>
    <w:rsid w:val="001C2172"/>
    <w:rsid w:val="001F34D7"/>
    <w:rsid w:val="00210728"/>
    <w:rsid w:val="002319BC"/>
    <w:rsid w:val="0024186F"/>
    <w:rsid w:val="00255EDE"/>
    <w:rsid w:val="00257410"/>
    <w:rsid w:val="002611DF"/>
    <w:rsid w:val="0030140D"/>
    <w:rsid w:val="00306361"/>
    <w:rsid w:val="00322F84"/>
    <w:rsid w:val="00336D01"/>
    <w:rsid w:val="004173AF"/>
    <w:rsid w:val="00436C81"/>
    <w:rsid w:val="004666C8"/>
    <w:rsid w:val="004C1CC6"/>
    <w:rsid w:val="00535E50"/>
    <w:rsid w:val="005A2CDF"/>
    <w:rsid w:val="005E42D1"/>
    <w:rsid w:val="00640857"/>
    <w:rsid w:val="0067746D"/>
    <w:rsid w:val="00695D70"/>
    <w:rsid w:val="0076688B"/>
    <w:rsid w:val="007816E2"/>
    <w:rsid w:val="007A76CA"/>
    <w:rsid w:val="007F2B95"/>
    <w:rsid w:val="00927F2D"/>
    <w:rsid w:val="009B1713"/>
    <w:rsid w:val="009B28FB"/>
    <w:rsid w:val="009E2BF4"/>
    <w:rsid w:val="009E400D"/>
    <w:rsid w:val="00AA05E5"/>
    <w:rsid w:val="00AE428B"/>
    <w:rsid w:val="00AE67EE"/>
    <w:rsid w:val="00AF4C6D"/>
    <w:rsid w:val="00B11942"/>
    <w:rsid w:val="00C21CE9"/>
    <w:rsid w:val="00CC0E96"/>
    <w:rsid w:val="00CC7AA9"/>
    <w:rsid w:val="00D02E1F"/>
    <w:rsid w:val="00D43F23"/>
    <w:rsid w:val="00D554D7"/>
    <w:rsid w:val="00D57DAF"/>
    <w:rsid w:val="00D57E7D"/>
    <w:rsid w:val="00DF0ABC"/>
    <w:rsid w:val="00E00E09"/>
    <w:rsid w:val="00E11003"/>
    <w:rsid w:val="00E60A0B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72F2D-ED3F-4A65-BFF4-3A0B44D2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</cp:lastModifiedBy>
  <cp:revision>18</cp:revision>
  <dcterms:created xsi:type="dcterms:W3CDTF">2014-12-09T10:44:00Z</dcterms:created>
  <dcterms:modified xsi:type="dcterms:W3CDTF">2015-02-07T21:03:00Z</dcterms:modified>
</cp:coreProperties>
</file>