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10368" w:type="dxa"/>
        <w:tblLook w:val="04A0"/>
      </w:tblPr>
      <w:tblGrid>
        <w:gridCol w:w="675"/>
        <w:gridCol w:w="1417"/>
        <w:gridCol w:w="284"/>
        <w:gridCol w:w="1134"/>
        <w:gridCol w:w="567"/>
        <w:gridCol w:w="734"/>
        <w:gridCol w:w="1109"/>
        <w:gridCol w:w="1418"/>
        <w:gridCol w:w="425"/>
        <w:gridCol w:w="709"/>
        <w:gridCol w:w="1896"/>
      </w:tblGrid>
      <w:tr w:rsidR="009E2BF4" w:rsidTr="001803A1">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8276" w:type="dxa"/>
            <w:gridSpan w:val="9"/>
            <w:vMerge w:val="restart"/>
            <w:vAlign w:val="center"/>
          </w:tcPr>
          <w:p w:rsidR="009E2BF4" w:rsidRPr="00417017" w:rsidRDefault="00417017" w:rsidP="00417017">
            <w:pPr>
              <w:jc w:val="center"/>
              <w:rPr>
                <w:rFonts w:ascii="Arial" w:hAnsi="Arial" w:cs="Arial"/>
                <w:i/>
                <w:sz w:val="18"/>
                <w:szCs w:val="18"/>
              </w:rPr>
            </w:pPr>
            <w:r w:rsidRPr="00417017">
              <w:rPr>
                <w:rFonts w:ascii="Arial" w:eastAsia="Calibri" w:hAnsi="Arial" w:cs="Arial"/>
                <w:i/>
                <w:sz w:val="18"/>
                <w:szCs w:val="18"/>
                <w:lang w:val="sl-SI"/>
              </w:rPr>
              <w:t>Meteorology</w:t>
            </w:r>
            <w:r w:rsidRPr="00417017">
              <w:rPr>
                <w:rFonts w:ascii="Arial" w:hAnsi="Arial" w:cs="Arial"/>
                <w:i/>
                <w:sz w:val="18"/>
                <w:szCs w:val="18"/>
              </w:rPr>
              <w:t xml:space="preserve"> </w:t>
            </w:r>
          </w:p>
        </w:tc>
      </w:tr>
      <w:tr w:rsidR="009E2BF4" w:rsidTr="001803A1">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8276" w:type="dxa"/>
            <w:gridSpan w:val="9"/>
            <w:vMerge/>
          </w:tcPr>
          <w:p w:rsidR="009E2BF4" w:rsidRDefault="009E2BF4" w:rsidP="001312B9"/>
        </w:tc>
      </w:tr>
      <w:tr w:rsidR="009E2BF4" w:rsidTr="001803A1">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417017">
              <w:rPr>
                <w:rFonts w:ascii="Arial" w:hAnsi="Arial" w:cs="Arial"/>
                <w:sz w:val="16"/>
                <w:szCs w:val="16"/>
              </w:rPr>
              <w:t xml:space="preserve"> 6</w:t>
            </w:r>
          </w:p>
        </w:tc>
        <w:tc>
          <w:tcPr>
            <w:tcW w:w="8276" w:type="dxa"/>
            <w:gridSpan w:val="9"/>
            <w:vMerge/>
          </w:tcPr>
          <w:p w:rsidR="009E2BF4" w:rsidRDefault="009E2BF4" w:rsidP="001312B9"/>
        </w:tc>
      </w:tr>
      <w:tr w:rsidR="002611DF" w:rsidTr="001803A1">
        <w:tc>
          <w:tcPr>
            <w:tcW w:w="2092" w:type="dxa"/>
            <w:gridSpan w:val="2"/>
            <w:vAlign w:val="center"/>
          </w:tcPr>
          <w:p w:rsidR="002611DF" w:rsidRPr="009E2BF4" w:rsidRDefault="009E2BF4" w:rsidP="00417017">
            <w:pPr>
              <w:rPr>
                <w:rFonts w:ascii="Arial" w:hAnsi="Arial" w:cs="Arial"/>
                <w:sz w:val="16"/>
                <w:szCs w:val="16"/>
              </w:rPr>
            </w:pPr>
            <w:r w:rsidRPr="009E2BF4">
              <w:rPr>
                <w:rFonts w:ascii="Arial" w:hAnsi="Arial" w:cs="Arial"/>
                <w:sz w:val="16"/>
                <w:szCs w:val="16"/>
              </w:rPr>
              <w:t>Teacher:</w:t>
            </w:r>
            <w:r w:rsidR="00417017">
              <w:rPr>
                <w:rFonts w:ascii="Arial" w:hAnsi="Arial" w:cs="Arial"/>
                <w:sz w:val="16"/>
                <w:szCs w:val="16"/>
              </w:rPr>
              <w:t xml:space="preserve"> </w:t>
            </w:r>
          </w:p>
        </w:tc>
        <w:tc>
          <w:tcPr>
            <w:tcW w:w="8276" w:type="dxa"/>
            <w:gridSpan w:val="9"/>
          </w:tcPr>
          <w:p w:rsidR="002611DF" w:rsidRDefault="00417017" w:rsidP="001312B9">
            <w:r>
              <w:rPr>
                <w:rFonts w:ascii="Arial" w:hAnsi="Arial" w:cs="Arial"/>
                <w:sz w:val="16"/>
                <w:szCs w:val="16"/>
              </w:rPr>
              <w:t>D.T. Mihailovic</w:t>
            </w:r>
          </w:p>
        </w:tc>
      </w:tr>
      <w:tr w:rsidR="00DF0ABC" w:rsidTr="001803A1">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8276" w:type="dxa"/>
            <w:gridSpan w:val="9"/>
            <w:tcBorders>
              <w:bottom w:val="single" w:sz="4" w:space="0" w:color="auto"/>
            </w:tcBorders>
          </w:tcPr>
          <w:p w:rsidR="00DF0ABC" w:rsidRDefault="00AE67EE" w:rsidP="00417017">
            <w:r>
              <w:rPr>
                <w:sz w:val="18"/>
                <w:szCs w:val="18"/>
              </w:rPr>
              <w:t>Mandatory</w:t>
            </w:r>
          </w:p>
        </w:tc>
      </w:tr>
      <w:tr w:rsidR="009E2BF4" w:rsidTr="001803A1">
        <w:trPr>
          <w:trHeight w:val="227"/>
        </w:trPr>
        <w:tc>
          <w:tcPr>
            <w:tcW w:w="10368"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1803A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417017">
              <w:rPr>
                <w:rFonts w:ascii="Arial" w:hAnsi="Arial" w:cs="Arial"/>
                <w:sz w:val="16"/>
                <w:szCs w:val="16"/>
              </w:rPr>
              <w:t xml:space="preserve"> 3</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417017">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r w:rsidR="00417017">
              <w:rPr>
                <w:rFonts w:ascii="Arial" w:hAnsi="Arial" w:cs="Arial"/>
                <w:sz w:val="16"/>
                <w:szCs w:val="16"/>
              </w:rPr>
              <w:t xml:space="preserve"> 0</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r w:rsidR="00417017">
              <w:rPr>
                <w:rFonts w:ascii="Arial" w:hAnsi="Arial" w:cs="Arial"/>
                <w:sz w:val="16"/>
                <w:szCs w:val="16"/>
              </w:rPr>
              <w:t xml:space="preserve"> 0</w:t>
            </w:r>
          </w:p>
        </w:tc>
        <w:tc>
          <w:tcPr>
            <w:tcW w:w="2605"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r w:rsidR="00417017">
              <w:rPr>
                <w:rFonts w:ascii="Arial" w:hAnsi="Arial" w:cs="Arial"/>
                <w:sz w:val="16"/>
                <w:szCs w:val="16"/>
              </w:rPr>
              <w:t xml:space="preserve"> 0</w:t>
            </w:r>
          </w:p>
        </w:tc>
      </w:tr>
      <w:tr w:rsidR="009E2BF4" w:rsidRPr="005E42D1" w:rsidTr="001803A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8276"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
        </w:tc>
      </w:tr>
      <w:tr w:rsidR="005E42D1" w:rsidTr="001803A1">
        <w:tc>
          <w:tcPr>
            <w:tcW w:w="10368"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E4130B" w:rsidRDefault="00AE1FB2" w:rsidP="00AE1FB2">
            <w:pPr>
              <w:rPr>
                <w:rFonts w:ascii="Arial" w:hAnsi="Arial" w:cs="Arial"/>
                <w:sz w:val="16"/>
                <w:szCs w:val="16"/>
              </w:rPr>
            </w:pPr>
            <w:r w:rsidRPr="00AE1FB2">
              <w:rPr>
                <w:rFonts w:ascii="Arial" w:hAnsi="Arial" w:cs="Arial"/>
                <w:sz w:val="16"/>
                <w:szCs w:val="16"/>
              </w:rPr>
              <w:t>The</w:t>
            </w:r>
            <w:r>
              <w:rPr>
                <w:rFonts w:ascii="Arial" w:hAnsi="Arial" w:cs="Arial"/>
                <w:sz w:val="16"/>
                <w:szCs w:val="16"/>
              </w:rPr>
              <w:t xml:space="preserve"> course aims to provide students with the basic concepts to understand the physical characteristics of the Earth's atmosphere and how these properties affect fundamental processes of importance to agriculture. </w:t>
            </w:r>
          </w:p>
        </w:tc>
      </w:tr>
      <w:tr w:rsidR="005E42D1" w:rsidTr="001803A1">
        <w:tc>
          <w:tcPr>
            <w:tcW w:w="10368"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E4130B" w:rsidRDefault="00AE1FB2" w:rsidP="006513C9">
            <w:pPr>
              <w:rPr>
                <w:rFonts w:ascii="Arial" w:hAnsi="Arial" w:cs="Arial"/>
                <w:sz w:val="16"/>
                <w:szCs w:val="16"/>
              </w:rPr>
            </w:pPr>
            <w:r>
              <w:rPr>
                <w:rFonts w:ascii="Arial" w:hAnsi="Arial" w:cs="Arial"/>
                <w:sz w:val="16"/>
                <w:szCs w:val="16"/>
              </w:rPr>
              <w:t>The course is designed to provied fundamental information to enable students to have reasonable understanding of meteorological problems related to agriculture and to extrapolated this knowledge to new situations related to organisation of agricultural production from farm to regional level.</w:t>
            </w:r>
          </w:p>
        </w:tc>
      </w:tr>
      <w:tr w:rsidR="005E42D1" w:rsidTr="001803A1">
        <w:tc>
          <w:tcPr>
            <w:tcW w:w="10368"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E4130B" w:rsidRDefault="00E4130B" w:rsidP="009D0382">
            <w:pPr>
              <w:rPr>
                <w:rFonts w:ascii="Arial" w:hAnsi="Arial" w:cs="Arial"/>
                <w:sz w:val="16"/>
                <w:szCs w:val="16"/>
              </w:rPr>
            </w:pPr>
          </w:p>
          <w:p w:rsidR="009D0382" w:rsidRDefault="009D0382" w:rsidP="009D0382">
            <w:pPr>
              <w:rPr>
                <w:rFonts w:ascii="Arial" w:hAnsi="Arial" w:cs="Arial"/>
                <w:sz w:val="16"/>
                <w:szCs w:val="16"/>
              </w:rPr>
            </w:pPr>
            <w:r>
              <w:rPr>
                <w:rFonts w:ascii="Arial" w:hAnsi="Arial" w:cs="Arial"/>
                <w:sz w:val="16"/>
                <w:szCs w:val="16"/>
              </w:rPr>
              <w:t>Lectures</w:t>
            </w:r>
          </w:p>
          <w:p w:rsidR="009D0382" w:rsidRDefault="009D0382" w:rsidP="009D0382">
            <w:pPr>
              <w:rPr>
                <w:rFonts w:ascii="Arial" w:hAnsi="Arial" w:cs="Arial"/>
                <w:sz w:val="16"/>
                <w:szCs w:val="16"/>
              </w:rPr>
            </w:pPr>
            <w:r>
              <w:rPr>
                <w:rFonts w:ascii="Arial" w:hAnsi="Arial" w:cs="Arial"/>
                <w:sz w:val="16"/>
                <w:szCs w:val="16"/>
              </w:rPr>
              <w:t>Part I: Physical background</w:t>
            </w:r>
          </w:p>
          <w:p w:rsidR="009D0382" w:rsidRPr="009D0382" w:rsidRDefault="009D0382" w:rsidP="009D0382">
            <w:pPr>
              <w:rPr>
                <w:rFonts w:ascii="Arial" w:hAnsi="Arial" w:cs="Arial"/>
                <w:sz w:val="16"/>
                <w:szCs w:val="16"/>
              </w:rPr>
            </w:pPr>
            <w:r>
              <w:rPr>
                <w:rFonts w:ascii="Arial" w:hAnsi="Arial" w:cs="Arial"/>
                <w:sz w:val="16"/>
                <w:szCs w:val="16"/>
              </w:rPr>
              <w:t xml:space="preserve">1. Introduction. Short description of meteorology. Meteorological elements. Weather and climate. </w:t>
            </w:r>
            <w:r w:rsidR="00B86FD7">
              <w:rPr>
                <w:rFonts w:ascii="Arial" w:hAnsi="Arial" w:cs="Arial"/>
                <w:sz w:val="16"/>
                <w:szCs w:val="16"/>
              </w:rPr>
              <w:t>Organization</w:t>
            </w:r>
            <w:r>
              <w:rPr>
                <w:rFonts w:ascii="Arial" w:hAnsi="Arial" w:cs="Arial"/>
                <w:sz w:val="16"/>
                <w:szCs w:val="16"/>
              </w:rPr>
              <w:t xml:space="preserve"> of weather observation (2</w:t>
            </w:r>
            <w:r w:rsidR="00B86FD7">
              <w:rPr>
                <w:rFonts w:ascii="Arial" w:hAnsi="Arial" w:cs="Arial"/>
                <w:sz w:val="16"/>
                <w:szCs w:val="16"/>
              </w:rPr>
              <w:t>)</w:t>
            </w:r>
            <w:r>
              <w:rPr>
                <w:rFonts w:ascii="Arial" w:hAnsi="Arial" w:cs="Arial"/>
                <w:sz w:val="16"/>
                <w:szCs w:val="16"/>
              </w:rPr>
              <w:t xml:space="preserve">. </w:t>
            </w:r>
            <w:r w:rsidR="00B65D77">
              <w:rPr>
                <w:rFonts w:ascii="Arial" w:hAnsi="Arial" w:cs="Arial"/>
                <w:sz w:val="16"/>
                <w:szCs w:val="16"/>
              </w:rPr>
              <w:t xml:space="preserve">2. </w:t>
            </w:r>
            <w:r w:rsidR="006513C9">
              <w:rPr>
                <w:rFonts w:ascii="Arial" w:hAnsi="Arial" w:cs="Arial"/>
                <w:sz w:val="16"/>
                <w:szCs w:val="16"/>
              </w:rPr>
              <w:t>The composition of the atmosphere</w:t>
            </w:r>
            <w:r w:rsidR="00B65D77">
              <w:rPr>
                <w:rFonts w:ascii="Arial" w:hAnsi="Arial" w:cs="Arial"/>
                <w:sz w:val="16"/>
                <w:szCs w:val="16"/>
              </w:rPr>
              <w:t>.</w:t>
            </w:r>
            <w:r w:rsidR="006513C9">
              <w:rPr>
                <w:rFonts w:ascii="Arial" w:hAnsi="Arial" w:cs="Arial"/>
                <w:sz w:val="16"/>
                <w:szCs w:val="16"/>
              </w:rPr>
              <w:t xml:space="preserve"> Origin and the physical structure of the atmosphere. </w:t>
            </w:r>
            <w:r w:rsidR="003A346E">
              <w:rPr>
                <w:rFonts w:ascii="Arial" w:hAnsi="Arial" w:cs="Arial"/>
                <w:sz w:val="16"/>
                <w:szCs w:val="16"/>
              </w:rPr>
              <w:t>Atmospheric density and pressure - vertical profile (3</w:t>
            </w:r>
            <w:r w:rsidR="00B86FD7">
              <w:rPr>
                <w:rFonts w:ascii="Arial" w:hAnsi="Arial" w:cs="Arial"/>
                <w:sz w:val="16"/>
                <w:szCs w:val="16"/>
              </w:rPr>
              <w:t>)</w:t>
            </w:r>
            <w:r w:rsidR="003A346E">
              <w:rPr>
                <w:rFonts w:ascii="Arial" w:hAnsi="Arial" w:cs="Arial"/>
                <w:sz w:val="16"/>
                <w:szCs w:val="16"/>
              </w:rPr>
              <w:t xml:space="preserve">. 3. </w:t>
            </w:r>
            <w:r w:rsidR="00D0599F">
              <w:rPr>
                <w:rFonts w:ascii="Arial" w:hAnsi="Arial" w:cs="Arial"/>
                <w:sz w:val="16"/>
                <w:szCs w:val="16"/>
              </w:rPr>
              <w:t xml:space="preserve">The Atmosphere and Earth radiation fluxes. Global radiation. Earth and atmospheric </w:t>
            </w:r>
            <w:r w:rsidR="00C12A54">
              <w:rPr>
                <w:rFonts w:ascii="Arial" w:hAnsi="Arial" w:cs="Arial"/>
                <w:sz w:val="16"/>
                <w:szCs w:val="16"/>
              </w:rPr>
              <w:t>longwave</w:t>
            </w:r>
            <w:r w:rsidR="00D0599F">
              <w:rPr>
                <w:rFonts w:ascii="Arial" w:hAnsi="Arial" w:cs="Arial"/>
                <w:sz w:val="16"/>
                <w:szCs w:val="16"/>
              </w:rPr>
              <w:t xml:space="preserve"> radiation. Atmospheric UV radiation. Soil and water energy balance.  Energy balance of the Atmosphere.</w:t>
            </w:r>
            <w:r w:rsidR="00C12A54">
              <w:rPr>
                <w:rFonts w:ascii="Arial" w:hAnsi="Arial" w:cs="Arial"/>
                <w:sz w:val="16"/>
                <w:szCs w:val="16"/>
              </w:rPr>
              <w:t xml:space="preserve"> Atmospheric pressure (8</w:t>
            </w:r>
            <w:r w:rsidR="00B86FD7">
              <w:rPr>
                <w:rFonts w:ascii="Arial" w:hAnsi="Arial" w:cs="Arial"/>
                <w:sz w:val="16"/>
                <w:szCs w:val="16"/>
              </w:rPr>
              <w:t>)</w:t>
            </w:r>
            <w:r w:rsidR="00965DEA">
              <w:rPr>
                <w:rFonts w:ascii="Arial" w:hAnsi="Arial" w:cs="Arial"/>
                <w:sz w:val="16"/>
                <w:szCs w:val="16"/>
              </w:rPr>
              <w:t>. 4. Atmospheric water. Evaporation. Evapotranspiration. Condensation and sublimation of water vapor in the atmosphere. Cloud precipitation. (8</w:t>
            </w:r>
            <w:r w:rsidR="00B86FD7">
              <w:rPr>
                <w:rFonts w:ascii="Arial" w:hAnsi="Arial" w:cs="Arial"/>
                <w:sz w:val="16"/>
                <w:szCs w:val="16"/>
              </w:rPr>
              <w:t>)</w:t>
            </w:r>
            <w:r w:rsidR="00965DEA">
              <w:rPr>
                <w:rFonts w:ascii="Arial" w:hAnsi="Arial" w:cs="Arial"/>
                <w:sz w:val="16"/>
                <w:szCs w:val="16"/>
              </w:rPr>
              <w:t>. 5. Atmospheric circulation. Wind. Fronts and cyclones. Local winds. General atmospheric circulation (5</w:t>
            </w:r>
            <w:r w:rsidR="00B86FD7">
              <w:rPr>
                <w:rFonts w:ascii="Arial" w:hAnsi="Arial" w:cs="Arial"/>
                <w:sz w:val="16"/>
                <w:szCs w:val="16"/>
              </w:rPr>
              <w:t>)</w:t>
            </w:r>
            <w:r w:rsidR="00965DEA">
              <w:rPr>
                <w:rFonts w:ascii="Arial" w:hAnsi="Arial" w:cs="Arial"/>
                <w:sz w:val="16"/>
                <w:szCs w:val="16"/>
              </w:rPr>
              <w:t>.</w:t>
            </w:r>
            <w:r w:rsidR="00D0599F">
              <w:rPr>
                <w:rFonts w:ascii="Arial" w:hAnsi="Arial" w:cs="Arial"/>
                <w:sz w:val="16"/>
                <w:szCs w:val="16"/>
              </w:rPr>
              <w:t xml:space="preserve"> </w:t>
            </w:r>
            <w:r w:rsidR="00B65D77">
              <w:rPr>
                <w:rFonts w:ascii="Arial" w:hAnsi="Arial" w:cs="Arial"/>
                <w:sz w:val="16"/>
                <w:szCs w:val="16"/>
              </w:rPr>
              <w:t xml:space="preserve"> </w:t>
            </w:r>
            <w:r>
              <w:rPr>
                <w:rFonts w:ascii="Arial" w:hAnsi="Arial" w:cs="Arial"/>
                <w:sz w:val="16"/>
                <w:szCs w:val="16"/>
              </w:rPr>
              <w:t xml:space="preserve"> </w:t>
            </w:r>
          </w:p>
          <w:p w:rsidR="008D4E9E" w:rsidRDefault="008D4E9E" w:rsidP="009E2BF4">
            <w:pPr>
              <w:rPr>
                <w:sz w:val="18"/>
                <w:szCs w:val="18"/>
              </w:rPr>
            </w:pPr>
            <w:r>
              <w:rPr>
                <w:sz w:val="18"/>
                <w:szCs w:val="18"/>
              </w:rPr>
              <w:t>Part II: Impact of climate and weather on plants</w:t>
            </w:r>
          </w:p>
          <w:p w:rsidR="008D4E9E" w:rsidRDefault="008D4E9E" w:rsidP="009E2BF4">
            <w:pPr>
              <w:rPr>
                <w:sz w:val="18"/>
                <w:szCs w:val="18"/>
              </w:rPr>
            </w:pPr>
            <w:r>
              <w:rPr>
                <w:sz w:val="18"/>
                <w:szCs w:val="18"/>
              </w:rPr>
              <w:t xml:space="preserve">6. About climate. Climate elements and factors. Climate classification </w:t>
            </w:r>
            <w:r>
              <w:rPr>
                <w:rFonts w:ascii="Arial" w:hAnsi="Arial" w:cs="Arial"/>
                <w:sz w:val="16"/>
                <w:szCs w:val="16"/>
              </w:rPr>
              <w:t>(4</w:t>
            </w:r>
            <w:r w:rsidR="00B86FD7">
              <w:rPr>
                <w:rFonts w:ascii="Arial" w:hAnsi="Arial" w:cs="Arial"/>
                <w:sz w:val="16"/>
                <w:szCs w:val="16"/>
              </w:rPr>
              <w:t>)</w:t>
            </w:r>
            <w:r>
              <w:rPr>
                <w:rFonts w:ascii="Arial" w:hAnsi="Arial" w:cs="Arial"/>
                <w:sz w:val="16"/>
                <w:szCs w:val="16"/>
              </w:rPr>
              <w:t>. 7. Climate change. Climate change impact on agriculture. Natural and anthropogenic causes of climate change. Recent climate change trends.  Potential climate change impact on agriculture (4</w:t>
            </w:r>
            <w:r w:rsidR="00B86FD7">
              <w:rPr>
                <w:rFonts w:ascii="Arial" w:hAnsi="Arial" w:cs="Arial"/>
                <w:sz w:val="16"/>
                <w:szCs w:val="16"/>
              </w:rPr>
              <w:t>)</w:t>
            </w:r>
            <w:r>
              <w:rPr>
                <w:rFonts w:ascii="Arial" w:hAnsi="Arial" w:cs="Arial"/>
                <w:sz w:val="16"/>
                <w:szCs w:val="16"/>
              </w:rPr>
              <w:t>.</w:t>
            </w:r>
            <w:r w:rsidR="00593B7B">
              <w:rPr>
                <w:rFonts w:ascii="Arial" w:hAnsi="Arial" w:cs="Arial"/>
                <w:sz w:val="16"/>
                <w:szCs w:val="16"/>
              </w:rPr>
              <w:t xml:space="preserve"> 8. Selected chapters of agrometeorology. Role of agrometeorology. Impact of weather and climate on plants.  Impact of weather and climate on pest and disease developments. </w:t>
            </w:r>
            <w:r w:rsidR="00B86FD7">
              <w:rPr>
                <w:rFonts w:ascii="Arial" w:hAnsi="Arial" w:cs="Arial"/>
                <w:sz w:val="16"/>
                <w:szCs w:val="16"/>
              </w:rPr>
              <w:t>Adverse weather conditions in agriculture - forecasting and protection. Agrometeorological analysis and forecasting (7).</w:t>
            </w:r>
          </w:p>
          <w:p w:rsidR="00B86FD7" w:rsidRDefault="00B86FD7" w:rsidP="00E4130B">
            <w:pPr>
              <w:jc w:val="both"/>
              <w:rPr>
                <w:sz w:val="18"/>
                <w:lang w:val="it-IT"/>
              </w:rPr>
            </w:pPr>
            <w:r>
              <w:rPr>
                <w:sz w:val="18"/>
                <w:lang w:val="it-IT"/>
              </w:rPr>
              <w:t>Practical classes: Calculus</w:t>
            </w:r>
          </w:p>
          <w:p w:rsidR="005E42D1" w:rsidRPr="004B3250" w:rsidRDefault="00B86FD7" w:rsidP="00E4130B">
            <w:pPr>
              <w:rPr>
                <w:sz w:val="18"/>
                <w:szCs w:val="18"/>
                <w:lang w:val="sl-SI"/>
              </w:rPr>
            </w:pPr>
            <w:r>
              <w:rPr>
                <w:sz w:val="18"/>
                <w:szCs w:val="18"/>
                <w:lang w:val="sl-SI"/>
              </w:rPr>
              <w:t>Introduction. Weather observation and data management</w:t>
            </w:r>
            <w:r w:rsidR="003B5690">
              <w:rPr>
                <w:sz w:val="18"/>
                <w:szCs w:val="18"/>
                <w:lang w:val="sl-SI"/>
              </w:rPr>
              <w:t xml:space="preserve"> (2)</w:t>
            </w:r>
            <w:r>
              <w:rPr>
                <w:sz w:val="18"/>
                <w:szCs w:val="18"/>
                <w:lang w:val="sl-SI"/>
              </w:rPr>
              <w:t>.</w:t>
            </w:r>
            <w:r w:rsidR="003B5690">
              <w:rPr>
                <w:sz w:val="18"/>
                <w:szCs w:val="18"/>
                <w:lang w:val="sl-SI"/>
              </w:rPr>
              <w:t xml:space="preserve"> Duration of shortwave radiation - measurement and calculation (2).</w:t>
            </w:r>
            <w:r w:rsidR="00A96456">
              <w:rPr>
                <w:sz w:val="18"/>
                <w:szCs w:val="18"/>
                <w:lang w:val="sl-SI"/>
              </w:rPr>
              <w:t xml:space="preserve"> Intensity of shortwave and longwave radiation - measurement and calculation (2). </w:t>
            </w:r>
            <w:r w:rsidR="00FB1F74">
              <w:rPr>
                <w:sz w:val="18"/>
                <w:szCs w:val="18"/>
                <w:lang w:val="sl-SI"/>
              </w:rPr>
              <w:t>Atmospheric humidity - measurement and calculation (2).</w:t>
            </w:r>
            <w:r w:rsidR="003B5690">
              <w:rPr>
                <w:sz w:val="18"/>
                <w:szCs w:val="18"/>
                <w:lang w:val="sl-SI"/>
              </w:rPr>
              <w:t xml:space="preserve"> </w:t>
            </w:r>
            <w:r w:rsidR="00015BF5">
              <w:rPr>
                <w:sz w:val="18"/>
                <w:szCs w:val="18"/>
                <w:lang w:val="sl-SI"/>
              </w:rPr>
              <w:t xml:space="preserve">Evaporation  - measurement and calculation (2). Transpiration  - measurement and calculation (2). Precipitation  - measurement and calculation (2). Soil temperature  - measurement and calculation (2). Air temperature measurement. Sum of active temperatures - methods of calculation (2). Effective sums of air temperature. Calculation of acummulated dagree-days and degree-hours (2). Drought. Calculation of hydrothermic coefficient of Selyaninov (2). Radiation frost forecasting (2). Forecasting meteorological conditions for plant disease </w:t>
            </w:r>
            <w:r w:rsidR="00212696">
              <w:rPr>
                <w:sz w:val="18"/>
                <w:szCs w:val="18"/>
                <w:lang w:val="sl-SI"/>
              </w:rPr>
              <w:t xml:space="preserve">and pests </w:t>
            </w:r>
            <w:r w:rsidR="00015BF5">
              <w:rPr>
                <w:sz w:val="18"/>
                <w:szCs w:val="18"/>
                <w:lang w:val="sl-SI"/>
              </w:rPr>
              <w:t>appereance</w:t>
            </w:r>
            <w:r w:rsidR="00212696">
              <w:rPr>
                <w:sz w:val="18"/>
                <w:szCs w:val="18"/>
                <w:lang w:val="sl-SI"/>
              </w:rPr>
              <w:t xml:space="preserve"> (2)</w:t>
            </w:r>
            <w:r w:rsidR="00015BF5">
              <w:rPr>
                <w:sz w:val="18"/>
                <w:szCs w:val="18"/>
                <w:lang w:val="sl-SI"/>
              </w:rPr>
              <w:t>.</w:t>
            </w:r>
            <w:r w:rsidR="00212696">
              <w:rPr>
                <w:sz w:val="18"/>
                <w:szCs w:val="18"/>
                <w:lang w:val="sl-SI"/>
              </w:rPr>
              <w:t xml:space="preserve"> New techniques in weather data measurements and analysis (2).</w:t>
            </w:r>
          </w:p>
        </w:tc>
      </w:tr>
      <w:tr w:rsidR="005E42D1" w:rsidTr="001803A1">
        <w:tc>
          <w:tcPr>
            <w:tcW w:w="10368"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EB1C3E" w:rsidP="00EB1C3E">
            <w:pPr>
              <w:rPr>
                <w:sz w:val="18"/>
                <w:szCs w:val="18"/>
              </w:rPr>
            </w:pPr>
            <w:proofErr w:type="spellStart"/>
            <w:r>
              <w:rPr>
                <w:rFonts w:ascii="Arial" w:hAnsi="Arial" w:cs="Arial"/>
                <w:sz w:val="16"/>
                <w:szCs w:val="16"/>
              </w:rPr>
              <w:t>Lectures,</w:t>
            </w:r>
            <w:r w:rsidR="005E42D1" w:rsidRPr="005E42D1">
              <w:rPr>
                <w:rFonts w:ascii="Arial" w:hAnsi="Arial" w:cs="Arial"/>
                <w:sz w:val="16"/>
                <w:szCs w:val="16"/>
              </w:rPr>
              <w:t>Practical</w:t>
            </w:r>
            <w:proofErr w:type="spellEnd"/>
            <w:r w:rsidR="005E42D1" w:rsidRPr="005E42D1">
              <w:rPr>
                <w:rFonts w:ascii="Arial" w:hAnsi="Arial" w:cs="Arial"/>
                <w:sz w:val="16"/>
                <w:szCs w:val="16"/>
              </w:rPr>
              <w:t xml:space="preserve"> classes</w:t>
            </w:r>
            <w:r>
              <w:rPr>
                <w:rFonts w:ascii="Arial" w:hAnsi="Arial" w:cs="Arial"/>
                <w:sz w:val="16"/>
                <w:szCs w:val="16"/>
              </w:rPr>
              <w:t>/Calculus</w:t>
            </w:r>
            <w:r w:rsidR="005E42D1" w:rsidRPr="005E42D1">
              <w:rPr>
                <w:rFonts w:ascii="Arial" w:hAnsi="Arial" w:cs="Arial"/>
                <w:sz w:val="16"/>
                <w:szCs w:val="16"/>
              </w:rPr>
              <w:t>, Consultations</w:t>
            </w:r>
          </w:p>
        </w:tc>
      </w:tr>
      <w:tr w:rsidR="005E42D1" w:rsidTr="001803A1">
        <w:tc>
          <w:tcPr>
            <w:tcW w:w="10368"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1803A1">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896"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1803A1">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054E28">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054E28" w:rsidP="005E42D1">
            <w:pPr>
              <w:jc w:val="center"/>
              <w:rPr>
                <w:rFonts w:ascii="Arial" w:hAnsi="Arial" w:cs="Arial"/>
                <w:sz w:val="16"/>
                <w:szCs w:val="16"/>
              </w:rPr>
            </w:pPr>
            <w:r>
              <w:rPr>
                <w:rFonts w:ascii="Arial" w:hAnsi="Arial" w:cs="Arial"/>
                <w:sz w:val="16"/>
                <w:szCs w:val="16"/>
              </w:rPr>
              <w:t>0</w:t>
            </w:r>
          </w:p>
        </w:tc>
        <w:tc>
          <w:tcPr>
            <w:tcW w:w="2527" w:type="dxa"/>
            <w:gridSpan w:val="2"/>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896" w:type="dxa"/>
            <w:shd w:val="clear" w:color="auto" w:fill="auto"/>
            <w:vAlign w:val="center"/>
          </w:tcPr>
          <w:p w:rsidR="005E42D1" w:rsidRPr="005E42D1" w:rsidRDefault="00054E28" w:rsidP="005E42D1">
            <w:pPr>
              <w:jc w:val="center"/>
              <w:rPr>
                <w:rFonts w:ascii="Arial" w:hAnsi="Arial" w:cs="Arial"/>
                <w:sz w:val="16"/>
                <w:szCs w:val="16"/>
              </w:rPr>
            </w:pPr>
            <w:r>
              <w:rPr>
                <w:rFonts w:ascii="Arial" w:hAnsi="Arial" w:cs="Arial"/>
                <w:sz w:val="16"/>
                <w:szCs w:val="16"/>
              </w:rPr>
              <w:t>50</w:t>
            </w:r>
          </w:p>
        </w:tc>
      </w:tr>
      <w:tr w:rsidR="00D02E1F" w:rsidTr="001803A1">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r w:rsidR="00054E28">
              <w:rPr>
                <w:sz w:val="18"/>
                <w:szCs w:val="18"/>
              </w:rPr>
              <w:t xml:space="preserve"> - lectures</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shd w:val="clear" w:color="auto" w:fill="auto"/>
            <w:vAlign w:val="center"/>
          </w:tcPr>
          <w:p w:rsidR="00D02E1F" w:rsidRPr="005E42D1" w:rsidRDefault="00054E28" w:rsidP="005E42D1">
            <w:pPr>
              <w:jc w:val="center"/>
              <w:rPr>
                <w:rFonts w:ascii="Arial" w:hAnsi="Arial" w:cs="Arial"/>
                <w:sz w:val="16"/>
                <w:szCs w:val="16"/>
              </w:rPr>
            </w:pPr>
            <w:r>
              <w:rPr>
                <w:rFonts w:ascii="Arial" w:hAnsi="Arial" w:cs="Arial"/>
                <w:sz w:val="16"/>
                <w:szCs w:val="16"/>
              </w:rPr>
              <w:t>30</w:t>
            </w:r>
          </w:p>
        </w:tc>
        <w:tc>
          <w:tcPr>
            <w:tcW w:w="5557"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1803A1">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054E28" w:rsidP="005E42D1">
            <w:pPr>
              <w:jc w:val="center"/>
              <w:rPr>
                <w:rFonts w:ascii="Arial" w:hAnsi="Arial" w:cs="Arial"/>
                <w:sz w:val="16"/>
                <w:szCs w:val="16"/>
              </w:rPr>
            </w:pPr>
            <w:r>
              <w:rPr>
                <w:rFonts w:ascii="Arial" w:hAnsi="Arial" w:cs="Arial"/>
                <w:sz w:val="16"/>
                <w:szCs w:val="16"/>
              </w:rPr>
              <w:t>0</w:t>
            </w:r>
          </w:p>
        </w:tc>
        <w:tc>
          <w:tcPr>
            <w:tcW w:w="5557"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1803A1">
        <w:tc>
          <w:tcPr>
            <w:tcW w:w="2376" w:type="dxa"/>
            <w:gridSpan w:val="3"/>
            <w:tcBorders>
              <w:bottom w:val="single" w:sz="4" w:space="0" w:color="auto"/>
            </w:tcBorders>
            <w:shd w:val="clear" w:color="auto" w:fill="auto"/>
            <w:vAlign w:val="center"/>
          </w:tcPr>
          <w:p w:rsidR="00D02E1F" w:rsidRPr="005E42D1" w:rsidRDefault="00054E28" w:rsidP="00054E28">
            <w:pPr>
              <w:rPr>
                <w:rFonts w:ascii="Arial" w:hAnsi="Arial" w:cs="Arial"/>
                <w:sz w:val="16"/>
                <w:szCs w:val="16"/>
              </w:rPr>
            </w:pPr>
            <w:r w:rsidRPr="00C21CE9">
              <w:rPr>
                <w:sz w:val="18"/>
                <w:szCs w:val="18"/>
              </w:rPr>
              <w:t>Test</w:t>
            </w:r>
            <w:r>
              <w:rPr>
                <w:sz w:val="18"/>
                <w:szCs w:val="18"/>
              </w:rPr>
              <w:t xml:space="preserve"> - exercise</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054E28" w:rsidP="005E42D1">
            <w:pPr>
              <w:jc w:val="center"/>
              <w:rPr>
                <w:rFonts w:ascii="Arial" w:hAnsi="Arial" w:cs="Arial"/>
                <w:sz w:val="16"/>
                <w:szCs w:val="16"/>
              </w:rPr>
            </w:pPr>
            <w:r>
              <w:rPr>
                <w:rFonts w:ascii="Arial" w:hAnsi="Arial" w:cs="Arial"/>
                <w:sz w:val="16"/>
                <w:szCs w:val="16"/>
              </w:rPr>
              <w:t>20</w:t>
            </w:r>
          </w:p>
        </w:tc>
        <w:tc>
          <w:tcPr>
            <w:tcW w:w="5557"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1803A1">
        <w:tc>
          <w:tcPr>
            <w:tcW w:w="10368"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1803A1">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896"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1803A1">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6C6771" w:rsidP="00D02E1F">
            <w:pPr>
              <w:jc w:val="center"/>
              <w:rPr>
                <w:rFonts w:ascii="Arial" w:hAnsi="Arial" w:cs="Arial"/>
                <w:sz w:val="16"/>
                <w:szCs w:val="16"/>
              </w:rPr>
            </w:pPr>
            <w:r>
              <w:rPr>
                <w:rFonts w:ascii="Arial" w:hAnsi="Arial" w:cs="Arial"/>
                <w:sz w:val="16"/>
                <w:szCs w:val="16"/>
              </w:rPr>
              <w:t>Milosavljevic M.</w:t>
            </w:r>
          </w:p>
        </w:tc>
        <w:tc>
          <w:tcPr>
            <w:tcW w:w="2435" w:type="dxa"/>
            <w:gridSpan w:val="3"/>
            <w:vAlign w:val="center"/>
          </w:tcPr>
          <w:p w:rsidR="005E42D1" w:rsidRPr="00D02E1F" w:rsidRDefault="006C6771" w:rsidP="00D02E1F">
            <w:pPr>
              <w:jc w:val="center"/>
              <w:rPr>
                <w:rFonts w:ascii="Arial" w:hAnsi="Arial" w:cs="Arial"/>
                <w:sz w:val="16"/>
                <w:szCs w:val="16"/>
              </w:rPr>
            </w:pPr>
            <w:r>
              <w:rPr>
                <w:rFonts w:ascii="Arial" w:hAnsi="Arial" w:cs="Arial"/>
                <w:sz w:val="16"/>
                <w:szCs w:val="16"/>
              </w:rPr>
              <w:t>Climatology</w:t>
            </w:r>
          </w:p>
        </w:tc>
        <w:tc>
          <w:tcPr>
            <w:tcW w:w="3661" w:type="dxa"/>
            <w:gridSpan w:val="4"/>
            <w:vAlign w:val="center"/>
          </w:tcPr>
          <w:p w:rsidR="005E42D1" w:rsidRPr="00D02E1F" w:rsidRDefault="006C6771" w:rsidP="00D02E1F">
            <w:pPr>
              <w:jc w:val="center"/>
              <w:rPr>
                <w:rFonts w:ascii="Arial" w:hAnsi="Arial" w:cs="Arial"/>
                <w:sz w:val="16"/>
                <w:szCs w:val="16"/>
              </w:rPr>
            </w:pPr>
            <w:r>
              <w:rPr>
                <w:rFonts w:ascii="Arial" w:hAnsi="Arial" w:cs="Arial"/>
                <w:sz w:val="16"/>
                <w:szCs w:val="16"/>
              </w:rPr>
              <w:t>Scientific book</w:t>
            </w:r>
          </w:p>
        </w:tc>
        <w:tc>
          <w:tcPr>
            <w:tcW w:w="1896" w:type="dxa"/>
            <w:vAlign w:val="center"/>
          </w:tcPr>
          <w:p w:rsidR="005E42D1" w:rsidRPr="00D02E1F" w:rsidRDefault="006C6771" w:rsidP="00D02E1F">
            <w:pPr>
              <w:jc w:val="center"/>
              <w:rPr>
                <w:rFonts w:ascii="Arial" w:hAnsi="Arial" w:cs="Arial"/>
                <w:sz w:val="16"/>
                <w:szCs w:val="16"/>
              </w:rPr>
            </w:pPr>
            <w:r>
              <w:rPr>
                <w:rFonts w:ascii="Arial" w:hAnsi="Arial" w:cs="Arial"/>
                <w:sz w:val="16"/>
                <w:szCs w:val="16"/>
              </w:rPr>
              <w:t>1963</w:t>
            </w:r>
          </w:p>
        </w:tc>
      </w:tr>
      <w:tr w:rsidR="00D02E1F" w:rsidTr="001803A1">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6C6771" w:rsidP="00D02E1F">
            <w:pPr>
              <w:jc w:val="center"/>
              <w:rPr>
                <w:rFonts w:ascii="Arial" w:hAnsi="Arial" w:cs="Arial"/>
                <w:sz w:val="16"/>
                <w:szCs w:val="16"/>
              </w:rPr>
            </w:pPr>
            <w:r>
              <w:rPr>
                <w:rFonts w:ascii="Arial" w:hAnsi="Arial" w:cs="Arial"/>
                <w:sz w:val="16"/>
                <w:szCs w:val="16"/>
              </w:rPr>
              <w:t>Milosavljevic M.</w:t>
            </w:r>
          </w:p>
        </w:tc>
        <w:tc>
          <w:tcPr>
            <w:tcW w:w="2435" w:type="dxa"/>
            <w:gridSpan w:val="3"/>
            <w:vAlign w:val="center"/>
          </w:tcPr>
          <w:p w:rsidR="00D02E1F" w:rsidRPr="00D02E1F" w:rsidRDefault="006C6771" w:rsidP="00D02E1F">
            <w:pPr>
              <w:jc w:val="center"/>
              <w:rPr>
                <w:rFonts w:ascii="Arial" w:hAnsi="Arial" w:cs="Arial"/>
                <w:sz w:val="16"/>
                <w:szCs w:val="16"/>
              </w:rPr>
            </w:pPr>
            <w:r>
              <w:rPr>
                <w:rFonts w:ascii="Arial" w:hAnsi="Arial" w:cs="Arial"/>
                <w:sz w:val="16"/>
                <w:szCs w:val="16"/>
              </w:rPr>
              <w:t>Meteorology</w:t>
            </w:r>
          </w:p>
        </w:tc>
        <w:tc>
          <w:tcPr>
            <w:tcW w:w="3661" w:type="dxa"/>
            <w:gridSpan w:val="4"/>
            <w:vAlign w:val="center"/>
          </w:tcPr>
          <w:p w:rsidR="00D02E1F" w:rsidRPr="00D02E1F" w:rsidRDefault="006C6771" w:rsidP="00D02E1F">
            <w:pPr>
              <w:jc w:val="center"/>
              <w:rPr>
                <w:rFonts w:ascii="Arial" w:hAnsi="Arial" w:cs="Arial"/>
                <w:sz w:val="16"/>
                <w:szCs w:val="16"/>
              </w:rPr>
            </w:pPr>
            <w:r>
              <w:rPr>
                <w:rFonts w:ascii="Arial" w:hAnsi="Arial" w:cs="Arial"/>
                <w:sz w:val="16"/>
                <w:szCs w:val="16"/>
              </w:rPr>
              <w:t>Scientific book</w:t>
            </w:r>
          </w:p>
        </w:tc>
        <w:tc>
          <w:tcPr>
            <w:tcW w:w="1896" w:type="dxa"/>
            <w:vAlign w:val="center"/>
          </w:tcPr>
          <w:p w:rsidR="00D02E1F" w:rsidRPr="00D02E1F" w:rsidRDefault="006C6771" w:rsidP="00D02E1F">
            <w:pPr>
              <w:jc w:val="center"/>
              <w:rPr>
                <w:rFonts w:ascii="Arial" w:hAnsi="Arial" w:cs="Arial"/>
                <w:sz w:val="16"/>
                <w:szCs w:val="16"/>
              </w:rPr>
            </w:pPr>
            <w:r>
              <w:rPr>
                <w:rFonts w:ascii="Arial" w:hAnsi="Arial" w:cs="Arial"/>
                <w:sz w:val="16"/>
                <w:szCs w:val="16"/>
              </w:rPr>
              <w:t>1967</w:t>
            </w:r>
          </w:p>
        </w:tc>
      </w:tr>
      <w:tr w:rsidR="006C6771" w:rsidTr="001803A1">
        <w:tc>
          <w:tcPr>
            <w:tcW w:w="675" w:type="dxa"/>
            <w:vAlign w:val="center"/>
          </w:tcPr>
          <w:p w:rsidR="006C6771" w:rsidRPr="00D02E1F" w:rsidRDefault="006C6771" w:rsidP="00D02E1F">
            <w:pPr>
              <w:pStyle w:val="ListParagraph"/>
              <w:numPr>
                <w:ilvl w:val="0"/>
                <w:numId w:val="4"/>
              </w:numPr>
              <w:jc w:val="center"/>
              <w:rPr>
                <w:rFonts w:ascii="Arial" w:hAnsi="Arial" w:cs="Arial"/>
                <w:sz w:val="16"/>
                <w:szCs w:val="16"/>
              </w:rPr>
            </w:pPr>
          </w:p>
        </w:tc>
        <w:tc>
          <w:tcPr>
            <w:tcW w:w="1701" w:type="dxa"/>
            <w:gridSpan w:val="2"/>
            <w:vAlign w:val="center"/>
          </w:tcPr>
          <w:p w:rsidR="006C6771" w:rsidRDefault="006C6771" w:rsidP="00D02E1F">
            <w:pPr>
              <w:jc w:val="center"/>
              <w:rPr>
                <w:rFonts w:ascii="Arial" w:hAnsi="Arial" w:cs="Arial"/>
                <w:sz w:val="16"/>
                <w:szCs w:val="16"/>
              </w:rPr>
            </w:pPr>
            <w:r>
              <w:rPr>
                <w:rFonts w:ascii="Arial" w:hAnsi="Arial" w:cs="Arial"/>
                <w:sz w:val="16"/>
                <w:szCs w:val="16"/>
              </w:rPr>
              <w:t>Mihailovic, D.T., Lalić, B., Arsenić, I.</w:t>
            </w:r>
          </w:p>
        </w:tc>
        <w:tc>
          <w:tcPr>
            <w:tcW w:w="2435" w:type="dxa"/>
            <w:gridSpan w:val="3"/>
            <w:vAlign w:val="center"/>
          </w:tcPr>
          <w:p w:rsidR="006C6771" w:rsidRDefault="006C6771" w:rsidP="00D02E1F">
            <w:pPr>
              <w:jc w:val="center"/>
              <w:rPr>
                <w:rFonts w:ascii="Arial" w:hAnsi="Arial" w:cs="Arial"/>
                <w:sz w:val="16"/>
                <w:szCs w:val="16"/>
              </w:rPr>
            </w:pPr>
            <w:r>
              <w:rPr>
                <w:rFonts w:ascii="Arial" w:hAnsi="Arial" w:cs="Arial"/>
                <w:sz w:val="16"/>
                <w:szCs w:val="16"/>
              </w:rPr>
              <w:t>Meteorological observations and data management</w:t>
            </w:r>
          </w:p>
        </w:tc>
        <w:tc>
          <w:tcPr>
            <w:tcW w:w="3661" w:type="dxa"/>
            <w:gridSpan w:val="4"/>
            <w:vAlign w:val="center"/>
          </w:tcPr>
          <w:p w:rsidR="006C6771" w:rsidRDefault="00EC0A41" w:rsidP="00D02E1F">
            <w:pPr>
              <w:jc w:val="center"/>
              <w:rPr>
                <w:rFonts w:ascii="Arial" w:hAnsi="Arial" w:cs="Arial"/>
                <w:sz w:val="16"/>
                <w:szCs w:val="16"/>
              </w:rPr>
            </w:pPr>
            <w:r>
              <w:rPr>
                <w:rFonts w:ascii="Arial" w:hAnsi="Arial" w:cs="Arial"/>
                <w:sz w:val="16"/>
                <w:szCs w:val="16"/>
              </w:rPr>
              <w:t>Faculty of Agriculture</w:t>
            </w:r>
          </w:p>
        </w:tc>
        <w:tc>
          <w:tcPr>
            <w:tcW w:w="1896" w:type="dxa"/>
            <w:vAlign w:val="center"/>
          </w:tcPr>
          <w:p w:rsidR="006C6771" w:rsidRDefault="00EC0A41" w:rsidP="00D02E1F">
            <w:pPr>
              <w:jc w:val="center"/>
              <w:rPr>
                <w:rFonts w:ascii="Arial" w:hAnsi="Arial" w:cs="Arial"/>
                <w:sz w:val="16"/>
                <w:szCs w:val="16"/>
              </w:rPr>
            </w:pPr>
            <w:r>
              <w:rPr>
                <w:rFonts w:ascii="Arial" w:hAnsi="Arial" w:cs="Arial"/>
                <w:sz w:val="16"/>
                <w:szCs w:val="16"/>
              </w:rPr>
              <w:t>2008</w:t>
            </w:r>
          </w:p>
        </w:tc>
      </w:tr>
    </w:tbl>
    <w:tbl>
      <w:tblPr>
        <w:tblStyle w:val="TableGrid"/>
        <w:tblW w:w="0" w:type="auto"/>
        <w:tblLook w:val="04A0"/>
      </w:tblPr>
      <w:tblGrid>
        <w:gridCol w:w="1818"/>
        <w:gridCol w:w="6372"/>
        <w:gridCol w:w="1432"/>
      </w:tblGrid>
      <w:tr w:rsidR="001312B9" w:rsidTr="001803A1">
        <w:trPr>
          <w:trHeight w:val="76"/>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1803A1">
        <w:trPr>
          <w:trHeight w:val="337"/>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Pr="001312B9" w:rsidRDefault="005036CD" w:rsidP="005036CD">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STUDIES       </w:t>
            </w:r>
            <w:proofErr w:type="spellStart"/>
            <w:r>
              <w:rPr>
                <w:rFonts w:ascii="Arial" w:hAnsi="Arial" w:cs="Arial"/>
                <w:sz w:val="18"/>
                <w:szCs w:val="18"/>
              </w:rPr>
              <w:t>Svi</w:t>
            </w:r>
            <w:proofErr w:type="spellEnd"/>
            <w:r>
              <w:rPr>
                <w:rFonts w:ascii="Arial" w:hAnsi="Arial" w:cs="Arial"/>
                <w:sz w:val="18"/>
                <w:szCs w:val="18"/>
              </w:rPr>
              <w:t xml:space="preserve"> programi su navedeni ispod tabele</w:t>
            </w:r>
            <w:r w:rsidR="001312B9" w:rsidRPr="001312B9">
              <w:rPr>
                <w:rFonts w:ascii="Arial" w:hAnsi="Arial" w:cs="Arial"/>
                <w:sz w:val="18"/>
                <w:szCs w:val="18"/>
              </w:rPr>
              <w:t xml:space="preserve">            </w:t>
            </w:r>
            <w:r>
              <w:rPr>
                <w:rFonts w:ascii="Arial" w:hAnsi="Arial" w:cs="Arial"/>
                <w:sz w:val="18"/>
                <w:szCs w:val="18"/>
              </w:rPr>
              <w:t xml:space="preserve">         </w:t>
            </w:r>
            <w:r w:rsidR="001312B9" w:rsidRPr="001312B9">
              <w:rPr>
                <w:rFonts w:ascii="Arial" w:hAnsi="Arial" w:cs="Arial"/>
                <w:i/>
                <w:sz w:val="16"/>
                <w:szCs w:val="16"/>
              </w:rPr>
              <w:t>(uneti naziv programa)</w:t>
            </w:r>
          </w:p>
        </w:tc>
        <w:tc>
          <w:tcPr>
            <w:tcW w:w="1432" w:type="dxa"/>
            <w:vMerge/>
            <w:tcBorders>
              <w:bottom w:val="single" w:sz="4" w:space="0" w:color="auto"/>
            </w:tcBorders>
          </w:tcPr>
          <w:p w:rsidR="001312B9" w:rsidRDefault="001312B9"/>
        </w:tc>
      </w:tr>
    </w:tbl>
    <w:p w:rsidR="00DF0ABC" w:rsidRDefault="00DF0ABC" w:rsidP="00EC0A41"/>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94A79"/>
    <w:multiLevelType w:val="hybridMultilevel"/>
    <w:tmpl w:val="AA02BFA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15BF5"/>
    <w:rsid w:val="00052AB3"/>
    <w:rsid w:val="00054E28"/>
    <w:rsid w:val="0008374A"/>
    <w:rsid w:val="0011061A"/>
    <w:rsid w:val="001133F8"/>
    <w:rsid w:val="001312B9"/>
    <w:rsid w:val="001803A1"/>
    <w:rsid w:val="001F34D7"/>
    <w:rsid w:val="00212696"/>
    <w:rsid w:val="002319BC"/>
    <w:rsid w:val="00255EDE"/>
    <w:rsid w:val="002611DF"/>
    <w:rsid w:val="00322F84"/>
    <w:rsid w:val="003A346E"/>
    <w:rsid w:val="003B5690"/>
    <w:rsid w:val="00417017"/>
    <w:rsid w:val="004666C8"/>
    <w:rsid w:val="004B3250"/>
    <w:rsid w:val="004C1CC6"/>
    <w:rsid w:val="005036CD"/>
    <w:rsid w:val="0050746B"/>
    <w:rsid w:val="00535E50"/>
    <w:rsid w:val="00593B7B"/>
    <w:rsid w:val="005E42D1"/>
    <w:rsid w:val="006513C9"/>
    <w:rsid w:val="00662316"/>
    <w:rsid w:val="006C6771"/>
    <w:rsid w:val="008D4E9E"/>
    <w:rsid w:val="00927F2D"/>
    <w:rsid w:val="00965DEA"/>
    <w:rsid w:val="00984D50"/>
    <w:rsid w:val="009B28FB"/>
    <w:rsid w:val="009D0382"/>
    <w:rsid w:val="009E2BF4"/>
    <w:rsid w:val="00A96456"/>
    <w:rsid w:val="00AE1FB2"/>
    <w:rsid w:val="00AE67EE"/>
    <w:rsid w:val="00B65D77"/>
    <w:rsid w:val="00B86FD7"/>
    <w:rsid w:val="00C12A54"/>
    <w:rsid w:val="00C21CE9"/>
    <w:rsid w:val="00CC0E96"/>
    <w:rsid w:val="00CC7AA9"/>
    <w:rsid w:val="00D02E1F"/>
    <w:rsid w:val="00D0599F"/>
    <w:rsid w:val="00D554D7"/>
    <w:rsid w:val="00D57E7D"/>
    <w:rsid w:val="00DF0ABC"/>
    <w:rsid w:val="00E4130B"/>
    <w:rsid w:val="00EB1C3E"/>
    <w:rsid w:val="00EC0A41"/>
    <w:rsid w:val="00F87FB0"/>
    <w:rsid w:val="00FB1F74"/>
    <w:rsid w:val="00FD2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510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2015-01-26T08:19:00Z</dcterms:created>
  <dcterms:modified xsi:type="dcterms:W3CDTF">2015-01-26T08:19:00Z</dcterms:modified>
</cp:coreProperties>
</file>