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67" w:rsidRDefault="00090067" w:rsidP="00090067">
      <w:pPr>
        <w:jc w:val="center"/>
        <w:rPr>
          <w:b/>
          <w:i/>
          <w:smallCaps/>
          <w:color w:val="000000"/>
          <w:sz w:val="20"/>
          <w:szCs w:val="20"/>
          <w:lang w:val="sr-Cyrl-CS"/>
        </w:rPr>
      </w:pPr>
      <w:r>
        <w:rPr>
          <w:b/>
          <w:i/>
          <w:smallCaps/>
          <w:color w:val="000000"/>
          <w:sz w:val="20"/>
          <w:szCs w:val="20"/>
          <w:lang w:val="sr-Cyrl-CS"/>
        </w:rPr>
        <w:t>СЕминар</w:t>
      </w:r>
    </w:p>
    <w:p w:rsidR="00090067" w:rsidRDefault="00090067" w:rsidP="00090067">
      <w:pPr>
        <w:jc w:val="center"/>
        <w:rPr>
          <w:b/>
          <w:sz w:val="20"/>
          <w:szCs w:val="20"/>
          <w:lang/>
        </w:rPr>
      </w:pPr>
      <w:r>
        <w:rPr>
          <w:b/>
          <w:i/>
          <w:smallCaps/>
          <w:color w:val="000000"/>
          <w:sz w:val="20"/>
          <w:szCs w:val="20"/>
          <w:lang w:val="sr-Cyrl-CS"/>
        </w:rPr>
        <w:t xml:space="preserve"> </w:t>
      </w:r>
      <w:r w:rsidRPr="00E73201">
        <w:rPr>
          <w:b/>
          <w:caps/>
          <w:sz w:val="20"/>
          <w:szCs w:val="20"/>
          <w:lang/>
        </w:rPr>
        <w:t>АКТУЕЛНИ ТРЕНДОВИ У СЛУЖБИ ДДД УСЛУГА</w:t>
      </w:r>
      <w:r>
        <w:rPr>
          <w:b/>
          <w:sz w:val="20"/>
          <w:szCs w:val="20"/>
          <w:lang/>
        </w:rPr>
        <w:t xml:space="preserve">  Војводине (СРбија) </w:t>
      </w:r>
    </w:p>
    <w:p w:rsidR="00090067" w:rsidRDefault="00090067" w:rsidP="00090067"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ПОЉОПРИВРЕДНИ ФАКУЛТЕТ У НОВОМ САДУ</w:t>
      </w:r>
    </w:p>
    <w:p w:rsidR="00090067" w:rsidRDefault="00090067" w:rsidP="00090067"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ДЕПАРТМАН ЗА ВЕТЕРИНАРСКУ МЕДИЦИНУ</w:t>
      </w:r>
    </w:p>
    <w:p w:rsidR="00090067" w:rsidRPr="009A3CC3" w:rsidRDefault="00090067" w:rsidP="00090067">
      <w:pPr>
        <w:jc w:val="center"/>
        <w:rPr>
          <w:b/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/>
        </w:rPr>
        <w:t>УНИВЕРЗИТЕТ У НОВОМ САДУ</w:t>
      </w:r>
    </w:p>
    <w:p w:rsidR="00090067" w:rsidRPr="009A3CC3" w:rsidRDefault="00090067" w:rsidP="00090067">
      <w:pPr>
        <w:jc w:val="both"/>
        <w:rPr>
          <w:b/>
          <w:color w:val="000000"/>
          <w:sz w:val="20"/>
          <w:szCs w:val="20"/>
          <w:lang w:val="sr-Cyrl-CS"/>
        </w:rPr>
      </w:pPr>
    </w:p>
    <w:p w:rsidR="00090067" w:rsidRPr="009A3CC3" w:rsidRDefault="00090067" w:rsidP="00090067">
      <w:pPr>
        <w:jc w:val="both"/>
        <w:rPr>
          <w:b/>
          <w:color w:val="000000"/>
          <w:sz w:val="20"/>
          <w:szCs w:val="20"/>
          <w:lang w:val="sr-Cyrl-CS"/>
        </w:rPr>
      </w:pPr>
      <w:r>
        <w:rPr>
          <w:b/>
          <w:color w:val="000000"/>
          <w:sz w:val="20"/>
          <w:szCs w:val="20"/>
          <w:lang w:val="sr-Cyrl-CS"/>
        </w:rPr>
        <w:t>Нови Сад</w:t>
      </w:r>
      <w:r w:rsidRPr="009A3CC3">
        <w:rPr>
          <w:b/>
          <w:color w:val="000000"/>
          <w:sz w:val="20"/>
          <w:szCs w:val="20"/>
          <w:lang w:val="sr-Cyrl-CS"/>
        </w:rPr>
        <w:t xml:space="preserve">, </w:t>
      </w:r>
      <w:r>
        <w:rPr>
          <w:b/>
          <w:color w:val="000000"/>
          <w:sz w:val="20"/>
          <w:szCs w:val="20"/>
          <w:lang/>
        </w:rPr>
        <w:t>11</w:t>
      </w:r>
      <w:r w:rsidRPr="009A3CC3">
        <w:rPr>
          <w:b/>
          <w:color w:val="000000"/>
          <w:sz w:val="20"/>
          <w:szCs w:val="20"/>
          <w:lang w:val="sr-Cyrl-CS"/>
        </w:rPr>
        <w:t xml:space="preserve">. </w:t>
      </w:r>
      <w:r>
        <w:rPr>
          <w:b/>
          <w:color w:val="000000"/>
          <w:sz w:val="20"/>
          <w:szCs w:val="20"/>
          <w:lang/>
        </w:rPr>
        <w:t>mart</w:t>
      </w:r>
      <w:r>
        <w:rPr>
          <w:b/>
          <w:color w:val="000000"/>
          <w:sz w:val="20"/>
          <w:szCs w:val="20"/>
          <w:lang w:val="sr-Cyrl-CS"/>
        </w:rPr>
        <w:t xml:space="preserve"> </w:t>
      </w:r>
      <w:r w:rsidRPr="009A3CC3">
        <w:rPr>
          <w:b/>
          <w:color w:val="000000"/>
          <w:sz w:val="20"/>
          <w:szCs w:val="20"/>
          <w:lang w:val="sr-Cyrl-CS"/>
        </w:rPr>
        <w:t>201</w:t>
      </w:r>
      <w:r>
        <w:rPr>
          <w:b/>
          <w:color w:val="000000"/>
          <w:sz w:val="20"/>
          <w:szCs w:val="20"/>
          <w:lang w:val="sr-Cyrl-CS"/>
        </w:rPr>
        <w:t>6</w:t>
      </w:r>
      <w:r w:rsidRPr="009A3CC3">
        <w:rPr>
          <w:b/>
          <w:color w:val="000000"/>
          <w:sz w:val="20"/>
          <w:szCs w:val="20"/>
          <w:lang w:val="sr-Cyrl-CS"/>
        </w:rPr>
        <w:t>.</w:t>
      </w:r>
    </w:p>
    <w:p w:rsidR="00090067" w:rsidRPr="009A3CC3" w:rsidRDefault="00090067" w:rsidP="00090067">
      <w:pPr>
        <w:jc w:val="both"/>
        <w:rPr>
          <w:b/>
          <w:color w:val="0000FF"/>
          <w:sz w:val="20"/>
          <w:szCs w:val="20"/>
          <w:lang w:val="ru-RU"/>
        </w:rPr>
      </w:pPr>
    </w:p>
    <w:tbl>
      <w:tblPr>
        <w:tblW w:w="7367" w:type="dxa"/>
        <w:tblInd w:w="108" w:type="dxa"/>
        <w:tblLook w:val="0000"/>
      </w:tblPr>
      <w:tblGrid>
        <w:gridCol w:w="236"/>
        <w:gridCol w:w="7131"/>
      </w:tblGrid>
      <w:tr w:rsidR="00090067" w:rsidRPr="009A3CC3" w:rsidTr="00A65C81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090067" w:rsidRPr="009A3CC3" w:rsidRDefault="00090067" w:rsidP="00A65C81">
            <w:pPr>
              <w:jc w:val="both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131" w:type="dxa"/>
          </w:tcPr>
          <w:p w:rsidR="00090067" w:rsidRPr="009A3CC3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</w:rPr>
            </w:pPr>
            <w:r w:rsidRPr="009A3CC3">
              <w:rPr>
                <w:b/>
                <w:caps/>
                <w:color w:val="000000"/>
                <w:sz w:val="20"/>
                <w:szCs w:val="20"/>
              </w:rPr>
              <w:t xml:space="preserve">9.00-10.00 </w:t>
            </w:r>
          </w:p>
          <w:p w:rsidR="00090067" w:rsidRPr="009A3CC3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 w:val="sr-Cyrl-CS"/>
              </w:rPr>
            </w:pPr>
            <w:r w:rsidRPr="009A3CC3">
              <w:rPr>
                <w:b/>
                <w:caps/>
                <w:color w:val="000000"/>
                <w:sz w:val="20"/>
                <w:szCs w:val="20"/>
              </w:rPr>
              <w:t xml:space="preserve">                         </w:t>
            </w:r>
            <w:r w:rsidRPr="009A3CC3">
              <w:rPr>
                <w:b/>
                <w:caps/>
                <w:color w:val="000000"/>
                <w:sz w:val="20"/>
                <w:szCs w:val="20"/>
                <w:lang w:val="sr-Cyrl-CS"/>
              </w:rPr>
              <w:t>Регистрација учесника</w:t>
            </w:r>
          </w:p>
          <w:p w:rsidR="00090067" w:rsidRPr="009A3CC3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 w:val="sr-Cyrl-CS"/>
              </w:rPr>
            </w:pPr>
          </w:p>
        </w:tc>
      </w:tr>
      <w:tr w:rsidR="00090067" w:rsidRPr="009A3CC3" w:rsidTr="00A65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067" w:rsidRPr="009A3CC3" w:rsidRDefault="00090067" w:rsidP="00A65C81">
            <w:pPr>
              <w:jc w:val="both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090067" w:rsidRPr="00B64A30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10.00-10.</w:t>
            </w:r>
            <w:r>
              <w:rPr>
                <w:b/>
                <w:caps/>
                <w:color w:val="000000"/>
                <w:sz w:val="20"/>
                <w:szCs w:val="20"/>
                <w:lang/>
              </w:rPr>
              <w:t>15</w:t>
            </w:r>
          </w:p>
          <w:p w:rsidR="00090067" w:rsidRPr="009A3CC3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 w:val="sr-Cyrl-CS"/>
              </w:rPr>
            </w:pPr>
            <w:r w:rsidRPr="009A3CC3">
              <w:rPr>
                <w:b/>
                <w:caps/>
                <w:color w:val="000000"/>
                <w:sz w:val="20"/>
                <w:szCs w:val="20"/>
                <w:lang w:val="sr-Cyrl-CS"/>
              </w:rPr>
              <w:t xml:space="preserve">Отварање иновација: </w:t>
            </w:r>
          </w:p>
          <w:p w:rsidR="00090067" w:rsidRDefault="00090067" w:rsidP="00A65C81">
            <w:pPr>
              <w:jc w:val="both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Проф др Недељко Тица, Декан</w:t>
            </w:r>
          </w:p>
          <w:p w:rsidR="00090067" w:rsidRPr="009A3CC3" w:rsidRDefault="00090067" w:rsidP="00A65C8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3CC3">
              <w:rPr>
                <w:b/>
                <w:color w:val="000000"/>
                <w:sz w:val="20"/>
                <w:szCs w:val="20"/>
                <w:lang w:val="sr-Cyrl-CS"/>
              </w:rPr>
              <w:t>Проф. Др</w:t>
            </w:r>
            <w:r>
              <w:rPr>
                <w:b/>
                <w:color w:val="000000"/>
                <w:sz w:val="20"/>
                <w:szCs w:val="20"/>
                <w:lang w:val="sr-Cyrl-CS"/>
              </w:rPr>
              <w:t xml:space="preserve"> Миленко Стеванчевић, Директор Департмана</w:t>
            </w:r>
          </w:p>
          <w:p w:rsidR="00090067" w:rsidRPr="009A3CC3" w:rsidRDefault="00090067" w:rsidP="00A65C81">
            <w:pPr>
              <w:jc w:val="both"/>
              <w:rPr>
                <w:b/>
                <w:color w:val="000000"/>
                <w:sz w:val="20"/>
                <w:szCs w:val="20"/>
                <w:lang/>
              </w:rPr>
            </w:pPr>
            <w:r w:rsidRPr="009A3CC3">
              <w:rPr>
                <w:b/>
                <w:color w:val="000000"/>
                <w:sz w:val="20"/>
                <w:szCs w:val="20"/>
                <w:lang/>
              </w:rPr>
              <w:t>Поздрав гостију</w:t>
            </w:r>
          </w:p>
          <w:p w:rsidR="00090067" w:rsidRPr="009A3CC3" w:rsidRDefault="00090067" w:rsidP="00A65C81">
            <w:pPr>
              <w:jc w:val="both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090067" w:rsidRPr="009A3CC3" w:rsidTr="00A65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067" w:rsidRPr="009A3CC3" w:rsidRDefault="00090067" w:rsidP="00A65C81">
            <w:pPr>
              <w:jc w:val="both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090067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 w:rsidRPr="009A3CC3">
              <w:rPr>
                <w:b/>
                <w:i/>
                <w:caps/>
                <w:color w:val="000000"/>
                <w:sz w:val="20"/>
                <w:szCs w:val="20"/>
                <w:lang w:val="sr-Latn-CS"/>
              </w:rPr>
              <w:t xml:space="preserve">           </w:t>
            </w: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>ТЕМАТСК</w:t>
            </w:r>
            <w:r>
              <w:rPr>
                <w:b/>
                <w:caps/>
                <w:color w:val="000000"/>
                <w:sz w:val="20"/>
                <w:szCs w:val="20"/>
                <w:lang/>
              </w:rPr>
              <w:t>а</w:t>
            </w: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 xml:space="preserve"> ЗАСЕДАЊ</w:t>
            </w:r>
            <w:r>
              <w:rPr>
                <w:b/>
                <w:caps/>
                <w:color w:val="000000"/>
                <w:sz w:val="20"/>
                <w:szCs w:val="20"/>
                <w:lang/>
              </w:rPr>
              <w:t>а</w:t>
            </w:r>
          </w:p>
          <w:p w:rsidR="00090067" w:rsidRPr="0045251C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</w:p>
          <w:p w:rsidR="00090067" w:rsidRPr="001C39A0" w:rsidRDefault="00090067" w:rsidP="00A65C81">
            <w:pPr>
              <w:jc w:val="both"/>
              <w:rPr>
                <w:b/>
                <w:i/>
                <w:caps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>10.15</w:t>
            </w:r>
            <w:r w:rsidRPr="001C39A0">
              <w:rPr>
                <w:b/>
                <w:i/>
                <w:caps/>
                <w:color w:val="000000"/>
                <w:sz w:val="20"/>
                <w:szCs w:val="20"/>
                <w:lang/>
              </w:rPr>
              <w:t>-11.30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 xml:space="preserve">1.ЕПИЗООТИОЛОШКА СИТУАЦИЈА ЗАРАЗНИХ БОЛЕСТИ И ЗООНОЗА У РЕПУБЛИЦИ СРБИЈИ У 2015. ГОДИНИ: </w:t>
            </w:r>
            <w:r w:rsidRPr="00B01B20">
              <w:rPr>
                <w:b/>
                <w:i/>
                <w:color w:val="000000"/>
                <w:sz w:val="20"/>
                <w:szCs w:val="20"/>
                <w:lang/>
              </w:rPr>
              <w:t>Мр сц Будимир Плавшић</w:t>
            </w:r>
          </w:p>
          <w:p w:rsidR="00090067" w:rsidRPr="00B01B20" w:rsidRDefault="00090067" w:rsidP="00A65C81">
            <w:pPr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11.30-12.30</w:t>
            </w:r>
          </w:p>
          <w:p w:rsidR="00090067" w:rsidRPr="00E01DE7" w:rsidRDefault="00090067" w:rsidP="00A65C81">
            <w:pPr>
              <w:pStyle w:val="Heading1"/>
              <w:jc w:val="both"/>
              <w:rPr>
                <w:b/>
              </w:rPr>
            </w:pPr>
            <w:r w:rsidRPr="0045251C">
              <w:t>2.</w:t>
            </w:r>
            <w:r w:rsidRPr="00E01DE7">
              <w:rPr>
                <w:b/>
                <w:i w:val="0"/>
                <w:sz w:val="20"/>
              </w:rPr>
              <w:t xml:space="preserve">ЕПИДЕМИОЛОШКА СИТУАЦИЈА ЗАРАЗНИХ БОЛЕСТИ НА </w:t>
            </w:r>
            <w:proofErr w:type="gramStart"/>
            <w:r w:rsidRPr="00E01DE7">
              <w:rPr>
                <w:b/>
                <w:i w:val="0"/>
                <w:sz w:val="20"/>
              </w:rPr>
              <w:t>ТЕРИТОРИЈИ  ВОЈВОДИНЕ</w:t>
            </w:r>
            <w:proofErr w:type="gramEnd"/>
            <w:r w:rsidRPr="00E01DE7">
              <w:rPr>
                <w:b/>
                <w:i w:val="0"/>
                <w:sz w:val="20"/>
              </w:rPr>
              <w:t xml:space="preserve"> И ЗНАЧАЈ МЕРА ПРЕВЕНЦИЈЕ: </w:t>
            </w:r>
            <w:proofErr w:type="spellStart"/>
            <w:r w:rsidRPr="00E01DE7">
              <w:rPr>
                <w:b/>
                <w:sz w:val="20"/>
              </w:rPr>
              <w:t>др</w:t>
            </w:r>
            <w:proofErr w:type="spellEnd"/>
            <w:r w:rsidRPr="00E01DE7">
              <w:rPr>
                <w:b/>
                <w:sz w:val="20"/>
              </w:rPr>
              <w:t xml:space="preserve"> </w:t>
            </w:r>
            <w:proofErr w:type="spellStart"/>
            <w:r w:rsidRPr="00E01DE7">
              <w:rPr>
                <w:b/>
                <w:sz w:val="20"/>
              </w:rPr>
              <w:t>Снежана</w:t>
            </w:r>
            <w:proofErr w:type="spellEnd"/>
            <w:r w:rsidRPr="00E01DE7">
              <w:rPr>
                <w:b/>
                <w:sz w:val="20"/>
              </w:rPr>
              <w:t xml:space="preserve"> </w:t>
            </w:r>
            <w:proofErr w:type="spellStart"/>
            <w:r w:rsidRPr="00E01DE7">
              <w:rPr>
                <w:b/>
                <w:sz w:val="20"/>
              </w:rPr>
              <w:t>Медић</w:t>
            </w:r>
            <w:proofErr w:type="spellEnd"/>
          </w:p>
          <w:p w:rsidR="00090067" w:rsidRDefault="00090067" w:rsidP="00A65C81">
            <w:pPr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</w:p>
          <w:p w:rsidR="00090067" w:rsidRPr="00B01B20" w:rsidRDefault="00090067" w:rsidP="00A65C81">
            <w:pPr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12.30-13.30</w:t>
            </w:r>
          </w:p>
          <w:p w:rsidR="00090067" w:rsidRPr="00550901" w:rsidRDefault="00090067" w:rsidP="00A65C81">
            <w:pPr>
              <w:ind w:firstLine="487"/>
              <w:jc w:val="both"/>
              <w:rPr>
                <w:b/>
                <w:i/>
                <w:color w:val="FF0000"/>
                <w:sz w:val="20"/>
                <w:szCs w:val="2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>3.</w:t>
            </w:r>
            <w:r w:rsidRPr="00D861DE">
              <w:rPr>
                <w:rStyle w:val="Heading1Char"/>
                <w:i w:val="0"/>
                <w:color w:val="FF0000"/>
                <w:lang/>
              </w:rPr>
              <w:t xml:space="preserve"> </w:t>
            </w:r>
            <w:r w:rsidRPr="00E01DE7">
              <w:rPr>
                <w:rStyle w:val="Heading1Char"/>
                <w:b/>
                <w:i w:val="0"/>
                <w:sz w:val="20"/>
                <w:lang/>
              </w:rPr>
              <w:t>ВЕКТОРСКЕ ЗАРАЗНЕ БОЛЕСТИ НА ПОДРУЧЈУ ВОЈВОДИНЕ И МЕРЕ ПРЕВЕНЦИЈЕ:</w:t>
            </w:r>
            <w:r w:rsidRPr="00E01DE7">
              <w:rPr>
                <w:rStyle w:val="Heading1Char"/>
                <w:i w:val="0"/>
                <w:lang/>
              </w:rPr>
              <w:t xml:space="preserve">  </w:t>
            </w:r>
            <w:r w:rsidRPr="00E01DE7">
              <w:rPr>
                <w:b/>
                <w:i/>
                <w:sz w:val="20"/>
                <w:szCs w:val="20"/>
                <w:lang/>
              </w:rPr>
              <w:t>доц др Александар Поткоњак</w:t>
            </w:r>
            <w:r>
              <w:rPr>
                <w:b/>
                <w:i/>
                <w:color w:val="FF0000"/>
                <w:sz w:val="20"/>
                <w:szCs w:val="20"/>
                <w:lang/>
              </w:rPr>
              <w:t xml:space="preserve"> </w:t>
            </w:r>
          </w:p>
          <w:p w:rsidR="00090067" w:rsidRDefault="00090067" w:rsidP="00A65C81">
            <w:pPr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</w:p>
          <w:p w:rsidR="00090067" w:rsidRPr="0045251C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13.30-14.30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 xml:space="preserve">4.ПРОПУСТИ И ПОСЛЕДИЦЕ НЕСТРУЧНО СПРОВЕДЕНИХ БИОСИГУРНОСНИХ МЕРА  ДДД: </w:t>
            </w:r>
            <w:r w:rsidRPr="00B01B20">
              <w:rPr>
                <w:b/>
                <w:i/>
                <w:color w:val="000000"/>
                <w:sz w:val="20"/>
                <w:szCs w:val="20"/>
                <w:lang/>
              </w:rPr>
              <w:t xml:space="preserve">Др сц </w:t>
            </w:r>
            <w:r>
              <w:rPr>
                <w:b/>
                <w:i/>
                <w:color w:val="000000"/>
                <w:sz w:val="20"/>
                <w:szCs w:val="20"/>
                <w:lang/>
              </w:rPr>
              <w:t>Нада Плавша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</w:p>
          <w:p w:rsidR="00090067" w:rsidRDefault="00090067" w:rsidP="00A65C81">
            <w:pPr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14.30-15.00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ПАУЗА- КОКТЕЛ</w:t>
            </w:r>
          </w:p>
          <w:p w:rsidR="00090067" w:rsidRDefault="00090067" w:rsidP="00A65C81">
            <w:pPr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</w:p>
          <w:p w:rsidR="00090067" w:rsidRPr="00B01B20" w:rsidRDefault="00090067" w:rsidP="00A65C81">
            <w:pPr>
              <w:jc w:val="both"/>
              <w:rPr>
                <w:b/>
                <w:i/>
                <w:caps/>
                <w:color w:val="000000"/>
                <w:sz w:val="20"/>
                <w:szCs w:val="20"/>
                <w:lang/>
              </w:rPr>
            </w:pPr>
            <w:r w:rsidRPr="00B01B20">
              <w:rPr>
                <w:b/>
                <w:i/>
                <w:caps/>
                <w:color w:val="000000"/>
                <w:sz w:val="20"/>
                <w:szCs w:val="20"/>
                <w:lang/>
              </w:rPr>
              <w:t>15.30-16.30</w:t>
            </w:r>
          </w:p>
          <w:p w:rsidR="00090067" w:rsidRPr="00E01DE7" w:rsidRDefault="00090067" w:rsidP="00A65C81">
            <w:pPr>
              <w:ind w:firstLine="487"/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>5.</w:t>
            </w:r>
            <w:r w:rsidRPr="00DE7108">
              <w:rPr>
                <w:rStyle w:val="Heading1Char"/>
                <w:i w:val="0"/>
                <w:color w:val="FF0000"/>
              </w:rPr>
              <w:t xml:space="preserve"> </w:t>
            </w:r>
            <w:r w:rsidRPr="00E01DE7">
              <w:rPr>
                <w:rStyle w:val="Heading1Char"/>
                <w:b/>
                <w:i w:val="0"/>
                <w:sz w:val="20"/>
                <w:lang/>
              </w:rPr>
              <w:t>БИОСИГУРНОСНЕ МЕРЕ У ИНТЕНЗИВНОЈ ПРОИЗВОДНЈИ СВИ</w:t>
            </w:r>
            <w:r>
              <w:rPr>
                <w:rStyle w:val="Heading1Char"/>
                <w:b/>
                <w:i w:val="0"/>
                <w:sz w:val="20"/>
                <w:lang/>
              </w:rPr>
              <w:t>Њ</w:t>
            </w:r>
            <w:r w:rsidRPr="00E01DE7">
              <w:rPr>
                <w:rStyle w:val="Heading1Char"/>
                <w:b/>
                <w:i w:val="0"/>
                <w:sz w:val="20"/>
                <w:lang/>
              </w:rPr>
              <w:t>А</w:t>
            </w:r>
            <w:r>
              <w:rPr>
                <w:rStyle w:val="Heading1Char"/>
                <w:b/>
                <w:i w:val="0"/>
                <w:sz w:val="20"/>
                <w:lang/>
              </w:rPr>
              <w:t xml:space="preserve">: </w:t>
            </w:r>
            <w:r w:rsidRPr="00E01DE7">
              <w:rPr>
                <w:rStyle w:val="Heading1Char"/>
                <w:b/>
                <w:sz w:val="20"/>
                <w:lang/>
              </w:rPr>
              <w:t>др</w:t>
            </w:r>
            <w:r>
              <w:rPr>
                <w:rStyle w:val="Heading1Char"/>
                <w:b/>
                <w:sz w:val="20"/>
                <w:lang/>
              </w:rPr>
              <w:t xml:space="preserve"> сц Божидар С</w:t>
            </w:r>
            <w:r w:rsidRPr="00E01DE7">
              <w:rPr>
                <w:rStyle w:val="Heading1Char"/>
                <w:b/>
                <w:sz w:val="20"/>
                <w:lang/>
              </w:rPr>
              <w:t>авић</w:t>
            </w:r>
            <w:r>
              <w:rPr>
                <w:rStyle w:val="Heading1Char"/>
                <w:b/>
                <w:i w:val="0"/>
                <w:sz w:val="20"/>
                <w:lang/>
              </w:rPr>
              <w:t xml:space="preserve"> 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</w:p>
          <w:p w:rsidR="00090067" w:rsidRPr="0045251C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16.30-17.30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>6.</w:t>
            </w:r>
            <w:r>
              <w:rPr>
                <w:b/>
                <w:caps/>
                <w:color w:val="000000"/>
                <w:sz w:val="20"/>
                <w:szCs w:val="20"/>
                <w:lang/>
              </w:rPr>
              <w:t xml:space="preserve"> </w:t>
            </w: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 xml:space="preserve">ЕПИДЕМИОЛОШКИ ЗНАЧАЈ И КОНТРОЛА БУВА: </w:t>
            </w:r>
            <w:r w:rsidRPr="00B01B20">
              <w:rPr>
                <w:b/>
                <w:i/>
                <w:color w:val="000000"/>
                <w:sz w:val="20"/>
                <w:szCs w:val="20"/>
                <w:lang/>
              </w:rPr>
              <w:t>Др сц Иван Павловић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olor w:val="000000"/>
                <w:sz w:val="20"/>
                <w:szCs w:val="20"/>
                <w:lang/>
              </w:rPr>
            </w:pPr>
          </w:p>
          <w:p w:rsidR="00090067" w:rsidRPr="0045251C" w:rsidRDefault="00090067" w:rsidP="00A65C81">
            <w:pPr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olor w:val="000000"/>
                <w:sz w:val="20"/>
                <w:szCs w:val="20"/>
                <w:lang/>
              </w:rPr>
              <w:t>17.30-18.30</w:t>
            </w:r>
          </w:p>
          <w:p w:rsidR="00090067" w:rsidRPr="00E01DE7" w:rsidRDefault="00090067" w:rsidP="00A65C81">
            <w:pPr>
              <w:ind w:firstLine="487"/>
              <w:jc w:val="both"/>
              <w:rPr>
                <w:i/>
                <w:color w:val="00000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>7</w:t>
            </w:r>
            <w:r>
              <w:rPr>
                <w:b/>
                <w:caps/>
                <w:color w:val="000000"/>
                <w:sz w:val="20"/>
                <w:szCs w:val="20"/>
                <w:lang/>
              </w:rPr>
              <w:t xml:space="preserve">. </w:t>
            </w:r>
            <w:r w:rsidRPr="00E01DE7">
              <w:rPr>
                <w:rStyle w:val="Heading1Char"/>
                <w:b/>
                <w:sz w:val="20"/>
              </w:rPr>
              <w:t>БИОСИГУРНОСНЕ МЕРЕ У РАДУ СА ПРЕПАРАТИМА ИЗ ОБЛАСТИ ДДД:</w:t>
            </w:r>
            <w:r>
              <w:rPr>
                <w:rStyle w:val="Heading1Char"/>
              </w:rPr>
              <w:t xml:space="preserve"> </w:t>
            </w:r>
            <w:r>
              <w:rPr>
                <w:rStyle w:val="Heading1Char"/>
                <w:lang/>
              </w:rPr>
              <w:t>Пр</w:t>
            </w:r>
            <w:proofErr w:type="spellStart"/>
            <w:r w:rsidRPr="00E01DE7">
              <w:rPr>
                <w:rStyle w:val="Heading1Char"/>
              </w:rPr>
              <w:t>оф</w:t>
            </w:r>
            <w:proofErr w:type="spellEnd"/>
            <w:r w:rsidRPr="00E01DE7">
              <w:rPr>
                <w:rStyle w:val="Heading1Char"/>
              </w:rPr>
              <w:t xml:space="preserve"> </w:t>
            </w:r>
            <w:proofErr w:type="spellStart"/>
            <w:r w:rsidRPr="00E01DE7">
              <w:rPr>
                <w:rStyle w:val="Heading1Char"/>
              </w:rPr>
              <w:t>др</w:t>
            </w:r>
            <w:proofErr w:type="spellEnd"/>
            <w:r w:rsidRPr="00E01DE7">
              <w:rPr>
                <w:rStyle w:val="Heading1Char"/>
              </w:rPr>
              <w:t xml:space="preserve"> </w:t>
            </w:r>
            <w:r>
              <w:rPr>
                <w:rStyle w:val="Heading1Char"/>
                <w:lang/>
              </w:rPr>
              <w:t>С</w:t>
            </w:r>
            <w:proofErr w:type="spellStart"/>
            <w:r w:rsidRPr="00E01DE7">
              <w:rPr>
                <w:rStyle w:val="Heading1Char"/>
              </w:rPr>
              <w:t>ања</w:t>
            </w:r>
            <w:proofErr w:type="spellEnd"/>
            <w:r w:rsidRPr="00E01DE7">
              <w:rPr>
                <w:rStyle w:val="Heading1Char"/>
              </w:rPr>
              <w:t xml:space="preserve"> </w:t>
            </w:r>
            <w:r>
              <w:rPr>
                <w:rStyle w:val="Heading1Char"/>
                <w:lang/>
              </w:rPr>
              <w:t>Л</w:t>
            </w:r>
            <w:proofErr w:type="spellStart"/>
            <w:r w:rsidRPr="00E01DE7">
              <w:rPr>
                <w:rStyle w:val="Heading1Char"/>
              </w:rPr>
              <w:t>азић</w:t>
            </w:r>
            <w:proofErr w:type="spellEnd"/>
          </w:p>
          <w:p w:rsidR="00090067" w:rsidRPr="0045251C" w:rsidRDefault="00090067" w:rsidP="00A65C81">
            <w:pPr>
              <w:ind w:firstLine="487"/>
              <w:jc w:val="both"/>
              <w:rPr>
                <w:b/>
                <w:caps/>
                <w:color w:val="000000"/>
                <w:sz w:val="20"/>
                <w:szCs w:val="20"/>
                <w:lang/>
              </w:rPr>
            </w:pPr>
            <w:r w:rsidRPr="0045251C">
              <w:rPr>
                <w:b/>
                <w:caps/>
                <w:color w:val="000000"/>
                <w:sz w:val="20"/>
                <w:szCs w:val="20"/>
                <w:lang/>
              </w:rPr>
              <w:t xml:space="preserve"> </w:t>
            </w:r>
          </w:p>
          <w:p w:rsidR="00090067" w:rsidRDefault="00090067" w:rsidP="00A65C81">
            <w:pPr>
              <w:jc w:val="both"/>
              <w:rPr>
                <w:b/>
                <w:i/>
                <w:caps/>
                <w:color w:val="000000"/>
                <w:sz w:val="20"/>
                <w:szCs w:val="20"/>
                <w:lang/>
              </w:rPr>
            </w:pP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>1</w:t>
            </w: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>8</w:t>
            </w: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>.30-</w:t>
            </w: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>19</w:t>
            </w: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>.30</w:t>
            </w: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 xml:space="preserve"> </w:t>
            </w:r>
            <w:r w:rsidRPr="0045251C">
              <w:rPr>
                <w:b/>
                <w:i/>
                <w:caps/>
                <w:color w:val="000000"/>
                <w:sz w:val="20"/>
                <w:szCs w:val="20"/>
                <w:lang/>
              </w:rPr>
              <w:t>Презентација ПРОГРАМА ПРОИЗВОЂАЧКИХ КУЋА</w:t>
            </w:r>
            <w:r>
              <w:rPr>
                <w:b/>
                <w:i/>
                <w:caps/>
                <w:color w:val="000000"/>
                <w:sz w:val="20"/>
                <w:szCs w:val="20"/>
                <w:lang/>
              </w:rPr>
              <w:t xml:space="preserve"> И ДОДЕЛА СЕРТИФИКАТА</w:t>
            </w: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aps/>
                <w:color w:val="000000"/>
                <w:sz w:val="20"/>
                <w:szCs w:val="20"/>
                <w:lang/>
              </w:rPr>
            </w:pPr>
          </w:p>
          <w:p w:rsidR="00090067" w:rsidRDefault="00090067" w:rsidP="00A65C81">
            <w:pPr>
              <w:ind w:firstLine="487"/>
              <w:jc w:val="both"/>
              <w:rPr>
                <w:b/>
                <w:i/>
                <w:caps/>
                <w:color w:val="000000"/>
                <w:sz w:val="20"/>
                <w:szCs w:val="20"/>
                <w:lang/>
              </w:rPr>
            </w:pPr>
          </w:p>
          <w:p w:rsidR="00090067" w:rsidRDefault="00090067" w:rsidP="00A65C81">
            <w:pPr>
              <w:jc w:val="center"/>
              <w:rPr>
                <w:b/>
                <w:i/>
                <w:smallCap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i/>
                <w:smallCaps/>
                <w:color w:val="000000"/>
                <w:sz w:val="20"/>
                <w:szCs w:val="20"/>
                <w:lang w:val="sr-Cyrl-CS"/>
              </w:rPr>
              <w:lastRenderedPageBreak/>
              <w:t>СЕМИНАР</w:t>
            </w:r>
          </w:p>
          <w:p w:rsidR="00090067" w:rsidRDefault="00090067" w:rsidP="00A65C81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i/>
                <w:smallCap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73201">
              <w:rPr>
                <w:b/>
                <w:caps/>
                <w:sz w:val="20"/>
                <w:szCs w:val="20"/>
                <w:lang/>
              </w:rPr>
              <w:t>АКТУЕЛНИ ТРЕНДОВИ У СЛУЖБИ ДДД УСЛУГА</w:t>
            </w:r>
            <w:r>
              <w:rPr>
                <w:b/>
                <w:sz w:val="20"/>
                <w:szCs w:val="20"/>
                <w:lang/>
              </w:rPr>
              <w:t xml:space="preserve">  </w:t>
            </w:r>
          </w:p>
          <w:p w:rsidR="00090067" w:rsidRPr="009A3CC3" w:rsidRDefault="00090067" w:rsidP="00A65C81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/>
              </w:rPr>
              <w:t>одржаће се у Амфитеатру Пољопривредног факултета Универзитета у Новом Саду</w:t>
            </w:r>
            <w:r w:rsidRPr="009A3CC3">
              <w:rPr>
                <w:b/>
                <w:color w:val="000000"/>
                <w:sz w:val="20"/>
                <w:szCs w:val="20"/>
                <w:lang w:val="sr-Cyrl-CS"/>
              </w:rPr>
              <w:t>.</w:t>
            </w:r>
          </w:p>
          <w:p w:rsidR="00090067" w:rsidRPr="00B64A30" w:rsidRDefault="00090067" w:rsidP="00A65C81">
            <w:pPr>
              <w:rPr>
                <w:b/>
                <w:caps/>
                <w:color w:val="000000"/>
                <w:sz w:val="20"/>
                <w:szCs w:val="20"/>
                <w:lang/>
              </w:rPr>
            </w:pPr>
          </w:p>
        </w:tc>
      </w:tr>
    </w:tbl>
    <w:p w:rsidR="00C73BA7" w:rsidRDefault="00090067"/>
    <w:sectPr w:rsidR="00C73BA7" w:rsidSect="00153E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90067"/>
    <w:rsid w:val="00090067"/>
    <w:rsid w:val="0014789C"/>
    <w:rsid w:val="00153EA7"/>
    <w:rsid w:val="00336CFB"/>
    <w:rsid w:val="0034662E"/>
    <w:rsid w:val="004E53F9"/>
    <w:rsid w:val="0064628D"/>
    <w:rsid w:val="007905D5"/>
    <w:rsid w:val="00A73B77"/>
    <w:rsid w:val="00C14AFF"/>
    <w:rsid w:val="00DA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067"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spacing w:line="264" w:lineRule="atLeast"/>
      <w:jc w:val="center"/>
      <w:outlineLvl w:val="0"/>
    </w:pPr>
    <w:rPr>
      <w:i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067"/>
    <w:rPr>
      <w:rFonts w:ascii="Times New Roman" w:eastAsia="Times New Roman" w:hAnsi="Times New Roman" w:cs="Times New Roman"/>
      <w:i/>
      <w:color w:val="00000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nada.plavsa</dc:creator>
  <cp:lastModifiedBy>nada.plavsa</cp:lastModifiedBy>
  <cp:revision>1</cp:revision>
  <dcterms:created xsi:type="dcterms:W3CDTF">2016-02-17T12:25:00Z</dcterms:created>
  <dcterms:modified xsi:type="dcterms:W3CDTF">2016-02-17T12:27:00Z</dcterms:modified>
</cp:coreProperties>
</file>