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BB33D1" w:rsidRDefault="001619E7">
      <w:pPr>
        <w:jc w:val="center"/>
        <w:rPr>
          <w:i/>
          <w:iCs/>
          <w:lang w:val="sr-Latn-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BB33D1">
        <w:rPr>
          <w:b/>
          <w:bCs/>
          <w:color w:val="auto"/>
          <w:lang w:val="sr-Latn-RS"/>
        </w:rPr>
        <w:t>84</w:t>
      </w:r>
      <w:r w:rsidR="00C1545E" w:rsidRPr="00F27BE8">
        <w:rPr>
          <w:b/>
          <w:color w:val="auto"/>
          <w:lang w:val="ru-RU"/>
        </w:rPr>
        <w:t>/20</w:t>
      </w:r>
      <w:r w:rsidR="00BB33D1">
        <w:rPr>
          <w:b/>
          <w:color w:val="auto"/>
          <w:lang w:val="sr-Latn-RS"/>
        </w:rPr>
        <w:t>20</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BB33D1">
      <w:pPr>
        <w:jc w:val="center"/>
        <w:rPr>
          <w:b/>
          <w:bCs/>
          <w:lang w:val="ru-RU"/>
        </w:rPr>
      </w:pPr>
      <w:r>
        <w:rPr>
          <w:b/>
          <w:iCs/>
          <w:lang w:val="sr-Latn-RS"/>
        </w:rPr>
        <w:t>Maj</w:t>
      </w:r>
      <w:r w:rsidR="00C1545E" w:rsidRPr="00F27BE8">
        <w:rPr>
          <w:b/>
          <w:iCs/>
          <w:lang w:val="ru-RU"/>
        </w:rPr>
        <w:t xml:space="preserve"> </w:t>
      </w:r>
      <w:r w:rsidR="001619E7" w:rsidRPr="00F27BE8">
        <w:rPr>
          <w:b/>
          <w:iCs/>
          <w:lang w:val="ru-RU"/>
        </w:rPr>
        <w:t xml:space="preserve"> </w:t>
      </w:r>
      <w:r w:rsidR="001619E7" w:rsidRPr="00F27BE8">
        <w:rPr>
          <w:b/>
          <w:bCs/>
          <w:lang w:val="ru-RU"/>
        </w:rPr>
        <w:t>20</w:t>
      </w:r>
      <w:r>
        <w:rPr>
          <w:b/>
          <w:bCs/>
          <w:lang w:val="sr-Latn-RS"/>
        </w:rPr>
        <w:t>20</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BB33D1">
        <w:rPr>
          <w:color w:val="auto"/>
          <w:lang w:val="sr-Latn-RS"/>
        </w:rPr>
        <w:t>1</w:t>
      </w:r>
      <w:r w:rsidR="00045529">
        <w:rPr>
          <w:color w:val="auto"/>
          <w:lang w:val="sr-Cyrl-CS"/>
        </w:rPr>
        <w:t>1</w:t>
      </w:r>
      <w:r w:rsidRPr="00F27BE8">
        <w:rPr>
          <w:color w:val="auto"/>
          <w:lang w:val="ru-RU"/>
        </w:rPr>
        <w:t>/</w:t>
      </w:r>
      <w:r w:rsidR="00BB33D1">
        <w:rPr>
          <w:color w:val="auto"/>
          <w:lang w:val="sr-Latn-RS"/>
        </w:rPr>
        <w:t>84</w:t>
      </w:r>
      <w:r w:rsidRPr="00F27BE8">
        <w:rPr>
          <w:color w:val="auto"/>
          <w:lang w:val="ru-RU"/>
        </w:rPr>
        <w:t>/1 од</w:t>
      </w:r>
      <w:r w:rsidR="005B4E34">
        <w:rPr>
          <w:color w:val="auto"/>
          <w:lang w:val="sr-Latn-RS"/>
        </w:rPr>
        <w:t xml:space="preserve"> </w:t>
      </w:r>
      <w:r w:rsidR="00BB33D1">
        <w:rPr>
          <w:color w:val="auto"/>
          <w:lang w:val="sr-Latn-RS"/>
        </w:rPr>
        <w:t>11</w:t>
      </w:r>
      <w:r w:rsidRPr="00F27BE8">
        <w:rPr>
          <w:color w:val="auto"/>
          <w:lang w:val="ru-RU"/>
        </w:rPr>
        <w:t>.0</w:t>
      </w:r>
      <w:r w:rsidR="00BB33D1">
        <w:rPr>
          <w:color w:val="auto"/>
          <w:lang w:val="sr-Latn-RS"/>
        </w:rPr>
        <w:t>5</w:t>
      </w:r>
      <w:r w:rsidRPr="00F27BE8">
        <w:rPr>
          <w:color w:val="auto"/>
          <w:lang w:val="ru-RU"/>
        </w:rPr>
        <w:t>.20</w:t>
      </w:r>
      <w:r w:rsidR="00BB33D1">
        <w:rPr>
          <w:color w:val="auto"/>
          <w:lang w:val="sr-Latn-RS"/>
        </w:rPr>
        <w:t>20</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BB33D1">
        <w:rPr>
          <w:color w:val="auto"/>
          <w:lang w:val="sr-Latn-RS"/>
        </w:rPr>
        <w:t>1</w:t>
      </w:r>
      <w:r w:rsidR="00712647" w:rsidRPr="00F27BE8">
        <w:rPr>
          <w:color w:val="auto"/>
          <w:lang w:val="ru-RU"/>
        </w:rPr>
        <w:t>/</w:t>
      </w:r>
      <w:r w:rsidR="00BB33D1">
        <w:rPr>
          <w:color w:val="auto"/>
          <w:lang w:val="sr-Latn-RS"/>
        </w:rPr>
        <w:t>84</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BB33D1">
        <w:rPr>
          <w:color w:val="auto"/>
          <w:lang w:val="sr-Latn-RS"/>
        </w:rPr>
        <w:t>1</w:t>
      </w:r>
      <w:r w:rsidR="00712647" w:rsidRPr="00F27BE8">
        <w:rPr>
          <w:color w:val="auto"/>
          <w:lang w:val="ru-RU"/>
        </w:rPr>
        <w:t>.0</w:t>
      </w:r>
      <w:r w:rsidR="00BB33D1">
        <w:rPr>
          <w:color w:val="auto"/>
          <w:lang w:val="sr-Latn-RS"/>
        </w:rPr>
        <w:t>5</w:t>
      </w:r>
      <w:r w:rsidR="00712647" w:rsidRPr="00F27BE8">
        <w:rPr>
          <w:color w:val="auto"/>
          <w:lang w:val="ru-RU"/>
        </w:rPr>
        <w:t>.20</w:t>
      </w:r>
      <w:r w:rsidR="00BB33D1">
        <w:rPr>
          <w:color w:val="auto"/>
          <w:lang w:val="sr-Latn-RS"/>
        </w:rPr>
        <w:t>20</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BB33D1">
        <w:rPr>
          <w:rFonts w:eastAsia="TimesNewRomanPS-BoldMT"/>
          <w:b/>
          <w:bCs/>
          <w:lang w:val="sr-Latn-RS"/>
        </w:rPr>
        <w:t>84</w:t>
      </w:r>
      <w:r w:rsidR="00D546D1" w:rsidRPr="00F27BE8">
        <w:rPr>
          <w:rFonts w:eastAsia="TimesNewRomanPS-BoldMT"/>
          <w:b/>
          <w:bCs/>
          <w:lang w:val="ru-RU"/>
        </w:rPr>
        <w:t>/20</w:t>
      </w:r>
      <w:r w:rsidR="00BB33D1">
        <w:rPr>
          <w:rFonts w:eastAsia="TimesNewRomanPS-BoldMT"/>
          <w:b/>
          <w:bCs/>
          <w:lang w:val="sr-Latn-RS"/>
        </w:rPr>
        <w:t>20</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BB33D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BB33D1">
        <w:rPr>
          <w:color w:val="auto"/>
          <w:lang w:val="sr-Latn-RS"/>
        </w:rPr>
        <w:t>84</w:t>
      </w:r>
      <w:r w:rsidRPr="00F27BE8">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BB33D1">
        <w:rPr>
          <w:color w:val="auto"/>
          <w:lang w:val="sr-Latn-RS"/>
        </w:rPr>
        <w:t>84</w:t>
      </w:r>
      <w:r w:rsidR="00BB33D1">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045529" w:rsidRDefault="001F7786" w:rsidP="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w:t>
      </w:r>
    </w:p>
    <w:p w:rsidR="00045529" w:rsidRPr="00471436" w:rsidRDefault="0093484D" w:rsidP="001F7786">
      <w:pPr>
        <w:jc w:val="both"/>
        <w:rPr>
          <w:rFonts w:eastAsia="Times New Roman"/>
          <w:color w:val="auto"/>
          <w:kern w:val="0"/>
          <w:lang w:val="sr-Cyrl-RS" w:eastAsia="en-US"/>
        </w:rPr>
      </w:pPr>
      <w:r w:rsidRPr="00471436">
        <w:rPr>
          <w:lang w:val="sr-Cyrl-RS"/>
        </w:rPr>
        <w:t xml:space="preserve">Партија 1. </w:t>
      </w:r>
      <w:r w:rsidR="00045529" w:rsidRPr="00471436">
        <w:rPr>
          <w:color w:val="auto"/>
          <w:lang w:val="sr-Latn-RS"/>
        </w:rPr>
        <w:t>115</w:t>
      </w:r>
      <w:r w:rsidR="00045529" w:rsidRPr="00471436">
        <w:rPr>
          <w:color w:val="auto"/>
          <w:lang w:val="sr-Cyrl-RS"/>
        </w:rPr>
        <w:t xml:space="preserve"> 000,00</w:t>
      </w:r>
      <w:r w:rsidRPr="00471436">
        <w:rPr>
          <w:lang w:val="sr-Cyrl-R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2. </w:t>
      </w:r>
      <w:r w:rsidR="00045529" w:rsidRPr="00471436">
        <w:rPr>
          <w:rFonts w:eastAsia="Times New Roman"/>
          <w:color w:val="auto"/>
          <w:kern w:val="0"/>
          <w:lang w:val="sr-Cyrl-RS" w:eastAsia="en-US"/>
        </w:rPr>
        <w:t xml:space="preserve">  </w:t>
      </w:r>
      <w:r w:rsidR="00045529" w:rsidRPr="00471436">
        <w:rPr>
          <w:rFonts w:eastAsia="Times New Roman"/>
          <w:color w:val="auto"/>
          <w:kern w:val="0"/>
          <w:lang w:val="sr-Latn-RS" w:eastAsia="en-US"/>
        </w:rPr>
        <w:t>90 000</w:t>
      </w:r>
      <w:r w:rsidR="00045529" w:rsidRPr="00471436">
        <w:rPr>
          <w:rFonts w:eastAsia="Times New Roman"/>
          <w:color w:val="auto"/>
          <w:kern w:val="0"/>
          <w:lang w:val="sr-Cyrl-RS" w:eastAsia="en-US"/>
        </w:rPr>
        <w:t>,00</w:t>
      </w:r>
      <w:r w:rsidR="00045529"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3. </w:t>
      </w:r>
      <w:r w:rsidR="00045529" w:rsidRPr="00471436">
        <w:rPr>
          <w:rFonts w:eastAsia="Times New Roman"/>
          <w:color w:val="auto"/>
          <w:kern w:val="0"/>
          <w:lang w:val="sr-Cyrl-RS" w:eastAsia="en-US"/>
        </w:rPr>
        <w:t xml:space="preserve">  </w:t>
      </w:r>
      <w:r w:rsidR="00FC304D" w:rsidRPr="00471436">
        <w:rPr>
          <w:color w:val="auto"/>
          <w:lang w:val="sr-Latn-RS"/>
        </w:rPr>
        <w:t xml:space="preserve">85 000,00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4. </w:t>
      </w:r>
      <w:r w:rsidR="006A501C" w:rsidRPr="00471436">
        <w:rPr>
          <w:rFonts w:eastAsia="Times New Roman"/>
          <w:color w:val="auto"/>
          <w:kern w:val="0"/>
          <w:lang w:val="sr-Latn-RS" w:eastAsia="en-US"/>
        </w:rPr>
        <w:t>170 000</w:t>
      </w:r>
      <w:r w:rsidR="006A501C" w:rsidRPr="00471436">
        <w:rPr>
          <w:rFonts w:eastAsia="Times New Roman"/>
          <w:color w:val="auto"/>
          <w:kern w:val="0"/>
          <w:lang w:val="sr-Cyrl-RS" w:eastAsia="en-US"/>
        </w:rPr>
        <w:t>,00</w:t>
      </w:r>
      <w:r w:rsidR="006A501C"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1F7786" w:rsidRPr="00471436" w:rsidRDefault="0029261B"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5. </w:t>
      </w:r>
      <w:r w:rsidR="006A501C" w:rsidRPr="00471436">
        <w:rPr>
          <w:rFonts w:eastAsia="Times New Roman"/>
          <w:color w:val="auto"/>
          <w:kern w:val="0"/>
          <w:lang w:val="sr-Cyrl-RS" w:eastAsia="en-US"/>
        </w:rPr>
        <w:t xml:space="preserve"> </w:t>
      </w:r>
      <w:r w:rsidR="00045529" w:rsidRPr="00471436">
        <w:rPr>
          <w:rFonts w:eastAsia="Times New Roman"/>
          <w:color w:val="auto"/>
          <w:kern w:val="0"/>
          <w:lang w:val="sr-Cyrl-RS" w:eastAsia="en-US"/>
        </w:rPr>
        <w:t xml:space="preserve"> </w:t>
      </w:r>
      <w:r w:rsidR="006A501C" w:rsidRPr="00471436">
        <w:rPr>
          <w:color w:val="auto"/>
          <w:lang w:val="sr-Latn-RS"/>
        </w:rPr>
        <w:t>70</w:t>
      </w:r>
      <w:r w:rsidR="006A501C" w:rsidRPr="00471436">
        <w:rPr>
          <w:color w:val="auto"/>
          <w:lang w:val="sr-Cyrl-RS"/>
        </w:rPr>
        <w:t xml:space="preserve">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6A501C" w:rsidRPr="00471436" w:rsidRDefault="006A501C" w:rsidP="006A501C">
      <w:pPr>
        <w:jc w:val="both"/>
        <w:rPr>
          <w:rFonts w:eastAsia="Times New Roman"/>
          <w:color w:val="auto"/>
          <w:kern w:val="0"/>
          <w:lang w:val="sr-Cyrl-RS" w:eastAsia="en-US"/>
        </w:rPr>
      </w:pPr>
      <w:r w:rsidRPr="00471436">
        <w:rPr>
          <w:lang w:val="sr-Cyrl-RS"/>
        </w:rPr>
        <w:t xml:space="preserve">Партија 6.  </w:t>
      </w:r>
      <w:r w:rsidR="00471436" w:rsidRPr="00471436">
        <w:rPr>
          <w:lang w:val="sr-Cyrl-RS"/>
        </w:rPr>
        <w:t xml:space="preserve"> </w:t>
      </w:r>
      <w:r w:rsidRPr="00471436">
        <w:rPr>
          <w:lang w:val="sr-Cyrl-RS"/>
        </w:rPr>
        <w:t xml:space="preserve">40.000,00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sidR="00471436" w:rsidRPr="00471436">
        <w:rPr>
          <w:rFonts w:eastAsia="Times New Roman"/>
          <w:color w:val="auto"/>
          <w:kern w:val="0"/>
          <w:lang w:val="sr-Cyrl-RS" w:eastAsia="en-US"/>
        </w:rPr>
        <w:t>7</w:t>
      </w:r>
      <w:r w:rsidRPr="00471436">
        <w:rPr>
          <w:rFonts w:eastAsia="Times New Roman"/>
          <w:color w:val="auto"/>
          <w:kern w:val="0"/>
          <w:lang w:val="sr-Cyrl-RS" w:eastAsia="en-US"/>
        </w:rPr>
        <w:t xml:space="preserve">  </w:t>
      </w:r>
      <w:r w:rsidR="00471436" w:rsidRPr="00471436">
        <w:rPr>
          <w:rFonts w:eastAsia="Times New Roman"/>
          <w:color w:val="auto"/>
          <w:kern w:val="0"/>
          <w:lang w:val="sr-Cyrl-RS" w:eastAsia="en-US"/>
        </w:rPr>
        <w:t xml:space="preserve"> </w:t>
      </w:r>
      <w:r w:rsidR="00471436" w:rsidRPr="00471436">
        <w:rPr>
          <w:rFonts w:eastAsia="Times New Roman"/>
          <w:color w:val="auto"/>
          <w:kern w:val="0"/>
          <w:lang w:val="sr-Latn-RS" w:eastAsia="en-US"/>
        </w:rPr>
        <w:t>7</w:t>
      </w:r>
      <w:r w:rsidR="00471436" w:rsidRPr="00471436">
        <w:rPr>
          <w:rFonts w:eastAsia="Times New Roman"/>
          <w:color w:val="auto"/>
          <w:kern w:val="0"/>
          <w:lang w:val="sr-Cyrl-RS" w:eastAsia="en-US"/>
        </w:rPr>
        <w:t>8</w:t>
      </w:r>
      <w:r w:rsidR="00471436" w:rsidRPr="00471436">
        <w:rPr>
          <w:rFonts w:eastAsia="Times New Roman"/>
          <w:color w:val="auto"/>
          <w:kern w:val="0"/>
          <w:lang w:val="sr-Latn-RS" w:eastAsia="en-US"/>
        </w:rPr>
        <w:t xml:space="preserve"> 000</w:t>
      </w:r>
      <w:r w:rsidR="00471436" w:rsidRPr="00471436">
        <w:rPr>
          <w:rFonts w:eastAsia="Times New Roman"/>
          <w:color w:val="auto"/>
          <w:kern w:val="0"/>
          <w:lang w:val="sr-Cyrl-RS" w:eastAsia="en-US"/>
        </w:rPr>
        <w:t xml:space="preserve">,00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8 </w:t>
      </w:r>
      <w:r w:rsidR="00471436" w:rsidRPr="00471436">
        <w:rPr>
          <w:rFonts w:eastAsia="Times New Roman"/>
          <w:color w:val="auto"/>
          <w:kern w:val="0"/>
          <w:lang w:val="sr-Cyrl-RS" w:eastAsia="en-US"/>
        </w:rPr>
        <w:t xml:space="preserve"> </w:t>
      </w:r>
      <w:r w:rsidR="00471436" w:rsidRPr="00471436">
        <w:rPr>
          <w:color w:val="auto"/>
          <w:lang w:val="sr-Latn-RS"/>
        </w:rPr>
        <w:t>250</w:t>
      </w:r>
      <w:r w:rsidR="00471436" w:rsidRPr="00471436">
        <w:rPr>
          <w:color w:val="auto"/>
          <w:lang w:val="sr-Cyrl-RS"/>
        </w:rPr>
        <w:t xml:space="preserve"> 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F9766E" w:rsidRPr="00471436" w:rsidRDefault="00F9766E" w:rsidP="00F9766E">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 xml:space="preserve">9 </w:t>
      </w:r>
      <w:r w:rsidRPr="00471436">
        <w:rPr>
          <w:rFonts w:eastAsia="Times New Roman"/>
          <w:color w:val="auto"/>
          <w:kern w:val="0"/>
          <w:lang w:val="sr-Cyrl-RS" w:eastAsia="en-US"/>
        </w:rPr>
        <w:t xml:space="preserve"> </w:t>
      </w:r>
      <w:r w:rsidRPr="00F9766E">
        <w:rPr>
          <w:rFonts w:eastAsia="Times New Roman"/>
          <w:color w:val="auto"/>
          <w:kern w:val="0"/>
          <w:szCs w:val="20"/>
          <w:lang w:val="sr-Latn-ME" w:eastAsia="en-US"/>
        </w:rPr>
        <w:t>105.000</w:t>
      </w:r>
      <w:r w:rsidRPr="00F9766E">
        <w:rPr>
          <w:rFonts w:eastAsia="Times New Roman"/>
          <w:color w:val="auto"/>
          <w:kern w:val="0"/>
          <w:szCs w:val="20"/>
          <w:lang w:val="sr-Cyrl-RS" w:eastAsia="en-US"/>
        </w:rPr>
        <w:t>,00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lang w:val="sr-Cyrl-RS"/>
        </w:rPr>
        <w:t>Партија 1</w:t>
      </w:r>
      <w:r>
        <w:rPr>
          <w:lang w:val="sr-Cyrl-RS"/>
        </w:rPr>
        <w:t>0</w:t>
      </w:r>
      <w:r w:rsidRPr="00471436">
        <w:rPr>
          <w:lang w:val="sr-Cyrl-RS"/>
        </w:rPr>
        <w:t xml:space="preserve">. </w:t>
      </w:r>
      <w:r>
        <w:rPr>
          <w:lang w:val="sr-Cyrl-RS"/>
        </w:rPr>
        <w:t xml:space="preserve">550.000,00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11</w:t>
      </w:r>
      <w:r w:rsidRPr="00471436">
        <w:rPr>
          <w:rFonts w:eastAsia="Times New Roman"/>
          <w:color w:val="auto"/>
          <w:kern w:val="0"/>
          <w:lang w:val="sr-Cyrl-RS" w:eastAsia="en-US"/>
        </w:rPr>
        <w:t xml:space="preserve">. </w:t>
      </w:r>
      <w:r>
        <w:rPr>
          <w:rFonts w:eastAsia="Times New Roman"/>
          <w:color w:val="auto"/>
          <w:kern w:val="0"/>
          <w:lang w:val="sr-Cyrl-RS" w:eastAsia="en-US"/>
        </w:rPr>
        <w:t>300.000,00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12</w:t>
      </w:r>
      <w:r w:rsidRPr="00471436">
        <w:rPr>
          <w:rFonts w:eastAsia="Times New Roman"/>
          <w:color w:val="auto"/>
          <w:kern w:val="0"/>
          <w:lang w:val="sr-Cyrl-RS" w:eastAsia="en-US"/>
        </w:rPr>
        <w:t xml:space="preserve">. </w:t>
      </w:r>
      <w:r>
        <w:rPr>
          <w:rFonts w:eastAsia="Times New Roman"/>
          <w:color w:val="auto"/>
          <w:kern w:val="0"/>
          <w:lang w:val="sr-Cyrl-RS" w:eastAsia="en-US"/>
        </w:rPr>
        <w:t>600.000,00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lastRenderedPageBreak/>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350.000,00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14</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200.000,00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E202B4" w:rsidRPr="00471436" w:rsidRDefault="00E202B4" w:rsidP="00E202B4">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E202B4" w:rsidRPr="00471436" w:rsidRDefault="00E202B4" w:rsidP="00E202B4">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14</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BB33D1" w:rsidRPr="00471436" w:rsidRDefault="00BB33D1" w:rsidP="00BB33D1">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w:t>
      </w:r>
      <w:r>
        <w:rPr>
          <w:rFonts w:eastAsia="Times New Roman"/>
          <w:color w:val="auto"/>
          <w:kern w:val="0"/>
          <w:lang w:val="sr-Latn-RS" w:eastAsia="en-US"/>
        </w:rPr>
        <w:t>5</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BB33D1" w:rsidRPr="00471436" w:rsidRDefault="00BB33D1" w:rsidP="00BB33D1">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w:t>
      </w:r>
      <w:r>
        <w:rPr>
          <w:rFonts w:eastAsia="Times New Roman"/>
          <w:color w:val="auto"/>
          <w:kern w:val="0"/>
          <w:lang w:val="sr-Latn-RS" w:eastAsia="en-US"/>
        </w:rPr>
        <w:t>6</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71436" w:rsidRDefault="00471436">
      <w:pPr>
        <w:jc w:val="both"/>
        <w:rPr>
          <w:rFonts w:eastAsia="Times New Roman"/>
          <w:color w:val="auto"/>
          <w:kern w:val="0"/>
          <w:lang w:val="sr-Cyrl-RS"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E202B4">
        <w:rPr>
          <w:iCs/>
          <w:lang w:val="ru-RU"/>
        </w:rPr>
        <w:t>15</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001871D0">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93484D" w:rsidRPr="001871D0" w:rsidRDefault="00D40B1B"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1871D0">
        <w:rPr>
          <w:rFonts w:eastAsia="Times New Roman"/>
          <w:color w:val="auto"/>
          <w:kern w:val="0"/>
          <w:lang w:val="sr-Latn-RS" w:eastAsia="en-US"/>
        </w:rPr>
        <w:t xml:space="preserve"> </w:t>
      </w:r>
    </w:p>
    <w:p w:rsidR="00690FA1" w:rsidRPr="001871D0"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001871D0">
        <w:rPr>
          <w:rFonts w:eastAsia="Times New Roman"/>
          <w:color w:val="auto"/>
          <w:kern w:val="0"/>
          <w:lang w:val="sr-Latn-RS" w:eastAsia="en-US"/>
        </w:rPr>
        <w:t xml:space="preserve"> </w:t>
      </w:r>
    </w:p>
    <w:p w:rsidR="0062024E" w:rsidRPr="001871D0"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001871D0">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F9766E" w:rsidRPr="001871D0" w:rsidRDefault="00F9766E" w:rsidP="00F9766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4036E9"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15</w:t>
      </w:r>
      <w:r>
        <w:rPr>
          <w:rFonts w:eastAsia="Times New Roman"/>
          <w:color w:val="auto"/>
          <w:kern w:val="0"/>
          <w:lang w:val="sr-Latn-RS" w:eastAsia="en-US"/>
        </w:rPr>
        <w:t xml:space="preserve"> </w:t>
      </w:r>
    </w:p>
    <w:p w:rsidR="00BB33D1" w:rsidRPr="001871D0" w:rsidRDefault="00BB33D1" w:rsidP="00BB33D1">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6</w:t>
      </w:r>
      <w:r>
        <w:rPr>
          <w:rFonts w:eastAsia="Times New Roman"/>
          <w:color w:val="auto"/>
          <w:kern w:val="0"/>
          <w:lang w:val="sr-Latn-RS" w:eastAsia="en-US"/>
        </w:rPr>
        <w:t xml:space="preserve"> </w:t>
      </w:r>
    </w:p>
    <w:p w:rsidR="00E202B4" w:rsidRPr="00E202B4" w:rsidRDefault="00E202B4" w:rsidP="004036E9">
      <w:pPr>
        <w:suppressAutoHyphens w:val="0"/>
        <w:spacing w:line="276" w:lineRule="auto"/>
        <w:rPr>
          <w:rFonts w:eastAsia="Times New Roman"/>
          <w:color w:val="auto"/>
          <w:kern w:val="0"/>
          <w:lang w:val="sr-Cyrl-RS" w:eastAsia="en-US"/>
        </w:rPr>
      </w:pPr>
    </w:p>
    <w:p w:rsidR="00690FA1" w:rsidRPr="001871D0" w:rsidRDefault="00690FA1" w:rsidP="009B55F7">
      <w:pPr>
        <w:suppressAutoHyphens w:val="0"/>
        <w:spacing w:line="276" w:lineRule="auto"/>
        <w:rPr>
          <w:rFonts w:eastAsia="Times New Roman"/>
          <w:color w:val="auto"/>
          <w:kern w:val="0"/>
          <w:lang w:val="sr-Cyrl-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val="sr-Latn-RS" w:eastAsia="en-US"/>
        </w:rPr>
      </w:pPr>
    </w:p>
    <w:p w:rsidR="00045529" w:rsidRPr="00045529" w:rsidRDefault="00D40B1B" w:rsidP="00D40B1B">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1</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tcPr>
          <w:p w:rsidR="00045529" w:rsidRPr="00045529" w:rsidRDefault="00045529" w:rsidP="00045529">
            <w:pPr>
              <w:rPr>
                <w:color w:val="auto"/>
                <w:lang w:val="sr-Latn-RS"/>
              </w:rPr>
            </w:pPr>
            <w:r w:rsidRPr="00045529">
              <w:rPr>
                <w:color w:val="auto"/>
                <w:lang w:val="sr-Latn-RS"/>
              </w:rPr>
              <w:t>Red.</w:t>
            </w:r>
          </w:p>
          <w:p w:rsidR="00045529" w:rsidRPr="00045529" w:rsidRDefault="00045529" w:rsidP="00045529">
            <w:pPr>
              <w:rPr>
                <w:color w:val="auto"/>
                <w:lang w:val="sr-Latn-RS"/>
              </w:rPr>
            </w:pPr>
            <w:r w:rsidRPr="00045529">
              <w:rPr>
                <w:color w:val="auto"/>
                <w:lang w:val="sr-Latn-RS"/>
              </w:rPr>
              <w:t>broj</w:t>
            </w:r>
          </w:p>
        </w:tc>
        <w:tc>
          <w:tcPr>
            <w:tcW w:w="1564" w:type="pct"/>
            <w:noWrap/>
          </w:tcPr>
          <w:p w:rsidR="00045529" w:rsidRPr="00045529" w:rsidRDefault="00045529" w:rsidP="00045529">
            <w:pPr>
              <w:rPr>
                <w:color w:val="auto"/>
                <w:lang w:val="sr-Latn-RS"/>
              </w:rPr>
            </w:pPr>
            <w:r w:rsidRPr="00045529">
              <w:rPr>
                <w:color w:val="auto"/>
                <w:lang w:val="sr-Latn-RS"/>
              </w:rPr>
              <w:t>Opis dobra ili usluge radova</w:t>
            </w:r>
          </w:p>
          <w:p w:rsidR="00045529" w:rsidRPr="00045529" w:rsidRDefault="00045529" w:rsidP="00045529">
            <w:pPr>
              <w:rPr>
                <w:color w:val="auto"/>
                <w:lang w:val="sr-Cyrl-RS"/>
              </w:rPr>
            </w:pPr>
          </w:p>
        </w:tc>
        <w:tc>
          <w:tcPr>
            <w:tcW w:w="2124" w:type="pct"/>
            <w:noWrap/>
          </w:tcPr>
          <w:p w:rsidR="00045529" w:rsidRPr="00045529" w:rsidRDefault="00045529" w:rsidP="00045529">
            <w:pPr>
              <w:rPr>
                <w:color w:val="auto"/>
                <w:lang w:val="sr-Latn-RS"/>
              </w:rPr>
            </w:pPr>
            <w:r w:rsidRPr="00045529">
              <w:rPr>
                <w:color w:val="auto"/>
                <w:lang w:val="sr-Latn-RS"/>
              </w:rPr>
              <w:t>Tehničke karakteristike</w:t>
            </w:r>
          </w:p>
        </w:tc>
        <w:tc>
          <w:tcPr>
            <w:tcW w:w="861" w:type="pct"/>
            <w:noWrap/>
          </w:tcPr>
          <w:p w:rsidR="00045529" w:rsidRPr="00045529" w:rsidRDefault="00045529" w:rsidP="00045529">
            <w:pPr>
              <w:rPr>
                <w:color w:val="auto"/>
                <w:lang w:val="sr-Latn-RS"/>
              </w:rPr>
            </w:pPr>
            <w:r w:rsidRPr="00045529">
              <w:rPr>
                <w:color w:val="auto"/>
                <w:lang w:val="sr-Latn-RS"/>
              </w:rPr>
              <w:t>Jedinica mere</w:t>
            </w: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1.</w:t>
            </w:r>
          </w:p>
        </w:tc>
        <w:tc>
          <w:tcPr>
            <w:tcW w:w="1564" w:type="pct"/>
            <w:noWrap/>
            <w:vAlign w:val="center"/>
          </w:tcPr>
          <w:p w:rsidR="00045529" w:rsidRPr="00045529" w:rsidRDefault="00045529" w:rsidP="00045529">
            <w:pPr>
              <w:rPr>
                <w:color w:val="auto"/>
              </w:rPr>
            </w:pPr>
            <w:r w:rsidRPr="00045529">
              <w:rPr>
                <w:color w:val="auto"/>
              </w:rPr>
              <w:lastRenderedPageBreak/>
              <w:t xml:space="preserve">Mikročip za obeležavanje </w:t>
            </w:r>
            <w:r w:rsidRPr="00045529">
              <w:rPr>
                <w:color w:val="auto"/>
              </w:rPr>
              <w:lastRenderedPageBreak/>
              <w:t>životinja, sa QR kodom, dimenzija 1.4 x 8.5 mm REAL TRACE &lt;&gt; (ms7)</w:t>
            </w:r>
          </w:p>
        </w:tc>
        <w:tc>
          <w:tcPr>
            <w:tcW w:w="2124" w:type="pct"/>
            <w:noWrap/>
            <w:vAlign w:val="center"/>
          </w:tcPr>
          <w:p w:rsidR="00045529" w:rsidRPr="00045529" w:rsidRDefault="00045529" w:rsidP="00045529">
            <w:pPr>
              <w:jc w:val="both"/>
              <w:rPr>
                <w:color w:val="auto"/>
                <w:lang w:val="sr-Latn-RS"/>
              </w:rPr>
            </w:pPr>
            <w:r w:rsidRPr="00045529">
              <w:rPr>
                <w:color w:val="auto"/>
                <w:lang w:val="sr-Latn-RS"/>
              </w:rPr>
              <w:lastRenderedPageBreak/>
              <w:t xml:space="preserve">mikročip dimenzije 1,4x8,5mm; sa </w:t>
            </w:r>
            <w:r w:rsidRPr="00045529">
              <w:rPr>
                <w:color w:val="auto"/>
                <w:lang w:val="sr-Latn-RS"/>
              </w:rPr>
              <w:lastRenderedPageBreak/>
              <w:t>jedinstvenim priveskom koji sadrži QR kod za očitavanje podataka o vlasniku mobilnim telefonom;</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lastRenderedPageBreak/>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2.</w:t>
            </w:r>
          </w:p>
        </w:tc>
        <w:tc>
          <w:tcPr>
            <w:tcW w:w="1564" w:type="pct"/>
            <w:noWrap/>
          </w:tcPr>
          <w:p w:rsidR="00045529" w:rsidRPr="00045529" w:rsidRDefault="00045529" w:rsidP="00045529">
            <w:pPr>
              <w:rPr>
                <w:color w:val="auto"/>
                <w:lang w:val="sr-Latn-RS"/>
              </w:rPr>
            </w:pPr>
            <w:r w:rsidRPr="00045529">
              <w:rPr>
                <w:color w:val="auto"/>
                <w:lang w:val="sr-Latn-RS"/>
              </w:rPr>
              <w:t>Mikročip za obeležavanje životinja, sa QR kodom, dimenzija 2 x 13 mm, u kutiji 1/10 REAL TRACE &lt;992 2110-7SB&gt; (ms7)</w:t>
            </w:r>
          </w:p>
        </w:tc>
        <w:tc>
          <w:tcPr>
            <w:tcW w:w="2124" w:type="pct"/>
            <w:noWrap/>
          </w:tcPr>
          <w:p w:rsidR="00045529" w:rsidRPr="00045529" w:rsidRDefault="00045529" w:rsidP="00045529">
            <w:pPr>
              <w:jc w:val="both"/>
              <w:rPr>
                <w:color w:val="auto"/>
                <w:lang w:val="sr-Latn-RS"/>
              </w:rPr>
            </w:pPr>
            <w:r w:rsidRPr="00045529">
              <w:rPr>
                <w:color w:val="auto"/>
                <w:lang w:val="sr-Cyrl-RS"/>
              </w:rPr>
              <w:t>Mikročip dimenzije 2x13mm; sa jedinstvenim priveskom koji sadrži QR kod za očitavanje podataka o vlasniku mobilnim telefonom</w:t>
            </w:r>
            <w:r w:rsidRPr="00045529">
              <w:rPr>
                <w:color w:val="auto"/>
                <w:lang w:val="sr-Latn-RS"/>
              </w:rPr>
              <w:t>;</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bl>
    <w:p w:rsidR="00690FA1" w:rsidRPr="00045529" w:rsidRDefault="00690FA1" w:rsidP="00690FA1">
      <w:pPr>
        <w:suppressAutoHyphens w:val="0"/>
        <w:spacing w:line="276" w:lineRule="auto"/>
        <w:rPr>
          <w:rFonts w:eastAsia="Times New Roman"/>
          <w:color w:val="auto"/>
          <w:kern w:val="0"/>
          <w:lang w:val="sr-Latn-RS" w:eastAsia="en-US"/>
        </w:rPr>
      </w:pPr>
    </w:p>
    <w:p w:rsidR="00D40B1B" w:rsidRPr="00045529" w:rsidRDefault="00D40B1B" w:rsidP="00D40B1B">
      <w:pPr>
        <w:suppressAutoHyphens w:val="0"/>
        <w:spacing w:line="276" w:lineRule="auto"/>
        <w:rPr>
          <w:rFonts w:eastAsia="Times New Roman"/>
          <w:color w:val="auto"/>
          <w:kern w:val="0"/>
          <w:szCs w:val="2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2</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Red.</w:t>
            </w:r>
          </w:p>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broj</w:t>
            </w:r>
          </w:p>
        </w:tc>
        <w:tc>
          <w:tcPr>
            <w:tcW w:w="1564" w:type="pct"/>
            <w:noWrap/>
            <w:hideMark/>
          </w:tcPr>
          <w:p w:rsidR="00045529" w:rsidRPr="00045529" w:rsidRDefault="00045529" w:rsidP="00045529">
            <w:pPr>
              <w:suppressAutoHyphens w:val="0"/>
              <w:spacing w:line="240" w:lineRule="auto"/>
              <w:rPr>
                <w:rFonts w:eastAsia="Times New Roman"/>
                <w:kern w:val="0"/>
                <w:lang w:val="sr-Cyrl-RS" w:eastAsia="en-US"/>
              </w:rPr>
            </w:pPr>
            <w:r w:rsidRPr="00045529">
              <w:rPr>
                <w:rFonts w:eastAsia="Times New Roman"/>
                <w:kern w:val="0"/>
                <w:lang w:val="sr-Latn-RS" w:eastAsia="en-US"/>
              </w:rPr>
              <w:t>Opis dobra ili usluge radova</w:t>
            </w:r>
          </w:p>
        </w:tc>
        <w:tc>
          <w:tcPr>
            <w:tcW w:w="2124"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Tehničke karakteristike</w:t>
            </w: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Jedinica mere</w:t>
            </w: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w:t>
            </w:r>
          </w:p>
        </w:tc>
        <w:tc>
          <w:tcPr>
            <w:tcW w:w="1564" w:type="pct"/>
            <w:noWrap/>
          </w:tcPr>
          <w:p w:rsidR="00045529" w:rsidRPr="00045529" w:rsidRDefault="00045529" w:rsidP="00045529">
            <w:pPr>
              <w:suppressAutoHyphens w:val="0"/>
              <w:spacing w:line="240" w:lineRule="auto"/>
              <w:jc w:val="both"/>
              <w:rPr>
                <w:rFonts w:eastAsia="Times New Roman"/>
                <w:color w:val="auto"/>
                <w:kern w:val="0"/>
                <w:shd w:val="clear" w:color="auto" w:fill="FFFFFF"/>
                <w:lang w:eastAsia="en-US"/>
              </w:rPr>
            </w:pPr>
            <w:r w:rsidRPr="00045529">
              <w:rPr>
                <w:rFonts w:eastAsia="Times New Roman"/>
                <w:color w:val="auto"/>
                <w:kern w:val="0"/>
                <w:shd w:val="clear" w:color="auto" w:fill="FFFFFF"/>
                <w:lang w:eastAsia="en-US"/>
              </w:rPr>
              <w:t>Filter antimikrobni</w:t>
            </w:r>
          </w:p>
        </w:tc>
        <w:tc>
          <w:tcPr>
            <w:tcW w:w="2124" w:type="pct"/>
            <w:noWrap/>
          </w:tcPr>
          <w:p w:rsidR="00045529" w:rsidRPr="00045529" w:rsidRDefault="00045529" w:rsidP="00045529">
            <w:pPr>
              <w:suppressAutoHyphens w:val="0"/>
              <w:spacing w:line="240" w:lineRule="auto"/>
              <w:jc w:val="both"/>
              <w:rPr>
                <w:rFonts w:eastAsia="Times New Roman"/>
                <w:color w:val="222222"/>
                <w:kern w:val="0"/>
                <w:lang w:eastAsia="en-US"/>
              </w:rPr>
            </w:pPr>
            <w:r w:rsidRPr="00045529">
              <w:rPr>
                <w:rFonts w:eastAsia="Times New Roman"/>
                <w:color w:val="222222"/>
                <w:kern w:val="0"/>
                <w:lang w:eastAsia="en-US"/>
              </w:rPr>
              <w:t>Antibakterijski filter filtracija 99,99% , Luerov port i sigurnosna kapica, kompresibilni volumen 60ml, konekcija ulaz 22 F/15 M i- izlaz 22M/15F, težine 26-28 gr.; pakovanje 150 ili odgovarajuće</w:t>
            </w: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w:t>
            </w:r>
            <w:r w:rsidRPr="00045529">
              <w:rPr>
                <w:rFonts w:eastAsia="Times New Roman"/>
                <w:kern w:val="0"/>
                <w:lang w:val="sr-Cyrl-RS" w:eastAsia="en-US"/>
              </w:rPr>
              <w:t xml:space="preserve"> </w:t>
            </w:r>
            <w:r w:rsidRPr="00045529">
              <w:rPr>
                <w:rFonts w:eastAsia="Times New Roman"/>
                <w:kern w:val="0"/>
                <w:lang w:val="sr-Latn-RS" w:eastAsia="en-US"/>
              </w:rPr>
              <w:t>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2.</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Filter HMEF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Filter zaštitni sa ovlaživačem, filtracija 99,99% ,Luerov port i sigurnosna kapica, kompresibilni volumen 59ml, konekcija ulaz 22F/15M - izlaz 22M/15F, težine 28-30 gr.; pakovanje 150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3.</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Sistem antimikrobni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auto"/>
                <w:kern w:val="0"/>
                <w:lang w:val="sr-Latn-RS" w:eastAsia="en-US"/>
              </w:rPr>
            </w:pPr>
            <w:r w:rsidRPr="00045529">
              <w:rPr>
                <w:rFonts w:eastAsia="Times New Roman"/>
                <w:color w:val="222222"/>
                <w:kern w:val="0"/>
                <w:lang w:eastAsia="en-US"/>
              </w:rPr>
              <w:t>Sistem za anesteziju sa antimikrobnom zaštitom, upotreba na multi – pacijentima do 7 dana, odvodno i dovodno crevo 1,6m,balon 2l.fiksno koleno i grana 0,8m; pakovanje 14 ili odgovarajuće</w:t>
            </w:r>
            <w:r w:rsidRPr="00045529">
              <w:rPr>
                <w:rFonts w:eastAsia="Times New Roman"/>
                <w:color w:val="auto"/>
                <w:kern w:val="0"/>
                <w:lang w:val="sr-Cyrl-RS" w:eastAsia="en-US"/>
              </w:rPr>
              <w:t xml:space="preserve"> </w:t>
            </w: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4.</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 xml:space="preserve">Sistem jednokratni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22mm sistem za anesteziju, jednokratni sa dovodnim i odvodnim crevom, sa mogućnošću razvlačenja do 2m,  Luerovim kolenom, balon 2 l. i granom 1,5m; pakovanje 35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10 komada</w:t>
            </w:r>
          </w:p>
          <w:p w:rsidR="00045529" w:rsidRPr="00045529" w:rsidRDefault="00045529" w:rsidP="00045529">
            <w:pPr>
              <w:suppressAutoHyphens w:val="0"/>
              <w:spacing w:line="240" w:lineRule="auto"/>
              <w:rPr>
                <w:rFonts w:eastAsia="Times New Roman"/>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5.</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Sistem pedijatrijski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15mm  otvoreni pedijatrijski sistem sa dov.crevom 1,8m,odvojivim kolenom 22M/15F, granom 0,4m i balonom 0,5l i APL ventilom; pakovanje 15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6.</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Endotrahelani tubus sa kaffom</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Endotrahealni tubus sa balonom vel.od  –do (4,5 – 10,00) konekcija 15mm. pakovanje 10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Intersurgical ili odgovarajuće.</w:t>
            </w:r>
          </w:p>
          <w:p w:rsidR="00045529" w:rsidRPr="00045529" w:rsidRDefault="00045529" w:rsidP="00045529">
            <w:pPr>
              <w:suppressAutoHyphens w:val="0"/>
              <w:spacing w:line="240" w:lineRule="auto"/>
              <w:jc w:val="both"/>
              <w:rPr>
                <w:rFonts w:eastAsia="Times New Roman"/>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p>
          <w:p w:rsidR="00045529" w:rsidRPr="00045529" w:rsidRDefault="00045529" w:rsidP="00045529">
            <w:pPr>
              <w:suppressAutoHyphens w:val="0"/>
              <w:spacing w:line="240" w:lineRule="auto"/>
              <w:rPr>
                <w:rFonts w:eastAsia="Times New Roman"/>
                <w:color w:val="auto"/>
                <w:kern w:val="0"/>
                <w:lang w:val="sr-Latn-RS" w:eastAsia="en-US"/>
              </w:rPr>
            </w:pPr>
            <w:r w:rsidRPr="00045529">
              <w:rPr>
                <w:rFonts w:eastAsia="Times New Roman"/>
                <w:color w:val="auto"/>
                <w:kern w:val="0"/>
                <w:lang w:val="sr-Cyrl-RS" w:eastAsia="en-US"/>
              </w:rPr>
              <w:t>100 komada</w:t>
            </w:r>
          </w:p>
        </w:tc>
      </w:tr>
    </w:tbl>
    <w:p w:rsidR="00690FA1" w:rsidRPr="00045529" w:rsidRDefault="00690FA1" w:rsidP="00690FA1">
      <w:pPr>
        <w:suppressAutoHyphens w:val="0"/>
        <w:spacing w:line="276" w:lineRule="auto"/>
        <w:rPr>
          <w:rFonts w:eastAsia="Times New Roman"/>
          <w:color w:val="auto"/>
          <w:kern w:val="0"/>
          <w:lang w:val="sr-Latn-RS" w:eastAsia="en-US"/>
        </w:rPr>
      </w:pPr>
    </w:p>
    <w:p w:rsidR="0062024E" w:rsidRPr="00045529" w:rsidRDefault="00D40B1B" w:rsidP="00690FA1">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3</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Red.</w:t>
            </w:r>
          </w:p>
          <w:p w:rsidR="00FC304D" w:rsidRPr="00FC304D" w:rsidRDefault="00FC304D" w:rsidP="00FC304D">
            <w:pPr>
              <w:rPr>
                <w:color w:val="auto"/>
                <w:lang w:val="sr-Latn-RS"/>
              </w:rPr>
            </w:pPr>
            <w:r w:rsidRPr="00FC304D">
              <w:rPr>
                <w:color w:val="auto"/>
                <w:lang w:val="sr-Latn-RS"/>
              </w:rPr>
              <w:t>broj</w:t>
            </w:r>
          </w:p>
        </w:tc>
        <w:tc>
          <w:tcPr>
            <w:tcW w:w="1564" w:type="pct"/>
            <w:noWrap/>
          </w:tcPr>
          <w:p w:rsidR="00FC304D" w:rsidRPr="00FC304D" w:rsidRDefault="00FC304D" w:rsidP="00FC304D">
            <w:pPr>
              <w:rPr>
                <w:color w:val="auto"/>
                <w:lang w:val="sr-Latn-RS"/>
              </w:rPr>
            </w:pPr>
            <w:r w:rsidRPr="00FC304D">
              <w:rPr>
                <w:color w:val="auto"/>
                <w:lang w:val="sr-Latn-RS"/>
              </w:rPr>
              <w:t>Opis dobra ili usluge radova</w:t>
            </w:r>
          </w:p>
          <w:p w:rsidR="00FC304D" w:rsidRPr="00FC304D" w:rsidRDefault="00FC304D" w:rsidP="00FC304D">
            <w:pPr>
              <w:rPr>
                <w:color w:val="auto"/>
                <w:lang w:val="sr-Cyrl-RS"/>
              </w:rPr>
            </w:pPr>
          </w:p>
        </w:tc>
        <w:tc>
          <w:tcPr>
            <w:tcW w:w="2124" w:type="pct"/>
            <w:noWrap/>
          </w:tcPr>
          <w:p w:rsidR="00FC304D" w:rsidRPr="00FC304D" w:rsidRDefault="00FC304D" w:rsidP="00FC304D">
            <w:pPr>
              <w:rPr>
                <w:color w:val="auto"/>
                <w:lang w:val="sr-Latn-RS"/>
              </w:rPr>
            </w:pPr>
            <w:r w:rsidRPr="00FC304D">
              <w:rPr>
                <w:color w:val="auto"/>
                <w:lang w:val="sr-Latn-RS"/>
              </w:rPr>
              <w:t>Tehničke karakteristike</w:t>
            </w:r>
          </w:p>
        </w:tc>
        <w:tc>
          <w:tcPr>
            <w:tcW w:w="861" w:type="pct"/>
            <w:noWrap/>
          </w:tcPr>
          <w:p w:rsidR="00FC304D" w:rsidRPr="00FC304D" w:rsidRDefault="00FC304D" w:rsidP="00FC304D">
            <w:pPr>
              <w:rPr>
                <w:color w:val="auto"/>
                <w:lang w:val="sr-Latn-RS"/>
              </w:rPr>
            </w:pPr>
            <w:r w:rsidRPr="00FC304D">
              <w:rPr>
                <w:color w:val="auto"/>
                <w:lang w:val="sr-Latn-RS"/>
              </w:rPr>
              <w:t>Jedinica mere</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1.</w:t>
            </w:r>
          </w:p>
        </w:tc>
        <w:tc>
          <w:tcPr>
            <w:tcW w:w="1564" w:type="pct"/>
            <w:noWrap/>
            <w:vAlign w:val="center"/>
          </w:tcPr>
          <w:p w:rsidR="00FC304D" w:rsidRPr="00FC304D" w:rsidRDefault="00FC304D" w:rsidP="00FC304D">
            <w:pPr>
              <w:rPr>
                <w:color w:val="auto"/>
              </w:rPr>
            </w:pPr>
            <w:r w:rsidRPr="00FC304D">
              <w:rPr>
                <w:rFonts w:eastAsia="Times New Roman"/>
                <w:bCs/>
              </w:rPr>
              <w:t>Sterilni univerzalni hirurški set-basic</w:t>
            </w:r>
          </w:p>
        </w:tc>
        <w:tc>
          <w:tcPr>
            <w:tcW w:w="2124" w:type="pct"/>
            <w:noWrap/>
            <w:vAlign w:val="center"/>
          </w:tcPr>
          <w:p w:rsidR="00FC304D" w:rsidRPr="00FC304D" w:rsidRDefault="00FC304D" w:rsidP="00FC304D">
            <w:pPr>
              <w:jc w:val="both"/>
              <w:rPr>
                <w:color w:val="auto"/>
                <w:lang w:val="sr-Latn-RS"/>
              </w:rPr>
            </w:pPr>
            <w:r w:rsidRPr="00FC304D">
              <w:rPr>
                <w:rFonts w:eastAsia="Times New Roman"/>
              </w:rPr>
              <w:t xml:space="preserve">Suva kompresa za brisanje ruku 40x40 cm (2 kom); dvoslojna kompresa za anesteziju </w:t>
            </w:r>
            <w:r w:rsidRPr="00FC304D">
              <w:rPr>
                <w:color w:val="auto"/>
                <w:lang w:val="sr-Latn-RS"/>
              </w:rPr>
              <w:t>dimenzije</w:t>
            </w:r>
            <w:r w:rsidRPr="00FC304D">
              <w:rPr>
                <w:rFonts w:eastAsia="Times New Roman"/>
              </w:rPr>
              <w:t xml:space="preserve"> 150x240cm (1 kom); dvoslojna kompresa sa samolepljivom ivicom </w:t>
            </w:r>
            <w:r w:rsidRPr="00FC304D">
              <w:rPr>
                <w:color w:val="auto"/>
                <w:lang w:val="sr-Latn-RS"/>
              </w:rPr>
              <w:t>dimenzije</w:t>
            </w:r>
            <w:r w:rsidRPr="00FC304D">
              <w:rPr>
                <w:rFonts w:eastAsia="Times New Roman"/>
              </w:rPr>
              <w:t xml:space="preserve"> 75x90 cm (3 kom); dvoslojna kompresa za donji deo tela </w:t>
            </w:r>
            <w:r w:rsidRPr="00FC304D">
              <w:rPr>
                <w:color w:val="auto"/>
                <w:lang w:val="sr-Latn-RS"/>
              </w:rPr>
              <w:t>dimenzije</w:t>
            </w:r>
            <w:r w:rsidRPr="00FC304D">
              <w:rPr>
                <w:rFonts w:eastAsia="Times New Roman"/>
              </w:rPr>
              <w:t xml:space="preserve"> 150x180cm (1 kom); OP tape 10x50 cm (1 kom); kompresa za instrumentarski sto (PE+NW) </w:t>
            </w:r>
            <w:r w:rsidRPr="00FC304D">
              <w:rPr>
                <w:color w:val="auto"/>
                <w:lang w:val="sr-Latn-RS"/>
              </w:rPr>
              <w:t>dimenzije</w:t>
            </w:r>
            <w:r w:rsidRPr="00FC304D">
              <w:rPr>
                <w:rFonts w:eastAsia="Times New Roman"/>
              </w:rPr>
              <w:t xml:space="preserve"> 150x200cm (1 kom); sterilni omotač </w:t>
            </w:r>
            <w:r w:rsidRPr="00FC304D">
              <w:rPr>
                <w:color w:val="auto"/>
                <w:lang w:val="sr-Latn-RS"/>
              </w:rPr>
              <w:t>dimenzije</w:t>
            </w:r>
            <w:r w:rsidRPr="00FC304D">
              <w:rPr>
                <w:rFonts w:eastAsia="Times New Roman"/>
              </w:rPr>
              <w:t xml:space="preserve"> 100x100cm (1 kom).</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2.</w:t>
            </w:r>
          </w:p>
        </w:tc>
        <w:tc>
          <w:tcPr>
            <w:tcW w:w="1564" w:type="pct"/>
            <w:noWrap/>
          </w:tcPr>
          <w:p w:rsidR="00FC304D" w:rsidRPr="00FC304D" w:rsidRDefault="00FC304D" w:rsidP="00FC304D">
            <w:pPr>
              <w:rPr>
                <w:color w:val="auto"/>
              </w:rPr>
            </w:pPr>
            <w:r w:rsidRPr="00FC304D">
              <w:rPr>
                <w:rFonts w:eastAsia="Times New Roman"/>
              </w:rPr>
              <w:t>Sterilna kompresa dvoslojna  sa samolepljivom stranom</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Sterilna kompresa dvoslojna  sa samolepljivom stranom; dimenzije </w:t>
            </w:r>
            <w:r w:rsidRPr="00FC304D">
              <w:rPr>
                <w:rFonts w:eastAsia="Times New Roman"/>
                <w:bCs/>
              </w:rPr>
              <w:t>75x90</w:t>
            </w:r>
            <w:r w:rsidRPr="00FC304D">
              <w:rPr>
                <w:rFonts w:eastAsia="Times New Roman"/>
              </w:rPr>
              <w:t xml:space="preserve">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3.</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4.</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5.</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rFonts w:eastAsia="Times New Roman"/>
              </w:rPr>
            </w:pPr>
            <w:r w:rsidRPr="00FC304D">
              <w:rPr>
                <w:rFonts w:eastAsia="Times New Roman"/>
              </w:rPr>
              <w:t xml:space="preserve">Sterilni hirurški mantil, </w:t>
            </w:r>
          </w:p>
          <w:p w:rsidR="00FC304D" w:rsidRPr="00FC304D" w:rsidRDefault="00FC304D" w:rsidP="00FC304D">
            <w:pPr>
              <w:jc w:val="both"/>
              <w:rPr>
                <w:color w:val="auto"/>
                <w:lang w:val="sr-Latn-RS"/>
              </w:rPr>
            </w:pPr>
            <w:r w:rsidRPr="00FC304D">
              <w:rPr>
                <w:rFonts w:eastAsia="Times New Roman"/>
              </w:rPr>
              <w:t xml:space="preserve">veličina XXL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6.</w:t>
            </w:r>
          </w:p>
        </w:tc>
        <w:tc>
          <w:tcPr>
            <w:tcW w:w="1564" w:type="pct"/>
            <w:noWrap/>
          </w:tcPr>
          <w:p w:rsidR="00FC304D" w:rsidRPr="00FC304D" w:rsidRDefault="00FC304D" w:rsidP="00FC304D">
            <w:pPr>
              <w:rPr>
                <w:color w:val="auto"/>
              </w:rPr>
            </w:pPr>
            <w:r w:rsidRPr="00FC304D">
              <w:rPr>
                <w:color w:val="auto"/>
              </w:rPr>
              <w:t>Sterilni hirurški set za male intervencije</w:t>
            </w:r>
          </w:p>
        </w:tc>
        <w:tc>
          <w:tcPr>
            <w:tcW w:w="2124" w:type="pct"/>
            <w:noWrap/>
          </w:tcPr>
          <w:p w:rsidR="00FC304D" w:rsidRPr="00FC304D" w:rsidRDefault="00FC304D" w:rsidP="00FC304D">
            <w:pPr>
              <w:jc w:val="both"/>
              <w:rPr>
                <w:color w:val="auto"/>
                <w:lang w:val="sr-Latn-RS"/>
              </w:rPr>
            </w:pPr>
            <w:r w:rsidRPr="00FC304D">
              <w:rPr>
                <w:color w:val="auto"/>
                <w:lang w:val="sr-Latn-RS"/>
              </w:rPr>
              <w:t xml:space="preserve">Navlaka za </w:t>
            </w:r>
            <w:r w:rsidRPr="00FC304D">
              <w:rPr>
                <w:color w:val="auto"/>
              </w:rPr>
              <w:t>instrumentarski sto Mayo dimenzije 78x145; dvoslojna sa otvorom na sredini od 10cm dimenzije 75x75; dvoslojna kompresa za sto dimenzije 150x200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7.</w:t>
            </w:r>
          </w:p>
        </w:tc>
        <w:tc>
          <w:tcPr>
            <w:tcW w:w="1564" w:type="pct"/>
            <w:noWrap/>
          </w:tcPr>
          <w:p w:rsidR="00FC304D" w:rsidRPr="00FC304D" w:rsidRDefault="00FC304D" w:rsidP="00FC304D">
            <w:pPr>
              <w:rPr>
                <w:color w:val="auto"/>
              </w:rPr>
            </w:pPr>
            <w:r w:rsidRPr="00FC304D">
              <w:rPr>
                <w:color w:val="auto"/>
              </w:rPr>
              <w:t>Prekrivka za instrumentarski sto</w:t>
            </w:r>
          </w:p>
        </w:tc>
        <w:tc>
          <w:tcPr>
            <w:tcW w:w="2124" w:type="pct"/>
            <w:noWrap/>
          </w:tcPr>
          <w:p w:rsidR="00FC304D" w:rsidRPr="00FC304D" w:rsidRDefault="00FC304D" w:rsidP="00FC304D">
            <w:pPr>
              <w:jc w:val="both"/>
              <w:rPr>
                <w:color w:val="auto"/>
                <w:lang w:val="sr-Latn-RS"/>
              </w:rPr>
            </w:pPr>
            <w:r w:rsidRPr="00FC304D">
              <w:rPr>
                <w:color w:val="auto"/>
              </w:rPr>
              <w:t xml:space="preserve">Mayo stand cover-prekrivka za instrumentarski sto, </w:t>
            </w:r>
            <w:r w:rsidRPr="00FC304D">
              <w:rPr>
                <w:color w:val="auto"/>
                <w:lang w:val="sr-Latn-RS"/>
              </w:rPr>
              <w:t>dimenzije</w:t>
            </w:r>
            <w:r w:rsidRPr="00FC304D">
              <w:rPr>
                <w:color w:val="auto"/>
              </w:rPr>
              <w:t xml:space="preserve"> 78x145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lastRenderedPageBreak/>
              <w:t>8.</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9.</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100x150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10.</w:t>
            </w:r>
          </w:p>
        </w:tc>
        <w:tc>
          <w:tcPr>
            <w:tcW w:w="1564" w:type="pct"/>
            <w:noWrap/>
          </w:tcPr>
          <w:p w:rsidR="00FC304D" w:rsidRPr="00FC304D" w:rsidRDefault="00FC304D" w:rsidP="00FC304D">
            <w:pPr>
              <w:rPr>
                <w:color w:val="auto"/>
              </w:rPr>
            </w:pPr>
            <w:r w:rsidRPr="00FC304D">
              <w:rPr>
                <w:color w:val="auto"/>
              </w:rPr>
              <w:t>Sterilna kompresa dvoslojna sa otvorom na sredini (10cm)</w:t>
            </w:r>
          </w:p>
        </w:tc>
        <w:tc>
          <w:tcPr>
            <w:tcW w:w="2124" w:type="pct"/>
            <w:noWrap/>
          </w:tcPr>
          <w:p w:rsidR="00FC304D" w:rsidRPr="00FC304D" w:rsidRDefault="00FC304D" w:rsidP="00FC304D">
            <w:pPr>
              <w:jc w:val="both"/>
              <w:rPr>
                <w:color w:val="auto"/>
                <w:lang w:val="sr-Latn-RS"/>
              </w:rPr>
            </w:pPr>
            <w:r w:rsidRPr="00FC304D">
              <w:rPr>
                <w:color w:val="auto"/>
              </w:rPr>
              <w:t>Sterilna kompresa dvoslojna sa otvorom na sredini (10cm)</w:t>
            </w:r>
            <w:r w:rsidRPr="00FC304D">
              <w:rPr>
                <w:color w:val="auto"/>
                <w:lang w:val="sr-Cyrl-RS"/>
              </w:rPr>
              <w:t xml:space="preserve">; </w:t>
            </w:r>
            <w:r w:rsidRPr="00FC304D">
              <w:rPr>
                <w:color w:val="auto"/>
                <w:lang w:val="sr-Latn-RS"/>
              </w:rPr>
              <w:t>dimenzije 75x75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11.</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75x90</w:t>
            </w:r>
          </w:p>
        </w:tc>
        <w:tc>
          <w:tcPr>
            <w:tcW w:w="861" w:type="pct"/>
            <w:noWrap/>
          </w:tcPr>
          <w:p w:rsidR="00FC304D" w:rsidRPr="00FC304D" w:rsidRDefault="00FC304D" w:rsidP="00FC304D">
            <w:pPr>
              <w:jc w:val="center"/>
              <w:rPr>
                <w:color w:val="auto"/>
                <w:lang w:val="sr-Cyrl-RS"/>
              </w:rPr>
            </w:pPr>
            <w:r w:rsidRPr="00FC304D">
              <w:rPr>
                <w:color w:val="auto"/>
                <w:lang w:val="sr-Latn-RS"/>
              </w:rPr>
              <w:t>20 komada</w:t>
            </w:r>
          </w:p>
        </w:tc>
      </w:tr>
    </w:tbl>
    <w:p w:rsidR="0062024E" w:rsidRPr="00045529" w:rsidRDefault="0062024E" w:rsidP="00690FA1">
      <w:pPr>
        <w:suppressAutoHyphens w:val="0"/>
        <w:spacing w:line="276" w:lineRule="auto"/>
        <w:rPr>
          <w:rFonts w:eastAsia="Times New Roman"/>
          <w:color w:val="auto"/>
          <w:kern w:val="0"/>
          <w:szCs w:val="20"/>
          <w:lang w:val="sr-Latn-RS" w:eastAsia="en-US"/>
        </w:rPr>
      </w:pPr>
    </w:p>
    <w:p w:rsidR="009F608F" w:rsidRPr="00045529" w:rsidRDefault="009F608F" w:rsidP="009F608F">
      <w:pPr>
        <w:spacing w:line="276" w:lineRule="auto"/>
        <w:rPr>
          <w:lang w:val="ru-RU"/>
        </w:rPr>
      </w:pPr>
      <w:r w:rsidRPr="00045529">
        <w:rPr>
          <w:lang w:val="ru-RU"/>
        </w:rPr>
        <w:t xml:space="preserve">Партија број </w:t>
      </w:r>
      <w:r w:rsidR="0062024E" w:rsidRPr="00045529">
        <w:rPr>
          <w:lang w:val="sr-Latn-RS"/>
        </w:rPr>
        <w:t>4</w:t>
      </w:r>
      <w:r w:rsidR="006A501C">
        <w:rPr>
          <w:lang w:val="ru-RU"/>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 xml:space="preserve">Nožići za mikrotom </w:t>
            </w:r>
          </w:p>
        </w:tc>
        <w:tc>
          <w:tcPr>
            <w:tcW w:w="2124" w:type="pct"/>
            <w:noWrap/>
          </w:tcPr>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r w:rsidRPr="006A501C">
              <w:rPr>
                <w:rFonts w:eastAsia="Times New Roman"/>
                <w:color w:val="auto"/>
                <w:kern w:val="0"/>
                <w:shd w:val="clear" w:color="auto" w:fill="FFFFFF"/>
                <w:lang w:eastAsia="en-US"/>
              </w:rPr>
              <w:t>Nožići za mikrotom; pakovanje je od 50 komada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 pak</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Calibri"/>
                <w:color w:val="auto"/>
                <w:kern w:val="0"/>
                <w:lang w:eastAsia="en-US"/>
              </w:rPr>
              <w:t>Posuda za bojenje po Hellendahlu, staklene,</w:t>
            </w:r>
            <w:r w:rsidRPr="006A501C">
              <w:rPr>
                <w:rFonts w:eastAsia="Calibri"/>
                <w:color w:val="FF0000"/>
                <w:kern w:val="0"/>
                <w:lang w:eastAsia="en-US"/>
              </w:rPr>
              <w:t xml:space="preserve"> </w:t>
            </w:r>
            <w:r w:rsidRPr="006A501C">
              <w:rPr>
                <w:rFonts w:eastAsia="Times New Roman"/>
                <w:color w:val="auto"/>
                <w:kern w:val="0"/>
                <w:lang w:eastAsia="en-US"/>
              </w:rPr>
              <w:t>sa 16 radnih mesta</w:t>
            </w:r>
          </w:p>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Cyrl-RS" w:eastAsia="en-US"/>
              </w:rPr>
            </w:pPr>
            <w:r w:rsidRPr="006A501C">
              <w:rPr>
                <w:rFonts w:eastAsia="Times New Roman"/>
                <w:kern w:val="0"/>
                <w:shd w:val="clear" w:color="auto" w:fill="FFFFFF"/>
                <w:lang w:eastAsia="en-US"/>
              </w:rPr>
              <w:t xml:space="preserve">Staklene, </w:t>
            </w:r>
            <w:r w:rsidRPr="006A501C">
              <w:rPr>
                <w:rFonts w:eastAsia="Times New Roman"/>
                <w:color w:val="auto"/>
                <w:kern w:val="0"/>
                <w:lang w:eastAsia="en-US"/>
              </w:rPr>
              <w:t>Schifferdecker sa 20 radnih mesta</w:t>
            </w:r>
          </w:p>
          <w:p w:rsidR="006A501C" w:rsidRPr="006A501C" w:rsidRDefault="006A501C" w:rsidP="006A501C">
            <w:pPr>
              <w:suppressAutoHyphens w:val="0"/>
              <w:spacing w:line="240" w:lineRule="auto"/>
              <w:jc w:val="both"/>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50 mesta (Kartell 277)</w:t>
            </w:r>
          </w:p>
          <w:p w:rsidR="006A501C" w:rsidRPr="006A501C" w:rsidRDefault="006A501C" w:rsidP="006A501C">
            <w:pPr>
              <w:suppressAutoHyphens w:val="0"/>
              <w:spacing w:line="240" w:lineRule="auto"/>
              <w:jc w:val="both"/>
              <w:rPr>
                <w:rFonts w:eastAsia="Times New Roman"/>
                <w:color w:val="auto"/>
                <w:kern w:val="0"/>
                <w:lang w:eastAsia="en-US"/>
              </w:rPr>
            </w:pPr>
          </w:p>
        </w:tc>
        <w:tc>
          <w:tcPr>
            <w:tcW w:w="861" w:type="pct"/>
            <w:noWrap/>
            <w:hideMark/>
          </w:tcPr>
          <w:p w:rsidR="006A501C" w:rsidRPr="006A501C" w:rsidRDefault="006A501C" w:rsidP="006A501C">
            <w:pPr>
              <w:suppressAutoHyphens w:val="0"/>
              <w:spacing w:line="240" w:lineRule="auto"/>
              <w:rPr>
                <w:rFonts w:eastAsia="Times New Roman"/>
                <w:color w:val="FF0000"/>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100 mesta (Kartell 278)</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6.</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color w:val="auto"/>
                <w:kern w:val="0"/>
                <w:lang w:eastAsia="en-US"/>
              </w:rPr>
              <w:t xml:space="preserve">Tacna za predmetna stakla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 xml:space="preserve">20 mesta, </w:t>
            </w:r>
            <w:r w:rsidRPr="006A501C">
              <w:rPr>
                <w:rFonts w:eastAsia="Calibri"/>
                <w:color w:val="auto"/>
                <w:kern w:val="0"/>
                <w:lang w:eastAsia="en-US"/>
              </w:rPr>
              <w:t>76x26</w:t>
            </w:r>
            <w:r w:rsidRPr="006A501C">
              <w:rPr>
                <w:rFonts w:eastAsia="Times New Roman"/>
                <w:color w:val="auto"/>
                <w:kern w:val="0"/>
                <w:lang w:eastAsia="en-US"/>
              </w:rPr>
              <w:t xml:space="preserve"> (Kartell 672)</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7</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stakla</w:t>
            </w:r>
          </w:p>
        </w:tc>
        <w:tc>
          <w:tcPr>
            <w:tcW w:w="2124" w:type="pct"/>
            <w:noWrap/>
          </w:tcPr>
          <w:p w:rsidR="006A501C" w:rsidRPr="006A501C" w:rsidRDefault="006A501C" w:rsidP="006A501C">
            <w:pPr>
              <w:suppressAutoHyphens w:val="0"/>
              <w:spacing w:line="240" w:lineRule="auto"/>
              <w:rPr>
                <w:rFonts w:eastAsia="Calibri"/>
                <w:color w:val="auto"/>
                <w:kern w:val="0"/>
                <w:lang w:val="sr-Cyrl-RS" w:eastAsia="en-US"/>
              </w:rPr>
            </w:pPr>
            <w:r w:rsidRPr="006A501C">
              <w:rPr>
                <w:rFonts w:eastAsia="Calibri"/>
                <w:color w:val="auto"/>
                <w:kern w:val="0"/>
                <w:lang w:eastAsia="en-US"/>
              </w:rPr>
              <w:t xml:space="preserve">Veličina 18x18mm;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rPr>
                <w:rFonts w:eastAsia="Times New Roman"/>
                <w:color w:val="auto"/>
                <w:kern w:val="0"/>
                <w:shd w:val="clear" w:color="auto" w:fill="FFFFFF"/>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8</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24x40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3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9</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24x50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10</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Predmetna pločica</w:t>
            </w:r>
          </w:p>
        </w:tc>
        <w:tc>
          <w:tcPr>
            <w:tcW w:w="2124" w:type="pct"/>
            <w:noWrap/>
          </w:tcPr>
          <w:p w:rsidR="006A501C" w:rsidRPr="006A501C" w:rsidRDefault="006A501C" w:rsidP="006A501C">
            <w:pPr>
              <w:suppressAutoHyphens w:val="0"/>
              <w:spacing w:line="240" w:lineRule="auto"/>
              <w:jc w:val="both"/>
              <w:rPr>
                <w:rFonts w:eastAsia="Times New Roman"/>
                <w:kern w:val="0"/>
                <w:lang w:val="sr-Cyrl-RS" w:eastAsia="en-US"/>
              </w:rPr>
            </w:pPr>
            <w:r w:rsidRPr="006A501C">
              <w:rPr>
                <w:rFonts w:eastAsia="Times New Roman"/>
                <w:kern w:val="0"/>
                <w:lang w:val="sr-Latn-RS" w:eastAsia="en-US"/>
              </w:rPr>
              <w:t xml:space="preserve">Veličina 26x76 mm; </w:t>
            </w:r>
            <w:r w:rsidRPr="006A501C">
              <w:rPr>
                <w:rFonts w:eastAsia="Times New Roman"/>
                <w:color w:val="auto"/>
                <w:kern w:val="0"/>
                <w:shd w:val="clear" w:color="auto" w:fill="FFFFFF"/>
                <w:lang w:eastAsia="en-US"/>
              </w:rPr>
              <w:t>pakovanje je od 50 komada ili odgovarajuće</w:t>
            </w: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6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r w:rsidRPr="006A501C">
              <w:rPr>
                <w:rFonts w:eastAsia="Times New Roman"/>
                <w:kern w:val="0"/>
                <w:lang w:val="sr-Cyrl-RS" w:eastAsia="en-US"/>
              </w:rPr>
              <w:t>1</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Pincete anatomske</w:t>
            </w:r>
          </w:p>
        </w:tc>
        <w:tc>
          <w:tcPr>
            <w:tcW w:w="2124" w:type="pct"/>
            <w:noWrap/>
          </w:tcPr>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r w:rsidRPr="006A501C">
              <w:rPr>
                <w:rFonts w:eastAsia="Calibri"/>
                <w:color w:val="auto"/>
                <w:kern w:val="0"/>
                <w:lang w:eastAsia="en-US"/>
              </w:rPr>
              <w:t xml:space="preserve">Pinceta anat. sa oštrim vrhom, prava 130mm FRONTLINE SURGICAL </w:t>
            </w:r>
          </w:p>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5 komad</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12.</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5 boc</w:t>
            </w:r>
            <w:r w:rsidRPr="006A501C">
              <w:rPr>
                <w:rFonts w:eastAsia="Times New Roman"/>
                <w:color w:val="auto"/>
                <w:kern w:val="0"/>
                <w:lang w:val="sr-Cyrl-RS" w:eastAsia="en-US"/>
              </w:rPr>
              <w:t>а</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13.</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Alkohol (96%), a 1L</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14.</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1L ili odgovarajuće</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15.</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5L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5L ili odgovarajuće</w:t>
            </w:r>
          </w:p>
          <w:p w:rsidR="006A501C" w:rsidRPr="006A501C" w:rsidRDefault="006A501C" w:rsidP="006A501C">
            <w:pPr>
              <w:suppressAutoHyphens w:val="0"/>
              <w:spacing w:line="240" w:lineRule="auto"/>
              <w:rPr>
                <w:rFonts w:eastAsia="Times New Roman"/>
                <w:color w:val="auto"/>
                <w:kern w:val="0"/>
                <w:lang w:val="sr-Latn-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100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 L</w:t>
            </w:r>
          </w:p>
        </w:tc>
        <w:tc>
          <w:tcPr>
            <w:tcW w:w="861" w:type="pct"/>
            <w:noWrap/>
            <w:hideMark/>
          </w:tcPr>
          <w:p w:rsidR="006A501C" w:rsidRPr="006A501C" w:rsidRDefault="006C7736" w:rsidP="006A501C">
            <w:pPr>
              <w:suppressAutoHyphens w:val="0"/>
              <w:spacing w:line="240" w:lineRule="auto"/>
              <w:rPr>
                <w:rFonts w:eastAsia="Times New Roman"/>
                <w:color w:val="auto"/>
                <w:kern w:val="0"/>
                <w:lang w:val="sr-Latn-RS" w:eastAsia="en-US"/>
              </w:rPr>
            </w:pPr>
            <w:r>
              <w:rPr>
                <w:rFonts w:eastAsia="Times New Roman"/>
                <w:color w:val="auto"/>
                <w:kern w:val="0"/>
                <w:lang w:val="sr-Cyrl-RS" w:eastAsia="en-US"/>
              </w:rPr>
              <w:t xml:space="preserve">1 </w:t>
            </w:r>
            <w:r w:rsidR="006A501C" w:rsidRPr="006A501C">
              <w:rPr>
                <w:rFonts w:eastAsia="Times New Roman"/>
                <w:color w:val="auto"/>
                <w:kern w:val="0"/>
                <w:lang w:val="sr-Latn-RS" w:eastAsia="en-US"/>
              </w:rPr>
              <w:t>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16.</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pak</w:t>
            </w:r>
          </w:p>
          <w:p w:rsidR="006A501C" w:rsidRPr="006A501C" w:rsidRDefault="006A501C" w:rsidP="006A501C">
            <w:pPr>
              <w:suppressAutoHyphens w:val="0"/>
              <w:spacing w:line="240" w:lineRule="auto"/>
              <w:rPr>
                <w:rFonts w:eastAsia="Times New Roman"/>
                <w:color w:val="auto"/>
                <w:kern w:val="0"/>
                <w:highlight w:val="yellow"/>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17.</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hd w:val="clear" w:color="auto" w:fill="FFFFFF"/>
                <w:lang w:eastAsia="en-US"/>
              </w:rPr>
              <w:t>Set za brzo hematološko bojenje</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zCs w:val="20"/>
                <w:shd w:val="clear" w:color="auto" w:fill="FFFFFF"/>
                <w:lang w:eastAsia="en-US"/>
              </w:rPr>
              <w:t>Set za brzo hematološko bojenje BIO DIFF RTU kit (3x100ml) ili ekvivalent</w:t>
            </w:r>
          </w:p>
        </w:tc>
        <w:tc>
          <w:tcPr>
            <w:tcW w:w="861" w:type="pct"/>
            <w:noWrap/>
            <w:hideMark/>
          </w:tcPr>
          <w:p w:rsidR="006A501C" w:rsidRPr="006A501C" w:rsidRDefault="006A501C" w:rsidP="006A501C">
            <w:pPr>
              <w:suppressAutoHyphens w:val="0"/>
              <w:spacing w:line="240" w:lineRule="auto"/>
              <w:rPr>
                <w:rFonts w:eastAsia="Times New Roman"/>
                <w:color w:val="26282A"/>
                <w:kern w:val="0"/>
                <w:szCs w:val="20"/>
                <w:shd w:val="clear" w:color="auto" w:fill="FFFFFF"/>
                <w:lang w:eastAsia="en-US"/>
              </w:rPr>
            </w:pPr>
            <w:r w:rsidRPr="006A501C">
              <w:rPr>
                <w:rFonts w:eastAsia="Times New Roman"/>
                <w:color w:val="26282A"/>
                <w:kern w:val="0"/>
                <w:szCs w:val="20"/>
                <w:shd w:val="clear" w:color="auto" w:fill="FFFFFF"/>
                <w:lang w:eastAsia="en-US"/>
              </w:rPr>
              <w:t>2 pak</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18.</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 xml:space="preserve">Formaldehid, </w:t>
            </w:r>
            <w:r w:rsidRPr="006A501C">
              <w:rPr>
                <w:rFonts w:eastAsia="Times New Roman"/>
                <w:color w:val="auto"/>
                <w:kern w:val="0"/>
                <w:lang w:val="sr-Latn-RS" w:eastAsia="en-US"/>
              </w:rPr>
              <w:t>a</w:t>
            </w:r>
            <w:r w:rsidRPr="006A501C">
              <w:rPr>
                <w:rFonts w:eastAsia="Times New Roman"/>
                <w:color w:val="auto"/>
                <w:kern w:val="0"/>
                <w:lang w:val="sr-Cyrl-RS" w:eastAsia="en-US"/>
              </w:rPr>
              <w:t xml:space="preserve">1 </w:t>
            </w:r>
            <w:r w:rsidRPr="006A501C">
              <w:rPr>
                <w:rFonts w:eastAsia="Times New Roman"/>
                <w:color w:val="auto"/>
                <w:kern w:val="0"/>
                <w:lang w:val="sr-Latn-RS" w:eastAsia="en-US"/>
              </w:rPr>
              <w:t>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szCs w:val="20"/>
                <w:lang w:val="sr-Cyrl-RS" w:eastAsia="en-US"/>
              </w:rPr>
              <w:t>37%</w:t>
            </w:r>
            <w:r w:rsidRPr="006A501C">
              <w:rPr>
                <w:rFonts w:eastAsia="Times New Roman"/>
                <w:color w:val="auto"/>
                <w:kern w:val="0"/>
                <w:szCs w:val="20"/>
                <w:lang w:val="sr-Latn-RS" w:eastAsia="en-US"/>
              </w:rPr>
              <w:t xml:space="preserve"> formaldehid</w:t>
            </w:r>
            <w:r w:rsidRPr="006A501C">
              <w:rPr>
                <w:rFonts w:eastAsia="Times New Roman"/>
                <w:color w:val="auto"/>
                <w:kern w:val="0"/>
                <w:szCs w:val="20"/>
                <w:lang w:val="sr-Cyrl-RS" w:eastAsia="en-US"/>
              </w:rPr>
              <w:t xml:space="preserve">, </w:t>
            </w:r>
            <w:r w:rsidRPr="006A501C">
              <w:rPr>
                <w:rFonts w:eastAsia="Times New Roman"/>
                <w:color w:val="auto"/>
                <w:kern w:val="0"/>
                <w:lang w:val="sr-Latn-RS" w:eastAsia="en-US"/>
              </w:rPr>
              <w:t>a 1L</w:t>
            </w:r>
            <w:r w:rsidRPr="006A501C">
              <w:rPr>
                <w:rFonts w:eastAsia="Times New Roman"/>
                <w:color w:val="auto"/>
                <w:kern w:val="0"/>
                <w:lang w:eastAsia="en-US"/>
              </w:rPr>
              <w:t xml:space="preserve"> </w:t>
            </w:r>
          </w:p>
        </w:tc>
        <w:tc>
          <w:tcPr>
            <w:tcW w:w="861" w:type="pct"/>
            <w:noWrap/>
            <w:hideMark/>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7 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19.</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boce</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20.</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bl>
    <w:p w:rsidR="0084000E" w:rsidRDefault="0084000E" w:rsidP="00800F79">
      <w:pPr>
        <w:suppressAutoHyphens w:val="0"/>
        <w:spacing w:line="276" w:lineRule="auto"/>
        <w:rPr>
          <w:lang w:val="sr-Cyrl-RS"/>
        </w:rPr>
      </w:pPr>
    </w:p>
    <w:p w:rsidR="0062024E" w:rsidRPr="006A501C" w:rsidRDefault="0062024E" w:rsidP="00800F79">
      <w:pPr>
        <w:suppressAutoHyphens w:val="0"/>
        <w:spacing w:line="276" w:lineRule="auto"/>
        <w:rPr>
          <w:lang w:val="ru-RU"/>
        </w:rPr>
      </w:pPr>
      <w:r w:rsidRPr="00045529">
        <w:rPr>
          <w:rFonts w:eastAsia="Times New Roman"/>
          <w:color w:val="auto"/>
          <w:kern w:val="0"/>
          <w:lang w:val="sr-Latn-RS" w:eastAsia="en-US"/>
        </w:rPr>
        <w:t xml:space="preserve">Партија број 5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center"/>
          </w:tcPr>
          <w:p w:rsidR="006A501C" w:rsidRPr="006A501C" w:rsidRDefault="006A501C" w:rsidP="006A501C">
            <w:pPr>
              <w:rPr>
                <w:color w:val="auto"/>
              </w:rPr>
            </w:pPr>
            <w:r w:rsidRPr="006A501C">
              <w:rPr>
                <w:color w:val="auto"/>
              </w:rPr>
              <w:t>Kragna, 75mm</w:t>
            </w:r>
          </w:p>
        </w:tc>
        <w:tc>
          <w:tcPr>
            <w:tcW w:w="2124" w:type="pct"/>
            <w:noWrap/>
            <w:vAlign w:val="center"/>
          </w:tcPr>
          <w:p w:rsidR="006A501C" w:rsidRPr="006A501C" w:rsidRDefault="006A501C" w:rsidP="006A501C">
            <w:pPr>
              <w:jc w:val="both"/>
              <w:rPr>
                <w:color w:val="auto"/>
                <w:lang w:val="sr-Latn-RS"/>
              </w:rPr>
            </w:pPr>
            <w:r w:rsidRPr="006A501C">
              <w:rPr>
                <w:color w:val="auto"/>
              </w:rPr>
              <w:t>Kragna sa otiscima šapa u različitim bojama; dužina: 75mm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tcPr>
          <w:p w:rsidR="006A501C" w:rsidRPr="006A501C" w:rsidRDefault="006A501C" w:rsidP="006A501C">
            <w:pPr>
              <w:rPr>
                <w:color w:val="auto"/>
              </w:rPr>
            </w:pPr>
            <w:r w:rsidRPr="006A501C">
              <w:rPr>
                <w:color w:val="auto"/>
              </w:rPr>
              <w:t>Kragna, 100mm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tcPr>
          <w:p w:rsidR="006A501C" w:rsidRPr="006A501C" w:rsidRDefault="006A501C" w:rsidP="006A501C">
            <w:pPr>
              <w:rPr>
                <w:color w:val="auto"/>
              </w:rPr>
            </w:pPr>
            <w:r w:rsidRPr="006A501C">
              <w:rPr>
                <w:color w:val="auto"/>
              </w:rPr>
              <w:t>Kragna, 120mm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tcPr>
          <w:p w:rsidR="006A501C" w:rsidRPr="006A501C" w:rsidRDefault="006A501C" w:rsidP="006A501C">
            <w:pPr>
              <w:rPr>
                <w:color w:val="auto"/>
              </w:rPr>
            </w:pPr>
            <w:r w:rsidRPr="006A501C">
              <w:rPr>
                <w:color w:val="auto"/>
              </w:rPr>
              <w:t>Kragna, 150mm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tcPr>
          <w:p w:rsidR="006A501C" w:rsidRPr="006A501C" w:rsidRDefault="006A501C" w:rsidP="006A501C">
            <w:pPr>
              <w:rPr>
                <w:color w:val="auto"/>
              </w:rPr>
            </w:pPr>
            <w:r w:rsidRPr="006A501C">
              <w:rPr>
                <w:color w:val="auto"/>
              </w:rPr>
              <w:t>Kragna, 200mm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tcPr>
          <w:p w:rsidR="006A501C" w:rsidRPr="006A501C" w:rsidRDefault="006A501C" w:rsidP="006A501C">
            <w:pPr>
              <w:rPr>
                <w:color w:val="auto"/>
              </w:rPr>
            </w:pPr>
            <w:r w:rsidRPr="006A501C">
              <w:rPr>
                <w:color w:val="auto"/>
              </w:rPr>
              <w:t>Kragna, 250mm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250mm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7.</w:t>
            </w:r>
          </w:p>
        </w:tc>
        <w:tc>
          <w:tcPr>
            <w:tcW w:w="1564" w:type="pct"/>
            <w:noWrap/>
          </w:tcPr>
          <w:p w:rsidR="006A501C" w:rsidRPr="006A501C" w:rsidRDefault="006A501C" w:rsidP="006A501C">
            <w:pPr>
              <w:rPr>
                <w:color w:val="auto"/>
              </w:rPr>
            </w:pPr>
            <w:r w:rsidRPr="006A501C">
              <w:rPr>
                <w:color w:val="auto"/>
              </w:rPr>
              <w:t>Kragna, 300mm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300mm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bl>
    <w:p w:rsidR="0062024E" w:rsidRDefault="0062024E" w:rsidP="00800F79">
      <w:pPr>
        <w:suppressAutoHyphens w:val="0"/>
        <w:spacing w:line="276" w:lineRule="auto"/>
        <w:rPr>
          <w:b/>
          <w:lang w:val="sr-Cyrl-RS"/>
        </w:rPr>
      </w:pPr>
    </w:p>
    <w:p w:rsidR="006A501C" w:rsidRPr="006A501C" w:rsidRDefault="006A501C" w:rsidP="00800F79">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6</w:t>
      </w:r>
    </w:p>
    <w:tbl>
      <w:tblPr>
        <w:tblW w:w="4710" w:type="pct"/>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5"/>
        <w:gridCol w:w="3684"/>
        <w:gridCol w:w="1558"/>
      </w:tblGrid>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47"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16"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95"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47"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Mešalica-roler za krvne slike</w:t>
            </w:r>
          </w:p>
        </w:tc>
        <w:tc>
          <w:tcPr>
            <w:tcW w:w="2116"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Mešalica sa minimalno 3 valjka, vrši rolanje i ljuljanje. Kompatibilan za standardne vakutajnere, ali i veće epruvete.</w:t>
            </w:r>
          </w:p>
        </w:tc>
        <w:tc>
          <w:tcPr>
            <w:tcW w:w="895"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Cyrl-RS" w:eastAsia="en-US"/>
              </w:rPr>
              <w:t>1</w:t>
            </w:r>
            <w:r w:rsidRPr="006A501C">
              <w:rPr>
                <w:rFonts w:eastAsia="Times New Roman"/>
                <w:color w:val="auto"/>
                <w:kern w:val="0"/>
                <w:lang w:val="sr-Latn-RS" w:eastAsia="en-US"/>
              </w:rPr>
              <w:t xml:space="preserve"> komad</w:t>
            </w:r>
          </w:p>
        </w:tc>
      </w:tr>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47"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Rotaciona radijalna mešalica</w:t>
            </w:r>
          </w:p>
        </w:tc>
        <w:tc>
          <w:tcPr>
            <w:tcW w:w="2116"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val="sr-Latn-RS" w:eastAsia="en-US"/>
              </w:rPr>
              <w:t>Rotaciona mešalica 30 rpm. Veći broj podesivih mesta, sa nisačima za manje i veće epruvete (od 10-50ml)</w:t>
            </w:r>
            <w:r w:rsidRPr="006A501C">
              <w:rPr>
                <w:rFonts w:eastAsia="Times New Roman"/>
                <w:color w:val="auto"/>
                <w:kern w:val="0"/>
                <w:shd w:val="clear" w:color="auto" w:fill="FFFFFF"/>
                <w:lang w:val="sr-Cyrl-RS" w:eastAsia="en-US"/>
              </w:rPr>
              <w:t>.</w:t>
            </w:r>
          </w:p>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p>
        </w:tc>
        <w:tc>
          <w:tcPr>
            <w:tcW w:w="895"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komad</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lastRenderedPageBreak/>
        <w:t xml:space="preserve">Партија број </w:t>
      </w:r>
      <w:r>
        <w:rPr>
          <w:rFonts w:eastAsia="Times New Roman"/>
          <w:color w:val="auto"/>
          <w:kern w:val="0"/>
          <w:lang w:val="sr-Cyrl-RS" w:eastAsia="en-US"/>
        </w:rPr>
        <w:t>7</w:t>
      </w:r>
    </w:p>
    <w:p w:rsidR="006A501C" w:rsidRDefault="006A501C" w:rsidP="00800F79">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Cleanac- 3 (1l)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Deterdžent za hematološki analizator</w:t>
            </w:r>
            <w:r w:rsidRPr="006A501C">
              <w:rPr>
                <w:rFonts w:eastAsia="Times New Roman"/>
                <w:color w:val="auto"/>
                <w:kern w:val="0"/>
                <w:shd w:val="clear" w:color="auto" w:fill="FFFFFF"/>
                <w:lang w:val="sr-Cyrl-RS" w:eastAsia="en-US"/>
              </w:rPr>
              <w:t xml:space="preserve">; </w:t>
            </w:r>
          </w:p>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Cleanac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Deterdžent za hematološki analizator;</w:t>
            </w:r>
          </w:p>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5L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Hemolynac 3N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lang w:val="sr-Cyrl-RS" w:eastAsia="en-US"/>
              </w:rPr>
              <w:t>Lizir za hematološki analizator</w:t>
            </w:r>
            <w:r w:rsidRPr="006A501C">
              <w:rPr>
                <w:rFonts w:eastAsia="Times New Roman"/>
                <w:color w:val="auto"/>
                <w:kern w:val="0"/>
                <w:lang w:val="sr-Latn-RS" w:eastAsia="en-US"/>
              </w:rPr>
              <w:t>;</w:t>
            </w:r>
          </w:p>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Isotonac-3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Diluent za hematološki analizator;</w:t>
            </w:r>
          </w:p>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20L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8</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bottom"/>
          </w:tcPr>
          <w:p w:rsidR="006A501C" w:rsidRPr="006A501C" w:rsidRDefault="006A501C" w:rsidP="006A501C">
            <w:pPr>
              <w:suppressAutoHyphens w:val="0"/>
              <w:spacing w:line="240" w:lineRule="auto"/>
              <w:jc w:val="both"/>
            </w:pPr>
            <w:r w:rsidRPr="006A501C">
              <w:t xml:space="preserve">Gel za ultrazvučni pregled, </w:t>
            </w:r>
          </w:p>
          <w:p w:rsidR="006A501C" w:rsidRPr="006A501C" w:rsidRDefault="006A501C" w:rsidP="006A501C">
            <w:pPr>
              <w:suppressAutoHyphens w:val="0"/>
              <w:spacing w:line="240" w:lineRule="auto"/>
              <w:jc w:val="both"/>
              <w:rPr>
                <w:rFonts w:eastAsia="Times New Roman"/>
                <w:kern w:val="0"/>
                <w:lang w:eastAsia="en-US"/>
              </w:rPr>
            </w:pPr>
            <w:r w:rsidRPr="006A501C">
              <w:t>a 1 kg</w:t>
            </w:r>
          </w:p>
        </w:tc>
        <w:tc>
          <w:tcPr>
            <w:tcW w:w="2124" w:type="pct"/>
            <w:noWrap/>
            <w:vAlign w:val="bottom"/>
          </w:tcPr>
          <w:p w:rsidR="006A501C" w:rsidRPr="006A501C" w:rsidRDefault="006A501C" w:rsidP="006A501C">
            <w:pPr>
              <w:jc w:val="both"/>
            </w:pPr>
            <w:r w:rsidRPr="006A501C">
              <w:t>Gel plave boje pakovanje u plastičnoj flaši sa adapterom za aplikaciju za lako nanošenje.</w:t>
            </w:r>
          </w:p>
        </w:tc>
        <w:tc>
          <w:tcPr>
            <w:tcW w:w="861" w:type="pct"/>
            <w:noWrap/>
          </w:tcPr>
          <w:p w:rsidR="006A501C" w:rsidRPr="006A501C" w:rsidRDefault="006A501C" w:rsidP="006A501C">
            <w:pPr>
              <w:jc w:val="center"/>
              <w:rPr>
                <w:color w:val="auto"/>
                <w:lang w:val="sr-Latn-RS"/>
              </w:rPr>
            </w:pPr>
          </w:p>
          <w:p w:rsidR="006A501C" w:rsidRPr="006A501C" w:rsidRDefault="006A501C" w:rsidP="006A501C">
            <w:pPr>
              <w:jc w:val="center"/>
              <w:rPr>
                <w:color w:val="auto"/>
                <w:lang w:val="sr-Latn-RS"/>
              </w:rPr>
            </w:pPr>
            <w:r w:rsidRPr="006A501C">
              <w:rPr>
                <w:color w:val="auto"/>
                <w:lang w:val="sr-Latn-RS"/>
              </w:rPr>
              <w:t>5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4mm </w:t>
            </w:r>
          </w:p>
        </w:tc>
        <w:tc>
          <w:tcPr>
            <w:tcW w:w="2124" w:type="pct"/>
            <w:noWrap/>
            <w:vAlign w:val="bottom"/>
          </w:tcPr>
          <w:p w:rsidR="006A501C" w:rsidRPr="006A501C" w:rsidRDefault="006A501C" w:rsidP="006A501C">
            <w:pPr>
              <w:jc w:val="both"/>
            </w:pPr>
            <w:r w:rsidRPr="006A501C">
              <w:t>Endotrahealni tubus 4mm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vAlign w:val="bottom"/>
          </w:tcPr>
          <w:p w:rsidR="006A501C" w:rsidRPr="006A501C" w:rsidRDefault="006A501C" w:rsidP="006A501C">
            <w:pPr>
              <w:suppressAutoHyphens w:val="0"/>
              <w:spacing w:line="240" w:lineRule="auto"/>
            </w:pPr>
            <w:r w:rsidRPr="006A501C">
              <w:t xml:space="preserve">Endotrahealni tubus, </w:t>
            </w:r>
          </w:p>
          <w:p w:rsidR="006A501C" w:rsidRPr="006A501C" w:rsidRDefault="006A501C" w:rsidP="006A501C">
            <w:pPr>
              <w:suppressAutoHyphens w:val="0"/>
              <w:spacing w:line="240" w:lineRule="auto"/>
              <w:rPr>
                <w:rFonts w:eastAsia="Times New Roman"/>
                <w:kern w:val="0"/>
                <w:lang w:eastAsia="en-US"/>
              </w:rPr>
            </w:pPr>
            <w:r w:rsidRPr="006A501C">
              <w:t xml:space="preserve">6mm </w:t>
            </w:r>
          </w:p>
        </w:tc>
        <w:tc>
          <w:tcPr>
            <w:tcW w:w="2124" w:type="pct"/>
            <w:noWrap/>
          </w:tcPr>
          <w:p w:rsidR="006A501C" w:rsidRPr="006A501C" w:rsidRDefault="006A501C" w:rsidP="006A501C">
            <w:pPr>
              <w:jc w:val="both"/>
              <w:rPr>
                <w:color w:val="auto"/>
                <w:lang w:val="sr-Cyrl-RS"/>
              </w:rPr>
            </w:pPr>
            <w:r w:rsidRPr="006A501C">
              <w:t>Endotrahealni tubus 6mm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8mm </w:t>
            </w:r>
          </w:p>
        </w:tc>
        <w:tc>
          <w:tcPr>
            <w:tcW w:w="2124" w:type="pct"/>
            <w:noWrap/>
          </w:tcPr>
          <w:p w:rsidR="006A501C" w:rsidRPr="006A501C" w:rsidRDefault="006A501C" w:rsidP="006A501C">
            <w:pPr>
              <w:jc w:val="both"/>
              <w:rPr>
                <w:color w:val="auto"/>
                <w:lang w:val="sr-Cyrl-RS"/>
              </w:rPr>
            </w:pPr>
            <w:r w:rsidRPr="006A501C">
              <w:t>Endotrahealni tubus 8mm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10mm </w:t>
            </w:r>
          </w:p>
        </w:tc>
        <w:tc>
          <w:tcPr>
            <w:tcW w:w="2124" w:type="pct"/>
            <w:noWrap/>
          </w:tcPr>
          <w:p w:rsidR="006A501C" w:rsidRPr="006A501C" w:rsidRDefault="006A501C" w:rsidP="006A501C">
            <w:pPr>
              <w:jc w:val="both"/>
              <w:rPr>
                <w:color w:val="auto"/>
                <w:lang w:val="sr-Cyrl-RS"/>
              </w:rPr>
            </w:pPr>
            <w:r w:rsidRPr="006A501C">
              <w:t>Endotrahealni tubus 10mm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vAlign w:val="bottom"/>
          </w:tcPr>
          <w:p w:rsidR="006A501C" w:rsidRPr="006A501C" w:rsidRDefault="006A501C" w:rsidP="006A501C">
            <w:pPr>
              <w:jc w:val="both"/>
            </w:pPr>
            <w:r w:rsidRPr="006A501C">
              <w:t xml:space="preserve">Endotrahealni tubus, </w:t>
            </w:r>
          </w:p>
          <w:p w:rsidR="006A501C" w:rsidRPr="006A501C" w:rsidRDefault="006A501C" w:rsidP="006A501C">
            <w:pPr>
              <w:jc w:val="both"/>
            </w:pPr>
            <w:r w:rsidRPr="006A501C">
              <w:t xml:space="preserve">11mm </w:t>
            </w:r>
          </w:p>
        </w:tc>
        <w:tc>
          <w:tcPr>
            <w:tcW w:w="2124" w:type="pct"/>
            <w:noWrap/>
          </w:tcPr>
          <w:p w:rsidR="006A501C" w:rsidRPr="006A501C" w:rsidRDefault="006A501C" w:rsidP="006A501C">
            <w:pPr>
              <w:jc w:val="both"/>
              <w:rPr>
                <w:color w:val="auto"/>
                <w:lang w:val="sr-Cyrl-RS"/>
              </w:rPr>
            </w:pPr>
            <w:r w:rsidRPr="006A501C">
              <w:t>Endotrahealni tubus 11mm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7.</w:t>
            </w:r>
          </w:p>
        </w:tc>
        <w:tc>
          <w:tcPr>
            <w:tcW w:w="1564" w:type="pct"/>
            <w:noWrap/>
            <w:vAlign w:val="bottom"/>
          </w:tcPr>
          <w:p w:rsidR="006A501C" w:rsidRPr="006A501C" w:rsidRDefault="006A501C" w:rsidP="006A501C">
            <w:pPr>
              <w:suppressAutoHyphens w:val="0"/>
              <w:spacing w:line="240" w:lineRule="auto"/>
              <w:rPr>
                <w:rFonts w:eastAsia="Times New Roman"/>
                <w:kern w:val="0"/>
                <w:lang w:eastAsia="en-US"/>
              </w:rPr>
            </w:pPr>
            <w:r w:rsidRPr="006A501C">
              <w:t xml:space="preserve">Hirurška kompresa, sterilna, 30x40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 xml:space="preserve"> 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8.</w:t>
            </w:r>
          </w:p>
        </w:tc>
        <w:tc>
          <w:tcPr>
            <w:tcW w:w="1564" w:type="pct"/>
            <w:noWrap/>
            <w:vAlign w:val="bottom"/>
          </w:tcPr>
          <w:p w:rsidR="006A501C" w:rsidRPr="006A501C" w:rsidRDefault="006A501C" w:rsidP="006A501C">
            <w:r w:rsidRPr="006A501C">
              <w:t xml:space="preserve">Hirurška kompresa, sterilna, 60x90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9.</w:t>
            </w:r>
          </w:p>
        </w:tc>
        <w:tc>
          <w:tcPr>
            <w:tcW w:w="1564" w:type="pct"/>
            <w:noWrap/>
            <w:vAlign w:val="bottom"/>
          </w:tcPr>
          <w:p w:rsidR="006A501C" w:rsidRPr="006A501C" w:rsidRDefault="006A501C" w:rsidP="006A501C">
            <w:r w:rsidRPr="006A501C">
              <w:t xml:space="preserve">Hirurška kompresa, sterilna, 90x120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10.</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1,0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1,0x130mm.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11.</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1,3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1,3x130mm.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12.</w:t>
            </w:r>
          </w:p>
        </w:tc>
        <w:tc>
          <w:tcPr>
            <w:tcW w:w="1564" w:type="pct"/>
            <w:noWrap/>
            <w:vAlign w:val="bottom"/>
          </w:tcPr>
          <w:p w:rsidR="006A501C" w:rsidRPr="006A501C" w:rsidRDefault="006A501C" w:rsidP="006A501C">
            <w:r w:rsidRPr="006A501C">
              <w:t>Elastična bandaža 10cmx4,5m,</w:t>
            </w:r>
          </w:p>
          <w:p w:rsidR="006A501C" w:rsidRPr="006A501C" w:rsidRDefault="006A501C" w:rsidP="006A501C"/>
        </w:tc>
        <w:tc>
          <w:tcPr>
            <w:tcW w:w="2124" w:type="pct"/>
            <w:noWrap/>
            <w:vAlign w:val="bottom"/>
          </w:tcPr>
          <w:p w:rsidR="006A501C" w:rsidRPr="006A501C" w:rsidRDefault="006A501C" w:rsidP="006A501C">
            <w:pPr>
              <w:jc w:val="both"/>
            </w:pPr>
            <w:r w:rsidRPr="006A501C">
              <w:t>Samolepljivi bandažni zavoj, pojedinačno pakovan u kesicu dimenzije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13.</w:t>
            </w:r>
          </w:p>
        </w:tc>
        <w:tc>
          <w:tcPr>
            <w:tcW w:w="1564" w:type="pct"/>
            <w:noWrap/>
            <w:vAlign w:val="bottom"/>
          </w:tcPr>
          <w:p w:rsidR="006A501C" w:rsidRPr="006A501C" w:rsidRDefault="006A501C" w:rsidP="006A501C">
            <w:pPr>
              <w:jc w:val="both"/>
            </w:pPr>
            <w:r w:rsidRPr="006A501C">
              <w:t>Bandaža, gorak ukus,</w:t>
            </w:r>
          </w:p>
          <w:p w:rsidR="006A501C" w:rsidRPr="006A501C" w:rsidRDefault="006A501C" w:rsidP="006A501C">
            <w:pPr>
              <w:jc w:val="both"/>
            </w:pPr>
            <w:r w:rsidRPr="006A501C">
              <w:t xml:space="preserve">10cm x 4.5m </w:t>
            </w:r>
          </w:p>
        </w:tc>
        <w:tc>
          <w:tcPr>
            <w:tcW w:w="2124" w:type="pct"/>
            <w:noWrap/>
            <w:vAlign w:val="bottom"/>
          </w:tcPr>
          <w:p w:rsidR="006A501C" w:rsidRPr="006A501C" w:rsidRDefault="006A501C" w:rsidP="006A501C">
            <w:pPr>
              <w:jc w:val="both"/>
            </w:pPr>
            <w:r w:rsidRPr="006A501C">
              <w:t>Kohezivni samolepljivi bandažni zavoj sa motivom šapica, gorak ukus, pojedinačno pakovan u kesicu; dimenzije bandaže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14.</w:t>
            </w:r>
          </w:p>
        </w:tc>
        <w:tc>
          <w:tcPr>
            <w:tcW w:w="1564" w:type="pct"/>
            <w:noWrap/>
            <w:vAlign w:val="bottom"/>
          </w:tcPr>
          <w:p w:rsidR="006A501C" w:rsidRPr="006A501C" w:rsidRDefault="006A501C" w:rsidP="006A501C">
            <w:pPr>
              <w:jc w:val="both"/>
            </w:pPr>
            <w:r w:rsidRPr="006A501C">
              <w:t xml:space="preserve">Bandaža, gorak ukus, </w:t>
            </w:r>
          </w:p>
          <w:p w:rsidR="006A501C" w:rsidRPr="006A501C" w:rsidRDefault="006A501C" w:rsidP="006A501C">
            <w:pPr>
              <w:jc w:val="both"/>
            </w:pPr>
            <w:r w:rsidRPr="006A501C">
              <w:t xml:space="preserve">10cm x 4.5m </w:t>
            </w:r>
          </w:p>
          <w:p w:rsidR="006A501C" w:rsidRPr="006A501C" w:rsidRDefault="006A501C" w:rsidP="006A501C">
            <w:pPr>
              <w:jc w:val="both"/>
            </w:pPr>
          </w:p>
        </w:tc>
        <w:tc>
          <w:tcPr>
            <w:tcW w:w="2124" w:type="pct"/>
            <w:noWrap/>
            <w:vAlign w:val="bottom"/>
          </w:tcPr>
          <w:p w:rsidR="006A501C" w:rsidRPr="006A501C" w:rsidRDefault="006A501C" w:rsidP="006A501C">
            <w:pPr>
              <w:jc w:val="both"/>
            </w:pPr>
            <w:r w:rsidRPr="006A501C">
              <w:t>Kohezivni samolepljivi bandažni zavoj sa motivom smajlija, gorak ukus, pojedinačno pakovan u kesicu, dimenzije bandaže 10cmx4,5m ili odgovarajuće.</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15.</w:t>
            </w:r>
          </w:p>
        </w:tc>
        <w:tc>
          <w:tcPr>
            <w:tcW w:w="1564" w:type="pct"/>
            <w:noWrap/>
            <w:vAlign w:val="bottom"/>
          </w:tcPr>
          <w:p w:rsidR="006A501C" w:rsidRPr="006A501C" w:rsidRDefault="006A501C" w:rsidP="006A501C">
            <w:pPr>
              <w:suppressAutoHyphens w:val="0"/>
              <w:spacing w:line="240" w:lineRule="auto"/>
              <w:jc w:val="both"/>
            </w:pPr>
            <w:r w:rsidRPr="006A501C">
              <w:t xml:space="preserve">Natron kreč (Soda Lime), </w:t>
            </w:r>
          </w:p>
          <w:p w:rsidR="006A501C" w:rsidRPr="006A501C" w:rsidRDefault="006A501C" w:rsidP="006A501C">
            <w:pPr>
              <w:suppressAutoHyphens w:val="0"/>
              <w:spacing w:line="240" w:lineRule="auto"/>
              <w:jc w:val="both"/>
              <w:rPr>
                <w:rFonts w:eastAsia="Times New Roman"/>
                <w:kern w:val="0"/>
                <w:lang w:eastAsia="en-US"/>
              </w:rPr>
            </w:pPr>
            <w:r w:rsidRPr="006A501C">
              <w:t>a 5L</w:t>
            </w:r>
          </w:p>
        </w:tc>
        <w:tc>
          <w:tcPr>
            <w:tcW w:w="2124" w:type="pct"/>
            <w:noWrap/>
            <w:vAlign w:val="bottom"/>
          </w:tcPr>
          <w:p w:rsidR="006A501C" w:rsidRPr="006A501C" w:rsidRDefault="006A501C" w:rsidP="006A501C">
            <w:pPr>
              <w:jc w:val="both"/>
            </w:pPr>
            <w:r w:rsidRPr="006A501C">
              <w:t>Soda lime, adsorbens CO2 za aparat za anesteziju; pakovanje kanister od 5L ili odgovarajuće.</w:t>
            </w:r>
          </w:p>
        </w:tc>
        <w:tc>
          <w:tcPr>
            <w:tcW w:w="861" w:type="pct"/>
            <w:noWrap/>
            <w:vAlign w:val="bottom"/>
          </w:tcPr>
          <w:p w:rsidR="006A501C" w:rsidRPr="006A501C" w:rsidRDefault="006A501C" w:rsidP="006A501C">
            <w:r w:rsidRPr="006A501C">
              <w:t>5 kanistera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16.</w:t>
            </w:r>
          </w:p>
        </w:tc>
        <w:tc>
          <w:tcPr>
            <w:tcW w:w="1564" w:type="pct"/>
            <w:noWrap/>
            <w:vAlign w:val="bottom"/>
          </w:tcPr>
          <w:p w:rsidR="006A501C" w:rsidRPr="006A501C" w:rsidRDefault="006A501C" w:rsidP="006A501C">
            <w:pPr>
              <w:jc w:val="both"/>
            </w:pPr>
            <w:r w:rsidRPr="006A501C">
              <w:t xml:space="preserve">Predmetna stakla </w:t>
            </w:r>
          </w:p>
        </w:tc>
        <w:tc>
          <w:tcPr>
            <w:tcW w:w="2124" w:type="pct"/>
            <w:noWrap/>
            <w:vAlign w:val="bottom"/>
          </w:tcPr>
          <w:p w:rsidR="006A501C" w:rsidRPr="006A501C" w:rsidRDefault="006A501C" w:rsidP="006A501C">
            <w:pPr>
              <w:jc w:val="both"/>
            </w:pPr>
            <w:r w:rsidRPr="006A501C">
              <w:t xml:space="preserve">Mikroskopska stakla, dimenzije 26x76mm; pakovanje od 50 komada ili odgovarajuće. </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17.</w:t>
            </w:r>
          </w:p>
        </w:tc>
        <w:tc>
          <w:tcPr>
            <w:tcW w:w="1564" w:type="pct"/>
            <w:noWrap/>
            <w:vAlign w:val="bottom"/>
          </w:tcPr>
          <w:p w:rsidR="006A501C" w:rsidRPr="006A501C" w:rsidRDefault="006A501C" w:rsidP="006A501C">
            <w:pPr>
              <w:jc w:val="both"/>
            </w:pPr>
            <w:r w:rsidRPr="006A501C">
              <w:t xml:space="preserve">Pokrovna stakla </w:t>
            </w:r>
          </w:p>
        </w:tc>
        <w:tc>
          <w:tcPr>
            <w:tcW w:w="2124" w:type="pct"/>
            <w:noWrap/>
            <w:vAlign w:val="bottom"/>
          </w:tcPr>
          <w:p w:rsidR="006A501C" w:rsidRPr="006A501C" w:rsidRDefault="006A501C" w:rsidP="006A501C">
            <w:pPr>
              <w:jc w:val="both"/>
            </w:pPr>
            <w:r w:rsidRPr="006A501C">
              <w:t>Pokrovne ljuspice, dimenzije 18x18mm; pakovanje od 100 komada ili odgovarajuće.</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18.</w:t>
            </w:r>
          </w:p>
        </w:tc>
        <w:tc>
          <w:tcPr>
            <w:tcW w:w="1564" w:type="pct"/>
            <w:noWrap/>
            <w:vAlign w:val="bottom"/>
          </w:tcPr>
          <w:p w:rsidR="006A501C" w:rsidRPr="006A501C" w:rsidRDefault="006A501C" w:rsidP="006A501C">
            <w:pPr>
              <w:jc w:val="both"/>
            </w:pPr>
            <w:r w:rsidRPr="006A501C">
              <w:t xml:space="preserve">EKG elektrode </w:t>
            </w:r>
          </w:p>
        </w:tc>
        <w:tc>
          <w:tcPr>
            <w:tcW w:w="2124" w:type="pct"/>
            <w:noWrap/>
            <w:vAlign w:val="bottom"/>
          </w:tcPr>
          <w:p w:rsidR="006A501C" w:rsidRPr="006A501C" w:rsidRDefault="006A501C" w:rsidP="006A501C">
            <w:r w:rsidRPr="006A501C">
              <w:t xml:space="preserve">EKG electrode 35x41 samolepljive; pakovanje od 50 komada ili odgovarajuće. </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19.</w:t>
            </w:r>
          </w:p>
        </w:tc>
        <w:tc>
          <w:tcPr>
            <w:tcW w:w="1564" w:type="pct"/>
            <w:noWrap/>
            <w:vAlign w:val="bottom"/>
          </w:tcPr>
          <w:p w:rsidR="006A501C" w:rsidRPr="006A501C" w:rsidRDefault="006A501C" w:rsidP="006A501C">
            <w:pPr>
              <w:jc w:val="both"/>
            </w:pPr>
            <w:r w:rsidRPr="006A501C">
              <w:t>Nitrilne rukavice veličina M</w:t>
            </w:r>
          </w:p>
        </w:tc>
        <w:tc>
          <w:tcPr>
            <w:tcW w:w="2124" w:type="pct"/>
            <w:noWrap/>
            <w:vAlign w:val="bottom"/>
          </w:tcPr>
          <w:p w:rsidR="006A501C" w:rsidRPr="006A501C" w:rsidRDefault="006A501C" w:rsidP="006A501C">
            <w:r w:rsidRPr="006A501C">
              <w:t xml:space="preserve">Nitrilne rukavice veličina M; pakovanje od 100 komada ili </w:t>
            </w:r>
            <w:r w:rsidRPr="006A501C">
              <w:lastRenderedPageBreak/>
              <w:t>odgovarajuće.</w:t>
            </w:r>
          </w:p>
        </w:tc>
        <w:tc>
          <w:tcPr>
            <w:tcW w:w="861" w:type="pct"/>
            <w:noWrap/>
            <w:vAlign w:val="bottom"/>
          </w:tcPr>
          <w:p w:rsidR="006A501C" w:rsidRPr="006A501C" w:rsidRDefault="006A501C" w:rsidP="006A501C">
            <w:r w:rsidRPr="006A501C">
              <w:lastRenderedPageBreak/>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20.</w:t>
            </w:r>
          </w:p>
        </w:tc>
        <w:tc>
          <w:tcPr>
            <w:tcW w:w="1564" w:type="pct"/>
            <w:noWrap/>
            <w:vAlign w:val="bottom"/>
          </w:tcPr>
          <w:p w:rsidR="006A501C" w:rsidRPr="006A501C" w:rsidRDefault="006A501C" w:rsidP="006A501C">
            <w:pPr>
              <w:jc w:val="both"/>
            </w:pPr>
            <w:r w:rsidRPr="006A501C">
              <w:t>Nitrilne rukavice veličina L</w:t>
            </w:r>
          </w:p>
        </w:tc>
        <w:tc>
          <w:tcPr>
            <w:tcW w:w="2124" w:type="pct"/>
            <w:noWrap/>
            <w:vAlign w:val="bottom"/>
          </w:tcPr>
          <w:p w:rsidR="006A501C" w:rsidRPr="006A501C" w:rsidRDefault="006A501C" w:rsidP="006A501C">
            <w:r w:rsidRPr="006A501C">
              <w:t>Nitrilne rukavice veličina 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21.</w:t>
            </w:r>
          </w:p>
        </w:tc>
        <w:tc>
          <w:tcPr>
            <w:tcW w:w="1564" w:type="pct"/>
            <w:noWrap/>
            <w:vAlign w:val="bottom"/>
          </w:tcPr>
          <w:p w:rsidR="006A501C" w:rsidRPr="006A501C" w:rsidRDefault="006A501C" w:rsidP="006A501C">
            <w:pPr>
              <w:jc w:val="both"/>
            </w:pPr>
            <w:r w:rsidRPr="006A501C">
              <w:t>Nitrilne rukavice veličina XL</w:t>
            </w:r>
          </w:p>
        </w:tc>
        <w:tc>
          <w:tcPr>
            <w:tcW w:w="2124" w:type="pct"/>
            <w:noWrap/>
            <w:vAlign w:val="bottom"/>
          </w:tcPr>
          <w:p w:rsidR="006A501C" w:rsidRPr="006A501C" w:rsidRDefault="006A501C" w:rsidP="006A501C">
            <w:r w:rsidRPr="006A501C">
              <w:t>Nitrilne rukavice veličina XL;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22.</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8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23.</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12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24.</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16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25.</w:t>
            </w:r>
          </w:p>
        </w:tc>
        <w:tc>
          <w:tcPr>
            <w:tcW w:w="1564" w:type="pct"/>
            <w:noWrap/>
            <w:vAlign w:val="bottom"/>
          </w:tcPr>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 </w:t>
            </w:r>
          </w:p>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shd w:val="clear" w:color="auto" w:fill="FFFFFF"/>
              <w:suppressAutoHyphens w:val="0"/>
              <w:spacing w:line="240" w:lineRule="auto"/>
              <w:rPr>
                <w:color w:val="auto"/>
              </w:rPr>
            </w:pPr>
          </w:p>
        </w:tc>
        <w:tc>
          <w:tcPr>
            <w:tcW w:w="2124" w:type="pct"/>
            <w:noWrap/>
            <w:vAlign w:val="bottom"/>
          </w:tcPr>
          <w:p w:rsidR="006A501C" w:rsidRPr="006A501C" w:rsidRDefault="006A501C" w:rsidP="006A501C">
            <w:pPr>
              <w:rPr>
                <w:color w:val="auto"/>
              </w:rPr>
            </w:pPr>
            <w:r w:rsidRPr="006A501C">
              <w:rPr>
                <w:color w:val="auto"/>
              </w:rPr>
              <w:t>Kateter za V.O. kuja, 120mm</w:t>
            </w:r>
          </w:p>
        </w:tc>
        <w:tc>
          <w:tcPr>
            <w:tcW w:w="861" w:type="pct"/>
            <w:noWrap/>
            <w:vAlign w:val="bottom"/>
          </w:tcPr>
          <w:p w:rsidR="006A501C" w:rsidRPr="006A501C" w:rsidRDefault="006A501C" w:rsidP="006A501C">
            <w:pPr>
              <w:rPr>
                <w:color w:val="auto"/>
              </w:rPr>
            </w:pPr>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26.</w:t>
            </w:r>
          </w:p>
        </w:tc>
        <w:tc>
          <w:tcPr>
            <w:tcW w:w="1564" w:type="pct"/>
            <w:noWrap/>
            <w:vAlign w:val="bottom"/>
          </w:tcPr>
          <w:p w:rsidR="006A501C" w:rsidRPr="006A501C" w:rsidRDefault="006A501C" w:rsidP="006A501C">
            <w:pPr>
              <w:jc w:val="both"/>
            </w:pPr>
            <w:r w:rsidRPr="006A501C">
              <w:rPr>
                <w:rFonts w:eastAsia="Times New Roman"/>
                <w:color w:val="auto"/>
                <w:kern w:val="0"/>
                <w:lang w:eastAsia="en-US"/>
              </w:rPr>
              <w:t>Kateter za veštačko osemenjavanja kuja</w:t>
            </w:r>
          </w:p>
        </w:tc>
        <w:tc>
          <w:tcPr>
            <w:tcW w:w="2124" w:type="pct"/>
            <w:noWrap/>
            <w:vAlign w:val="bottom"/>
          </w:tcPr>
          <w:p w:rsidR="006A501C" w:rsidRPr="006A501C" w:rsidRDefault="006A501C" w:rsidP="006A501C">
            <w:r w:rsidRPr="006A501C">
              <w:t>Kateter za V.O. kuja, 250mm</w:t>
            </w:r>
          </w:p>
          <w:p w:rsidR="006A501C" w:rsidRPr="006A501C" w:rsidRDefault="006A501C" w:rsidP="006A501C"/>
        </w:tc>
        <w:tc>
          <w:tcPr>
            <w:tcW w:w="861" w:type="pct"/>
            <w:noWrap/>
            <w:vAlign w:val="bottom"/>
          </w:tcPr>
          <w:p w:rsidR="006A501C" w:rsidRPr="006A501C" w:rsidRDefault="006A501C" w:rsidP="006A501C">
            <w:r w:rsidRPr="006A501C">
              <w:t xml:space="preserve">2 komada </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27.</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jc w:val="both"/>
            </w:pPr>
          </w:p>
        </w:tc>
        <w:tc>
          <w:tcPr>
            <w:tcW w:w="2124" w:type="pct"/>
            <w:noWrap/>
            <w:vAlign w:val="bottom"/>
          </w:tcPr>
          <w:p w:rsidR="006A501C" w:rsidRPr="006A501C" w:rsidRDefault="006A501C" w:rsidP="006A501C">
            <w:r w:rsidRPr="006A501C">
              <w:t>Kateter za V.O. kuja, 400mm</w:t>
            </w:r>
          </w:p>
        </w:tc>
        <w:tc>
          <w:tcPr>
            <w:tcW w:w="861" w:type="pct"/>
            <w:noWrap/>
            <w:vAlign w:val="bottom"/>
          </w:tcPr>
          <w:p w:rsidR="006A501C" w:rsidRPr="006A501C" w:rsidRDefault="006A501C" w:rsidP="006A501C">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28.</w:t>
            </w:r>
          </w:p>
        </w:tc>
        <w:tc>
          <w:tcPr>
            <w:tcW w:w="1564" w:type="pct"/>
            <w:noWrap/>
            <w:vAlign w:val="bottom"/>
          </w:tcPr>
          <w:p w:rsidR="006A501C" w:rsidRPr="006A501C" w:rsidRDefault="006A501C" w:rsidP="006A501C">
            <w:pPr>
              <w:jc w:val="both"/>
            </w:pPr>
            <w:r w:rsidRPr="006A501C">
              <w:t>Vakutajneri K2EDTA, 13x75, 3ml</w:t>
            </w:r>
          </w:p>
        </w:tc>
        <w:tc>
          <w:tcPr>
            <w:tcW w:w="2124" w:type="pct"/>
            <w:noWrap/>
            <w:vAlign w:val="bottom"/>
          </w:tcPr>
          <w:p w:rsidR="006A501C" w:rsidRPr="006A501C" w:rsidRDefault="006A501C" w:rsidP="006A501C">
            <w:r w:rsidRPr="006A501C">
              <w:t>vakum epruvete za vađenje krvi sa antikoagulansom K2EDTA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29.</w:t>
            </w:r>
          </w:p>
        </w:tc>
        <w:tc>
          <w:tcPr>
            <w:tcW w:w="1564" w:type="pct"/>
            <w:noWrap/>
            <w:vAlign w:val="bottom"/>
          </w:tcPr>
          <w:p w:rsidR="006A501C" w:rsidRPr="006A501C" w:rsidRDefault="006A501C" w:rsidP="006A501C">
            <w:r w:rsidRPr="006A501C">
              <w:t>Vakutajneri Clot Activator, 16x100, 9ml</w:t>
            </w:r>
          </w:p>
        </w:tc>
        <w:tc>
          <w:tcPr>
            <w:tcW w:w="2124" w:type="pct"/>
            <w:noWrap/>
            <w:vAlign w:val="bottom"/>
          </w:tcPr>
          <w:p w:rsidR="006A501C" w:rsidRPr="006A501C" w:rsidRDefault="006A501C" w:rsidP="006A501C">
            <w:r w:rsidRPr="006A501C">
              <w:t>vakum epruvete za vađenje krvi sa Clot activatorom reagensom za ubrzavanje koagulacije i odvajanjem seruma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30.</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w:t>
            </w:r>
          </w:p>
          <w:p w:rsidR="006A501C" w:rsidRPr="006A501C" w:rsidRDefault="006A501C" w:rsidP="006A501C"/>
        </w:tc>
        <w:tc>
          <w:tcPr>
            <w:tcW w:w="212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 pakovanje od 50 komada ili odgovarajuće</w:t>
            </w:r>
          </w:p>
          <w:p w:rsidR="006A501C" w:rsidRPr="006A501C" w:rsidRDefault="006A501C" w:rsidP="006A501C"/>
        </w:tc>
        <w:tc>
          <w:tcPr>
            <w:tcW w:w="861" w:type="pct"/>
            <w:noWrap/>
            <w:vAlign w:val="bottom"/>
          </w:tcPr>
          <w:p w:rsidR="006A501C" w:rsidRPr="006A501C" w:rsidRDefault="006A501C" w:rsidP="006A501C">
            <w:r w:rsidRPr="006A501C">
              <w:t>2 pakovanja</w:t>
            </w:r>
          </w:p>
        </w:tc>
      </w:tr>
    </w:tbl>
    <w:p w:rsidR="006A501C" w:rsidRDefault="006A501C" w:rsidP="00800F79">
      <w:pPr>
        <w:suppressAutoHyphens w:val="0"/>
        <w:spacing w:line="276" w:lineRule="auto"/>
        <w:rPr>
          <w:b/>
          <w:lang w:val="sr-Cyrl-RS"/>
        </w:rPr>
      </w:pPr>
    </w:p>
    <w:p w:rsidR="00F9766E" w:rsidRPr="00F9766E" w:rsidRDefault="00F9766E" w:rsidP="00800F7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9</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83"/>
        <w:gridCol w:w="3827"/>
        <w:gridCol w:w="1239"/>
      </w:tblGrid>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Редни број</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Ставка</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Техничке карактеристике</w:t>
            </w:r>
          </w:p>
        </w:tc>
        <w:tc>
          <w:tcPr>
            <w:tcW w:w="1470" w:type="dxa"/>
          </w:tcPr>
          <w:p w:rsidR="00F9766E" w:rsidRPr="00F9766E" w:rsidRDefault="00F9766E" w:rsidP="00F9766E">
            <w:pPr>
              <w:suppressAutoHyphens w:val="0"/>
              <w:spacing w:line="240" w:lineRule="auto"/>
              <w:rPr>
                <w:rFonts w:eastAsia="Times New Roman"/>
                <w:b/>
                <w:kern w:val="0"/>
                <w:szCs w:val="22"/>
                <w:lang w:eastAsia="en-US"/>
              </w:rPr>
            </w:pPr>
          </w:p>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количина</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1</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r w:rsidRPr="00F9766E">
              <w:rPr>
                <w:rFonts w:eastAsia="Times New Roman"/>
                <w:kern w:val="0"/>
                <w:szCs w:val="22"/>
                <w:lang w:val="sr-Latn-ME" w:eastAsia="en-US"/>
              </w:rPr>
              <w:t>RH BASIC2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2</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 10x6mm, цилиндричан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ru-RU" w:eastAsia="en-US"/>
              </w:rPr>
            </w:pPr>
            <w:r w:rsidRPr="00F9766E">
              <w:rPr>
                <w:rFonts w:eastAsia="Times New Roman"/>
                <w:kern w:val="0"/>
                <w:szCs w:val="22"/>
                <w:lang w:val="sr-Cyrl-RS" w:eastAsia="en-US"/>
              </w:rPr>
              <w:t>Магнет 10x6mm, цилиндричан, PTFE, сет од 5 ком</w:t>
            </w:r>
            <w:r w:rsidRPr="00F9766E">
              <w:rPr>
                <w:rFonts w:eastAsia="Times New Roman"/>
                <w:kern w:val="0"/>
                <w:szCs w:val="22"/>
                <w:lang w:val="sr-Latn-ME" w:eastAsia="en-US"/>
              </w:rPr>
              <w:t xml:space="preserv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3</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Latn-ME" w:eastAsia="en-US"/>
              </w:rPr>
              <w:t>IKAFLON 20 set 5 kom, 15x9mm</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val="sr-Latn-ME" w:eastAsia="en-US"/>
              </w:rPr>
              <w:t>IKAFLON 20 set 5 kom, 15x9mm, SmSo PTFE-coated za visoke temperature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6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lastRenderedPageBreak/>
              <w:t>4</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 xml:space="preserve">Magnet IKAFLON </w:t>
            </w:r>
          </w:p>
        </w:tc>
        <w:tc>
          <w:tcPr>
            <w:tcW w:w="3827" w:type="dxa"/>
            <w:shd w:val="clear" w:color="auto" w:fill="auto"/>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Magnet IKAFLON 9 set, PTFE, set od 5 kom, IKA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bl>
    <w:p w:rsidR="00F9766E" w:rsidRDefault="00F9766E" w:rsidP="00800F79">
      <w:pPr>
        <w:suppressAutoHyphens w:val="0"/>
        <w:spacing w:line="276" w:lineRule="auto"/>
        <w:rPr>
          <w:b/>
          <w:lang w:val="sr-Cyrl-RS"/>
        </w:rPr>
      </w:pPr>
    </w:p>
    <w:p w:rsidR="004036E9" w:rsidRPr="00F9766E" w:rsidRDefault="004036E9" w:rsidP="004036E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10</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749"/>
        <w:gridCol w:w="4212"/>
        <w:gridCol w:w="1283"/>
        <w:gridCol w:w="1647"/>
      </w:tblGrid>
      <w:tr w:rsidR="004036E9" w:rsidRPr="004036E9" w:rsidTr="00E17939">
        <w:tc>
          <w:tcPr>
            <w:tcW w:w="1127"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1749"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4212"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283"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47"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Aflatoksin i Zearalenon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Ohratoksin A</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3.</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Trihotecene</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Fumonizin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Imunoafinitetne kolone za Aflatoksin M1 </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destilovanom ili dejonizovanom vodom,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r>
      <w:tr w:rsidR="004036E9" w:rsidRPr="004036E9" w:rsidTr="00E17939">
        <w:tc>
          <w:tcPr>
            <w:tcW w:w="1127" w:type="dxa"/>
            <w:shd w:val="clear" w:color="auto" w:fill="auto"/>
            <w:vAlign w:val="center"/>
          </w:tcPr>
          <w:p w:rsidR="004036E9" w:rsidRPr="004036E9" w:rsidRDefault="004036E9" w:rsidP="004036E9">
            <w:pPr>
              <w:numPr>
                <w:ilvl w:val="0"/>
                <w:numId w:val="45"/>
              </w:numPr>
              <w:suppressAutoHyphens w:val="0"/>
              <w:spacing w:line="276" w:lineRule="auto"/>
              <w:ind w:left="464" w:hanging="426"/>
              <w:jc w:val="both"/>
              <w:rPr>
                <w:rFonts w:eastAsia="Times New Roman"/>
                <w:color w:val="auto"/>
                <w:kern w:val="0"/>
                <w:lang w:val="sr-Latn-RS" w:eastAsia="en-US"/>
              </w:rPr>
            </w:pP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Imunoafinitetne kolone za Fumonizine B1, B2 i B3</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eluiranje fumonizina smešom </w:t>
            </w:r>
            <w:r w:rsidRPr="004036E9">
              <w:rPr>
                <w:rFonts w:eastAsia="Times New Roman"/>
                <w:color w:val="auto"/>
                <w:kern w:val="0"/>
                <w:szCs w:val="20"/>
                <w:lang w:val="sr-Latn-RS" w:eastAsia="en-US"/>
              </w:rPr>
              <w:lastRenderedPageBreak/>
              <w:t>metanol/sirćetna kiselina (98/2, 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lang w:val="sr-Latn-R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1</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108"/>
        <w:gridCol w:w="3567"/>
        <w:gridCol w:w="1559"/>
        <w:gridCol w:w="1654"/>
      </w:tblGrid>
      <w:tr w:rsidR="004036E9" w:rsidRPr="004036E9" w:rsidTr="00E17939">
        <w:tc>
          <w:tcPr>
            <w:tcW w:w="1130"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2108"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3567"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559"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54"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HPLC vijale od 2 ml </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sa septama</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dodaci za vijale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r>
      <w:tr w:rsidR="004036E9" w:rsidRPr="004036E9" w:rsidTr="00E17939">
        <w:tc>
          <w:tcPr>
            <w:tcW w:w="1130" w:type="dxa"/>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Iglice za uparavanje na termo bloku</w:t>
            </w:r>
          </w:p>
        </w:tc>
        <w:tc>
          <w:tcPr>
            <w:tcW w:w="3567"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1559"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celulozni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TLC ploče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r>
    </w:tbl>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2</w:t>
      </w:r>
    </w:p>
    <w:tbl>
      <w:tblPr>
        <w:tblpPr w:leftFromText="180" w:rightFromText="180" w:vertAnchor="text" w:horzAnchor="margin" w:tblpXSpec="center" w:tblpY="193"/>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7"/>
        <w:gridCol w:w="2727"/>
        <w:gridCol w:w="2058"/>
        <w:gridCol w:w="1843"/>
      </w:tblGrid>
      <w:tr w:rsidR="004036E9" w:rsidRPr="004036E9" w:rsidTr="00E17939">
        <w:trPr>
          <w:trHeight w:val="697"/>
        </w:trPr>
        <w:tc>
          <w:tcPr>
            <w:tcW w:w="1276" w:type="dxa"/>
            <w:tcBorders>
              <w:top w:val="single" w:sz="4" w:space="0" w:color="auto"/>
              <w:left w:val="single" w:sz="4" w:space="0" w:color="auto"/>
              <w:right w:val="single" w:sz="4" w:space="0" w:color="auto"/>
            </w:tcBorders>
            <w:shd w:val="clear" w:color="auto" w:fill="F2F2F2"/>
            <w:vAlign w:val="center"/>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7" w:type="dxa"/>
            <w:tcBorders>
              <w:left w:val="single" w:sz="4" w:space="0" w:color="auto"/>
            </w:tcBorders>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7"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8"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3"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okruglo dno, sa bočnom cevi</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Barometar (sa uverenjem o etaloniranju)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Bočice za mast (staklene)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Centrifuška kiveta sa zapušačem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Četka za farbanje, široka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Četkica za čišćenje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Elektroda  za pH 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Filter papir</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Hladnjak po Liebigu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Kanister PE-HD</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Keck adapters ka 14</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Keramička mrežica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Hettich centrifugu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 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pak. 1/25 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Kleme za ekstraktor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staklena, graduisana, 1:0,01 ± 0,01 ml, klasa A, </w:t>
            </w:r>
            <w:r w:rsidRPr="004036E9">
              <w:rPr>
                <w:rFonts w:eastAsia="Times New Roman"/>
                <w:color w:val="auto"/>
                <w:kern w:val="0"/>
                <w:szCs w:val="20"/>
                <w:lang w:val="sr-Latn-RS" w:eastAsia="en-US"/>
              </w:rPr>
              <w:lastRenderedPageBreak/>
              <w:t>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Lula za destilaciju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Mašice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Menzura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Nastavci za automatsku pipetu </w:t>
            </w:r>
            <w:r w:rsidRPr="004036E9">
              <w:rPr>
                <w:rFonts w:eastAsia="Times New Roman"/>
                <w:color w:val="auto"/>
                <w:kern w:val="0"/>
                <w:szCs w:val="20"/>
                <w:lang w:val="sr-Latn-RS" w:eastAsia="en-US"/>
              </w:rPr>
              <w:lastRenderedPageBreak/>
              <w:t>200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 xml:space="preserve">nastavci za automatsku pipetu 2-200 µl, (žuti), </w:t>
            </w:r>
            <w:r w:rsidRPr="004036E9">
              <w:rPr>
                <w:rFonts w:eastAsia="Times New Roman"/>
                <w:color w:val="auto"/>
                <w:kern w:val="0"/>
                <w:szCs w:val="20"/>
                <w:lang w:val="sr-Latn-RS" w:eastAsia="en-US"/>
              </w:rPr>
              <w:lastRenderedPageBreak/>
              <w:t>pakovanje 1000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Zidni 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highlight w:val="yellow"/>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Papirna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staklena elektroda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PTFE- ring  za ultraturax</w:t>
            </w:r>
          </w:p>
        </w:tc>
        <w:tc>
          <w:tcPr>
            <w:tcW w:w="2727" w:type="dxa"/>
            <w:shd w:val="clear" w:color="auto" w:fill="auto"/>
            <w:vAlign w:val="center"/>
          </w:tcPr>
          <w:p w:rsidR="004036E9" w:rsidRPr="004036E9" w:rsidRDefault="004036E9" w:rsidP="004036E9">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Sanitetska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za biretu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Stakleni čep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elektrodu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Sterilna inekcijska igla</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r w:rsidRPr="004036E9">
              <w:rPr>
                <w:rFonts w:eastAsia="Times New Roman"/>
                <w:color w:val="auto"/>
                <w:kern w:val="0"/>
                <w:lang w:val="sr-Latn-RS" w:eastAsia="en-US"/>
              </w:rPr>
              <w:lastRenderedPageBreak/>
              <w:t xml:space="preserve">50x65 mm, 85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Tigl za žarenje</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3</w:t>
      </w:r>
    </w:p>
    <w:tbl>
      <w:tblPr>
        <w:tblpPr w:leftFromText="180" w:rightFromText="180" w:vertAnchor="text" w:horzAnchor="margin" w:tblpXSpec="center" w:tblpY="193"/>
        <w:tblW w:w="100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8"/>
        <w:gridCol w:w="2728"/>
        <w:gridCol w:w="2059"/>
        <w:gridCol w:w="1844"/>
      </w:tblGrid>
      <w:tr w:rsidR="004036E9" w:rsidRPr="004036E9" w:rsidTr="00E17939">
        <w:trPr>
          <w:trHeight w:val="697"/>
        </w:trPr>
        <w:tc>
          <w:tcPr>
            <w:tcW w:w="1276" w:type="dxa"/>
            <w:tcBorders>
              <w:top w:val="single" w:sz="4" w:space="0" w:color="auto"/>
              <w:left w:val="single" w:sz="4"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8"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8"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4"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276" w:type="dxa"/>
            <w:tcBorders>
              <w:top w:val="single" w:sz="6" w:space="0" w:color="auto"/>
              <w:left w:val="single" w:sz="4" w:space="0" w:color="auto"/>
              <w:bottom w:val="single" w:sz="6" w:space="0" w:color="auto"/>
              <w:right w:val="single" w:sz="6" w:space="0" w:color="auto"/>
            </w:tcBorders>
            <w:vAlign w:val="center"/>
          </w:tcPr>
          <w:p w:rsidR="004036E9" w:rsidRPr="004036E9" w:rsidRDefault="004036E9" w:rsidP="004036E9">
            <w:pPr>
              <w:numPr>
                <w:ilvl w:val="0"/>
                <w:numId w:val="47"/>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7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6"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top w:val="single" w:sz="6" w:space="0" w:color="auto"/>
              <w:left w:val="single" w:sz="4" w:space="0" w:color="auto"/>
              <w:bottom w:val="single" w:sz="4" w:space="0" w:color="auto"/>
              <w:right w:val="single" w:sz="6" w:space="0" w:color="auto"/>
            </w:tcBorders>
            <w:vAlign w:val="center"/>
          </w:tcPr>
          <w:p w:rsidR="004036E9" w:rsidRPr="004036E9" w:rsidRDefault="004036E9" w:rsidP="004036E9">
            <w:pPr>
              <w:numPr>
                <w:ilvl w:val="0"/>
                <w:numId w:val="47"/>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7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4"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bl>
    <w:p w:rsidR="004036E9" w:rsidRPr="004036E9" w:rsidRDefault="004036E9" w:rsidP="004036E9">
      <w:pPr>
        <w:suppressAutoHyphens w:val="0"/>
        <w:spacing w:line="276" w:lineRule="auto"/>
        <w:jc w:val="center"/>
        <w:rPr>
          <w:rFonts w:eastAsia="Times New Roman"/>
          <w:b/>
          <w:color w:val="auto"/>
          <w:kern w:val="0"/>
          <w:sz w:val="28"/>
          <w:lang w:val="sr-Cyrl-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w:t>
      </w:r>
      <w:r>
        <w:rPr>
          <w:rFonts w:eastAsia="Times New Roman"/>
          <w:color w:val="auto"/>
          <w:kern w:val="0"/>
          <w:lang w:val="sr-Latn-RS" w:eastAsia="en-US"/>
        </w:rPr>
        <w:t>14</w:t>
      </w:r>
    </w:p>
    <w:p w:rsidR="004036E9" w:rsidRPr="004036E9" w:rsidRDefault="004036E9" w:rsidP="004036E9">
      <w:pPr>
        <w:suppressAutoHyphens w:val="0"/>
        <w:spacing w:line="276" w:lineRule="auto"/>
        <w:jc w:val="center"/>
        <w:rPr>
          <w:rFonts w:eastAsia="Times New Roman"/>
          <w:b/>
          <w:color w:val="auto"/>
          <w:kern w:val="0"/>
          <w:sz w:val="28"/>
          <w:lang w:val="sr-Cyrl-RS" w:eastAsia="en-US"/>
        </w:rPr>
      </w:pPr>
    </w:p>
    <w:tbl>
      <w:tblPr>
        <w:tblStyle w:val="TableGrid1"/>
        <w:tblW w:w="9968" w:type="dxa"/>
        <w:tblLook w:val="04A0" w:firstRow="1" w:lastRow="0" w:firstColumn="1" w:lastColumn="0" w:noHBand="0" w:noVBand="1"/>
      </w:tblPr>
      <w:tblGrid>
        <w:gridCol w:w="734"/>
        <w:gridCol w:w="1700"/>
        <w:gridCol w:w="5272"/>
        <w:gridCol w:w="1134"/>
        <w:gridCol w:w="1128"/>
      </w:tblGrid>
      <w:tr w:rsidR="004036E9" w:rsidRPr="004036E9" w:rsidTr="00E17939">
        <w:trPr>
          <w:trHeight w:val="510"/>
        </w:trPr>
        <w:tc>
          <w:tcPr>
            <w:tcW w:w="734"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Р. бр.</w:t>
            </w:r>
          </w:p>
        </w:tc>
        <w:tc>
          <w:tcPr>
            <w:tcW w:w="1700"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Назив добра</w:t>
            </w:r>
          </w:p>
        </w:tc>
        <w:tc>
          <w:tcPr>
            <w:tcW w:w="5272"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Техничка спецификација</w:t>
            </w:r>
          </w:p>
        </w:tc>
        <w:tc>
          <w:tcPr>
            <w:tcW w:w="1134"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Јед. мере</w:t>
            </w:r>
          </w:p>
        </w:tc>
        <w:tc>
          <w:tcPr>
            <w:tcW w:w="1128"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Количина</w:t>
            </w:r>
          </w:p>
        </w:tc>
      </w:tr>
      <w:tr w:rsidR="004036E9" w:rsidRPr="004036E9" w:rsidTr="00E17939">
        <w:trPr>
          <w:trHeight w:val="510"/>
        </w:trPr>
        <w:tc>
          <w:tcPr>
            <w:tcW w:w="734" w:type="dxa"/>
          </w:tcPr>
          <w:p w:rsidR="004036E9" w:rsidRPr="004036E9" w:rsidRDefault="004036E9" w:rsidP="004036E9">
            <w:pPr>
              <w:numPr>
                <w:ilvl w:val="0"/>
                <w:numId w:val="48"/>
              </w:numPr>
              <w:suppressAutoHyphens w:val="0"/>
              <w:spacing w:before="120" w:line="240" w:lineRule="auto"/>
              <w:ind w:hanging="578"/>
              <w:contextualSpacing/>
              <w:jc w:val="center"/>
              <w:rPr>
                <w:rFonts w:cstheme="minorHAnsi"/>
                <w:sz w:val="22"/>
                <w:szCs w:val="22"/>
              </w:rPr>
            </w:pPr>
          </w:p>
        </w:tc>
        <w:tc>
          <w:tcPr>
            <w:tcW w:w="1700" w:type="dxa"/>
          </w:tcPr>
          <w:p w:rsidR="004036E9" w:rsidRPr="004036E9" w:rsidRDefault="004036E9" w:rsidP="004036E9">
            <w:pPr>
              <w:suppressAutoHyphens w:val="0"/>
              <w:spacing w:before="120" w:line="240" w:lineRule="auto"/>
              <w:rPr>
                <w:rFonts w:eastAsia="Times New Roman"/>
                <w:color w:val="auto"/>
                <w:kern w:val="0"/>
                <w:sz w:val="22"/>
                <w:szCs w:val="22"/>
                <w:lang w:eastAsia="en-US"/>
              </w:rPr>
            </w:pPr>
            <w:r w:rsidRPr="004036E9">
              <w:rPr>
                <w:rFonts w:eastAsia="Times New Roman"/>
                <w:b/>
                <w:bCs/>
                <w:color w:val="auto"/>
                <w:kern w:val="0"/>
                <w:sz w:val="22"/>
                <w:szCs w:val="22"/>
                <w:lang w:eastAsia="en-US"/>
              </w:rPr>
              <w:t>LABSOLUTIONS - POST RUN (VERS 5)</w:t>
            </w:r>
          </w:p>
        </w:tc>
        <w:tc>
          <w:tcPr>
            <w:tcW w:w="5272" w:type="dxa"/>
          </w:tcPr>
          <w:p w:rsidR="004036E9" w:rsidRPr="004036E9" w:rsidRDefault="004036E9" w:rsidP="004036E9">
            <w:pPr>
              <w:suppressAutoHyphens w:val="0"/>
              <w:spacing w:before="120" w:after="120" w:line="240" w:lineRule="auto"/>
              <w:rPr>
                <w:rFonts w:eastAsia="Times New Roman"/>
                <w:color w:val="auto"/>
                <w:kern w:val="0"/>
                <w:sz w:val="20"/>
                <w:szCs w:val="22"/>
                <w:lang w:eastAsia="en-US"/>
              </w:rPr>
            </w:pPr>
            <w:r w:rsidRPr="004036E9">
              <w:rPr>
                <w:rFonts w:eastAsia="Times New Roman"/>
                <w:color w:val="auto"/>
                <w:kern w:val="0"/>
                <w:sz w:val="20"/>
                <w:szCs w:val="22"/>
                <w:lang w:eastAsia="en-US"/>
              </w:rPr>
              <w:t>Nadogradnja Shimadzu LabSolution programa za kontrolu i obradu podataka. Softver za obradu podataka sa uređaja, praćenje toka rada u realnom vremenu (realtime analysis), obrada podataka simultano tokom snimanja uzoraka (postrun analysisi),  poređenje i preklapanje spektara i hromatograma,  nivoi pristupa (određene korisnički nalozi i lozinke),  GLP potvrda support, odgovara GLP zahtevima, napredne QA/QC funkcije, podrška za AIA, ASCII, JCAMP formate kao i PDF (Adobe Acrobat required) i XML, kreiranje metoda i obrada podataka upotrebom Wizard funkcije, kreiranje i čuvanje izveštaja prema želji korisnika, podržava jedan instrument. Čuvanje podataka (parametara metode, snimljenih podataka, parametara identifikacije, integracije).</w:t>
            </w:r>
          </w:p>
        </w:tc>
        <w:tc>
          <w:tcPr>
            <w:tcW w:w="1134" w:type="dxa"/>
          </w:tcPr>
          <w:p w:rsidR="004036E9" w:rsidRPr="004036E9" w:rsidRDefault="004036E9" w:rsidP="004036E9">
            <w:pPr>
              <w:suppressAutoHyphens w:val="0"/>
              <w:spacing w:before="120"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Ком</w:t>
            </w:r>
          </w:p>
        </w:tc>
        <w:tc>
          <w:tcPr>
            <w:tcW w:w="1128" w:type="dxa"/>
          </w:tcPr>
          <w:p w:rsidR="004036E9" w:rsidRPr="004036E9" w:rsidRDefault="004036E9" w:rsidP="004036E9">
            <w:pPr>
              <w:suppressAutoHyphens w:val="0"/>
              <w:spacing w:before="120"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2</w:t>
            </w:r>
          </w:p>
        </w:tc>
      </w:tr>
    </w:tbl>
    <w:p w:rsidR="004036E9" w:rsidRDefault="004036E9" w:rsidP="004036E9">
      <w:pPr>
        <w:suppressAutoHyphens w:val="0"/>
        <w:spacing w:line="276" w:lineRule="auto"/>
        <w:jc w:val="center"/>
        <w:rPr>
          <w:rFonts w:eastAsia="Times New Roman"/>
          <w:b/>
          <w:color w:val="auto"/>
          <w:kern w:val="0"/>
          <w:sz w:val="28"/>
          <w:lang w:val="sr-Cyrl-RS" w:eastAsia="en-US"/>
        </w:rPr>
      </w:pPr>
    </w:p>
    <w:p w:rsidR="00E202B4" w:rsidRDefault="00E202B4" w:rsidP="00E202B4">
      <w:pPr>
        <w:spacing w:line="276" w:lineRule="auto"/>
        <w:rPr>
          <w:b/>
          <w:lang w:val="sr-Cyrl-RS"/>
        </w:rPr>
      </w:pPr>
      <w:r w:rsidRPr="00F27BE8">
        <w:rPr>
          <w:b/>
          <w:lang w:val="ru-RU"/>
        </w:rPr>
        <w:t xml:space="preserve">Партија број </w:t>
      </w:r>
      <w:r>
        <w:rPr>
          <w:b/>
          <w:lang w:val="ru-RU"/>
        </w:rPr>
        <w:t>1</w:t>
      </w:r>
      <w:r>
        <w:rPr>
          <w:b/>
          <w:lang w:val="sr-Cyrl-RS"/>
        </w:rPr>
        <w:t>5</w:t>
      </w:r>
    </w:p>
    <w:p w:rsidR="00E202B4" w:rsidRPr="00E202B4" w:rsidRDefault="00E202B4" w:rsidP="00E202B4">
      <w:pPr>
        <w:spacing w:line="276" w:lineRule="auto"/>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E202B4" w:rsidRPr="00FC188D" w:rsidTr="00E17939">
        <w:trPr>
          <w:trHeight w:val="172"/>
        </w:trPr>
        <w:tc>
          <w:tcPr>
            <w:tcW w:w="0" w:type="auto"/>
          </w:tcPr>
          <w:p w:rsidR="00E202B4" w:rsidRPr="00FC188D" w:rsidRDefault="00E202B4" w:rsidP="00E17939">
            <w:pPr>
              <w:rPr>
                <w:sz w:val="22"/>
                <w:szCs w:val="22"/>
              </w:rPr>
            </w:pPr>
            <w:r w:rsidRPr="00FC188D">
              <w:rPr>
                <w:sz w:val="22"/>
                <w:szCs w:val="22"/>
              </w:rPr>
              <w:t>R. broj</w:t>
            </w:r>
          </w:p>
        </w:tc>
        <w:tc>
          <w:tcPr>
            <w:tcW w:w="0" w:type="auto"/>
          </w:tcPr>
          <w:p w:rsidR="00E202B4" w:rsidRPr="00FC188D" w:rsidRDefault="00E202B4" w:rsidP="00E17939">
            <w:pPr>
              <w:rPr>
                <w:sz w:val="22"/>
                <w:szCs w:val="22"/>
              </w:rPr>
            </w:pPr>
            <w:r w:rsidRPr="00FC188D">
              <w:rPr>
                <w:sz w:val="22"/>
                <w:szCs w:val="22"/>
              </w:rPr>
              <w:t>Naziv i tehnički opis</w:t>
            </w:r>
          </w:p>
        </w:tc>
      </w:tr>
      <w:tr w:rsidR="00E202B4" w:rsidRPr="00FC188D" w:rsidTr="00E17939">
        <w:tc>
          <w:tcPr>
            <w:tcW w:w="0" w:type="auto"/>
          </w:tcPr>
          <w:p w:rsidR="00E202B4" w:rsidRPr="004C4C5C" w:rsidRDefault="00E202B4" w:rsidP="00E17939">
            <w:pPr>
              <w:rPr>
                <w:sz w:val="22"/>
                <w:szCs w:val="22"/>
              </w:rPr>
            </w:pPr>
            <w:r>
              <w:rPr>
                <w:sz w:val="22"/>
                <w:szCs w:val="22"/>
              </w:rPr>
              <w:t>1</w:t>
            </w:r>
          </w:p>
        </w:tc>
        <w:tc>
          <w:tcPr>
            <w:tcW w:w="0" w:type="auto"/>
          </w:tcPr>
          <w:p w:rsidR="00E202B4" w:rsidRDefault="00E202B4" w:rsidP="00E17939">
            <w:r>
              <w:t>Pincete – nerđajući čelik, tup vrh, dužina 200mm</w:t>
            </w:r>
          </w:p>
        </w:tc>
      </w:tr>
      <w:tr w:rsidR="00E202B4" w:rsidRPr="00FC188D" w:rsidTr="00E17939">
        <w:tc>
          <w:tcPr>
            <w:tcW w:w="0" w:type="auto"/>
          </w:tcPr>
          <w:p w:rsidR="00E202B4" w:rsidRPr="004C4C5C" w:rsidRDefault="00E202B4" w:rsidP="00E17939">
            <w:pPr>
              <w:rPr>
                <w:sz w:val="22"/>
                <w:szCs w:val="22"/>
              </w:rPr>
            </w:pPr>
            <w:r>
              <w:rPr>
                <w:sz w:val="22"/>
                <w:szCs w:val="22"/>
              </w:rPr>
              <w:t>2</w:t>
            </w:r>
          </w:p>
        </w:tc>
        <w:tc>
          <w:tcPr>
            <w:tcW w:w="0" w:type="auto"/>
          </w:tcPr>
          <w:p w:rsidR="00E202B4" w:rsidRDefault="00E202B4" w:rsidP="00E17939">
            <w:r>
              <w:t>Pincete – nerđajući čelik, oštar vrh, dužina 200mm</w:t>
            </w:r>
          </w:p>
        </w:tc>
      </w:tr>
      <w:tr w:rsidR="00E202B4" w:rsidRPr="00FC188D" w:rsidTr="00E17939">
        <w:tc>
          <w:tcPr>
            <w:tcW w:w="0" w:type="auto"/>
          </w:tcPr>
          <w:p w:rsidR="00E202B4" w:rsidRPr="004C4C5C" w:rsidRDefault="00E202B4" w:rsidP="00E17939">
            <w:pPr>
              <w:rPr>
                <w:sz w:val="22"/>
                <w:szCs w:val="22"/>
              </w:rPr>
            </w:pPr>
            <w:r>
              <w:rPr>
                <w:sz w:val="22"/>
                <w:szCs w:val="22"/>
              </w:rPr>
              <w:t>3</w:t>
            </w:r>
          </w:p>
        </w:tc>
        <w:tc>
          <w:tcPr>
            <w:tcW w:w="0" w:type="auto"/>
          </w:tcPr>
          <w:p w:rsidR="00E202B4" w:rsidRDefault="00E202B4" w:rsidP="00E17939">
            <w:r>
              <w:t xml:space="preserve">Šubler – nerdjajući čelik, digitalni, LCD displej sa 5 cifara, preciznost ±0,03mm, rezEolucija merenja 0,01mm </w:t>
            </w:r>
          </w:p>
        </w:tc>
      </w:tr>
      <w:tr w:rsidR="00E202B4" w:rsidRPr="00FC188D" w:rsidTr="00E17939">
        <w:tc>
          <w:tcPr>
            <w:tcW w:w="0" w:type="auto"/>
          </w:tcPr>
          <w:p w:rsidR="00E202B4" w:rsidRPr="004C4C5C" w:rsidRDefault="00E202B4" w:rsidP="00E17939">
            <w:pPr>
              <w:rPr>
                <w:sz w:val="22"/>
                <w:szCs w:val="22"/>
              </w:rPr>
            </w:pPr>
            <w:r>
              <w:rPr>
                <w:sz w:val="22"/>
                <w:szCs w:val="22"/>
              </w:rPr>
              <w:t>4</w:t>
            </w:r>
          </w:p>
        </w:tc>
        <w:tc>
          <w:tcPr>
            <w:tcW w:w="0" w:type="auto"/>
          </w:tcPr>
          <w:p w:rsidR="00E202B4" w:rsidRDefault="00E202B4" w:rsidP="00E17939">
            <w:r>
              <w:t>Pean – polirani nerdjajući čelik, dužina 14omm</w:t>
            </w:r>
          </w:p>
        </w:tc>
      </w:tr>
      <w:tr w:rsidR="00E202B4" w:rsidRPr="00FC188D" w:rsidTr="00E17939">
        <w:tc>
          <w:tcPr>
            <w:tcW w:w="0" w:type="auto"/>
          </w:tcPr>
          <w:p w:rsidR="00E202B4" w:rsidRPr="004C4C5C" w:rsidRDefault="00E202B4" w:rsidP="00E17939">
            <w:pPr>
              <w:rPr>
                <w:sz w:val="22"/>
                <w:szCs w:val="22"/>
              </w:rPr>
            </w:pPr>
            <w:r>
              <w:rPr>
                <w:sz w:val="22"/>
                <w:szCs w:val="22"/>
              </w:rPr>
              <w:t>5</w:t>
            </w:r>
          </w:p>
        </w:tc>
        <w:tc>
          <w:tcPr>
            <w:tcW w:w="0" w:type="auto"/>
          </w:tcPr>
          <w:p w:rsidR="00E202B4" w:rsidRDefault="00E202B4" w:rsidP="00E17939">
            <w:r>
              <w:t>Nastavci za automatsku pipetu 2-200µl, eppendorf ili ekvivalent, pakovanje 1000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6</w:t>
            </w:r>
          </w:p>
        </w:tc>
        <w:tc>
          <w:tcPr>
            <w:tcW w:w="0" w:type="auto"/>
          </w:tcPr>
          <w:p w:rsidR="00E202B4" w:rsidRDefault="00E202B4" w:rsidP="00E17939">
            <w:r>
              <w:t>Natavci za automatku pipetu 0,5-20µl, eppendorf ili ekvivalent, pakovanje 1000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7</w:t>
            </w:r>
          </w:p>
        </w:tc>
        <w:tc>
          <w:tcPr>
            <w:tcW w:w="0" w:type="auto"/>
          </w:tcPr>
          <w:p w:rsidR="00E202B4" w:rsidRDefault="00E202B4" w:rsidP="00E17939">
            <w:r>
              <w:t>Natavci za automatku pipetu 100-5000µl, eppendorf ili ekvivalent, pakovanje 500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8</w:t>
            </w:r>
          </w:p>
        </w:tc>
        <w:tc>
          <w:tcPr>
            <w:tcW w:w="0" w:type="auto"/>
          </w:tcPr>
          <w:p w:rsidR="00E202B4" w:rsidRDefault="00E202B4" w:rsidP="00E17939">
            <w:r>
              <w:t>Natavci za automatku pipetu 1000-10000µl, eppendorf ili ekvivalent, pakovanje 200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9</w:t>
            </w:r>
          </w:p>
        </w:tc>
        <w:tc>
          <w:tcPr>
            <w:tcW w:w="0" w:type="auto"/>
          </w:tcPr>
          <w:p w:rsidR="00E202B4" w:rsidRDefault="00E202B4" w:rsidP="00E17939">
            <w:r>
              <w:t>Petri kutije, borosilikatno staklo, mogućnost sterilizacije u autoklavu, 100x20mm</w:t>
            </w:r>
          </w:p>
        </w:tc>
      </w:tr>
      <w:tr w:rsidR="00E202B4" w:rsidRPr="00FC188D" w:rsidTr="00E17939">
        <w:tc>
          <w:tcPr>
            <w:tcW w:w="0" w:type="auto"/>
          </w:tcPr>
          <w:p w:rsidR="00E202B4" w:rsidRPr="004C4C5C" w:rsidRDefault="00E202B4" w:rsidP="00E17939">
            <w:pPr>
              <w:rPr>
                <w:sz w:val="22"/>
                <w:szCs w:val="22"/>
              </w:rPr>
            </w:pPr>
            <w:r>
              <w:rPr>
                <w:sz w:val="22"/>
                <w:szCs w:val="22"/>
              </w:rPr>
              <w:t>10</w:t>
            </w:r>
          </w:p>
        </w:tc>
        <w:tc>
          <w:tcPr>
            <w:tcW w:w="0" w:type="auto"/>
          </w:tcPr>
          <w:p w:rsidR="00E202B4" w:rsidRDefault="00E202B4" w:rsidP="00E17939">
            <w:r>
              <w:t>Epruvete bakto, staklene, mogućnost sterilizacije u autoklavu, 100x16mm, pakovanje 100kom</w:t>
            </w:r>
          </w:p>
        </w:tc>
      </w:tr>
      <w:tr w:rsidR="00E202B4" w:rsidRPr="00FC188D" w:rsidTr="00E17939">
        <w:tc>
          <w:tcPr>
            <w:tcW w:w="0" w:type="auto"/>
          </w:tcPr>
          <w:p w:rsidR="00E202B4" w:rsidRPr="004C4C5C" w:rsidRDefault="00E202B4" w:rsidP="00E17939">
            <w:pPr>
              <w:rPr>
                <w:sz w:val="22"/>
                <w:szCs w:val="22"/>
              </w:rPr>
            </w:pPr>
            <w:r>
              <w:rPr>
                <w:sz w:val="22"/>
                <w:szCs w:val="22"/>
              </w:rPr>
              <w:t>11</w:t>
            </w:r>
          </w:p>
        </w:tc>
        <w:tc>
          <w:tcPr>
            <w:tcW w:w="0" w:type="auto"/>
          </w:tcPr>
          <w:p w:rsidR="00E202B4" w:rsidRDefault="00E202B4" w:rsidP="00E17939">
            <w:r>
              <w:t>Celulozni čepovi – čepovi za zatvaranje epruveta i erlenmajer tikvica 27-32,5mm, pakovanje 1000 komada</w:t>
            </w:r>
          </w:p>
        </w:tc>
      </w:tr>
      <w:tr w:rsidR="00E202B4" w:rsidRPr="00FC188D" w:rsidTr="00E17939">
        <w:tc>
          <w:tcPr>
            <w:tcW w:w="0" w:type="auto"/>
          </w:tcPr>
          <w:p w:rsidR="00E202B4" w:rsidRPr="004C4C5C" w:rsidRDefault="00E202B4" w:rsidP="00E17939">
            <w:pPr>
              <w:rPr>
                <w:sz w:val="22"/>
                <w:szCs w:val="22"/>
              </w:rPr>
            </w:pPr>
            <w:r>
              <w:rPr>
                <w:sz w:val="22"/>
                <w:szCs w:val="22"/>
              </w:rPr>
              <w:t>12</w:t>
            </w:r>
          </w:p>
        </w:tc>
        <w:tc>
          <w:tcPr>
            <w:tcW w:w="0" w:type="auto"/>
          </w:tcPr>
          <w:p w:rsidR="00E202B4" w:rsidRDefault="00E202B4" w:rsidP="00E17939">
            <w:r>
              <w:t>Celulozni čepovi – čepovi za zatvaranje epruveta i erlenmajer tikvica 13,5-15,5mm, pakovanje 500 komada</w:t>
            </w:r>
          </w:p>
        </w:tc>
      </w:tr>
      <w:tr w:rsidR="00E202B4" w:rsidRPr="00FC188D" w:rsidTr="00E17939">
        <w:tc>
          <w:tcPr>
            <w:tcW w:w="0" w:type="auto"/>
          </w:tcPr>
          <w:p w:rsidR="00E202B4" w:rsidRPr="004C4C5C" w:rsidRDefault="00E202B4" w:rsidP="00E17939">
            <w:pPr>
              <w:rPr>
                <w:sz w:val="22"/>
                <w:szCs w:val="22"/>
              </w:rPr>
            </w:pPr>
            <w:r>
              <w:rPr>
                <w:sz w:val="22"/>
                <w:szCs w:val="22"/>
              </w:rPr>
              <w:t>13</w:t>
            </w:r>
          </w:p>
        </w:tc>
        <w:tc>
          <w:tcPr>
            <w:tcW w:w="0" w:type="auto"/>
          </w:tcPr>
          <w:p w:rsidR="00E202B4" w:rsidRDefault="00E202B4" w:rsidP="00E17939">
            <w:r>
              <w:t>Rukavice, nitrilne, M veličina (7-8), bez primesa lateksa, plave boje, bez pudera, pakovanje 100 komada</w:t>
            </w:r>
          </w:p>
        </w:tc>
      </w:tr>
      <w:tr w:rsidR="00E202B4" w:rsidRPr="00FC188D" w:rsidTr="00E17939">
        <w:tc>
          <w:tcPr>
            <w:tcW w:w="0" w:type="auto"/>
          </w:tcPr>
          <w:p w:rsidR="00E202B4" w:rsidRPr="004C4C5C" w:rsidRDefault="00E202B4" w:rsidP="00E17939">
            <w:pPr>
              <w:rPr>
                <w:sz w:val="22"/>
                <w:szCs w:val="22"/>
              </w:rPr>
            </w:pPr>
            <w:r>
              <w:rPr>
                <w:sz w:val="22"/>
                <w:szCs w:val="22"/>
              </w:rPr>
              <w:t>14</w:t>
            </w:r>
          </w:p>
        </w:tc>
        <w:tc>
          <w:tcPr>
            <w:tcW w:w="0" w:type="auto"/>
          </w:tcPr>
          <w:p w:rsidR="00E202B4" w:rsidRDefault="00E202B4" w:rsidP="00E17939">
            <w:r>
              <w:t>Rukavice, nitrilne, L veličina (8-9), bez primesa lateksa, plave boje, bez pudera, pakovanje 100 komada</w:t>
            </w:r>
          </w:p>
        </w:tc>
      </w:tr>
      <w:tr w:rsidR="00E202B4" w:rsidRPr="00FC188D" w:rsidTr="00E17939">
        <w:tc>
          <w:tcPr>
            <w:tcW w:w="0" w:type="auto"/>
          </w:tcPr>
          <w:p w:rsidR="00E202B4" w:rsidRPr="004C4C5C" w:rsidRDefault="00E202B4" w:rsidP="00E17939">
            <w:pPr>
              <w:rPr>
                <w:sz w:val="22"/>
                <w:szCs w:val="22"/>
              </w:rPr>
            </w:pPr>
            <w:r>
              <w:rPr>
                <w:sz w:val="22"/>
                <w:szCs w:val="22"/>
              </w:rPr>
              <w:t>15</w:t>
            </w:r>
          </w:p>
        </w:tc>
        <w:tc>
          <w:tcPr>
            <w:tcW w:w="0" w:type="auto"/>
          </w:tcPr>
          <w:p w:rsidR="00E202B4" w:rsidRDefault="00E202B4" w:rsidP="00E17939">
            <w:r>
              <w:t xml:space="preserve">Hirurške maske za lice, za jednokratnu upotrebu, plave, meke, ne iritirajuća elastična traka, pakovanje 50 kom. </w:t>
            </w:r>
          </w:p>
        </w:tc>
      </w:tr>
      <w:tr w:rsidR="00E202B4" w:rsidRPr="00FC188D" w:rsidTr="00E17939">
        <w:tc>
          <w:tcPr>
            <w:tcW w:w="0" w:type="auto"/>
          </w:tcPr>
          <w:p w:rsidR="00E202B4" w:rsidRPr="004C4C5C" w:rsidRDefault="00E202B4" w:rsidP="00E17939">
            <w:pPr>
              <w:rPr>
                <w:sz w:val="22"/>
                <w:szCs w:val="22"/>
              </w:rPr>
            </w:pPr>
            <w:r>
              <w:rPr>
                <w:sz w:val="22"/>
                <w:szCs w:val="22"/>
              </w:rPr>
              <w:t>16</w:t>
            </w:r>
          </w:p>
        </w:tc>
        <w:tc>
          <w:tcPr>
            <w:tcW w:w="0" w:type="auto"/>
          </w:tcPr>
          <w:p w:rsidR="00E202B4" w:rsidRDefault="00E202B4" w:rsidP="00E17939">
            <w:r>
              <w:t xml:space="preserve">Kaljače hirurške za jednokratnu upotrebu, bez prisustva PVC-a, plave, pakovanje od </w:t>
            </w:r>
            <w:r>
              <w:lastRenderedPageBreak/>
              <w:t xml:space="preserve">100 kom. </w:t>
            </w:r>
          </w:p>
        </w:tc>
      </w:tr>
      <w:tr w:rsidR="00E202B4" w:rsidRPr="00FC188D" w:rsidTr="00E17939">
        <w:tc>
          <w:tcPr>
            <w:tcW w:w="0" w:type="auto"/>
          </w:tcPr>
          <w:p w:rsidR="00E202B4" w:rsidRPr="004C4C5C" w:rsidRDefault="00E202B4" w:rsidP="00E17939">
            <w:pPr>
              <w:rPr>
                <w:sz w:val="22"/>
                <w:szCs w:val="22"/>
              </w:rPr>
            </w:pPr>
            <w:r>
              <w:rPr>
                <w:sz w:val="22"/>
                <w:szCs w:val="22"/>
              </w:rPr>
              <w:lastRenderedPageBreak/>
              <w:t>17</w:t>
            </w:r>
          </w:p>
        </w:tc>
        <w:tc>
          <w:tcPr>
            <w:tcW w:w="0" w:type="auto"/>
          </w:tcPr>
          <w:p w:rsidR="00E202B4" w:rsidRDefault="00E202B4" w:rsidP="00E17939">
            <w:r>
              <w:t>Vrećaste kape, plave, meka elastična traka, prečnika 52 cm, bez prisustva fibre-glass-a, pakovanje 100 komada</w:t>
            </w:r>
          </w:p>
        </w:tc>
      </w:tr>
      <w:tr w:rsidR="00E202B4" w:rsidRPr="00FC188D" w:rsidTr="00E17939">
        <w:tc>
          <w:tcPr>
            <w:tcW w:w="0" w:type="auto"/>
          </w:tcPr>
          <w:p w:rsidR="00E202B4" w:rsidRPr="004C4C5C" w:rsidRDefault="00E202B4" w:rsidP="00E17939">
            <w:pPr>
              <w:rPr>
                <w:sz w:val="22"/>
                <w:szCs w:val="22"/>
              </w:rPr>
            </w:pPr>
            <w:r>
              <w:rPr>
                <w:sz w:val="22"/>
                <w:szCs w:val="22"/>
              </w:rPr>
              <w:t>18</w:t>
            </w:r>
          </w:p>
        </w:tc>
        <w:tc>
          <w:tcPr>
            <w:tcW w:w="0" w:type="auto"/>
          </w:tcPr>
          <w:p w:rsidR="00E202B4" w:rsidRDefault="00E202B4" w:rsidP="00E17939">
            <w:r>
              <w:t>Drške skalpela, dužine 160mm, nerđajući čelik, mogućnost autoklaviranja</w:t>
            </w:r>
          </w:p>
        </w:tc>
      </w:tr>
      <w:tr w:rsidR="00E202B4" w:rsidRPr="00FC188D" w:rsidTr="00E17939">
        <w:tc>
          <w:tcPr>
            <w:tcW w:w="0" w:type="auto"/>
          </w:tcPr>
          <w:p w:rsidR="00E202B4" w:rsidRPr="004C4C5C" w:rsidRDefault="00E202B4" w:rsidP="00E17939">
            <w:pPr>
              <w:rPr>
                <w:sz w:val="22"/>
                <w:szCs w:val="22"/>
              </w:rPr>
            </w:pPr>
            <w:r>
              <w:rPr>
                <w:sz w:val="22"/>
                <w:szCs w:val="22"/>
              </w:rPr>
              <w:t>19</w:t>
            </w:r>
          </w:p>
        </w:tc>
        <w:tc>
          <w:tcPr>
            <w:tcW w:w="0" w:type="auto"/>
          </w:tcPr>
          <w:p w:rsidR="00E202B4" w:rsidRDefault="00E202B4" w:rsidP="00E17939">
            <w:r>
              <w:t>Čaše, borosilikatno staklo, graduisane, sa levkom za odlivanje, zapremina 1000ml, prečnik 105mm, visina 145mm, pakovanje od 10 kom.</w:t>
            </w:r>
          </w:p>
        </w:tc>
      </w:tr>
      <w:tr w:rsidR="00E202B4" w:rsidRPr="00FC188D" w:rsidTr="00E17939">
        <w:tc>
          <w:tcPr>
            <w:tcW w:w="0" w:type="auto"/>
          </w:tcPr>
          <w:p w:rsidR="00E202B4" w:rsidRPr="004C4C5C" w:rsidRDefault="00E202B4" w:rsidP="00E17939">
            <w:pPr>
              <w:rPr>
                <w:sz w:val="22"/>
                <w:szCs w:val="22"/>
              </w:rPr>
            </w:pPr>
            <w:r>
              <w:rPr>
                <w:sz w:val="22"/>
                <w:szCs w:val="22"/>
              </w:rPr>
              <w:t>20</w:t>
            </w:r>
          </w:p>
        </w:tc>
        <w:tc>
          <w:tcPr>
            <w:tcW w:w="0" w:type="auto"/>
          </w:tcPr>
          <w:p w:rsidR="00E202B4" w:rsidRDefault="00E202B4" w:rsidP="00E17939">
            <w:r>
              <w:t>Erlenmajerove tikvice, borosilikatno staklo, zapremina 100ml, prečnik vrata 34mm, visina 105, pakovanje 10 kom.</w:t>
            </w:r>
          </w:p>
        </w:tc>
      </w:tr>
      <w:tr w:rsidR="00E202B4" w:rsidRPr="00FC188D" w:rsidTr="00E17939">
        <w:tc>
          <w:tcPr>
            <w:tcW w:w="0" w:type="auto"/>
          </w:tcPr>
          <w:p w:rsidR="00E202B4" w:rsidRPr="004C4C5C" w:rsidRDefault="00E202B4" w:rsidP="00E17939">
            <w:pPr>
              <w:rPr>
                <w:sz w:val="22"/>
                <w:szCs w:val="22"/>
              </w:rPr>
            </w:pPr>
            <w:r>
              <w:rPr>
                <w:sz w:val="22"/>
                <w:szCs w:val="22"/>
              </w:rPr>
              <w:t>21</w:t>
            </w:r>
          </w:p>
        </w:tc>
        <w:tc>
          <w:tcPr>
            <w:tcW w:w="0" w:type="auto"/>
          </w:tcPr>
          <w:p w:rsidR="00E202B4" w:rsidRPr="006776A6" w:rsidRDefault="00E202B4" w:rsidP="00E17939">
            <w:r w:rsidRPr="006776A6">
              <w:t xml:space="preserve">Sklalpel sečiva 11  - </w:t>
            </w:r>
            <w:r>
              <w:t>nesterilne, pakovanje 12 kom</w:t>
            </w:r>
          </w:p>
        </w:tc>
      </w:tr>
      <w:tr w:rsidR="00E202B4" w:rsidRPr="00FC188D" w:rsidTr="00E17939">
        <w:tc>
          <w:tcPr>
            <w:tcW w:w="0" w:type="auto"/>
          </w:tcPr>
          <w:p w:rsidR="00E202B4" w:rsidRPr="004C4C5C" w:rsidRDefault="00E202B4" w:rsidP="00E17939">
            <w:pPr>
              <w:rPr>
                <w:sz w:val="22"/>
                <w:szCs w:val="22"/>
              </w:rPr>
            </w:pPr>
            <w:r>
              <w:rPr>
                <w:sz w:val="22"/>
                <w:szCs w:val="22"/>
              </w:rPr>
              <w:t>22</w:t>
            </w:r>
          </w:p>
        </w:tc>
        <w:tc>
          <w:tcPr>
            <w:tcW w:w="0" w:type="auto"/>
          </w:tcPr>
          <w:p w:rsidR="00E202B4" w:rsidRPr="006776A6" w:rsidRDefault="00E202B4" w:rsidP="00E17939">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E202B4" w:rsidRPr="00FC188D" w:rsidTr="00E17939">
        <w:tc>
          <w:tcPr>
            <w:tcW w:w="0" w:type="auto"/>
          </w:tcPr>
          <w:p w:rsidR="00E202B4" w:rsidRPr="004C4C5C" w:rsidRDefault="00E202B4" w:rsidP="00E17939">
            <w:pPr>
              <w:rPr>
                <w:sz w:val="22"/>
                <w:szCs w:val="22"/>
              </w:rPr>
            </w:pPr>
            <w:r>
              <w:rPr>
                <w:sz w:val="22"/>
                <w:szCs w:val="22"/>
              </w:rPr>
              <w:t>23</w:t>
            </w:r>
          </w:p>
        </w:tc>
        <w:tc>
          <w:tcPr>
            <w:tcW w:w="0" w:type="auto"/>
          </w:tcPr>
          <w:p w:rsidR="00E202B4" w:rsidRPr="006776A6" w:rsidRDefault="00E202B4" w:rsidP="00E17939">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E202B4" w:rsidRPr="00FC188D" w:rsidTr="00E17939">
        <w:tc>
          <w:tcPr>
            <w:tcW w:w="0" w:type="auto"/>
          </w:tcPr>
          <w:p w:rsidR="00E202B4" w:rsidRPr="004C4C5C" w:rsidRDefault="00E202B4" w:rsidP="00E17939">
            <w:pPr>
              <w:rPr>
                <w:sz w:val="22"/>
                <w:szCs w:val="22"/>
              </w:rPr>
            </w:pPr>
            <w:r>
              <w:rPr>
                <w:sz w:val="22"/>
                <w:szCs w:val="22"/>
              </w:rPr>
              <w:t>24</w:t>
            </w:r>
          </w:p>
        </w:tc>
        <w:tc>
          <w:tcPr>
            <w:tcW w:w="0" w:type="auto"/>
          </w:tcPr>
          <w:p w:rsidR="00E202B4" w:rsidRPr="00F7170C" w:rsidRDefault="00E202B4" w:rsidP="00E17939">
            <w:pPr>
              <w:rPr>
                <w:color w:val="FF0000"/>
              </w:rPr>
            </w:pPr>
            <w:r w:rsidRPr="00A4784A">
              <w:t>Filter papir, pakovanje 500kom,600 x 600,grade 122 , te</w:t>
            </w:r>
            <w:r>
              <w:t>ž</w:t>
            </w:r>
            <w:r w:rsidRPr="00A4784A">
              <w:t>ina 73g,pore size 17-30 um, thickness 0,17mm</w:t>
            </w:r>
          </w:p>
        </w:tc>
      </w:tr>
      <w:tr w:rsidR="00E202B4" w:rsidRPr="00FC188D" w:rsidTr="00E17939">
        <w:tc>
          <w:tcPr>
            <w:tcW w:w="0" w:type="auto"/>
          </w:tcPr>
          <w:p w:rsidR="00E202B4" w:rsidRPr="004C4C5C" w:rsidRDefault="00E202B4" w:rsidP="00E17939">
            <w:pPr>
              <w:rPr>
                <w:sz w:val="22"/>
                <w:szCs w:val="22"/>
              </w:rPr>
            </w:pPr>
            <w:r>
              <w:rPr>
                <w:sz w:val="22"/>
                <w:szCs w:val="22"/>
              </w:rPr>
              <w:t>25</w:t>
            </w:r>
          </w:p>
        </w:tc>
        <w:tc>
          <w:tcPr>
            <w:tcW w:w="0" w:type="auto"/>
          </w:tcPr>
          <w:p w:rsidR="00E202B4" w:rsidRDefault="00E202B4" w:rsidP="00E17939">
            <w:r>
              <w:t>Levak, borosilikatno staklo, prečnik 80mm</w:t>
            </w:r>
          </w:p>
        </w:tc>
      </w:tr>
      <w:tr w:rsidR="00E202B4" w:rsidRPr="00FC188D" w:rsidTr="00E17939">
        <w:tc>
          <w:tcPr>
            <w:tcW w:w="0" w:type="auto"/>
          </w:tcPr>
          <w:p w:rsidR="00E202B4" w:rsidRPr="004C4C5C" w:rsidRDefault="00E202B4" w:rsidP="00E17939">
            <w:pPr>
              <w:rPr>
                <w:sz w:val="22"/>
                <w:szCs w:val="22"/>
              </w:rPr>
            </w:pPr>
            <w:r>
              <w:rPr>
                <w:sz w:val="22"/>
                <w:szCs w:val="22"/>
              </w:rPr>
              <w:t>26</w:t>
            </w:r>
          </w:p>
        </w:tc>
        <w:tc>
          <w:tcPr>
            <w:tcW w:w="0" w:type="auto"/>
          </w:tcPr>
          <w:p w:rsidR="00E202B4" w:rsidRDefault="00E202B4" w:rsidP="00E17939">
            <w:r>
              <w:t>Kivete, 50 ml, visina 120mm, ne sterilne, u reku 50 kom</w:t>
            </w:r>
          </w:p>
        </w:tc>
      </w:tr>
      <w:tr w:rsidR="00E202B4" w:rsidRPr="00FC188D" w:rsidTr="00E17939">
        <w:tc>
          <w:tcPr>
            <w:tcW w:w="0" w:type="auto"/>
          </w:tcPr>
          <w:p w:rsidR="00E202B4" w:rsidRPr="004C4C5C" w:rsidRDefault="00E202B4" w:rsidP="00E17939">
            <w:pPr>
              <w:rPr>
                <w:sz w:val="22"/>
                <w:szCs w:val="22"/>
              </w:rPr>
            </w:pPr>
            <w:r>
              <w:rPr>
                <w:sz w:val="22"/>
                <w:szCs w:val="22"/>
              </w:rPr>
              <w:t>27</w:t>
            </w:r>
          </w:p>
        </w:tc>
        <w:tc>
          <w:tcPr>
            <w:tcW w:w="0" w:type="auto"/>
          </w:tcPr>
          <w:p w:rsidR="00E202B4" w:rsidRDefault="00E202B4" w:rsidP="00E17939">
            <w:r>
              <w:t>Kivete, 15 ml, visina 120mm, ne sterilne, 50 kom</w:t>
            </w:r>
          </w:p>
        </w:tc>
      </w:tr>
      <w:tr w:rsidR="00E202B4" w:rsidRPr="00FC188D" w:rsidTr="00E17939">
        <w:tc>
          <w:tcPr>
            <w:tcW w:w="0" w:type="auto"/>
          </w:tcPr>
          <w:p w:rsidR="00E202B4" w:rsidRPr="004C4C5C" w:rsidRDefault="00E202B4" w:rsidP="00E17939">
            <w:pPr>
              <w:rPr>
                <w:sz w:val="22"/>
                <w:szCs w:val="22"/>
              </w:rPr>
            </w:pPr>
            <w:r>
              <w:rPr>
                <w:sz w:val="22"/>
                <w:szCs w:val="22"/>
              </w:rPr>
              <w:t>28</w:t>
            </w:r>
          </w:p>
        </w:tc>
        <w:tc>
          <w:tcPr>
            <w:tcW w:w="0" w:type="auto"/>
          </w:tcPr>
          <w:p w:rsidR="00E202B4" w:rsidRDefault="00E202B4" w:rsidP="00E17939">
            <w:r>
              <w:t>Trakice za određivanje ph vrednosti, 0-14pH, pak 100kom, 4 boje</w:t>
            </w:r>
          </w:p>
        </w:tc>
      </w:tr>
      <w:tr w:rsidR="00E202B4" w:rsidRPr="00FC188D" w:rsidTr="00E17939">
        <w:tc>
          <w:tcPr>
            <w:tcW w:w="0" w:type="auto"/>
          </w:tcPr>
          <w:p w:rsidR="00E202B4" w:rsidRPr="004C4C5C" w:rsidRDefault="00E202B4" w:rsidP="00E17939">
            <w:pPr>
              <w:rPr>
                <w:sz w:val="22"/>
                <w:szCs w:val="22"/>
              </w:rPr>
            </w:pPr>
            <w:r>
              <w:rPr>
                <w:sz w:val="22"/>
                <w:szCs w:val="22"/>
              </w:rPr>
              <w:t>29</w:t>
            </w:r>
          </w:p>
        </w:tc>
        <w:tc>
          <w:tcPr>
            <w:tcW w:w="0" w:type="auto"/>
          </w:tcPr>
          <w:p w:rsidR="00E202B4" w:rsidRDefault="00E202B4" w:rsidP="00E17939">
            <w:r>
              <w:t>Sečiva skalpela, sterilni, carbon steel, Ribbel ili ekvivalent, tip 11, pakovanje 100 kom</w:t>
            </w:r>
          </w:p>
        </w:tc>
      </w:tr>
      <w:tr w:rsidR="00E202B4" w:rsidRPr="00FC188D" w:rsidTr="00E17939">
        <w:tc>
          <w:tcPr>
            <w:tcW w:w="0" w:type="auto"/>
          </w:tcPr>
          <w:p w:rsidR="00E202B4" w:rsidRPr="004C4C5C" w:rsidRDefault="00E202B4" w:rsidP="00E17939">
            <w:pPr>
              <w:rPr>
                <w:sz w:val="22"/>
                <w:szCs w:val="22"/>
              </w:rPr>
            </w:pPr>
            <w:r>
              <w:rPr>
                <w:sz w:val="22"/>
                <w:szCs w:val="22"/>
              </w:rPr>
              <w:t>30</w:t>
            </w:r>
          </w:p>
        </w:tc>
        <w:tc>
          <w:tcPr>
            <w:tcW w:w="0" w:type="auto"/>
          </w:tcPr>
          <w:p w:rsidR="00E202B4" w:rsidRDefault="00E202B4" w:rsidP="00E17939">
            <w:r>
              <w:t>Sečiva skalpela, sterilni, carbon steel, Ribbel ili ekvivalent, tip 21, pakovanje 100 kom</w:t>
            </w:r>
          </w:p>
        </w:tc>
      </w:tr>
      <w:tr w:rsidR="00E202B4" w:rsidRPr="00FC188D" w:rsidTr="00E17939">
        <w:tc>
          <w:tcPr>
            <w:tcW w:w="0" w:type="auto"/>
          </w:tcPr>
          <w:p w:rsidR="00E202B4" w:rsidRPr="004C4C5C" w:rsidRDefault="00E202B4" w:rsidP="00E17939">
            <w:pPr>
              <w:rPr>
                <w:sz w:val="22"/>
                <w:szCs w:val="22"/>
              </w:rPr>
            </w:pPr>
            <w:r>
              <w:rPr>
                <w:sz w:val="22"/>
                <w:szCs w:val="22"/>
              </w:rPr>
              <w:t>31</w:t>
            </w:r>
          </w:p>
        </w:tc>
        <w:tc>
          <w:tcPr>
            <w:tcW w:w="0" w:type="auto"/>
          </w:tcPr>
          <w:p w:rsidR="00E202B4" w:rsidRDefault="00E202B4" w:rsidP="00E17939">
            <w:r>
              <w:t>Pincete, dužine 105mm, oštri, nenazubljeni krajevi</w:t>
            </w:r>
          </w:p>
        </w:tc>
      </w:tr>
      <w:tr w:rsidR="00E202B4" w:rsidRPr="00FC188D" w:rsidTr="00E17939">
        <w:tc>
          <w:tcPr>
            <w:tcW w:w="0" w:type="auto"/>
          </w:tcPr>
          <w:p w:rsidR="00E202B4" w:rsidRPr="004C4C5C" w:rsidRDefault="00E202B4" w:rsidP="00E17939">
            <w:pPr>
              <w:rPr>
                <w:sz w:val="22"/>
                <w:szCs w:val="22"/>
              </w:rPr>
            </w:pPr>
            <w:r>
              <w:rPr>
                <w:sz w:val="22"/>
                <w:szCs w:val="22"/>
              </w:rPr>
              <w:t>32</w:t>
            </w:r>
          </w:p>
        </w:tc>
        <w:tc>
          <w:tcPr>
            <w:tcW w:w="0" w:type="auto"/>
          </w:tcPr>
          <w:p w:rsidR="00E202B4" w:rsidRPr="00D57A5A" w:rsidRDefault="00E202B4" w:rsidP="00E17939">
            <w:r w:rsidRPr="002C3A73">
              <w:rPr>
                <w:rFonts w:cs="Arial"/>
              </w:rPr>
              <w:t>Kivete plastične 10 mm, 100 komada, PS</w:t>
            </w:r>
            <w:r>
              <w:rPr>
                <w:rFonts w:cs="Arial"/>
              </w:rPr>
              <w:t xml:space="preserve"> ili одговарајуће</w:t>
            </w:r>
          </w:p>
        </w:tc>
      </w:tr>
      <w:tr w:rsidR="00E202B4" w:rsidRPr="00FC188D" w:rsidTr="00E17939">
        <w:tc>
          <w:tcPr>
            <w:tcW w:w="0" w:type="auto"/>
          </w:tcPr>
          <w:p w:rsidR="00E202B4" w:rsidRPr="004C4C5C" w:rsidRDefault="00E202B4" w:rsidP="00E17939">
            <w:pPr>
              <w:rPr>
                <w:sz w:val="22"/>
                <w:szCs w:val="22"/>
              </w:rPr>
            </w:pPr>
            <w:r>
              <w:rPr>
                <w:sz w:val="22"/>
                <w:szCs w:val="22"/>
              </w:rPr>
              <w:t>33</w:t>
            </w:r>
          </w:p>
        </w:tc>
        <w:tc>
          <w:tcPr>
            <w:tcW w:w="0" w:type="auto"/>
          </w:tcPr>
          <w:p w:rsidR="00E202B4" w:rsidRPr="002C3A73" w:rsidRDefault="00E202B4" w:rsidP="00E17939">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E202B4" w:rsidRPr="00FC188D" w:rsidTr="00E17939">
        <w:tc>
          <w:tcPr>
            <w:tcW w:w="0" w:type="auto"/>
          </w:tcPr>
          <w:p w:rsidR="00E202B4" w:rsidRPr="004C4C5C" w:rsidRDefault="00E202B4" w:rsidP="00E17939">
            <w:pPr>
              <w:rPr>
                <w:sz w:val="22"/>
                <w:szCs w:val="22"/>
              </w:rPr>
            </w:pPr>
            <w:r>
              <w:rPr>
                <w:sz w:val="22"/>
                <w:szCs w:val="22"/>
              </w:rPr>
              <w:t>34</w:t>
            </w:r>
          </w:p>
        </w:tc>
        <w:tc>
          <w:tcPr>
            <w:tcW w:w="0" w:type="auto"/>
          </w:tcPr>
          <w:p w:rsidR="00E202B4" w:rsidRPr="002C3A73" w:rsidRDefault="00E202B4" w:rsidP="00E17939">
            <w:pPr>
              <w:autoSpaceDE w:val="0"/>
              <w:autoSpaceDN w:val="0"/>
              <w:adjustRightInd w:val="0"/>
              <w:rPr>
                <w:rFonts w:cs="Arial"/>
                <w:iCs/>
              </w:rPr>
            </w:pPr>
            <w:r w:rsidRPr="002C3A73">
              <w:rPr>
                <w:rFonts w:cs="Arial"/>
                <w:iCs/>
              </w:rPr>
              <w:t>PCR ploče, 96 bunarčića, 0,2ml, half-skirted, izdignut prsten oko bunarčića, pakovanje 50 kom</w:t>
            </w:r>
          </w:p>
        </w:tc>
      </w:tr>
      <w:tr w:rsidR="00E202B4" w:rsidRPr="00FC188D" w:rsidTr="00E17939">
        <w:tc>
          <w:tcPr>
            <w:tcW w:w="0" w:type="auto"/>
          </w:tcPr>
          <w:p w:rsidR="00E202B4" w:rsidRPr="004C4C5C" w:rsidRDefault="00E202B4" w:rsidP="00E17939">
            <w:pPr>
              <w:rPr>
                <w:sz w:val="22"/>
                <w:szCs w:val="22"/>
              </w:rPr>
            </w:pPr>
            <w:r>
              <w:rPr>
                <w:sz w:val="22"/>
                <w:szCs w:val="22"/>
              </w:rPr>
              <w:t>35</w:t>
            </w:r>
          </w:p>
        </w:tc>
        <w:tc>
          <w:tcPr>
            <w:tcW w:w="0" w:type="auto"/>
          </w:tcPr>
          <w:p w:rsidR="00E202B4" w:rsidRPr="002C3A73" w:rsidRDefault="00E202B4" w:rsidP="00E17939">
            <w:pPr>
              <w:autoSpaceDE w:val="0"/>
              <w:autoSpaceDN w:val="0"/>
              <w:adjustRightInd w:val="0"/>
              <w:rPr>
                <w:rFonts w:cs="Arial"/>
                <w:iCs/>
              </w:rPr>
            </w:pPr>
            <w:r w:rsidRPr="002C3A73">
              <w:rPr>
                <w:rFonts w:cs="Arial"/>
                <w:iCs/>
              </w:rPr>
              <w:t>PCR trakice sa 8 tubica, 0,2ml, sa zasebnim poklopcima, pakovanje 250 kom</w:t>
            </w:r>
          </w:p>
        </w:tc>
      </w:tr>
      <w:tr w:rsidR="00E202B4" w:rsidRPr="00FC188D" w:rsidTr="00E17939">
        <w:tc>
          <w:tcPr>
            <w:tcW w:w="0" w:type="auto"/>
          </w:tcPr>
          <w:p w:rsidR="00E202B4" w:rsidRPr="004C4C5C" w:rsidRDefault="00E202B4" w:rsidP="00E17939">
            <w:pPr>
              <w:rPr>
                <w:sz w:val="22"/>
                <w:szCs w:val="22"/>
              </w:rPr>
            </w:pPr>
            <w:r>
              <w:rPr>
                <w:sz w:val="22"/>
                <w:szCs w:val="22"/>
              </w:rPr>
              <w:t>36</w:t>
            </w:r>
          </w:p>
        </w:tc>
        <w:tc>
          <w:tcPr>
            <w:tcW w:w="0" w:type="auto"/>
          </w:tcPr>
          <w:p w:rsidR="00E202B4" w:rsidRPr="00AE6D4F" w:rsidRDefault="00E202B4" w:rsidP="00E17939">
            <w:r w:rsidRPr="00AE6D4F">
              <w:t>Plastične pipette 10 ml, 300 mm, ne sterilne, pakovanje 100 kom</w:t>
            </w:r>
          </w:p>
        </w:tc>
      </w:tr>
      <w:tr w:rsidR="00E202B4" w:rsidRPr="00FC188D" w:rsidTr="00E17939">
        <w:tc>
          <w:tcPr>
            <w:tcW w:w="0" w:type="auto"/>
          </w:tcPr>
          <w:p w:rsidR="00E202B4" w:rsidRPr="004C4C5C" w:rsidRDefault="00E202B4" w:rsidP="00E17939">
            <w:pPr>
              <w:rPr>
                <w:sz w:val="22"/>
                <w:szCs w:val="22"/>
              </w:rPr>
            </w:pPr>
            <w:r>
              <w:rPr>
                <w:sz w:val="22"/>
                <w:szCs w:val="22"/>
              </w:rPr>
              <w:t>37</w:t>
            </w:r>
          </w:p>
        </w:tc>
        <w:tc>
          <w:tcPr>
            <w:tcW w:w="0" w:type="auto"/>
          </w:tcPr>
          <w:p w:rsidR="00E202B4" w:rsidRPr="00AE6D4F" w:rsidRDefault="00E202B4" w:rsidP="00E17939">
            <w:r w:rsidRPr="00AE6D4F">
              <w:t>Univerzalni pH indicator papir 0-14, pakovanje 100 kom</w:t>
            </w:r>
          </w:p>
        </w:tc>
      </w:tr>
      <w:tr w:rsidR="00E202B4" w:rsidRPr="00FC188D" w:rsidTr="00E17939">
        <w:tc>
          <w:tcPr>
            <w:tcW w:w="0" w:type="auto"/>
          </w:tcPr>
          <w:p w:rsidR="00E202B4" w:rsidRPr="004C4C5C" w:rsidRDefault="00E202B4" w:rsidP="00E17939">
            <w:pPr>
              <w:rPr>
                <w:sz w:val="22"/>
                <w:szCs w:val="22"/>
              </w:rPr>
            </w:pPr>
            <w:r>
              <w:rPr>
                <w:sz w:val="22"/>
                <w:szCs w:val="22"/>
              </w:rPr>
              <w:t>38</w:t>
            </w:r>
          </w:p>
        </w:tc>
        <w:tc>
          <w:tcPr>
            <w:tcW w:w="0" w:type="auto"/>
          </w:tcPr>
          <w:p w:rsidR="00E202B4" w:rsidRPr="00AE6D4F" w:rsidRDefault="00E202B4" w:rsidP="00E17939">
            <w:r w:rsidRPr="00AE6D4F">
              <w:t>In</w:t>
            </w:r>
            <w:r>
              <w:t>d</w:t>
            </w:r>
            <w:r w:rsidRPr="00AE6D4F">
              <w:t>ikator listići p</w:t>
            </w:r>
            <w:r>
              <w:t>H</w:t>
            </w:r>
            <w:r w:rsidRPr="00AE6D4F">
              <w:t xml:space="preserve"> 5,0-10,0, pakovanje od 100 kom</w:t>
            </w:r>
          </w:p>
        </w:tc>
      </w:tr>
      <w:tr w:rsidR="00E202B4" w:rsidRPr="00FC188D" w:rsidTr="00E17939">
        <w:tc>
          <w:tcPr>
            <w:tcW w:w="0" w:type="auto"/>
          </w:tcPr>
          <w:p w:rsidR="00E202B4" w:rsidRPr="004C4C5C" w:rsidRDefault="00E202B4" w:rsidP="00E17939">
            <w:pPr>
              <w:rPr>
                <w:sz w:val="22"/>
                <w:szCs w:val="22"/>
              </w:rPr>
            </w:pPr>
            <w:r>
              <w:rPr>
                <w:sz w:val="22"/>
                <w:szCs w:val="22"/>
              </w:rPr>
              <w:t>39</w:t>
            </w:r>
          </w:p>
        </w:tc>
        <w:tc>
          <w:tcPr>
            <w:tcW w:w="0" w:type="auto"/>
          </w:tcPr>
          <w:p w:rsidR="00E202B4" w:rsidRPr="00AE6D4F" w:rsidRDefault="00E202B4" w:rsidP="00E17939">
            <w:r w:rsidRPr="00AE6D4F">
              <w:t>Erlenmajer posuda UG 250ml, pakovanje od 10 kom</w:t>
            </w:r>
          </w:p>
        </w:tc>
      </w:tr>
      <w:tr w:rsidR="00E202B4" w:rsidRPr="00FC188D" w:rsidTr="00E17939">
        <w:tc>
          <w:tcPr>
            <w:tcW w:w="0" w:type="auto"/>
          </w:tcPr>
          <w:p w:rsidR="00E202B4" w:rsidRPr="004C4C5C" w:rsidRDefault="00E202B4" w:rsidP="00E17939">
            <w:pPr>
              <w:rPr>
                <w:sz w:val="22"/>
                <w:szCs w:val="22"/>
              </w:rPr>
            </w:pPr>
            <w:r>
              <w:rPr>
                <w:sz w:val="22"/>
                <w:szCs w:val="22"/>
              </w:rPr>
              <w:t>40</w:t>
            </w:r>
          </w:p>
        </w:tc>
        <w:tc>
          <w:tcPr>
            <w:tcW w:w="0" w:type="auto"/>
          </w:tcPr>
          <w:p w:rsidR="00E202B4" w:rsidRPr="00AE6D4F" w:rsidRDefault="00E202B4" w:rsidP="00E17939">
            <w:r w:rsidRPr="00AE6D4F">
              <w:t>Držač za predmetna stakla, za 20 komada, 76x26mm, 1 kom</w:t>
            </w:r>
          </w:p>
        </w:tc>
      </w:tr>
      <w:tr w:rsidR="00E202B4" w:rsidRPr="00FC188D" w:rsidTr="00E17939">
        <w:tc>
          <w:tcPr>
            <w:tcW w:w="0" w:type="auto"/>
          </w:tcPr>
          <w:p w:rsidR="00E202B4" w:rsidRPr="004C4C5C" w:rsidRDefault="00E202B4" w:rsidP="00E17939">
            <w:pPr>
              <w:rPr>
                <w:sz w:val="22"/>
                <w:szCs w:val="22"/>
              </w:rPr>
            </w:pPr>
            <w:r>
              <w:rPr>
                <w:sz w:val="22"/>
                <w:szCs w:val="22"/>
              </w:rPr>
              <w:t>41</w:t>
            </w:r>
          </w:p>
        </w:tc>
        <w:tc>
          <w:tcPr>
            <w:tcW w:w="0" w:type="auto"/>
          </w:tcPr>
          <w:p w:rsidR="00E202B4" w:rsidRPr="00AE6D4F" w:rsidRDefault="00E202B4" w:rsidP="00E17939">
            <w:r w:rsidRPr="00AE6D4F">
              <w:t>Špric boca, 500 ml</w:t>
            </w:r>
          </w:p>
        </w:tc>
      </w:tr>
      <w:tr w:rsidR="00E202B4" w:rsidRPr="00FC188D" w:rsidTr="00E17939">
        <w:tc>
          <w:tcPr>
            <w:tcW w:w="0" w:type="auto"/>
          </w:tcPr>
          <w:p w:rsidR="00E202B4" w:rsidRPr="004C4C5C" w:rsidRDefault="00E202B4" w:rsidP="00E17939">
            <w:pPr>
              <w:rPr>
                <w:sz w:val="22"/>
                <w:szCs w:val="22"/>
              </w:rPr>
            </w:pPr>
            <w:r>
              <w:rPr>
                <w:sz w:val="22"/>
                <w:szCs w:val="22"/>
              </w:rPr>
              <w:t>42</w:t>
            </w:r>
          </w:p>
        </w:tc>
        <w:tc>
          <w:tcPr>
            <w:tcW w:w="0" w:type="auto"/>
          </w:tcPr>
          <w:p w:rsidR="00E202B4" w:rsidRPr="00AE6D4F" w:rsidRDefault="00E202B4" w:rsidP="00E17939">
            <w:r w:rsidRPr="00AE6D4F">
              <w:t xml:space="preserve">Špric boca, 1000 ml, </w:t>
            </w:r>
          </w:p>
        </w:tc>
      </w:tr>
      <w:tr w:rsidR="00E202B4" w:rsidRPr="00FC188D" w:rsidTr="00E17939">
        <w:tc>
          <w:tcPr>
            <w:tcW w:w="0" w:type="auto"/>
          </w:tcPr>
          <w:p w:rsidR="00E202B4" w:rsidRPr="004C4C5C" w:rsidRDefault="00E202B4" w:rsidP="00E17939">
            <w:pPr>
              <w:rPr>
                <w:sz w:val="22"/>
                <w:szCs w:val="22"/>
              </w:rPr>
            </w:pPr>
            <w:r>
              <w:rPr>
                <w:sz w:val="22"/>
                <w:szCs w:val="22"/>
              </w:rPr>
              <w:t>43</w:t>
            </w:r>
          </w:p>
        </w:tc>
        <w:tc>
          <w:tcPr>
            <w:tcW w:w="0" w:type="auto"/>
          </w:tcPr>
          <w:p w:rsidR="00E202B4" w:rsidRPr="00AE6D4F" w:rsidRDefault="00E202B4" w:rsidP="00E17939">
            <w:r w:rsidRPr="00AE6D4F">
              <w:t>Levak, PP DIA. 80 mm</w:t>
            </w:r>
            <w:r>
              <w:t>, pakovanje 1</w:t>
            </w:r>
            <w:r w:rsidRPr="00AE6D4F">
              <w:t>0 kom</w:t>
            </w:r>
          </w:p>
        </w:tc>
      </w:tr>
      <w:tr w:rsidR="00E202B4" w:rsidRPr="00FC188D" w:rsidTr="00E17939">
        <w:tc>
          <w:tcPr>
            <w:tcW w:w="0" w:type="auto"/>
          </w:tcPr>
          <w:p w:rsidR="00E202B4" w:rsidRPr="004C4C5C" w:rsidRDefault="00E202B4" w:rsidP="00E17939">
            <w:pPr>
              <w:rPr>
                <w:sz w:val="22"/>
                <w:szCs w:val="22"/>
              </w:rPr>
            </w:pPr>
            <w:r>
              <w:rPr>
                <w:sz w:val="22"/>
                <w:szCs w:val="22"/>
              </w:rPr>
              <w:t>44</w:t>
            </w:r>
          </w:p>
        </w:tc>
        <w:tc>
          <w:tcPr>
            <w:tcW w:w="0" w:type="auto"/>
          </w:tcPr>
          <w:p w:rsidR="00E202B4" w:rsidRPr="00AE6D4F" w:rsidRDefault="00E202B4" w:rsidP="00E17939">
            <w:r w:rsidRPr="00AE6D4F">
              <w:t>Menzura VF 100ml</w:t>
            </w:r>
          </w:p>
        </w:tc>
      </w:tr>
      <w:tr w:rsidR="00E202B4" w:rsidRPr="00FC188D" w:rsidTr="00E17939">
        <w:tc>
          <w:tcPr>
            <w:tcW w:w="0" w:type="auto"/>
          </w:tcPr>
          <w:p w:rsidR="00E202B4" w:rsidRPr="004C4C5C" w:rsidRDefault="00E202B4" w:rsidP="00E17939">
            <w:pPr>
              <w:rPr>
                <w:sz w:val="22"/>
                <w:szCs w:val="22"/>
              </w:rPr>
            </w:pPr>
            <w:r>
              <w:rPr>
                <w:sz w:val="22"/>
                <w:szCs w:val="22"/>
              </w:rPr>
              <w:t>45</w:t>
            </w:r>
          </w:p>
        </w:tc>
        <w:tc>
          <w:tcPr>
            <w:tcW w:w="0" w:type="auto"/>
          </w:tcPr>
          <w:p w:rsidR="00E202B4" w:rsidRPr="00AE6D4F" w:rsidRDefault="00E202B4" w:rsidP="00E17939">
            <w:r w:rsidRPr="00AE6D4F">
              <w:t xml:space="preserve">Laboratorijski mantil ženski, veličina 36, beli, 100% pamuk, </w:t>
            </w:r>
          </w:p>
        </w:tc>
      </w:tr>
      <w:tr w:rsidR="00E202B4" w:rsidRPr="00FC188D" w:rsidTr="00E17939">
        <w:tc>
          <w:tcPr>
            <w:tcW w:w="0" w:type="auto"/>
          </w:tcPr>
          <w:p w:rsidR="00E202B4" w:rsidRPr="004C4C5C" w:rsidRDefault="00E202B4" w:rsidP="00E17939">
            <w:pPr>
              <w:rPr>
                <w:sz w:val="22"/>
                <w:szCs w:val="22"/>
              </w:rPr>
            </w:pPr>
            <w:r>
              <w:rPr>
                <w:sz w:val="22"/>
                <w:szCs w:val="22"/>
              </w:rPr>
              <w:t>46</w:t>
            </w:r>
          </w:p>
        </w:tc>
        <w:tc>
          <w:tcPr>
            <w:tcW w:w="0" w:type="auto"/>
          </w:tcPr>
          <w:p w:rsidR="00E202B4" w:rsidRPr="00AE6D4F" w:rsidRDefault="00E202B4" w:rsidP="00E17939">
            <w:r w:rsidRPr="00AE6D4F">
              <w:t xml:space="preserve">Laboratorijski mantil ženski, veličina 38, beli, 100% pamuk, </w:t>
            </w:r>
          </w:p>
        </w:tc>
      </w:tr>
      <w:tr w:rsidR="00E202B4" w:rsidRPr="00FC188D" w:rsidTr="00E17939">
        <w:tc>
          <w:tcPr>
            <w:tcW w:w="0" w:type="auto"/>
          </w:tcPr>
          <w:p w:rsidR="00E202B4" w:rsidRPr="004C4C5C" w:rsidRDefault="00E202B4" w:rsidP="00E17939">
            <w:pPr>
              <w:rPr>
                <w:sz w:val="22"/>
                <w:szCs w:val="22"/>
              </w:rPr>
            </w:pPr>
            <w:r>
              <w:rPr>
                <w:sz w:val="22"/>
                <w:szCs w:val="22"/>
              </w:rPr>
              <w:t>47</w:t>
            </w:r>
          </w:p>
        </w:tc>
        <w:tc>
          <w:tcPr>
            <w:tcW w:w="0" w:type="auto"/>
          </w:tcPr>
          <w:p w:rsidR="00E202B4" w:rsidRPr="00AE6D4F" w:rsidRDefault="00E202B4" w:rsidP="00E17939">
            <w:r w:rsidRPr="00AE6D4F">
              <w:t xml:space="preserve">Laboratorijski mantil ženski, veličina 40, beli, 100% pamuk, </w:t>
            </w:r>
          </w:p>
        </w:tc>
      </w:tr>
      <w:tr w:rsidR="00E202B4" w:rsidRPr="00FC188D" w:rsidTr="00E17939">
        <w:tc>
          <w:tcPr>
            <w:tcW w:w="0" w:type="auto"/>
          </w:tcPr>
          <w:p w:rsidR="00E202B4" w:rsidRPr="004C4C5C" w:rsidRDefault="00E202B4" w:rsidP="00E17939">
            <w:pPr>
              <w:rPr>
                <w:sz w:val="22"/>
                <w:szCs w:val="22"/>
              </w:rPr>
            </w:pPr>
            <w:r>
              <w:rPr>
                <w:sz w:val="22"/>
                <w:szCs w:val="22"/>
              </w:rPr>
              <w:t>48</w:t>
            </w:r>
          </w:p>
        </w:tc>
        <w:tc>
          <w:tcPr>
            <w:tcW w:w="0" w:type="auto"/>
          </w:tcPr>
          <w:p w:rsidR="00E202B4" w:rsidRPr="00AE6D4F" w:rsidRDefault="00E202B4" w:rsidP="00E17939">
            <w:r w:rsidRPr="00AE6D4F">
              <w:t>Predmetna stakla, pakovanje 100 kom</w:t>
            </w:r>
          </w:p>
        </w:tc>
      </w:tr>
      <w:tr w:rsidR="00E202B4" w:rsidRPr="00FC188D" w:rsidTr="00E17939">
        <w:tc>
          <w:tcPr>
            <w:tcW w:w="0" w:type="auto"/>
          </w:tcPr>
          <w:p w:rsidR="00E202B4" w:rsidRPr="004C4C5C" w:rsidRDefault="00E202B4" w:rsidP="00E17939">
            <w:pPr>
              <w:rPr>
                <w:sz w:val="22"/>
                <w:szCs w:val="22"/>
              </w:rPr>
            </w:pPr>
            <w:r>
              <w:rPr>
                <w:sz w:val="22"/>
                <w:szCs w:val="22"/>
              </w:rPr>
              <w:t>49</w:t>
            </w:r>
          </w:p>
        </w:tc>
        <w:tc>
          <w:tcPr>
            <w:tcW w:w="0" w:type="auto"/>
          </w:tcPr>
          <w:p w:rsidR="00E202B4" w:rsidRPr="00AE6D4F" w:rsidRDefault="00E202B4" w:rsidP="00E17939">
            <w:r>
              <w:t xml:space="preserve">Menzura VF 50ml, </w:t>
            </w:r>
            <w:r w:rsidRPr="00931D71">
              <w:t>providna plastika,pmp ili sanu materijal</w:t>
            </w:r>
          </w:p>
        </w:tc>
      </w:tr>
      <w:tr w:rsidR="00E202B4" w:rsidRPr="00FC188D" w:rsidTr="00E17939">
        <w:tc>
          <w:tcPr>
            <w:tcW w:w="0" w:type="auto"/>
          </w:tcPr>
          <w:p w:rsidR="00E202B4" w:rsidRPr="004C4C5C" w:rsidRDefault="00E202B4" w:rsidP="00E17939">
            <w:pPr>
              <w:rPr>
                <w:sz w:val="22"/>
                <w:szCs w:val="22"/>
              </w:rPr>
            </w:pPr>
            <w:r>
              <w:rPr>
                <w:sz w:val="22"/>
                <w:szCs w:val="22"/>
              </w:rPr>
              <w:t>50</w:t>
            </w:r>
          </w:p>
        </w:tc>
        <w:tc>
          <w:tcPr>
            <w:tcW w:w="0" w:type="auto"/>
            <w:vAlign w:val="center"/>
          </w:tcPr>
          <w:p w:rsidR="00E202B4" w:rsidRPr="00FC188D" w:rsidRDefault="00E202B4" w:rsidP="00E17939">
            <w:r>
              <w:t xml:space="preserve">Menzura VF 2000ml, </w:t>
            </w:r>
            <w:r w:rsidRPr="00931D71">
              <w:t>providna plastika,</w:t>
            </w:r>
            <w:r>
              <w:t xml:space="preserve"> </w:t>
            </w:r>
            <w:r w:rsidRPr="00931D71">
              <w:t>pmp ili sanu materijal</w:t>
            </w:r>
          </w:p>
        </w:tc>
      </w:tr>
      <w:tr w:rsidR="00E202B4" w:rsidRPr="00FC188D" w:rsidTr="00E17939">
        <w:tc>
          <w:tcPr>
            <w:tcW w:w="0" w:type="auto"/>
          </w:tcPr>
          <w:p w:rsidR="00E202B4" w:rsidRPr="004C4C5C" w:rsidRDefault="00E202B4" w:rsidP="00E17939">
            <w:pPr>
              <w:rPr>
                <w:sz w:val="22"/>
                <w:szCs w:val="22"/>
              </w:rPr>
            </w:pPr>
            <w:r>
              <w:rPr>
                <w:sz w:val="22"/>
                <w:szCs w:val="22"/>
              </w:rPr>
              <w:t>51</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E202B4" w:rsidRPr="00FC188D" w:rsidTr="00E17939">
        <w:tc>
          <w:tcPr>
            <w:tcW w:w="0" w:type="auto"/>
          </w:tcPr>
          <w:p w:rsidR="00E202B4" w:rsidRPr="004C4C5C" w:rsidRDefault="00E202B4" w:rsidP="00E17939">
            <w:pPr>
              <w:rPr>
                <w:sz w:val="22"/>
                <w:szCs w:val="22"/>
              </w:rPr>
            </w:pPr>
            <w:r>
              <w:rPr>
                <w:sz w:val="22"/>
                <w:szCs w:val="22"/>
              </w:rPr>
              <w:t>52</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E202B4" w:rsidRPr="00FC188D" w:rsidTr="00E17939">
        <w:tc>
          <w:tcPr>
            <w:tcW w:w="0" w:type="auto"/>
          </w:tcPr>
          <w:p w:rsidR="00E202B4" w:rsidRPr="004C4C5C" w:rsidRDefault="00E202B4" w:rsidP="00E17939">
            <w:pPr>
              <w:rPr>
                <w:sz w:val="22"/>
                <w:szCs w:val="22"/>
              </w:rPr>
            </w:pPr>
            <w:r>
              <w:rPr>
                <w:sz w:val="22"/>
                <w:szCs w:val="22"/>
              </w:rPr>
              <w:t>53</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w:t>
            </w:r>
            <w:r w:rsidRPr="00931D71">
              <w:rPr>
                <w:rFonts w:ascii="Times New Roman" w:hAnsi="Times New Roman"/>
              </w:rPr>
              <w:lastRenderedPageBreak/>
              <w:t xml:space="preserve">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E202B4" w:rsidRPr="00FC188D" w:rsidTr="00E17939">
        <w:tc>
          <w:tcPr>
            <w:tcW w:w="0" w:type="auto"/>
          </w:tcPr>
          <w:p w:rsidR="00E202B4" w:rsidRPr="004C4C5C" w:rsidRDefault="00E202B4" w:rsidP="00E17939">
            <w:pPr>
              <w:rPr>
                <w:sz w:val="22"/>
                <w:szCs w:val="22"/>
              </w:rPr>
            </w:pPr>
            <w:r>
              <w:rPr>
                <w:sz w:val="22"/>
                <w:szCs w:val="22"/>
              </w:rPr>
              <w:lastRenderedPageBreak/>
              <w:t>54</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E202B4" w:rsidRPr="00FC188D" w:rsidTr="00E17939">
        <w:tc>
          <w:tcPr>
            <w:tcW w:w="0" w:type="auto"/>
          </w:tcPr>
          <w:p w:rsidR="00E202B4" w:rsidRPr="004C4C5C" w:rsidRDefault="00E202B4" w:rsidP="00E17939">
            <w:pPr>
              <w:rPr>
                <w:sz w:val="22"/>
                <w:szCs w:val="22"/>
              </w:rPr>
            </w:pPr>
            <w:r>
              <w:rPr>
                <w:sz w:val="22"/>
                <w:szCs w:val="22"/>
              </w:rPr>
              <w:t>55</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E202B4" w:rsidRDefault="00E202B4" w:rsidP="00E202B4">
      <w:pPr>
        <w:suppressAutoHyphens w:val="0"/>
        <w:spacing w:line="276" w:lineRule="auto"/>
        <w:rPr>
          <w:b/>
        </w:rPr>
      </w:pPr>
    </w:p>
    <w:p w:rsidR="00E202B4" w:rsidRPr="00E202B4"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16</w:t>
      </w:r>
    </w:p>
    <w:p w:rsidR="00E202B4" w:rsidRPr="0062024E" w:rsidRDefault="00E202B4" w:rsidP="00E202B4">
      <w:pPr>
        <w:suppressAutoHyphens w:val="0"/>
        <w:spacing w:line="276" w:lineRule="auto"/>
        <w:rPr>
          <w:b/>
          <w:lang w:val="ru-RU"/>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76"/>
        <w:gridCol w:w="3969"/>
      </w:tblGrid>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Редни број</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Ставка</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Техничке карактеристике</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1</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papir 580x580</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PAKOVANJE 100 KOM, 580 x 580mm</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2</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papir kvantitativan</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KVANTITATIVNI, BELA TRAKA 125MM</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3</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Rukavice (S,M,L)</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nitrilne, pakovanje 200 kom, veličina S, M, L</w:t>
            </w:r>
          </w:p>
        </w:tc>
      </w:tr>
      <w:tr w:rsidR="00E202B4" w:rsidRPr="0062024E" w:rsidTr="00E17939">
        <w:trPr>
          <w:trHeight w:val="6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4</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Maske zaštitne </w:t>
            </w:r>
          </w:p>
        </w:tc>
        <w:tc>
          <w:tcPr>
            <w:tcW w:w="3969" w:type="dxa"/>
            <w:shd w:val="clear" w:color="auto" w:fill="auto"/>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maske sa dodatnim slojem aktivnog karbona , PAKOVANJE 20 KOMADA</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5</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Staklene čaše od 600ml</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Cs w:val="22"/>
                <w:lang w:eastAsia="en-US"/>
              </w:rPr>
              <w:t>PAKOVANJE 10 KOMADA</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6</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Tigl kvarcni </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TIGL ZA ZARENJE,90ML,KVARCNI            </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7</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Stakleni levci (ø 55mm-60mm)</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(ø 55mm-60mm), kratka cev</w:t>
            </w:r>
          </w:p>
        </w:tc>
      </w:tr>
      <w:tr w:rsidR="00E202B4" w:rsidRPr="0062024E" w:rsidTr="00E17939">
        <w:trPr>
          <w:trHeight w:val="300"/>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Cs w:val="22"/>
                <w:lang w:eastAsia="en-US"/>
              </w:rPr>
              <w:t>8</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Erlenmajer od 250ml</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p>
        </w:tc>
      </w:tr>
      <w:tr w:rsidR="00E202B4" w:rsidRPr="0062024E" w:rsidTr="00E17939">
        <w:trPr>
          <w:trHeight w:val="428"/>
        </w:trPr>
        <w:tc>
          <w:tcPr>
            <w:tcW w:w="942" w:type="dxa"/>
            <w:shd w:val="clear" w:color="auto" w:fill="auto"/>
            <w:noWrap/>
            <w:vAlign w:val="bottom"/>
            <w:hideMark/>
          </w:tcPr>
          <w:p w:rsidR="00E202B4" w:rsidRPr="0062024E" w:rsidRDefault="00E202B4" w:rsidP="00E17939">
            <w:pPr>
              <w:suppressAutoHyphens w:val="0"/>
              <w:spacing w:line="240" w:lineRule="auto"/>
              <w:jc w:val="right"/>
              <w:rPr>
                <w:rFonts w:eastAsia="Times New Roman"/>
                <w:kern w:val="0"/>
                <w:szCs w:val="22"/>
                <w:lang w:eastAsia="en-US"/>
              </w:rPr>
            </w:pPr>
            <w:r w:rsidRPr="0062024E">
              <w:rPr>
                <w:rFonts w:eastAsia="Times New Roman"/>
                <w:kern w:val="0"/>
                <w:szCs w:val="22"/>
                <w:lang w:eastAsia="en-US"/>
              </w:rPr>
              <w:t>9</w:t>
            </w:r>
          </w:p>
        </w:tc>
        <w:tc>
          <w:tcPr>
            <w:tcW w:w="4176"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Elektroda za pH metar LE 438</w:t>
            </w:r>
          </w:p>
        </w:tc>
        <w:tc>
          <w:tcPr>
            <w:tcW w:w="3969" w:type="dxa"/>
            <w:shd w:val="clear" w:color="auto" w:fill="auto"/>
            <w:noWrap/>
            <w:vAlign w:val="bottom"/>
            <w:hideMark/>
          </w:tcPr>
          <w:p w:rsidR="00E202B4" w:rsidRPr="0062024E" w:rsidRDefault="00E202B4" w:rsidP="00E17939">
            <w:pPr>
              <w:suppressAutoHyphens w:val="0"/>
              <w:spacing w:line="240" w:lineRule="auto"/>
              <w:rPr>
                <w:rFonts w:eastAsia="Times New Roman"/>
                <w:kern w:val="0"/>
                <w:szCs w:val="22"/>
                <w:lang w:eastAsia="en-US"/>
              </w:rPr>
            </w:pPr>
            <w:r w:rsidRPr="0062024E">
              <w:rPr>
                <w:rFonts w:eastAsia="Times New Roman"/>
                <w:kern w:val="0"/>
                <w:sz w:val="22"/>
                <w:szCs w:val="22"/>
                <w:lang w:eastAsia="en-US"/>
              </w:rPr>
              <w:t>Za tip Mettler Toledo five easy, šifra  LE 438</w:t>
            </w:r>
          </w:p>
        </w:tc>
      </w:tr>
    </w:tbl>
    <w:p w:rsidR="004036E9" w:rsidRDefault="008C4D21" w:rsidP="008C4D21">
      <w:pPr>
        <w:tabs>
          <w:tab w:val="left" w:pos="975"/>
        </w:tabs>
        <w:suppressAutoHyphens w:val="0"/>
        <w:spacing w:line="276" w:lineRule="auto"/>
        <w:rPr>
          <w:b/>
          <w:lang w:val="sr-Cyrl-RS"/>
        </w:rPr>
      </w:pPr>
      <w:r>
        <w:rPr>
          <w:b/>
          <w:lang w:val="sr-Cyrl-RS"/>
        </w:rPr>
        <w:tab/>
      </w: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lastRenderedPageBreak/>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lastRenderedPageBreak/>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r w:rsidR="00BB33D1">
        <w:rPr>
          <w:rFonts w:eastAsia="TimesNewRomanPS-BoldMT"/>
          <w:b/>
          <w:bCs/>
          <w:lang w:val="sr-Latn-RS"/>
        </w:rPr>
        <w:t>84</w:t>
      </w:r>
      <w:r w:rsidRPr="005B6782">
        <w:rPr>
          <w:rFonts w:eastAsia="TimesNewRomanPS-BoldMT"/>
          <w:b/>
          <w:bCs/>
          <w:lang w:val="ru-RU"/>
        </w:rPr>
        <w:t>/20</w:t>
      </w:r>
      <w:r w:rsidR="00BB33D1">
        <w:rPr>
          <w:rFonts w:eastAsia="TimesNewRomanPS-BoldMT"/>
          <w:b/>
          <w:bCs/>
          <w:lang w:val="sr-Latn-RS"/>
        </w:rPr>
        <w:t>20</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BB33D1" w:rsidRPr="00BB33D1">
        <w:rPr>
          <w:b/>
          <w:color w:val="auto"/>
          <w:lang w:val="sr-Latn-RS"/>
        </w:rPr>
        <w:t>12</w:t>
      </w:r>
      <w:r w:rsidR="00FF482A" w:rsidRPr="005B6782">
        <w:rPr>
          <w:b/>
          <w:color w:val="auto"/>
          <w:lang w:val="ru-RU"/>
        </w:rPr>
        <w:t>.</w:t>
      </w:r>
      <w:r w:rsidR="00782E4B" w:rsidRPr="005B6782">
        <w:rPr>
          <w:b/>
          <w:color w:val="auto"/>
          <w:lang w:val="sr-Cyrl-CS"/>
        </w:rPr>
        <w:t>0</w:t>
      </w:r>
      <w:r w:rsidR="00BB33D1">
        <w:rPr>
          <w:b/>
          <w:color w:val="auto"/>
          <w:lang w:val="sr-Latn-RS"/>
        </w:rPr>
        <w:t>6</w:t>
      </w:r>
      <w:r w:rsidR="00FF482A" w:rsidRPr="005B6782">
        <w:rPr>
          <w:b/>
          <w:color w:val="auto"/>
          <w:lang w:val="ru-RU"/>
        </w:rPr>
        <w:t>.20</w:t>
      </w:r>
      <w:r w:rsidR="00BB33D1">
        <w:rPr>
          <w:b/>
          <w:color w:val="auto"/>
          <w:lang w:val="sr-Latn-RS"/>
        </w:rPr>
        <w:t>20</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lang w:val="sr-Latn-RS"/>
        </w:rPr>
        <w:t>1</w:t>
      </w:r>
      <w:r w:rsidR="00BB33D1">
        <w:rPr>
          <w:rFonts w:eastAsia="Calibri"/>
          <w:b/>
          <w:color w:val="auto"/>
          <w:lang w:val="sr-Latn-RS"/>
        </w:rPr>
        <w:t>2</w:t>
      </w:r>
      <w:r w:rsidR="00A60377" w:rsidRPr="005B6782">
        <w:rPr>
          <w:rFonts w:eastAsia="Calibri"/>
          <w:b/>
          <w:color w:val="auto"/>
          <w:lang w:val="ru-RU"/>
        </w:rPr>
        <w:t>,</w:t>
      </w:r>
      <w:r w:rsidR="00BB33D1">
        <w:rPr>
          <w:rFonts w:eastAsia="Calibri"/>
          <w:b/>
          <w:color w:val="auto"/>
          <w:lang w:val="sr-Latn-RS"/>
        </w:rPr>
        <w:t>0</w:t>
      </w:r>
      <w:r w:rsidR="004036E9">
        <w:rPr>
          <w:rFonts w:eastAsia="Calibri"/>
          <w:b/>
          <w:color w:val="auto"/>
          <w:lang w:val="sr-Latn-RS"/>
        </w:rPr>
        <w:t>0</w:t>
      </w:r>
      <w:r w:rsidR="00C703BC" w:rsidRPr="005B6782">
        <w:rPr>
          <w:rFonts w:eastAsia="Calibri"/>
          <w:b/>
          <w:color w:val="auto"/>
          <w:lang w:val="sr-Latn-RS"/>
        </w:rPr>
        <w:t xml:space="preserve">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lastRenderedPageBreak/>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4036E9">
        <w:rPr>
          <w:iCs/>
          <w:lang w:val="sr-Latn-RS"/>
        </w:rPr>
        <w:t>1</w:t>
      </w:r>
      <w:r w:rsidR="00E202B4">
        <w:rPr>
          <w:iCs/>
          <w:lang w:val="sr-Cyrl-RS"/>
        </w:rPr>
        <w:t>6</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2 </w:t>
      </w:r>
      <w:r w:rsidRPr="00D40B1B">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3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4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5 </w:t>
      </w:r>
    </w:p>
    <w:p w:rsidR="004036E9" w:rsidRPr="001871D0"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F9766E" w:rsidRPr="004036E9" w:rsidRDefault="004036E9" w:rsidP="005B6782">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15</w:t>
      </w:r>
      <w:r>
        <w:rPr>
          <w:rFonts w:eastAsia="Times New Roman"/>
          <w:color w:val="auto"/>
          <w:kern w:val="0"/>
          <w:lang w:val="sr-Latn-RS" w:eastAsia="en-US"/>
        </w:rPr>
        <w:t xml:space="preserve"> </w:t>
      </w:r>
    </w:p>
    <w:p w:rsidR="00E202B4" w:rsidRPr="00E202B4"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16</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lastRenderedPageBreak/>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DA457F">
        <w:rPr>
          <w:rFonts w:eastAsia="TimesNewRomanPS-BoldMT"/>
          <w:b/>
          <w:bCs/>
          <w:color w:val="auto"/>
          <w:lang w:val="ru-RU"/>
        </w:rPr>
        <w:t>/</w:t>
      </w:r>
      <w:r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w:t>
      </w:r>
      <w:r w:rsidRPr="00F27BE8">
        <w:rPr>
          <w:iCs/>
          <w:lang w:val="ru-RU"/>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lastRenderedPageBreak/>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lastRenderedPageBreak/>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lastRenderedPageBreak/>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w:t>
      </w:r>
      <w:r w:rsidRPr="004615D2">
        <w:rPr>
          <w:bCs/>
          <w:lang w:val="sr-Cyrl-CS"/>
        </w:rPr>
        <w:lastRenderedPageBreak/>
        <w:t xml:space="preserve">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B33D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B33D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B33D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BB33D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B33D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B6782" w:rsidRPr="00BA0B53" w:rsidRDefault="005B6782" w:rsidP="00DA7125">
            <w:pPr>
              <w:pStyle w:val="ListParagraph"/>
              <w:numPr>
                <w:ilvl w:val="0"/>
                <w:numId w:val="27"/>
              </w:numPr>
            </w:pPr>
            <w:r w:rsidRPr="00BA0B53">
              <w:t>Mikročip za obeležavanje životinja, sa QR kodom, dimenzija 1.4 x 8.5 mm REAL TRACE &lt;&gt; (ms7)</w:t>
            </w:r>
          </w:p>
        </w:tc>
        <w:tc>
          <w:tcPr>
            <w:tcW w:w="2835" w:type="dxa"/>
            <w:tcBorders>
              <w:top w:val="nil"/>
              <w:left w:val="nil"/>
              <w:bottom w:val="single" w:sz="4" w:space="0" w:color="000000"/>
              <w:right w:val="single" w:sz="4" w:space="0" w:color="000000"/>
            </w:tcBorders>
            <w:shd w:val="clear" w:color="auto" w:fill="auto"/>
            <w:vAlign w:val="center"/>
          </w:tcPr>
          <w:p w:rsidR="005B6782" w:rsidRPr="00BA0B53" w:rsidRDefault="005B6782" w:rsidP="005B6782">
            <w:pPr>
              <w:jc w:val="both"/>
            </w:pPr>
            <w:r w:rsidRPr="00BA0B53">
              <w:t>mikročip dimenzije 1,4x8,5mm; sa jedinstvenim priveskom koji sadrži QR kod za očitavanje podataka o vlasniku mobilnim telefonom;</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5B6782">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5B6782" w:rsidRPr="00BA0B53" w:rsidRDefault="005B6782" w:rsidP="00DA7125">
            <w:pPr>
              <w:pStyle w:val="ListParagraph"/>
              <w:numPr>
                <w:ilvl w:val="0"/>
                <w:numId w:val="27"/>
              </w:numPr>
            </w:pPr>
            <w:r w:rsidRPr="00BA0B53">
              <w:t>Mikročip za obeležavanje životinja, sa QR kodom, dimenzija 2 x 13 mm, u kutiji 1/10 REAL TRACE &lt;992 2110-7SB&gt; (ms7)</w:t>
            </w:r>
          </w:p>
        </w:tc>
        <w:tc>
          <w:tcPr>
            <w:tcW w:w="2835" w:type="dxa"/>
            <w:tcBorders>
              <w:top w:val="nil"/>
              <w:left w:val="nil"/>
              <w:bottom w:val="single" w:sz="4" w:space="0" w:color="000000"/>
              <w:right w:val="single" w:sz="4" w:space="0" w:color="000000"/>
            </w:tcBorders>
            <w:shd w:val="clear" w:color="auto" w:fill="auto"/>
          </w:tcPr>
          <w:p w:rsidR="005B6782" w:rsidRPr="00BA0B53" w:rsidRDefault="005B6782" w:rsidP="005B6782">
            <w:pPr>
              <w:jc w:val="both"/>
            </w:pPr>
            <w:r w:rsidRPr="00BA0B53">
              <w:rPr>
                <w:lang w:val="sr-Cyrl-RS"/>
              </w:rPr>
              <w:t>Mikročip dimenzije 2x13mm; sa jedinstvenim priveskom koji sadrži QR kod za očitavanje podataka o vlasniku mobilnim telefonom</w:t>
            </w:r>
            <w:r w:rsidRPr="00BA0B53">
              <w:t>;</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F732B" w:rsidRPr="004F732B" w:rsidTr="009D5275">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jc w:val="both"/>
              <w:rPr>
                <w:rFonts w:eastAsia="Times New Roman"/>
                <w:shd w:val="clear" w:color="auto" w:fill="FFFFFF"/>
              </w:rPr>
            </w:pPr>
            <w:r w:rsidRPr="005B6782">
              <w:rPr>
                <w:rFonts w:eastAsia="Times New Roman"/>
                <w:shd w:val="clear" w:color="auto" w:fill="FFFFFF"/>
              </w:rPr>
              <w:t>Filter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pacing w:line="240" w:lineRule="auto"/>
              <w:jc w:val="both"/>
              <w:rPr>
                <w:rFonts w:eastAsia="Times New Roman"/>
                <w:color w:val="222222"/>
              </w:rPr>
            </w:pPr>
            <w:r w:rsidRPr="00BA0B53">
              <w:rPr>
                <w:rFonts w:eastAsia="Times New Roman"/>
                <w:color w:val="222222"/>
              </w:rPr>
              <w:t>Antibakterijski filter filtracija 99,99% , Luerov port i sigurnosna kapica, kompresibilni volumen 60ml, konekcija ulaz 22 F/15 M i- izlaz 22M/15F, težine 26-28 gr.; pakovanje 150 ili odgovarajuće</w:t>
            </w:r>
          </w:p>
          <w:p w:rsidR="005B6782" w:rsidRPr="00BA0B53" w:rsidRDefault="005B6782" w:rsidP="005B6782">
            <w:pPr>
              <w:spacing w:line="240" w:lineRule="auto"/>
              <w:jc w:val="both"/>
              <w:rPr>
                <w:rFonts w:eastAsia="Times New Roman"/>
                <w:color w:val="FF0000"/>
                <w:shd w:val="clear" w:color="auto" w:fill="FFFFFF"/>
              </w:rPr>
            </w:pPr>
          </w:p>
          <w:p w:rsidR="005B6782" w:rsidRPr="00BA0B53" w:rsidRDefault="005B6782" w:rsidP="005B6782">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Filter HMEF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Filter zaštitni sa ovlaživačem, filtracija 99,99% ,Luerov port i sigurnosna kapica, kompresibilni volumen 59ml, konekcija ulaz 22F/15M - izlaz 22M/15F, težine 28-30 gr.; pakovanje 150 ili odgovarajuće</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Sistem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rPr>
            </w:pPr>
            <w:r w:rsidRPr="00BA0B53">
              <w:rPr>
                <w:rFonts w:eastAsia="Times New Roman"/>
                <w:color w:val="222222"/>
              </w:rPr>
              <w:t>Sistem za anesteziju sa antimikrobnom zaštitom, upotreba na multi – pacijentima do 7 dana, odvodno i dovodno crevo 1,6m,balon 2l.fiksno koleno i grana 0,8m; pakovanje 14 ili odgovarajuće</w:t>
            </w:r>
            <w:r w:rsidRPr="00BA0B53">
              <w:rPr>
                <w:rFonts w:eastAsia="Times New Roman"/>
                <w:lang w:val="sr-Cyrl-RS"/>
              </w:rPr>
              <w:t xml:space="preserve"> </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t xml:space="preserve">Sistem jednokratni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22mm sistem za anesteziju, jednokratni sa dovodnim i odvodnim crevom, sa mogućnošću razvlačenja do 2m,  Luerovim kolenom, balon 2 l. i granom 1,5m; pakovanje 35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lastRenderedPageBreak/>
              <w:t>Sistem pedijatrijski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15mm  otvoreni pedijatrijski sistem sa dov.crevom 1,8m,odvojivim kolenom 22M/15F, granom 0,4m i balonom 0,5l i APL ventilom; pakovanje 15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Endotrahelani tubus sa kaffom</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Endotrahealni tubus sa balonom vel.od  –do (4,5 – 10,00) konekcija 15mm. pakovanje 10 ili odgovarajuće</w:t>
            </w:r>
          </w:p>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Intersurgical ili odgovarajuće.</w:t>
            </w:r>
          </w:p>
          <w:p w:rsidR="005B6782" w:rsidRPr="00BA0B53" w:rsidRDefault="005B6782" w:rsidP="005B6782">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p>
          <w:p w:rsidR="005B6782" w:rsidRPr="00BA0B53" w:rsidRDefault="005B6782" w:rsidP="005B6782">
            <w:pPr>
              <w:spacing w:line="240" w:lineRule="auto"/>
              <w:rPr>
                <w:rFonts w:eastAsia="Times New Roman"/>
              </w:rPr>
            </w:pPr>
            <w:r w:rsidRPr="00BA0B53">
              <w:rPr>
                <w:rFonts w:eastAsia="Times New Roman"/>
                <w:lang w:val="sr-Cyrl-RS"/>
              </w:rPr>
              <w:t>100 komada</w:t>
            </w: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9D5275" w:rsidRPr="00BA0B53" w:rsidRDefault="009D5275" w:rsidP="00DA7125">
            <w:pPr>
              <w:pStyle w:val="ListParagraph"/>
              <w:numPr>
                <w:ilvl w:val="0"/>
                <w:numId w:val="28"/>
              </w:numPr>
            </w:pPr>
            <w:r w:rsidRPr="009D5275">
              <w:rPr>
                <w:rFonts w:eastAsia="Times New Roman"/>
                <w:bCs/>
              </w:rPr>
              <w:t>Sterilni univerzalni hirurški set-basic</w:t>
            </w:r>
          </w:p>
        </w:tc>
        <w:tc>
          <w:tcPr>
            <w:tcW w:w="2552" w:type="dxa"/>
            <w:tcBorders>
              <w:top w:val="nil"/>
              <w:left w:val="nil"/>
              <w:bottom w:val="single" w:sz="4" w:space="0" w:color="000000"/>
              <w:right w:val="single" w:sz="4" w:space="0" w:color="000000"/>
            </w:tcBorders>
            <w:shd w:val="clear" w:color="auto" w:fill="auto"/>
            <w:vAlign w:val="center"/>
          </w:tcPr>
          <w:p w:rsidR="009D5275" w:rsidRPr="00BA0B53" w:rsidRDefault="009D5275" w:rsidP="009D5275">
            <w:pPr>
              <w:jc w:val="both"/>
            </w:pPr>
            <w:r w:rsidRPr="00BA0B53">
              <w:rPr>
                <w:rFonts w:eastAsia="Times New Roman"/>
              </w:rPr>
              <w:t xml:space="preserve">Suva kompresa za brisanje ruku 40x40 cm (2 kom); dvoslojna kompresa za anesteziju </w:t>
            </w:r>
            <w:r w:rsidRPr="00BA0B53">
              <w:t>dimenzije</w:t>
            </w:r>
            <w:r w:rsidRPr="00BA0B53">
              <w:rPr>
                <w:rFonts w:eastAsia="Times New Roman"/>
              </w:rPr>
              <w:t xml:space="preserve"> 150x240cm (1 kom); dvoslojna kompresa sa samolepljivom ivicom </w:t>
            </w:r>
            <w:r w:rsidRPr="00BA0B53">
              <w:t>dimenzije</w:t>
            </w:r>
            <w:r w:rsidRPr="00BA0B53">
              <w:rPr>
                <w:rFonts w:eastAsia="Times New Roman"/>
              </w:rPr>
              <w:t xml:space="preserve"> 75x90 cm (3 kom); dvoslojna kompresa za donji deo tela </w:t>
            </w:r>
            <w:r w:rsidRPr="00BA0B53">
              <w:t>dimenzije</w:t>
            </w:r>
            <w:r w:rsidRPr="00BA0B53">
              <w:rPr>
                <w:rFonts w:eastAsia="Times New Roman"/>
              </w:rPr>
              <w:t xml:space="preserve"> 150x180cm (1 kom); OP tape 10x50 cm (1 kom); kompresa za instrumentarski sto (PE+NW) </w:t>
            </w:r>
            <w:r w:rsidRPr="00BA0B53">
              <w:t>dimenzije</w:t>
            </w:r>
            <w:r w:rsidRPr="00BA0B53">
              <w:rPr>
                <w:rFonts w:eastAsia="Times New Roman"/>
              </w:rPr>
              <w:t xml:space="preserve"> 150x200cm (1 kom); sterilni omotač </w:t>
            </w:r>
            <w:r w:rsidRPr="00BA0B53">
              <w:t>dimenzije</w:t>
            </w:r>
            <w:r w:rsidRPr="00BA0B53">
              <w:rPr>
                <w:rFonts w:eastAsia="Times New Roman"/>
              </w:rPr>
              <w:t xml:space="preserve"> 100x100cm (1 kom).</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Sterilna kompresa dvoslojna  sa samolepljivom stranom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Sterilna kompresa dvoslojna  sa samolepljivom stranom; dimenzije </w:t>
            </w:r>
            <w:r w:rsidRPr="00BA0B53">
              <w:rPr>
                <w:rFonts w:eastAsia="Times New Roman"/>
                <w:bCs/>
              </w:rPr>
              <w:t>75x90</w:t>
            </w:r>
            <w:r w:rsidRPr="00BA0B53">
              <w:rPr>
                <w:rFonts w:eastAsia="Times New Roman"/>
              </w:rPr>
              <w:t xml:space="preserve">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rPr>
                <w:rFonts w:eastAsia="Times New Roman"/>
              </w:rPr>
            </w:pPr>
            <w:r w:rsidRPr="00BA0B53">
              <w:rPr>
                <w:rFonts w:eastAsia="Times New Roman"/>
              </w:rPr>
              <w:t xml:space="preserve">Sterilni hirurški mantil, </w:t>
            </w:r>
          </w:p>
          <w:p w:rsidR="009D5275" w:rsidRPr="00BA0B53" w:rsidRDefault="009D5275" w:rsidP="009D5275">
            <w:pPr>
              <w:jc w:val="both"/>
            </w:pPr>
            <w:r w:rsidRPr="00BA0B53">
              <w:rPr>
                <w:rFonts w:eastAsia="Times New Roman"/>
              </w:rPr>
              <w:t xml:space="preserve">veličina XXL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Sterilni hirurški set za male intervencije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 xml:space="preserve">Navlaka za instrumentarski sto Mayo dimenzije 78x145; dvoslojna sa otvorom na sredini od 10cm dimenzije 75x75; dvoslojna kompresa za </w:t>
            </w:r>
            <w:r w:rsidRPr="00BA0B53">
              <w:lastRenderedPageBreak/>
              <w:t>sto dimenzije 150x200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lastRenderedPageBreak/>
              <w:t>Prekrivka za instrumentarski sto</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Mayo stand cover-prekrivka za instrumentarski sto, dimenzije 78x145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100x150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 sa otvorom na sredini (10cm)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 sa otvorom na sredini (10cm)</w:t>
            </w:r>
            <w:r w:rsidRPr="00BA0B53">
              <w:rPr>
                <w:lang w:val="sr-Cyrl-RS"/>
              </w:rPr>
              <w:t xml:space="preserve">; </w:t>
            </w:r>
            <w:r w:rsidRPr="00BA0B53">
              <w:t>dimenzije 75x75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75x90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rPr>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rPr>
                <w:lang w:val="sr-Cyrl-RS"/>
              </w:rP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r w:rsidR="009D5275"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bl>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4</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jc w:val="both"/>
              <w:rPr>
                <w:rFonts w:eastAsia="Times New Roman"/>
                <w:shd w:val="clear" w:color="auto" w:fill="FFFFFF"/>
              </w:rPr>
            </w:pPr>
            <w:r w:rsidRPr="009D5275">
              <w:rPr>
                <w:rFonts w:eastAsia="Times New Roman"/>
                <w:shd w:val="clear" w:color="auto" w:fill="FFFFFF"/>
              </w:rPr>
              <w:t xml:space="preserve">Nožići za mikrotom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color w:val="FF0000"/>
                <w:shd w:val="clear" w:color="auto" w:fill="FFFFFF"/>
              </w:rPr>
            </w:pPr>
            <w:r w:rsidRPr="00BA0B53">
              <w:rPr>
                <w:rFonts w:eastAsia="Times New Roman"/>
                <w:shd w:val="clear" w:color="auto" w:fill="FFFFFF"/>
              </w:rPr>
              <w:t>Nožići za mikrotom; pakovanje je od 50 komada ili 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lang w:val="sr-Cyrl-RS"/>
              </w:rPr>
              <w:t>1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Calibri"/>
              </w:rPr>
              <w:t>Posuda za bojenje po Hellendahlu, staklene,</w:t>
            </w:r>
            <w:r w:rsidRPr="00BA0B53">
              <w:rPr>
                <w:rFonts w:eastAsia="Calibri"/>
                <w:color w:val="FF0000"/>
              </w:rPr>
              <w:t xml:space="preserve"> </w:t>
            </w:r>
            <w:r w:rsidRPr="00BA0B53">
              <w:rPr>
                <w:rFonts w:eastAsia="Times New Roman"/>
              </w:rPr>
              <w:t>sa 16 radnih mesta</w:t>
            </w:r>
          </w:p>
          <w:p w:rsidR="009D5275" w:rsidRPr="00BA0B53" w:rsidRDefault="009D5275" w:rsidP="009D5275">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shd w:val="clear" w:color="auto" w:fill="FFFFFF"/>
              </w:rPr>
              <w:t xml:space="preserve">Staklene, </w:t>
            </w:r>
            <w:r w:rsidRPr="00BA0B53">
              <w:rPr>
                <w:rFonts w:eastAsia="Times New Roman"/>
              </w:rPr>
              <w:t>Schifferdecker sa 20 radnih mesta</w:t>
            </w:r>
          </w:p>
          <w:p w:rsidR="009D5275" w:rsidRPr="00BA0B53" w:rsidRDefault="009D5275" w:rsidP="009D5275">
            <w:pPr>
              <w:spacing w:line="240" w:lineRule="auto"/>
              <w:jc w:val="both"/>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50 mesta (Kartell 277)</w:t>
            </w:r>
          </w:p>
          <w:p w:rsidR="009D5275" w:rsidRPr="00BA0B53" w:rsidRDefault="009D5275" w:rsidP="009D5275">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FF0000"/>
              </w:rPr>
            </w:pPr>
            <w:r w:rsidRPr="00BA0B53">
              <w:rPr>
                <w:rFonts w:eastAsia="Times New Roman"/>
              </w:rPr>
              <w:t>1 komad</w:t>
            </w:r>
          </w:p>
          <w:p w:rsidR="009D5275" w:rsidRPr="00BA0B53" w:rsidRDefault="009D5275" w:rsidP="009D5275">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100 mesta (Kartell 278)</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komad</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rPr>
              <w:t xml:space="preserve">Tacna za predmetna stakla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rPr>
              <w:t xml:space="preserve">20 mesta, </w:t>
            </w:r>
            <w:r w:rsidRPr="00BA0B53">
              <w:rPr>
                <w:rFonts w:eastAsia="Calibri"/>
              </w:rPr>
              <w:t>76x26</w:t>
            </w:r>
            <w:r w:rsidRPr="00BA0B53">
              <w:rPr>
                <w:rFonts w:eastAsia="Times New Roman"/>
              </w:rPr>
              <w:t xml:space="preserve"> (Kartell 672)</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Calibri"/>
                <w:lang w:val="sr-Cyrl-RS"/>
              </w:rPr>
            </w:pPr>
            <w:r w:rsidRPr="00BA0B53">
              <w:rPr>
                <w:rFonts w:eastAsia="Calibri"/>
              </w:rPr>
              <w:t xml:space="preserve">Veličina 18x18mm; </w:t>
            </w:r>
            <w:r w:rsidRPr="00BA0B53">
              <w:rPr>
                <w:rFonts w:eastAsia="Times New Roman"/>
                <w:shd w:val="clear" w:color="auto" w:fill="FFFFFF"/>
              </w:rPr>
              <w:t>pakovanje je od 100 komada ili odgovarajuće</w:t>
            </w:r>
          </w:p>
          <w:p w:rsidR="009D5275" w:rsidRPr="00BA0B53" w:rsidRDefault="009D5275" w:rsidP="009D5275">
            <w:pPr>
              <w:spacing w:line="240" w:lineRule="auto"/>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24x40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3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24x50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Predmetna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rPr>
              <w:t xml:space="preserve">Veličina 26x76 mm; </w:t>
            </w:r>
            <w:r w:rsidRPr="00BA0B53">
              <w:rPr>
                <w:rFonts w:eastAsia="Times New Roman"/>
                <w:shd w:val="clear" w:color="auto" w:fill="FFFFFF"/>
              </w:rPr>
              <w:t xml:space="preserve">pakovanje je od 50 komada ili </w:t>
            </w:r>
            <w:r w:rsidRPr="00BA0B53">
              <w:rPr>
                <w:rFonts w:eastAsia="Times New Roman"/>
                <w:shd w:val="clear" w:color="auto" w:fill="FFFFFF"/>
              </w:rPr>
              <w:lastRenderedPageBreak/>
              <w:t>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6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lastRenderedPageBreak/>
              <w:t>Pincete anatomske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autoSpaceDE w:val="0"/>
              <w:autoSpaceDN w:val="0"/>
              <w:adjustRightInd w:val="0"/>
              <w:spacing w:line="240" w:lineRule="auto"/>
              <w:rPr>
                <w:rFonts w:eastAsia="Calibri"/>
                <w:lang w:val="sr-Cyrl-RS"/>
              </w:rPr>
            </w:pPr>
            <w:r w:rsidRPr="00BA0B53">
              <w:rPr>
                <w:rFonts w:eastAsia="Calibri"/>
              </w:rPr>
              <w:t xml:space="preserve">Pinceta anat. sa oštrim vrhom, prava 130mm FRONTLINE SURGICAL </w:t>
            </w:r>
          </w:p>
          <w:p w:rsidR="009D5275" w:rsidRPr="00BA0B53" w:rsidRDefault="009D5275" w:rsidP="009D5275">
            <w:pPr>
              <w:autoSpaceDE w:val="0"/>
              <w:autoSpaceDN w:val="0"/>
              <w:adjustRightInd w:val="0"/>
              <w:spacing w:line="240" w:lineRule="auto"/>
              <w:rPr>
                <w:rFonts w:eastAsia="Calibri"/>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komad</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Alkohol (96%), a 1L</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1L ili odgovarajuće</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5L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5L ili odgovarajuće</w:t>
            </w:r>
          </w:p>
          <w:p w:rsidR="009D5275" w:rsidRPr="00BA0B53" w:rsidRDefault="009D5275" w:rsidP="009D5275">
            <w:pPr>
              <w:spacing w:line="240" w:lineRule="auto"/>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Ksilol, a 2,5L</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Ksilol, a 2,5 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6C7736" w:rsidP="009D5275">
            <w:pPr>
              <w:spacing w:line="240" w:lineRule="auto"/>
              <w:rPr>
                <w:rFonts w:eastAsia="Times New Roman"/>
              </w:rPr>
            </w:pPr>
            <w:r>
              <w:rPr>
                <w:rFonts w:eastAsia="Times New Roman"/>
                <w:lang w:val="sr-Cyrl-RS"/>
              </w:rPr>
              <w:t xml:space="preserve">1 </w:t>
            </w:r>
            <w:r w:rsidR="009D5275" w:rsidRPr="00BA0B53">
              <w:rPr>
                <w:rFonts w:eastAsia="Times New Roman"/>
              </w:rPr>
              <w:t>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Gimsa boja</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Gimsa boja</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highlight w:val="yellow"/>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pak</w:t>
            </w:r>
          </w:p>
          <w:p w:rsidR="009D5275" w:rsidRPr="00BA0B53" w:rsidRDefault="009D5275" w:rsidP="009D5275">
            <w:pPr>
              <w:spacing w:line="240" w:lineRule="auto"/>
              <w:rPr>
                <w:rFonts w:eastAsia="Times New Roman"/>
                <w:highlight w:val="yellow"/>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Set za brzo hematološko bojenje</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szCs w:val="20"/>
                <w:shd w:val="clear" w:color="auto" w:fill="FFFFFF"/>
              </w:rPr>
              <w:t>Set za brzo hematološko bojenje BIO DIFF RTU kit (3x100ml) ili ekvivalent</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Formaldehid, a</w:t>
            </w:r>
            <w:r w:rsidRPr="009D5275">
              <w:rPr>
                <w:rFonts w:eastAsia="Times New Roman"/>
                <w:lang w:val="sr-Cyrl-RS"/>
              </w:rPr>
              <w:t xml:space="preserve">1 </w:t>
            </w:r>
            <w:r w:rsidRPr="009D5275">
              <w:rPr>
                <w:rFonts w:eastAsia="Times New Roman"/>
              </w:rPr>
              <w:t>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szCs w:val="20"/>
                <w:lang w:val="sr-Cyrl-RS"/>
              </w:rPr>
              <w:t>37%</w:t>
            </w:r>
            <w:r w:rsidRPr="00BA0B53">
              <w:rPr>
                <w:rFonts w:eastAsia="Times New Roman"/>
                <w:szCs w:val="20"/>
              </w:rPr>
              <w:t xml:space="preserve"> formaldehid</w:t>
            </w:r>
            <w:r w:rsidRPr="00BA0B53">
              <w:rPr>
                <w:rFonts w:eastAsia="Times New Roman"/>
                <w:szCs w:val="20"/>
                <w:lang w:val="sr-Cyrl-RS"/>
              </w:rPr>
              <w:t xml:space="preserve">, </w:t>
            </w:r>
            <w:r w:rsidRPr="00BA0B53">
              <w:rPr>
                <w:rFonts w:eastAsia="Times New Roman"/>
              </w:rPr>
              <w:t xml:space="preserve">a 1L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7 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boce</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Alkohol (96%),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r w:rsidR="009D5275"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bl>
    <w:p w:rsidR="00E75E3A" w:rsidRDefault="00E75E3A" w:rsidP="009D5275">
      <w:pPr>
        <w:jc w:val="both"/>
        <w:rPr>
          <w:sz w:val="23"/>
          <w:szCs w:val="23"/>
          <w:lang w:val="sr-Cyrl-CS"/>
        </w:rPr>
      </w:pPr>
    </w:p>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E75E3A" w:rsidRDefault="00E75E3A" w:rsidP="009D5275">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586CF7" w:rsidRDefault="00586CF7"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sidR="00E75E3A">
        <w:rPr>
          <w:rFonts w:eastAsia="Times New Roman"/>
          <w:b/>
          <w:color w:val="auto"/>
          <w:kern w:val="0"/>
          <w:lang w:val="sr-Cyrl-RS" w:eastAsia="en-US"/>
        </w:rPr>
        <w:t xml:space="preserve">  5</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E75E3A" w:rsidRPr="00BA0B53" w:rsidRDefault="00E75E3A" w:rsidP="00DA7125">
            <w:pPr>
              <w:pStyle w:val="ListParagraph"/>
              <w:numPr>
                <w:ilvl w:val="0"/>
                <w:numId w:val="30"/>
              </w:numPr>
            </w:pPr>
            <w:r w:rsidRPr="00BA0B53">
              <w:t>Kragna, 75mm</w:t>
            </w:r>
          </w:p>
        </w:tc>
        <w:tc>
          <w:tcPr>
            <w:tcW w:w="2552" w:type="dxa"/>
            <w:tcBorders>
              <w:top w:val="nil"/>
              <w:left w:val="nil"/>
              <w:bottom w:val="single" w:sz="4" w:space="0" w:color="000000"/>
              <w:right w:val="single" w:sz="4" w:space="0" w:color="000000"/>
            </w:tcBorders>
            <w:shd w:val="clear" w:color="auto" w:fill="auto"/>
            <w:vAlign w:val="center"/>
          </w:tcPr>
          <w:p w:rsidR="00E75E3A" w:rsidRDefault="00E75E3A" w:rsidP="00E75E3A">
            <w:pPr>
              <w:jc w:val="both"/>
              <w:rPr>
                <w:lang w:val="sr-Cyrl-RS"/>
              </w:rPr>
            </w:pPr>
            <w:r w:rsidRPr="00BA0B53">
              <w:t>Kragna sa otiscima šapa u različitim bojama; dužina: 75mm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120mm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250mm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300mm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300mm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6</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1"/>
              </w:numPr>
              <w:spacing w:line="240" w:lineRule="auto"/>
              <w:jc w:val="both"/>
              <w:rPr>
                <w:rFonts w:eastAsia="Times New Roman"/>
                <w:shd w:val="clear" w:color="auto" w:fill="FFFFFF"/>
              </w:rPr>
            </w:pPr>
            <w:r w:rsidRPr="00E75E3A">
              <w:rPr>
                <w:rFonts w:eastAsia="Times New Roman"/>
                <w:shd w:val="clear" w:color="auto" w:fill="FFFFFF"/>
              </w:rPr>
              <w:t>Mešalica-roler za krvne slike</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Mešalica sa minimalno 3 valjka, vrši rolanje i ljuljanje. Kompatibilan za standardne vakutajnere, ali i veće epruvete.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E75E3A" w:rsidRDefault="00E75E3A" w:rsidP="00E75E3A">
            <w:pPr>
              <w:spacing w:line="240" w:lineRule="auto"/>
              <w:rPr>
                <w:rFonts w:eastAsia="Times New Roman"/>
                <w:lang w:val="sr-Cyrl-RS"/>
              </w:rPr>
            </w:pPr>
            <w:r w:rsidRPr="00BA0B53">
              <w:rPr>
                <w:rFonts w:eastAsia="Times New Roman"/>
                <w:lang w:val="sr-Cyrl-RS"/>
              </w:rPr>
              <w:t>1</w:t>
            </w:r>
            <w:r>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1"/>
              </w:numPr>
              <w:spacing w:line="240" w:lineRule="auto"/>
              <w:jc w:val="both"/>
              <w:rPr>
                <w:rFonts w:eastAsia="Times New Roman"/>
                <w:shd w:val="clear" w:color="auto" w:fill="FFFFFF"/>
              </w:rPr>
            </w:pPr>
            <w:r w:rsidRPr="00E75E3A">
              <w:rPr>
                <w:rFonts w:eastAsia="Times New Roman"/>
                <w:shd w:val="clear" w:color="auto" w:fill="FFFFFF"/>
              </w:rPr>
              <w:t>Rotaciona radijalna mešalica</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Rotaciona mešalica 30 rpm. Veći broj podesivih mesta, sa nisačima za manje i veće epruvete (od 10-50ml)</w:t>
            </w:r>
            <w:r w:rsidRPr="00BA0B53">
              <w:rPr>
                <w:rFonts w:eastAsia="Times New Roman"/>
                <w:shd w:val="clear" w:color="auto" w:fill="FFFFFF"/>
                <w:lang w:val="sr-Cyrl-RS"/>
              </w:rPr>
              <w:t>.</w:t>
            </w:r>
          </w:p>
          <w:p w:rsidR="00E75E3A" w:rsidRPr="00BA0B53" w:rsidRDefault="00E75E3A" w:rsidP="00E75E3A">
            <w:pPr>
              <w:spacing w:line="240" w:lineRule="auto"/>
              <w:jc w:val="both"/>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E75E3A" w:rsidRDefault="00E75E3A" w:rsidP="00E75E3A">
            <w:pPr>
              <w:spacing w:line="240" w:lineRule="auto"/>
              <w:rPr>
                <w:rFonts w:eastAsia="Times New Roman"/>
                <w:lang w:val="sr-Cyrl-RS"/>
              </w:rPr>
            </w:pPr>
            <w:r>
              <w:rPr>
                <w:rFonts w:eastAsia="Times New Roman"/>
              </w:rPr>
              <w:t>1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7</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Cleanac- 3 (1l)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Deterdžent za hematološki analizator</w:t>
            </w:r>
            <w:r w:rsidRPr="00BA0B53">
              <w:rPr>
                <w:rFonts w:eastAsia="Times New Roman"/>
                <w:shd w:val="clear" w:color="auto" w:fill="FFFFFF"/>
                <w:lang w:val="sr-Cyrl-RS"/>
              </w:rPr>
              <w:t xml:space="preserve">; </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Cleanac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Deterdžent za hematološki analizator;</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5L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Hemolynac 3N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lang w:val="sr-Cyrl-RS"/>
              </w:rPr>
              <w:t>Lizir za hematološki analizator</w:t>
            </w:r>
            <w:r w:rsidRPr="00BA0B53">
              <w:rPr>
                <w:rFonts w:eastAsia="Times New Roman"/>
              </w:rPr>
              <w:t>;</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rPr>
            </w:pPr>
            <w:r w:rsidRPr="00E75E3A">
              <w:rPr>
                <w:rFonts w:eastAsia="Times New Roman"/>
              </w:rPr>
              <w:t>Isotonac-3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rPr>
              <w:t>Diluent za hematološki analizator;</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20L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10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8</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jc w:val="both"/>
            </w:pPr>
            <w:r w:rsidRPr="00BA0B53">
              <w:t xml:space="preserve">Gel za ultrazvučni pregled, </w:t>
            </w:r>
          </w:p>
          <w:p w:rsidR="00E75E3A" w:rsidRPr="00BE75D1" w:rsidRDefault="00E75E3A" w:rsidP="00BE75D1">
            <w:pPr>
              <w:pStyle w:val="ListParagraph"/>
              <w:spacing w:line="240" w:lineRule="auto"/>
              <w:ind w:left="360"/>
              <w:jc w:val="both"/>
              <w:rPr>
                <w:rFonts w:eastAsia="Times New Roman"/>
              </w:rPr>
            </w:pPr>
            <w:r w:rsidRPr="00BA0B53">
              <w:t>a 1 kg</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Gel plave boje pakovanje u plastičnoj flaši sa adapterom za aplikaciju za lako nanošenje.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p>
          <w:p w:rsidR="00E75E3A" w:rsidRPr="00BA0B53" w:rsidRDefault="00E75E3A" w:rsidP="00E75E3A">
            <w:pPr>
              <w:jc w:val="center"/>
            </w:pPr>
            <w:r w:rsidRPr="00BA0B53">
              <w:t>5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4mm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Endotrahealni tubus 4mm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pPr>
            <w:r w:rsidRPr="00BA0B53">
              <w:t xml:space="preserve">Endotrahealni tubus, </w:t>
            </w:r>
          </w:p>
          <w:p w:rsidR="00E75E3A" w:rsidRPr="00BE75D1" w:rsidRDefault="00E75E3A" w:rsidP="00BE75D1">
            <w:pPr>
              <w:pStyle w:val="ListParagraph"/>
              <w:spacing w:line="240" w:lineRule="auto"/>
              <w:ind w:left="360"/>
              <w:rPr>
                <w:rFonts w:eastAsia="Times New Roman"/>
              </w:rPr>
            </w:pPr>
            <w:r w:rsidRPr="00BA0B53">
              <w:t xml:space="preserve">6mm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6mm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8mm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8mm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10mm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10mm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Endotrahealni tubus, </w:t>
            </w:r>
          </w:p>
          <w:p w:rsidR="00E75E3A" w:rsidRPr="00BA0B53" w:rsidRDefault="00E75E3A" w:rsidP="00BE75D1">
            <w:pPr>
              <w:pStyle w:val="ListParagraph"/>
              <w:ind w:left="360"/>
              <w:jc w:val="both"/>
            </w:pPr>
            <w:r w:rsidRPr="00BA0B53">
              <w:t xml:space="preserve">11mm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11mm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spacing w:line="240" w:lineRule="auto"/>
              <w:rPr>
                <w:rFonts w:eastAsia="Times New Roman"/>
              </w:rPr>
            </w:pPr>
            <w:r w:rsidRPr="00BA0B53">
              <w:t xml:space="preserve">Hirurška kompresa, sterilna, 30x40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 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Hirurška kompresa, sterilna, 60x90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Hirurška kompresa od polietilena, površina blago reljefna, debljina 50mikrona, pojedinačno sterilno pakovana (25 </w:t>
            </w:r>
            <w:r w:rsidRPr="00BA0B53">
              <w:lastRenderedPageBreak/>
              <w:t>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lastRenderedPageBreak/>
              <w:t xml:space="preserve">Hirurška kompresa, sterilna, 90x120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1,0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1,0x130mm.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1,3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1,3x130mm.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Elastična bandaža 10cmx4,5m,</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Samolepljivi bandažni zavoj, pojedinačno pakovan u kesicu dimenzije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Bandaža, gorak ukus,</w:t>
            </w:r>
          </w:p>
          <w:p w:rsidR="00E75E3A" w:rsidRPr="00BA0B53" w:rsidRDefault="00E75E3A" w:rsidP="00BE75D1">
            <w:pPr>
              <w:pStyle w:val="ListParagraph"/>
              <w:ind w:left="360"/>
              <w:jc w:val="both"/>
            </w:pPr>
            <w:r w:rsidRPr="00BA0B53">
              <w:t xml:space="preserve">10cm x 4.5m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šapica, gorak ukus, pojedinačno pakovan u kesicu; dimenzije bandaže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Bandaža, gorak ukus, </w:t>
            </w:r>
          </w:p>
          <w:p w:rsidR="00E75E3A" w:rsidRPr="00BA0B53" w:rsidRDefault="00E75E3A" w:rsidP="00BE75D1">
            <w:pPr>
              <w:pStyle w:val="ListParagraph"/>
              <w:ind w:left="360"/>
              <w:jc w:val="both"/>
            </w:pPr>
            <w:r w:rsidRPr="00BA0B53">
              <w:t xml:space="preserve">10cm x 4.5m </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smajlija, gorak ukus, pojedinačno pakovan u kesicu, dimenzije bandaže 10cmx4,5m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jc w:val="both"/>
            </w:pPr>
            <w:r w:rsidRPr="00BA0B53">
              <w:t xml:space="preserve">Natron kreč (Soda Lime), </w:t>
            </w:r>
          </w:p>
          <w:p w:rsidR="00E75E3A" w:rsidRPr="00BE75D1" w:rsidRDefault="00E75E3A" w:rsidP="00BE75D1">
            <w:pPr>
              <w:pStyle w:val="ListParagraph"/>
              <w:spacing w:line="240" w:lineRule="auto"/>
              <w:ind w:left="360"/>
              <w:jc w:val="both"/>
              <w:rPr>
                <w:rFonts w:eastAsia="Times New Roman"/>
              </w:rPr>
            </w:pPr>
            <w:r w:rsidRPr="00BA0B53">
              <w:t>a 5L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Soda lime, adsorbens CO2 za aparat za anesteziju; pakovanje </w:t>
            </w:r>
            <w:r w:rsidRPr="00BA0B53">
              <w:lastRenderedPageBreak/>
              <w:t>kanister od 5L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5 kanistera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lastRenderedPageBreak/>
              <w:t xml:space="preserve">Predmetna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Mikroskopska stakla, dimenzije 26x76mm;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Pokrovna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Pokrovne ljuspice, dimenzije 18x18mm;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EKG elektrode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 xml:space="preserve">EKG electrode 35x41 samolepljive;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M</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XL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XL;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8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12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16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shd w:val="clear" w:color="auto" w:fill="FFFFFF"/>
              <w:spacing w:line="240" w:lineRule="auto"/>
              <w:rPr>
                <w:rFonts w:eastAsia="Times New Roman"/>
              </w:rPr>
            </w:pPr>
            <w:r w:rsidRPr="00BE75D1">
              <w:rPr>
                <w:rFonts w:eastAsia="Times New Roman"/>
              </w:rPr>
              <w:t>Kateter za veštačko osemenjavanja kuja</w:t>
            </w:r>
          </w:p>
          <w:p w:rsidR="00E75E3A" w:rsidRPr="00BA0B53" w:rsidRDefault="00E75E3A" w:rsidP="00E75E3A">
            <w:pPr>
              <w:shd w:val="clear" w:color="auto" w:fill="FFFFFF"/>
              <w:spacing w:line="240" w:lineRule="auto"/>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120mm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E75D1">
              <w:rPr>
                <w:rFonts w:eastAsia="Times New Roman"/>
              </w:rPr>
              <w:lastRenderedPageBreak/>
              <w:t>Kateter za veštačko osemenjavanja kuja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250mm</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2 komada </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jc w:val="both"/>
              <w:rPr>
                <w:rFonts w:eastAsia="Times New Roman"/>
              </w:rPr>
            </w:pPr>
            <w:r w:rsidRPr="00BE75D1">
              <w:rPr>
                <w:rFonts w:eastAsia="Times New Roman"/>
              </w:rPr>
              <w:t>Kateter za veštačko osemenjavanja kuja</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400mm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Vakutajneri K2EDTA, 13x75, 3ml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antikoagulansom K2EDTA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Vakutajneri Clot Activator, 16x100, 9ml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Clot activatorom reagensom za ubrzavanje koagulacije i odvajanjem seruma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jc w:val="both"/>
              <w:rPr>
                <w:rFonts w:eastAsia="Times New Roman"/>
              </w:rPr>
            </w:pPr>
            <w:r w:rsidRPr="00BE75D1">
              <w:rPr>
                <w:rFonts w:eastAsia="Times New Roman"/>
              </w:rPr>
              <w:t>Lateks rukavice za ortopedsku hirurgiju</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rPr>
                <w:rFonts w:eastAsia="Times New Roman"/>
              </w:rPr>
            </w:pPr>
            <w:r w:rsidRPr="00BA0B53">
              <w:rPr>
                <w:rFonts w:eastAsia="Times New Roman"/>
              </w:rPr>
              <w:t>Lateks rukavice za ortopedsku hirurgiju; pakovanje od 50 komada ili odgovarajuće</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lastRenderedPageBreak/>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Default="009D5275"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Pr="00492699" w:rsidRDefault="00F9766E" w:rsidP="00F9766E">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9</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F9766E" w:rsidRPr="004F732B" w:rsidTr="00F9766E">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F9766E" w:rsidRPr="004F732B" w:rsidRDefault="00F9766E" w:rsidP="00F9766E">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F9766E" w:rsidRPr="00F27BE8" w:rsidRDefault="00F9766E" w:rsidP="00F9766E">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F9766E" w:rsidRPr="004832F3" w:rsidRDefault="00F9766E" w:rsidP="00F9766E">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F9766E" w:rsidRPr="004F732B" w:rsidRDefault="00F9766E" w:rsidP="00F9766E">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 xml:space="preserve">Јединична цена </w:t>
            </w:r>
          </w:p>
          <w:p w:rsidR="00F9766E" w:rsidRPr="004F732B" w:rsidRDefault="00F9766E" w:rsidP="00F9766E">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Укупан износ (без ПДВ)</w:t>
            </w: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lang w:val="sr-Latn-ME"/>
              </w:rPr>
            </w:pPr>
            <w:r w:rsidRPr="00F9766E">
              <w:rPr>
                <w:szCs w:val="22"/>
                <w:lang w:val="sr-Cyrl-RS"/>
              </w:rPr>
              <w:t xml:space="preserve">Магнетна мешалица са грејањем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sr-Latn-ME"/>
              </w:rPr>
            </w:pPr>
            <w:r>
              <w:rPr>
                <w:szCs w:val="22"/>
                <w:lang w:val="sr-Cyrl-RS"/>
              </w:rPr>
              <w:t xml:space="preserve">Магнетна мешалица са грејањем </w:t>
            </w:r>
            <w:r>
              <w:rPr>
                <w:szCs w:val="22"/>
                <w:lang w:val="sr-Latn-ME"/>
              </w:rPr>
              <w:t>RH BASIC2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sr-Latn-ME"/>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lang w:val="sr-Latn-ME"/>
              </w:rPr>
            </w:pPr>
            <w:r w:rsidRPr="00F9766E">
              <w:rPr>
                <w:szCs w:val="22"/>
                <w:lang w:val="sr-Cyrl-RS"/>
              </w:rPr>
              <w:t xml:space="preserve">Магнет 10x6mm, цилиндричан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ru-RU"/>
              </w:rPr>
            </w:pPr>
            <w:r>
              <w:rPr>
                <w:szCs w:val="22"/>
                <w:lang w:val="sr-Cyrl-RS"/>
              </w:rPr>
              <w:t>Магнет 10x6mm, цилиндричан, PTFE, сет од 5 ком</w:t>
            </w:r>
            <w:r>
              <w:rPr>
                <w:szCs w:val="22"/>
                <w:lang w:val="sr-Latn-ME"/>
              </w:rPr>
              <w:t xml:space="preserve">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ru-RU"/>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lang w:val="sr-Latn-ME"/>
              </w:rPr>
            </w:pPr>
            <w:r w:rsidRPr="00F9766E">
              <w:rPr>
                <w:szCs w:val="22"/>
                <w:lang w:val="sr-Latn-ME"/>
              </w:rPr>
              <w:t>IKAFLON 20 set 5 kom, 15x9mm</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lang w:val="sr-Latn-ME"/>
              </w:rPr>
              <w:t>IKAFLON 20 set 5 kom, 15x9mm, SmSo PTFE-coated za visoke temperature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rPr>
            </w:pPr>
            <w:r w:rsidRPr="00F9766E">
              <w:rPr>
                <w:szCs w:val="22"/>
              </w:rPr>
              <w:t xml:space="preserve">Magnet IKAFLON </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rPr>
              <w:t>Magnet IKAFLON 9 set, PTFE, set od 5 kom, IKA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Pr="00BA0B53">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r w:rsidR="00F9766E" w:rsidRPr="004F732B" w:rsidTr="00F9766E">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bl>
    <w:p w:rsidR="00F9766E" w:rsidRDefault="00F9766E" w:rsidP="00F9766E">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 начин плаћања</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важења понуде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испоруке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rPr>
          <w:trHeight w:val="564"/>
        </w:trPr>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sr-Cyrl-CS"/>
              </w:rPr>
            </w:pPr>
          </w:p>
          <w:p w:rsidR="00F9766E" w:rsidRPr="002A66D3" w:rsidRDefault="00F9766E" w:rsidP="00F9766E">
            <w:pPr>
              <w:jc w:val="both"/>
              <w:rPr>
                <w:rFonts w:eastAsia="TimesNewRomanPSMT"/>
                <w:bCs/>
                <w:sz w:val="23"/>
                <w:szCs w:val="23"/>
              </w:rPr>
            </w:pPr>
            <w:r w:rsidRPr="002A66D3">
              <w:rPr>
                <w:rFonts w:eastAsia="TimesNewRomanPSMT"/>
                <w:bCs/>
                <w:sz w:val="23"/>
                <w:szCs w:val="23"/>
              </w:rPr>
              <w:t>Место и начин испоруке</w:t>
            </w:r>
          </w:p>
          <w:p w:rsidR="00F9766E" w:rsidRPr="002A66D3" w:rsidRDefault="00F9766E" w:rsidP="00F9766E">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rPr>
            </w:pPr>
          </w:p>
        </w:tc>
      </w:tr>
    </w:tbl>
    <w:p w:rsidR="00F9766E" w:rsidRPr="002A66D3" w:rsidRDefault="00F9766E" w:rsidP="00F9766E">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F9766E" w:rsidRPr="002A66D3" w:rsidRDefault="00F9766E" w:rsidP="00F9766E">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F9766E" w:rsidRPr="002A66D3" w:rsidRDefault="00F9766E" w:rsidP="00F9766E">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F9766E" w:rsidRPr="005E7C77" w:rsidRDefault="00F9766E" w:rsidP="00F9766E">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F9766E" w:rsidRPr="00F27BE8" w:rsidRDefault="00F9766E" w:rsidP="00F9766E">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766E" w:rsidRDefault="00F9766E"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10</w:t>
      </w:r>
    </w:p>
    <w:tbl>
      <w:tblPr>
        <w:tblW w:w="10632" w:type="dxa"/>
        <w:tblInd w:w="-459" w:type="dxa"/>
        <w:tblLayout w:type="fixed"/>
        <w:tblLook w:val="04A0" w:firstRow="1" w:lastRow="0" w:firstColumn="1" w:lastColumn="0" w:noHBand="0" w:noVBand="1"/>
      </w:tblPr>
      <w:tblGrid>
        <w:gridCol w:w="1560"/>
        <w:gridCol w:w="2835"/>
        <w:gridCol w:w="2268"/>
        <w:gridCol w:w="850"/>
        <w:gridCol w:w="1559"/>
        <w:gridCol w:w="1560"/>
      </w:tblGrid>
      <w:tr w:rsidR="008C4D21" w:rsidRPr="004F732B" w:rsidTr="008C4D2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Aflatoksin i Zearalenon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Ohratoksin A</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Trihotecene</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Fumonizin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Imunoafinitetne kolone za Aflatoksin M1 </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ispiranje kolone destilovanom ili dejonizovanom vodom,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Imunoafinitetne kolone za Fumonizine B1, B2 i B3</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ru-RU"/>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Pr>
          <w:rFonts w:eastAsia="Times New Roman"/>
          <w:b/>
          <w:color w:val="auto"/>
          <w:kern w:val="0"/>
          <w:lang w:val="sr-Latn-RS" w:eastAsia="en-US"/>
        </w:rPr>
        <w:t xml:space="preserve"> 11</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celulozni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TLC ploče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w:t>
      </w:r>
      <w:r w:rsidRPr="002A66D3">
        <w:rPr>
          <w:sz w:val="23"/>
          <w:szCs w:val="23"/>
          <w:lang w:val="hr-HR"/>
        </w:rPr>
        <w:lastRenderedPageBreak/>
        <w:t xml:space="preserve">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12</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Filter papir</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Kanister PE-HD</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Kiveta 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lastRenderedPageBreak/>
              <w:t>pak. 1/25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Maske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Menzura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highlight w:val="yellow"/>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Papirna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Sanitetska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Stakleni čep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Termometar</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50x65 mm, 85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Tigl za žarenje</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13</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E75C8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75C8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14</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C65946">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pStyle w:val="ListParagraph"/>
              <w:numPr>
                <w:ilvl w:val="0"/>
                <w:numId w:val="57"/>
              </w:numPr>
              <w:suppressAutoHyphens w:val="0"/>
              <w:spacing w:before="120" w:line="240" w:lineRule="auto"/>
              <w:rPr>
                <w:rFonts w:asciiTheme="minorHAnsi" w:eastAsia="Times New Roman" w:hAnsiTheme="minorHAnsi"/>
                <w:color w:val="auto"/>
                <w:kern w:val="0"/>
                <w:sz w:val="22"/>
                <w:szCs w:val="22"/>
                <w:lang w:eastAsia="en-US"/>
              </w:rPr>
            </w:pPr>
            <w:r w:rsidRPr="008C4D21">
              <w:rPr>
                <w:rFonts w:asciiTheme="minorHAnsi" w:eastAsia="Times New Roman" w:hAnsiTheme="minorHAnsi"/>
                <w:b/>
                <w:bCs/>
                <w:color w:val="auto"/>
                <w:kern w:val="0"/>
                <w:sz w:val="22"/>
                <w:szCs w:val="22"/>
                <w:lang w:eastAsia="en-US"/>
              </w:rPr>
              <w:t>LABSOLUTIONS - POST RUN (VERS 5)</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E17939">
            <w:pPr>
              <w:suppressAutoHyphens w:val="0"/>
              <w:spacing w:before="120" w:after="120" w:line="240" w:lineRule="auto"/>
              <w:rPr>
                <w:rFonts w:asciiTheme="minorHAnsi" w:eastAsia="Times New Roman" w:hAnsiTheme="minorHAnsi"/>
                <w:color w:val="auto"/>
                <w:kern w:val="0"/>
                <w:sz w:val="20"/>
                <w:szCs w:val="22"/>
                <w:lang w:eastAsia="en-US"/>
              </w:rPr>
            </w:pPr>
            <w:r w:rsidRPr="004036E9">
              <w:rPr>
                <w:rFonts w:asciiTheme="minorHAnsi" w:eastAsia="Times New Roman" w:hAnsiTheme="minorHAnsi"/>
                <w:color w:val="auto"/>
                <w:kern w:val="0"/>
                <w:sz w:val="20"/>
                <w:szCs w:val="22"/>
                <w:lang w:eastAsia="en-US"/>
              </w:rPr>
              <w:t>Nadogradnja Shimadzu LabSolution programa za kontrolu i obradu podataka. Softver za obradu podataka sa uređaja, praćenje toka rada u realnom vremenu (realtime analysis), obrada podataka simultano tokom snimanja uzoraka (postrun analysisi),  poređenje i preklapanje spektara i hromatograma,  nivoi pristupa (određene korisnički nalozi i lozinke),  GLP potvrda support, odgovara GLP zahtevima, napredne QA/QC funkcije, podrška za AIA, ASCII, JCAMP formate kao i PDF (Adobe Acrobat required) i XML, kreiranje metoda i obrada podataka upotrebom Wizard funkcije, kreiranje i čuvanje izveštaja prema želji korisnika, podržava jedan instrument. Čuvanje podataka (parametara metode, snimljenih podataka, parametara identifikacije, integracije).</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E17939">
            <w:pPr>
              <w:suppressAutoHyphens w:val="0"/>
              <w:spacing w:before="120" w:line="240" w:lineRule="auto"/>
              <w:jc w:val="center"/>
              <w:rPr>
                <w:rFonts w:asciiTheme="minorHAnsi" w:eastAsia="Times New Roman" w:hAnsiTheme="minorHAnsi" w:cstheme="minorHAnsi"/>
                <w:color w:val="auto"/>
                <w:kern w:val="0"/>
                <w:sz w:val="22"/>
                <w:szCs w:val="22"/>
                <w:lang w:eastAsia="en-US"/>
              </w:rPr>
            </w:pPr>
            <w:r w:rsidRPr="004036E9">
              <w:rPr>
                <w:rFonts w:asciiTheme="minorHAnsi" w:eastAsia="Times New Roman" w:hAnsiTheme="minorHAnsi" w:cstheme="minorHAnsi"/>
                <w:color w:val="auto"/>
                <w:kern w:val="0"/>
                <w:sz w:val="22"/>
                <w:szCs w:val="22"/>
                <w:lang w:eastAsia="en-US"/>
              </w:rPr>
              <w:t>Ком</w:t>
            </w: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E17939">
            <w:pPr>
              <w:suppressAutoHyphens w:val="0"/>
              <w:spacing w:before="120" w:line="240" w:lineRule="auto"/>
              <w:jc w:val="center"/>
              <w:rPr>
                <w:rFonts w:asciiTheme="minorHAnsi" w:eastAsia="Times New Roman" w:hAnsiTheme="minorHAnsi" w:cstheme="minorHAnsi"/>
                <w:color w:val="auto"/>
                <w:kern w:val="0"/>
                <w:sz w:val="22"/>
                <w:szCs w:val="22"/>
                <w:lang w:eastAsia="en-US"/>
              </w:rPr>
            </w:pPr>
            <w:r w:rsidRPr="004036E9">
              <w:rPr>
                <w:rFonts w:asciiTheme="minorHAnsi" w:eastAsia="Times New Roman" w:hAnsiTheme="minorHAnsi" w:cstheme="minorHAnsi"/>
                <w:color w:val="auto"/>
                <w:kern w:val="0"/>
                <w:sz w:val="22"/>
                <w:szCs w:val="22"/>
                <w:lang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B472C6" w:rsidRDefault="00B472C6" w:rsidP="008C4D21">
      <w:pPr>
        <w:jc w:val="both"/>
        <w:rPr>
          <w:sz w:val="23"/>
          <w:szCs w:val="23"/>
          <w:lang w:val="sr-Cyrl-RS"/>
        </w:rPr>
      </w:pPr>
    </w:p>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B472C6" w:rsidRDefault="00B472C6" w:rsidP="008C4D21">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Pr="008C4D21" w:rsidRDefault="008C4D21" w:rsidP="00F9766E">
      <w:pPr>
        <w:jc w:val="both"/>
        <w:rPr>
          <w:i/>
          <w:iCs/>
          <w:sz w:val="18"/>
          <w:szCs w:val="18"/>
          <w:lang w:val="ru-RU"/>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Cyrl-RS"/>
        </w:rPr>
      </w:pPr>
    </w:p>
    <w:p w:rsidR="00E202B4" w:rsidRDefault="00E202B4" w:rsidP="00F9766E">
      <w:pPr>
        <w:jc w:val="both"/>
        <w:rPr>
          <w:i/>
          <w:iCs/>
          <w:sz w:val="18"/>
          <w:szCs w:val="18"/>
          <w:lang w:val="sr-Cyrl-RS"/>
        </w:rPr>
      </w:pPr>
    </w:p>
    <w:p w:rsidR="00E202B4" w:rsidRDefault="00E202B4" w:rsidP="00F9766E">
      <w:pPr>
        <w:jc w:val="both"/>
        <w:rPr>
          <w:i/>
          <w:iCs/>
          <w:sz w:val="18"/>
          <w:szCs w:val="18"/>
          <w:lang w:val="sr-Cyrl-RS"/>
        </w:rPr>
      </w:pPr>
    </w:p>
    <w:p w:rsidR="00E202B4" w:rsidRDefault="00E202B4" w:rsidP="00F9766E">
      <w:pPr>
        <w:jc w:val="both"/>
        <w:rPr>
          <w:i/>
          <w:iCs/>
          <w:sz w:val="18"/>
          <w:szCs w:val="18"/>
          <w:lang w:val="sr-Cyrl-RS"/>
        </w:rPr>
      </w:pPr>
    </w:p>
    <w:p w:rsidR="00E202B4" w:rsidRPr="00E202B4" w:rsidRDefault="00E202B4" w:rsidP="00F9766E">
      <w:pPr>
        <w:jc w:val="both"/>
        <w:rPr>
          <w:i/>
          <w:iCs/>
          <w:sz w:val="18"/>
          <w:szCs w:val="18"/>
          <w:lang w:val="sr-Cyrl-RS"/>
        </w:rPr>
      </w:pPr>
    </w:p>
    <w:p w:rsidR="008C4D21" w:rsidRDefault="008C4D21" w:rsidP="00F9766E">
      <w:pPr>
        <w:jc w:val="both"/>
        <w:rPr>
          <w:i/>
          <w:iCs/>
          <w:sz w:val="18"/>
          <w:szCs w:val="18"/>
          <w:lang w:val="sr-Latn-RS"/>
        </w:rPr>
      </w:pPr>
    </w:p>
    <w:p w:rsidR="00E202B4" w:rsidRPr="00E202B4" w:rsidRDefault="00E202B4" w:rsidP="00E202B4">
      <w:pPr>
        <w:spacing w:line="276" w:lineRule="auto"/>
        <w:rPr>
          <w:b/>
          <w:lang w:val="sr-Cyrl-RS"/>
        </w:rPr>
      </w:pPr>
      <w:r w:rsidRPr="00F27BE8">
        <w:rPr>
          <w:rFonts w:eastAsia="TimesNewRomanPSMT"/>
          <w:b/>
          <w:bCs/>
          <w:sz w:val="23"/>
          <w:szCs w:val="23"/>
          <w:lang w:val="ru-RU"/>
        </w:rPr>
        <w:lastRenderedPageBreak/>
        <w:t>5.</w:t>
      </w:r>
      <w:r>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Pr>
          <w:lang w:val="sr-Cyrl-RS"/>
        </w:rPr>
        <w:t>15</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E202B4" w:rsidRPr="004F732B" w:rsidTr="00E17939">
        <w:trPr>
          <w:trHeight w:val="765"/>
        </w:trPr>
        <w:tc>
          <w:tcPr>
            <w:tcW w:w="4395" w:type="dxa"/>
            <w:shd w:val="clear" w:color="auto" w:fill="auto"/>
            <w:vAlign w:val="center"/>
          </w:tcPr>
          <w:p w:rsidR="00E202B4" w:rsidRPr="00F27BE8" w:rsidRDefault="00E202B4" w:rsidP="00E17939">
            <w:pPr>
              <w:snapToGrid w:val="0"/>
              <w:jc w:val="center"/>
              <w:rPr>
                <w:b/>
                <w:bCs/>
                <w:lang w:val="ru-RU"/>
              </w:rPr>
            </w:pPr>
            <w:r w:rsidRPr="00F27BE8">
              <w:rPr>
                <w:b/>
                <w:bCs/>
                <w:lang w:val="ru-RU"/>
              </w:rPr>
              <w:t>Назив/</w:t>
            </w:r>
          </w:p>
          <w:p w:rsidR="00E202B4" w:rsidRPr="00F27BE8" w:rsidRDefault="00E202B4" w:rsidP="00E17939">
            <w:pPr>
              <w:rPr>
                <w:b/>
                <w:lang w:val="ru-RU" w:eastAsia="sr-Latn-CS"/>
              </w:rPr>
            </w:pPr>
            <w:r w:rsidRPr="00F27BE8">
              <w:rPr>
                <w:b/>
                <w:lang w:val="ru-RU" w:eastAsia="sr-Latn-CS"/>
              </w:rPr>
              <w:t>Техничке карактеристике/ јединица мере</w:t>
            </w:r>
          </w:p>
        </w:tc>
        <w:tc>
          <w:tcPr>
            <w:tcW w:w="2268" w:type="dxa"/>
            <w:vAlign w:val="center"/>
          </w:tcPr>
          <w:p w:rsidR="00E202B4" w:rsidRPr="00F27BE8" w:rsidRDefault="00E202B4"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E202B4" w:rsidRPr="004832F3" w:rsidRDefault="00E202B4" w:rsidP="00E17939">
            <w:pPr>
              <w:snapToGrid w:val="0"/>
              <w:jc w:val="center"/>
              <w:rPr>
                <w:b/>
                <w:bCs/>
              </w:rPr>
            </w:pPr>
            <w:r>
              <w:rPr>
                <w:b/>
                <w:bCs/>
                <w:lang w:val="sr-Cyrl-RS"/>
              </w:rPr>
              <w:t>Оквирна</w:t>
            </w:r>
            <w:r>
              <w:rPr>
                <w:b/>
                <w:bCs/>
              </w:rPr>
              <w:t xml:space="preserve"> </w:t>
            </w:r>
            <w:r w:rsidRPr="004F732B">
              <w:rPr>
                <w:b/>
                <w:bCs/>
              </w:rPr>
              <w:t>Количина</w:t>
            </w:r>
          </w:p>
          <w:p w:rsidR="00E202B4" w:rsidRPr="004F732B" w:rsidRDefault="00E202B4" w:rsidP="00E17939">
            <w:pPr>
              <w:snapToGrid w:val="0"/>
              <w:jc w:val="center"/>
              <w:rPr>
                <w:b/>
                <w:bCs/>
              </w:rPr>
            </w:pPr>
          </w:p>
        </w:tc>
        <w:tc>
          <w:tcPr>
            <w:tcW w:w="1559" w:type="dxa"/>
            <w:shd w:val="clear" w:color="auto" w:fill="auto"/>
            <w:vAlign w:val="center"/>
          </w:tcPr>
          <w:p w:rsidR="00E202B4" w:rsidRPr="004F732B" w:rsidRDefault="00E202B4" w:rsidP="00E17939">
            <w:pPr>
              <w:snapToGrid w:val="0"/>
              <w:jc w:val="center"/>
              <w:rPr>
                <w:b/>
                <w:bCs/>
              </w:rPr>
            </w:pPr>
            <w:r w:rsidRPr="004F732B">
              <w:rPr>
                <w:b/>
                <w:bCs/>
              </w:rPr>
              <w:t xml:space="preserve">Јединична цена </w:t>
            </w:r>
          </w:p>
          <w:p w:rsidR="00E202B4" w:rsidRPr="004F732B" w:rsidRDefault="00E202B4" w:rsidP="00E17939">
            <w:pPr>
              <w:jc w:val="center"/>
              <w:rPr>
                <w:b/>
                <w:bCs/>
              </w:rPr>
            </w:pPr>
            <w:r w:rsidRPr="004F732B">
              <w:rPr>
                <w:b/>
                <w:bCs/>
              </w:rPr>
              <w:t>(без ПДВ)</w:t>
            </w:r>
          </w:p>
        </w:tc>
        <w:tc>
          <w:tcPr>
            <w:tcW w:w="1560" w:type="dxa"/>
            <w:shd w:val="clear" w:color="auto" w:fill="auto"/>
            <w:vAlign w:val="center"/>
          </w:tcPr>
          <w:p w:rsidR="00E202B4" w:rsidRPr="004F732B" w:rsidRDefault="00E202B4" w:rsidP="00E17939">
            <w:pPr>
              <w:snapToGrid w:val="0"/>
              <w:jc w:val="center"/>
              <w:rPr>
                <w:b/>
                <w:bCs/>
              </w:rPr>
            </w:pPr>
            <w:r w:rsidRPr="004F732B">
              <w:rPr>
                <w:b/>
                <w:bCs/>
              </w:rPr>
              <w:t>Укупан износ (без ПДВ)</w:t>
            </w: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Pincete – nerđajući čelik, tup vrh, dužina 200mm</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Pincete – nerđajući čelik, oštar vrh, dužina 200mm</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 xml:space="preserve">Šubler – nerdjajući čelik, digitalni, LCD displej sa 5 cifara, preciznost ±0,03mm, rezEolucija merenja 0,01mm </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Pean – polirani nerdjajući čelik, dužina 14omm</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Nastavci za automatsku pipetu 2-200µl, eppendorf ili ekvivalent, pakovanje 1000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Natavci za automatku pipetu 0,5-20µl, eppendorf ili ekvivalent, pakovanje 1000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w:t>
            </w:r>
            <w:r>
              <w:rPr>
                <w:b/>
                <w:bCs/>
              </w:rPr>
              <w:t xml:space="preserve">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Natavci za automatku pipetu 100-5000µl, eppendorf ili ekvivalent, pakovanje 500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w:t>
            </w:r>
            <w:r>
              <w:rPr>
                <w:b/>
                <w:bCs/>
              </w:rPr>
              <w:t xml:space="preserve">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Natavci za automatku pipetu 1000-10000µl, eppendorf ili ekvivalent, pakovanje 200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w:t>
            </w:r>
            <w:r>
              <w:rPr>
                <w:b/>
                <w:bCs/>
              </w:rPr>
              <w:t xml:space="preserve">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Petri kutije, borosilikatno staklo, mogućnost sterilizacije u autoklavu, 100x20mm</w:t>
            </w:r>
          </w:p>
        </w:tc>
        <w:tc>
          <w:tcPr>
            <w:tcW w:w="2268" w:type="dxa"/>
          </w:tcPr>
          <w:p w:rsidR="00E202B4" w:rsidRPr="00C64BB7" w:rsidRDefault="00E202B4" w:rsidP="00E17939">
            <w:pPr>
              <w:jc w:val="center"/>
            </w:pPr>
          </w:p>
        </w:tc>
        <w:tc>
          <w:tcPr>
            <w:tcW w:w="850" w:type="dxa"/>
            <w:shd w:val="clear" w:color="auto" w:fill="auto"/>
            <w:vAlign w:val="bottom"/>
          </w:tcPr>
          <w:p w:rsidR="00E202B4" w:rsidRPr="00C64BB7" w:rsidRDefault="00E202B4" w:rsidP="00E17939">
            <w:r>
              <w:t xml:space="preserve">1 </w:t>
            </w:r>
            <w:r>
              <w:rPr>
                <w:b/>
                <w:bCs/>
              </w:rPr>
              <w:t>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Epruvete bakto, staklene, mogućnost sterilizacije u autoklavu, 100x16mm, pakovanje 100kom</w:t>
            </w:r>
          </w:p>
        </w:tc>
        <w:tc>
          <w:tcPr>
            <w:tcW w:w="2268" w:type="dxa"/>
          </w:tcPr>
          <w:p w:rsidR="00E202B4" w:rsidRPr="00C64BB7" w:rsidRDefault="00E202B4" w:rsidP="00E17939">
            <w:pPr>
              <w:jc w:val="center"/>
            </w:pPr>
          </w:p>
        </w:tc>
        <w:tc>
          <w:tcPr>
            <w:tcW w:w="850" w:type="dxa"/>
            <w:shd w:val="clear" w:color="auto" w:fill="auto"/>
            <w:vAlign w:val="bottom"/>
          </w:tcPr>
          <w:p w:rsidR="00E202B4" w:rsidRPr="00C64BB7" w:rsidRDefault="00E202B4" w:rsidP="00E17939">
            <w:r w:rsidRPr="00C64BB7">
              <w:t>1</w:t>
            </w:r>
            <w:r w:rsidRPr="00C64BB7">
              <w:rPr>
                <w:b/>
                <w:bCs/>
              </w:rPr>
              <w:t xml:space="preserve"> </w:t>
            </w:r>
            <w:r>
              <w:rPr>
                <w:b/>
                <w:bCs/>
              </w:rP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Celulozni čepovi – čepovi za zatvaranje epruveta i erlenmajer tikvica 27-32,5mm, pakovanje 1000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Celulozni čepovi – čepovi za zatvaranje epruveta i erlenmajer tikvica 13,5-15,5mm, pakovanje 500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Rukavice, nitrilne, M veličina (7-8), bez primesa lateksa, plave boje, bez pudera, pakovanje 100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Rukavice, nitrilne, L veličina (8-9), bez primesa lateksa, plave boje, bez pudera, pakovanje 100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 xml:space="preserve">Hirurške maske za lice, za jednokratnu upotrebu, plave, meke, ne iritirajuća </w:t>
            </w:r>
            <w:r>
              <w:lastRenderedPageBreak/>
              <w:t xml:space="preserve">elastična traka, pakovanje 50 kom.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lastRenderedPageBreak/>
              <w:t xml:space="preserve">Kaljače hirurške za jednokratnu upotrebu, bez prisustva PVC-a, plave, pakovanje od 100 kom.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Vrećaste kape, plave, meka elastična traka, prečnika 52 cm, bez prisustva fibre-glass-a, pakovanje 100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Drške skalpela, dužine 160mm, nerđajući čelik, mogućnost autoklaviranja</w:t>
            </w:r>
          </w:p>
        </w:tc>
        <w:tc>
          <w:tcPr>
            <w:tcW w:w="2268" w:type="dxa"/>
            <w:shd w:val="clear" w:color="auto" w:fill="auto"/>
          </w:tcPr>
          <w:p w:rsidR="00E202B4" w:rsidRPr="00F578C9" w:rsidRDefault="00E202B4" w:rsidP="00E17939">
            <w:pPr>
              <w:jc w:val="center"/>
            </w:pPr>
          </w:p>
        </w:tc>
        <w:tc>
          <w:tcPr>
            <w:tcW w:w="850" w:type="dxa"/>
            <w:shd w:val="clear" w:color="auto" w:fill="auto"/>
            <w:vAlign w:val="bottom"/>
          </w:tcPr>
          <w:p w:rsidR="00E202B4" w:rsidRPr="00F578C9" w:rsidRDefault="00E202B4" w:rsidP="00E17939">
            <w:r w:rsidRPr="00F578C9">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Čaše, borosilikatno staklo, graduisane, sa levkom za odlivanje, zapremina 1000ml, prečnik 105mm, visina 145mm, pakovanje od 10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Erlenmajerove tikvice, borosilikatno staklo, zapremina 100ml, prečnik vrata 34mm, visina 105, pakovanje 10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6776A6" w:rsidRDefault="00E202B4" w:rsidP="00E202B4">
            <w:pPr>
              <w:pStyle w:val="ListParagraph"/>
              <w:numPr>
                <w:ilvl w:val="0"/>
                <w:numId w:val="58"/>
              </w:numPr>
            </w:pPr>
            <w:r w:rsidRPr="006776A6">
              <w:t xml:space="preserve">Sklalpel sečiva 11  - </w:t>
            </w:r>
            <w:r>
              <w:t>nesterilne, pakovanje 12 kom</w:t>
            </w:r>
          </w:p>
        </w:tc>
        <w:tc>
          <w:tcPr>
            <w:tcW w:w="2268" w:type="dxa"/>
          </w:tcPr>
          <w:p w:rsidR="00E202B4" w:rsidRPr="00F578C9" w:rsidRDefault="00E202B4" w:rsidP="00E17939">
            <w:pPr>
              <w:jc w:val="center"/>
            </w:pPr>
          </w:p>
        </w:tc>
        <w:tc>
          <w:tcPr>
            <w:tcW w:w="850" w:type="dxa"/>
            <w:shd w:val="clear" w:color="auto" w:fill="auto"/>
            <w:vAlign w:val="bottom"/>
          </w:tcPr>
          <w:p w:rsidR="00E202B4" w:rsidRPr="00F578C9" w:rsidRDefault="00E202B4" w:rsidP="00E17939">
            <w:r w:rsidRPr="00F578C9">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6776A6" w:rsidRDefault="00E202B4" w:rsidP="00E202B4">
            <w:pPr>
              <w:pStyle w:val="ListParagraph"/>
              <w:numPr>
                <w:ilvl w:val="0"/>
                <w:numId w:val="58"/>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6776A6" w:rsidRDefault="00E202B4" w:rsidP="00E202B4">
            <w:pPr>
              <w:pStyle w:val="ListParagraph"/>
              <w:numPr>
                <w:ilvl w:val="0"/>
                <w:numId w:val="58"/>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E202B4">
            <w:pPr>
              <w:pStyle w:val="ListParagraph"/>
              <w:numPr>
                <w:ilvl w:val="0"/>
                <w:numId w:val="58"/>
              </w:numPr>
              <w:rPr>
                <w:color w:val="FF0000"/>
              </w:rPr>
            </w:pPr>
            <w:r w:rsidRPr="00A4784A">
              <w:t>Filter papir, pakovanje 500kom,600 x 600,grade 122 , te</w:t>
            </w:r>
            <w:r>
              <w:t>ž</w:t>
            </w:r>
            <w:r w:rsidRPr="00A4784A">
              <w:t>ina 73g,pore size 17-30 um, thickness 0,17mm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Levak, borosilikatno staklo, prečnik 80mm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Kivete, 50 ml, visina 120mm, ne sterilne, u reku 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Kivete, 15 ml, visina 120mm, ne sterilne, 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Trakice za određivanje ph vrednosti, 0-14pH, pak 100kom, 4 boje</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Sečiva skalpela, sterilni, carbon steel, Ribbel ili ekvivalent, tip 11,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t>Sečiva skalpela, sterilni, carbon steel, Ribbel ili ekvivalent, tip 21,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E202B4">
            <w:pPr>
              <w:pStyle w:val="ListParagraph"/>
              <w:numPr>
                <w:ilvl w:val="0"/>
                <w:numId w:val="58"/>
              </w:numPr>
            </w:pPr>
            <w:r>
              <w:lastRenderedPageBreak/>
              <w:t>Pincete, dužine 105mm, oštri, nenazubljeni krajevi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D57A5A" w:rsidRDefault="00E202B4" w:rsidP="00E202B4">
            <w:pPr>
              <w:pStyle w:val="ListParagraph"/>
              <w:numPr>
                <w:ilvl w:val="0"/>
                <w:numId w:val="58"/>
              </w:numPr>
            </w:pPr>
            <w:r w:rsidRPr="00BB1133">
              <w:rPr>
                <w:rFonts w:cs="Arial"/>
              </w:rPr>
              <w:t>Kivete plastične 10 mm, 100 komada, PS ili одговарајуће</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E202B4">
            <w:pPr>
              <w:pStyle w:val="ListParagraph"/>
              <w:numPr>
                <w:ilvl w:val="0"/>
                <w:numId w:val="58"/>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E202B4" w:rsidRPr="00C64BB7" w:rsidRDefault="00E202B4" w:rsidP="00E17939">
            <w:pPr>
              <w:jc w:val="center"/>
            </w:pPr>
          </w:p>
        </w:tc>
        <w:tc>
          <w:tcPr>
            <w:tcW w:w="850" w:type="dxa"/>
            <w:shd w:val="clear" w:color="auto" w:fill="auto"/>
            <w:vAlign w:val="bottom"/>
          </w:tcPr>
          <w:p w:rsidR="00E202B4" w:rsidRPr="00C64BB7" w:rsidRDefault="00E202B4" w:rsidP="00E17939">
            <w:r w:rsidRPr="00C64BB7">
              <w:t xml:space="preserve">1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E202B4">
            <w:pPr>
              <w:pStyle w:val="ListParagraph"/>
              <w:numPr>
                <w:ilvl w:val="0"/>
                <w:numId w:val="58"/>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E202B4">
            <w:pPr>
              <w:pStyle w:val="ListParagraph"/>
              <w:numPr>
                <w:ilvl w:val="0"/>
                <w:numId w:val="58"/>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Plastične pipette 10 ml, 300 mm, ne sterilne,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Univerzalni pH indicator papir 0-14,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In</w:t>
            </w:r>
            <w:r>
              <w:t>d</w:t>
            </w:r>
            <w:r w:rsidRPr="00AE6D4F">
              <w:t>ikator listići p</w:t>
            </w:r>
            <w:r>
              <w:t>H</w:t>
            </w:r>
            <w:r w:rsidRPr="00AE6D4F">
              <w:t xml:space="preserve"> 5,0-10,0, pakovanje od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Erlenmajer posuda UG 250ml, pakovanje od 10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Držač za predmetna stakla, za 20 komada, 76x26mm, 1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Špric boca, 500 ml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 xml:space="preserve">Špric boca, 1000 ml,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Levak, PP DIA. 80 mm</w:t>
            </w:r>
            <w:r>
              <w:t>, pakovanje 1</w:t>
            </w:r>
            <w:r w:rsidRPr="00AE6D4F">
              <w:t>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Menzura VF 100ml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 xml:space="preserve">Laboratorijski mantil ženski, veličina 36, beli, 100% pamuk,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 xml:space="preserve">Laboratorijski mantil ženski, veličina 38, beli, 100% pamuk,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 xml:space="preserve">Laboratorijski mantil ženski, veličina 40, beli, 100% pamuk,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rsidRPr="00AE6D4F">
              <w:t>Predmetna stakla,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E202B4">
            <w:pPr>
              <w:pStyle w:val="ListParagraph"/>
              <w:numPr>
                <w:ilvl w:val="0"/>
                <w:numId w:val="58"/>
              </w:numPr>
            </w:pPr>
            <w:r>
              <w:t xml:space="preserve">Menzura VF 50ml, </w:t>
            </w:r>
            <w:r w:rsidRPr="00931D71">
              <w:t>providna plastika,pmp ili sanu materijal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E202B4">
            <w:pPr>
              <w:pStyle w:val="ListParagraph"/>
              <w:numPr>
                <w:ilvl w:val="0"/>
                <w:numId w:val="58"/>
              </w:numPr>
            </w:pPr>
            <w:r>
              <w:t xml:space="preserve">Menzura VF 2000ml, </w:t>
            </w:r>
            <w:r w:rsidRPr="00931D71">
              <w:t>providna plastika,</w:t>
            </w:r>
            <w:r>
              <w:t xml:space="preserve"> </w:t>
            </w:r>
            <w:r w:rsidRPr="00931D71">
              <w:t>pmp ili sanu materijal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E202B4">
            <w:pPr>
              <w:pStyle w:val="NoSpacing"/>
              <w:numPr>
                <w:ilvl w:val="0"/>
                <w:numId w:val="58"/>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E202B4">
            <w:pPr>
              <w:pStyle w:val="NoSpacing"/>
              <w:numPr>
                <w:ilvl w:val="0"/>
                <w:numId w:val="58"/>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E202B4">
            <w:pPr>
              <w:pStyle w:val="NoSpacing"/>
              <w:numPr>
                <w:ilvl w:val="0"/>
                <w:numId w:val="58"/>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E202B4">
            <w:pPr>
              <w:pStyle w:val="NoSpacing"/>
              <w:numPr>
                <w:ilvl w:val="0"/>
                <w:numId w:val="58"/>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E202B4">
            <w:pPr>
              <w:pStyle w:val="NoSpacing"/>
              <w:numPr>
                <w:ilvl w:val="0"/>
                <w:numId w:val="58"/>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70"/>
        </w:trPr>
        <w:tc>
          <w:tcPr>
            <w:tcW w:w="9072" w:type="dxa"/>
            <w:gridSpan w:val="4"/>
            <w:shd w:val="clear" w:color="auto" w:fill="auto"/>
            <w:vAlign w:val="center"/>
          </w:tcPr>
          <w:p w:rsidR="00E202B4" w:rsidRPr="004F732B" w:rsidRDefault="00E202B4" w:rsidP="00E17939">
            <w:pPr>
              <w:snapToGrid w:val="0"/>
              <w:jc w:val="center"/>
              <w:rPr>
                <w:bCs/>
              </w:rPr>
            </w:pPr>
            <w:r w:rsidRPr="004F732B">
              <w:rPr>
                <w:bCs/>
              </w:rPr>
              <w:t>Укупно без ПДВ-а</w:t>
            </w:r>
          </w:p>
        </w:tc>
        <w:tc>
          <w:tcPr>
            <w:tcW w:w="1560" w:type="dxa"/>
            <w:shd w:val="clear" w:color="auto" w:fill="auto"/>
            <w:vAlign w:val="center"/>
          </w:tcPr>
          <w:p w:rsidR="00E202B4" w:rsidRPr="004F732B" w:rsidRDefault="00E202B4" w:rsidP="00E17939">
            <w:pPr>
              <w:snapToGrid w:val="0"/>
              <w:jc w:val="center"/>
              <w:rPr>
                <w:bCs/>
              </w:rPr>
            </w:pPr>
          </w:p>
        </w:tc>
      </w:tr>
      <w:tr w:rsidR="00E202B4" w:rsidRPr="004F732B" w:rsidTr="00E17939">
        <w:trPr>
          <w:trHeight w:val="497"/>
        </w:trPr>
        <w:tc>
          <w:tcPr>
            <w:tcW w:w="9072" w:type="dxa"/>
            <w:gridSpan w:val="4"/>
            <w:shd w:val="clear" w:color="auto" w:fill="auto"/>
            <w:vAlign w:val="center"/>
          </w:tcPr>
          <w:p w:rsidR="00E202B4" w:rsidRPr="004F732B" w:rsidRDefault="00E202B4" w:rsidP="00E17939">
            <w:pPr>
              <w:snapToGrid w:val="0"/>
              <w:jc w:val="center"/>
              <w:rPr>
                <w:bCs/>
              </w:rPr>
            </w:pPr>
            <w:r w:rsidRPr="004F732B">
              <w:rPr>
                <w:bCs/>
              </w:rPr>
              <w:t>Укупно са ПДВ-ом</w:t>
            </w:r>
          </w:p>
        </w:tc>
        <w:tc>
          <w:tcPr>
            <w:tcW w:w="1560" w:type="dxa"/>
            <w:shd w:val="clear" w:color="auto" w:fill="auto"/>
            <w:vAlign w:val="center"/>
          </w:tcPr>
          <w:p w:rsidR="00E202B4" w:rsidRPr="004F732B" w:rsidRDefault="00E202B4" w:rsidP="00E17939">
            <w:pPr>
              <w:snapToGrid w:val="0"/>
              <w:jc w:val="center"/>
              <w:rPr>
                <w:bCs/>
              </w:rPr>
            </w:pPr>
          </w:p>
        </w:tc>
      </w:tr>
    </w:tbl>
    <w:p w:rsidR="00E202B4" w:rsidRDefault="00E202B4" w:rsidP="00E202B4">
      <w:pPr>
        <w:jc w:val="both"/>
        <w:rPr>
          <w:sz w:val="23"/>
          <w:szCs w:val="23"/>
          <w:lang w:val="sr-Cyrl-CS"/>
        </w:rPr>
      </w:pPr>
    </w:p>
    <w:p w:rsidR="00E202B4" w:rsidRPr="002A66D3" w:rsidRDefault="00E202B4" w:rsidP="00E202B4">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sr-Cyrl-CS"/>
              </w:rPr>
            </w:pPr>
          </w:p>
          <w:p w:rsidR="00E202B4" w:rsidRPr="002A66D3" w:rsidRDefault="00E202B4" w:rsidP="00E17939">
            <w:pPr>
              <w:jc w:val="both"/>
              <w:rPr>
                <w:rFonts w:eastAsia="TimesNewRomanPSMT"/>
                <w:bCs/>
                <w:sz w:val="23"/>
                <w:szCs w:val="23"/>
              </w:rPr>
            </w:pPr>
            <w:r w:rsidRPr="002A66D3">
              <w:rPr>
                <w:rFonts w:eastAsia="TimesNewRomanPSMT"/>
                <w:bCs/>
                <w:sz w:val="23"/>
                <w:szCs w:val="23"/>
              </w:rPr>
              <w:t>Место и начин испоруке</w:t>
            </w:r>
          </w:p>
          <w:p w:rsidR="00E202B4" w:rsidRPr="002A66D3" w:rsidRDefault="00E202B4"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rPr>
            </w:pPr>
          </w:p>
        </w:tc>
      </w:tr>
    </w:tbl>
    <w:p w:rsidR="00E202B4" w:rsidRPr="002A66D3" w:rsidRDefault="00E202B4" w:rsidP="00E202B4">
      <w:pPr>
        <w:jc w:val="both"/>
        <w:rPr>
          <w:rFonts w:eastAsia="TimesNewRomanPSMT"/>
          <w:bCs/>
          <w:sz w:val="23"/>
          <w:szCs w:val="23"/>
        </w:rPr>
      </w:pPr>
    </w:p>
    <w:p w:rsidR="00E202B4" w:rsidRPr="002A66D3" w:rsidRDefault="00E202B4" w:rsidP="00E202B4">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E202B4" w:rsidRPr="002A66D3" w:rsidRDefault="00E202B4" w:rsidP="00E202B4">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E202B4" w:rsidRPr="002A66D3" w:rsidRDefault="00E202B4" w:rsidP="00E202B4">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E202B4" w:rsidRDefault="00E202B4" w:rsidP="00E202B4">
      <w:pPr>
        <w:jc w:val="both"/>
        <w:rPr>
          <w:b/>
          <w:bCs/>
          <w:i/>
          <w:iCs/>
          <w:sz w:val="23"/>
          <w:szCs w:val="23"/>
          <w:u w:val="single"/>
        </w:rPr>
      </w:pPr>
    </w:p>
    <w:p w:rsidR="00E202B4" w:rsidRPr="005E7C77" w:rsidRDefault="00E202B4" w:rsidP="00E202B4">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E202B4" w:rsidRDefault="00E202B4" w:rsidP="00E202B4">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02B4" w:rsidRDefault="00E202B4" w:rsidP="00E202B4">
      <w:pPr>
        <w:jc w:val="both"/>
        <w:rPr>
          <w:i/>
          <w:iCs/>
          <w:sz w:val="18"/>
          <w:szCs w:val="18"/>
          <w:lang w:val="sr-Latn-RS"/>
        </w:rPr>
      </w:pPr>
    </w:p>
    <w:p w:rsidR="00E202B4" w:rsidRPr="00E202B4" w:rsidRDefault="00E202B4" w:rsidP="00E202B4">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Pr="00586CF7">
        <w:rPr>
          <w:rFonts w:eastAsia="Times New Roman"/>
          <w:b/>
          <w:color w:val="auto"/>
          <w:kern w:val="0"/>
          <w:lang w:val="sr-Latn-RS" w:eastAsia="en-US"/>
        </w:rPr>
        <w:t xml:space="preserve">Партија број </w:t>
      </w:r>
      <w:r>
        <w:rPr>
          <w:rFonts w:eastAsia="Times New Roman"/>
          <w:b/>
          <w:color w:val="auto"/>
          <w:kern w:val="0"/>
          <w:lang w:val="sr-Cyrl-RS" w:eastAsia="en-US"/>
        </w:rPr>
        <w:t>16</w:t>
      </w:r>
    </w:p>
    <w:p w:rsidR="00E202B4" w:rsidRPr="00586CF7" w:rsidRDefault="00E202B4" w:rsidP="00E202B4">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E202B4"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B4" w:rsidRPr="004F732B" w:rsidRDefault="00E202B4"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E202B4" w:rsidRPr="004F732B" w:rsidRDefault="00E202B4"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E202B4" w:rsidRPr="00F27BE8" w:rsidRDefault="00E202B4"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202B4" w:rsidRPr="004832F3" w:rsidRDefault="00E202B4"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E202B4" w:rsidRPr="004F732B" w:rsidRDefault="00E202B4"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E17939">
            <w:pPr>
              <w:snapToGrid w:val="0"/>
              <w:jc w:val="center"/>
              <w:rPr>
                <w:b/>
                <w:bCs/>
              </w:rPr>
            </w:pPr>
            <w:r w:rsidRPr="004F732B">
              <w:rPr>
                <w:b/>
                <w:bCs/>
              </w:rPr>
              <w:t xml:space="preserve">Јединична цена </w:t>
            </w:r>
          </w:p>
          <w:p w:rsidR="00E202B4" w:rsidRPr="004F732B" w:rsidRDefault="00E202B4"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E17939">
            <w:pPr>
              <w:snapToGrid w:val="0"/>
              <w:jc w:val="center"/>
              <w:rPr>
                <w:b/>
                <w:bCs/>
              </w:rPr>
            </w:pPr>
            <w:r w:rsidRPr="004F732B">
              <w:rPr>
                <w:b/>
                <w:bCs/>
              </w:rPr>
              <w:t>Укупан износ (без ПДВ)</w:t>
            </w: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Filter papir 580x580</w:t>
            </w:r>
          </w:p>
        </w:tc>
        <w:tc>
          <w:tcPr>
            <w:tcW w:w="2552" w:type="dxa"/>
            <w:tcBorders>
              <w:top w:val="nil"/>
              <w:left w:val="nil"/>
              <w:bottom w:val="single" w:sz="4" w:space="0" w:color="000000"/>
              <w:right w:val="single" w:sz="4" w:space="0" w:color="000000"/>
            </w:tcBorders>
            <w:shd w:val="clear" w:color="auto" w:fill="auto"/>
            <w:vAlign w:val="bottom"/>
          </w:tcPr>
          <w:p w:rsidR="00E202B4" w:rsidRPr="00B969B4" w:rsidRDefault="00E202B4" w:rsidP="00E17939">
            <w:pPr>
              <w:rPr>
                <w:szCs w:val="22"/>
              </w:rPr>
            </w:pPr>
            <w:r>
              <w:rPr>
                <w:sz w:val="22"/>
                <w:szCs w:val="22"/>
              </w:rPr>
              <w:t xml:space="preserve">PAKOVANJE 100 KOM, </w:t>
            </w:r>
            <w:r w:rsidRPr="006A2AB0">
              <w:rPr>
                <w:sz w:val="22"/>
                <w:szCs w:val="22"/>
              </w:rPr>
              <w:t>580 x 580</w:t>
            </w:r>
            <w:r>
              <w:rPr>
                <w:sz w:val="22"/>
                <w:szCs w:val="22"/>
              </w:rPr>
              <w:t>mm</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Filter papir kvantitativan</w:t>
            </w:r>
          </w:p>
        </w:tc>
        <w:tc>
          <w:tcPr>
            <w:tcW w:w="2552" w:type="dxa"/>
            <w:tcBorders>
              <w:top w:val="nil"/>
              <w:left w:val="nil"/>
              <w:bottom w:val="single" w:sz="4" w:space="0" w:color="000000"/>
              <w:right w:val="single" w:sz="4" w:space="0" w:color="000000"/>
            </w:tcBorders>
            <w:shd w:val="clear" w:color="auto" w:fill="auto"/>
            <w:vAlign w:val="bottom"/>
          </w:tcPr>
          <w:p w:rsidR="00E202B4" w:rsidRPr="006A2AB0" w:rsidRDefault="00E202B4" w:rsidP="00E17939">
            <w:pPr>
              <w:rPr>
                <w:szCs w:val="22"/>
              </w:rPr>
            </w:pPr>
            <w:r w:rsidRPr="006A2AB0">
              <w:rPr>
                <w:sz w:val="22"/>
                <w:szCs w:val="22"/>
              </w:rPr>
              <w:t>KVANTITATIVNI,</w:t>
            </w:r>
            <w:r>
              <w:rPr>
                <w:sz w:val="22"/>
                <w:szCs w:val="22"/>
              </w:rPr>
              <w:t xml:space="preserve"> </w:t>
            </w:r>
            <w:r w:rsidRPr="006A2AB0">
              <w:rPr>
                <w:sz w:val="22"/>
                <w:szCs w:val="22"/>
              </w:rPr>
              <w:t>BELA TRAKA 125MM</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Rukavice (S,M,L)</w:t>
            </w:r>
          </w:p>
        </w:tc>
        <w:tc>
          <w:tcPr>
            <w:tcW w:w="2552" w:type="dxa"/>
            <w:tcBorders>
              <w:top w:val="nil"/>
              <w:left w:val="nil"/>
              <w:bottom w:val="single" w:sz="4" w:space="0" w:color="000000"/>
              <w:right w:val="single" w:sz="4" w:space="0" w:color="000000"/>
            </w:tcBorders>
            <w:shd w:val="clear" w:color="auto" w:fill="auto"/>
            <w:vAlign w:val="bottom"/>
          </w:tcPr>
          <w:p w:rsidR="00E202B4" w:rsidRPr="003E3D4C" w:rsidRDefault="00E202B4" w:rsidP="00E17939">
            <w:pPr>
              <w:rPr>
                <w:szCs w:val="22"/>
              </w:rPr>
            </w:pPr>
            <w:r w:rsidRPr="003E3D4C">
              <w:rPr>
                <w:sz w:val="22"/>
                <w:szCs w:val="22"/>
              </w:rPr>
              <w:t>nitrilne, pakovanje 200 kom, veličina S, M, L</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 xml:space="preserve">Maske zaštitne </w:t>
            </w:r>
          </w:p>
        </w:tc>
        <w:tc>
          <w:tcPr>
            <w:tcW w:w="2552" w:type="dxa"/>
            <w:tcBorders>
              <w:top w:val="nil"/>
              <w:left w:val="nil"/>
              <w:bottom w:val="single" w:sz="4" w:space="0" w:color="000000"/>
              <w:right w:val="single" w:sz="4" w:space="0" w:color="000000"/>
            </w:tcBorders>
            <w:shd w:val="clear" w:color="auto" w:fill="auto"/>
            <w:vAlign w:val="bottom"/>
          </w:tcPr>
          <w:p w:rsidR="00E202B4" w:rsidRPr="003E3D4C" w:rsidRDefault="00E202B4" w:rsidP="00E17939">
            <w:pPr>
              <w:rPr>
                <w:szCs w:val="22"/>
              </w:rPr>
            </w:pPr>
            <w:r w:rsidRPr="003E3D4C">
              <w:rPr>
                <w:sz w:val="22"/>
                <w:szCs w:val="22"/>
              </w:rPr>
              <w:t>Filter maske sa dodatnim slojem aktivnog karbona , PAKOVANJE 20 KOMADA</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Staklene čaše od 600ml</w:t>
            </w:r>
          </w:p>
        </w:tc>
        <w:tc>
          <w:tcPr>
            <w:tcW w:w="2552" w:type="dxa"/>
            <w:tcBorders>
              <w:top w:val="nil"/>
              <w:left w:val="nil"/>
              <w:bottom w:val="single" w:sz="4" w:space="0" w:color="000000"/>
              <w:right w:val="single" w:sz="4" w:space="0" w:color="000000"/>
            </w:tcBorders>
            <w:shd w:val="clear" w:color="auto" w:fill="auto"/>
            <w:vAlign w:val="bottom"/>
          </w:tcPr>
          <w:p w:rsidR="00E202B4" w:rsidRPr="003E3D4C" w:rsidRDefault="00E202B4" w:rsidP="00E17939">
            <w:pPr>
              <w:rPr>
                <w:szCs w:val="22"/>
              </w:rPr>
            </w:pPr>
            <w:r w:rsidRPr="003E3D4C">
              <w:rPr>
                <w:szCs w:val="22"/>
              </w:rPr>
              <w:t>PAKOVANJE 10 KOMADA</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 xml:space="preserve">Tigl kvarcni </w:t>
            </w:r>
          </w:p>
        </w:tc>
        <w:tc>
          <w:tcPr>
            <w:tcW w:w="2552" w:type="dxa"/>
            <w:tcBorders>
              <w:top w:val="nil"/>
              <w:left w:val="nil"/>
              <w:bottom w:val="single" w:sz="4" w:space="0" w:color="000000"/>
              <w:right w:val="single" w:sz="4" w:space="0" w:color="000000"/>
            </w:tcBorders>
            <w:shd w:val="clear" w:color="auto" w:fill="auto"/>
            <w:vAlign w:val="bottom"/>
          </w:tcPr>
          <w:p w:rsidR="00E202B4" w:rsidRPr="003E3D4C" w:rsidRDefault="00E202B4" w:rsidP="00E17939">
            <w:pPr>
              <w:rPr>
                <w:szCs w:val="22"/>
              </w:rPr>
            </w:pPr>
            <w:r w:rsidRPr="003E3D4C">
              <w:rPr>
                <w:sz w:val="22"/>
                <w:szCs w:val="22"/>
              </w:rPr>
              <w:t xml:space="preserve">TIGL ZA ZARENJE,90ML,KVARCNI            </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Stakleni levci (ø 55mm-60mm)</w:t>
            </w:r>
          </w:p>
        </w:tc>
        <w:tc>
          <w:tcPr>
            <w:tcW w:w="2552" w:type="dxa"/>
            <w:tcBorders>
              <w:top w:val="nil"/>
              <w:left w:val="nil"/>
              <w:bottom w:val="single" w:sz="4" w:space="0" w:color="000000"/>
              <w:right w:val="single" w:sz="4" w:space="0" w:color="000000"/>
            </w:tcBorders>
            <w:shd w:val="clear" w:color="auto" w:fill="auto"/>
            <w:vAlign w:val="bottom"/>
          </w:tcPr>
          <w:p w:rsidR="00E202B4" w:rsidRPr="003E3D4C" w:rsidRDefault="00E202B4" w:rsidP="00E17939">
            <w:pPr>
              <w:rPr>
                <w:szCs w:val="22"/>
              </w:rPr>
            </w:pPr>
            <w:r w:rsidRPr="003E3D4C">
              <w:rPr>
                <w:sz w:val="22"/>
                <w:szCs w:val="22"/>
              </w:rPr>
              <w:t>(ø 55mm-60mm), kratka cev</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Erlenmajer od 250ml</w:t>
            </w:r>
          </w:p>
        </w:tc>
        <w:tc>
          <w:tcPr>
            <w:tcW w:w="2552" w:type="dxa"/>
            <w:tcBorders>
              <w:top w:val="nil"/>
              <w:left w:val="nil"/>
              <w:bottom w:val="single" w:sz="4" w:space="0" w:color="000000"/>
              <w:right w:val="single" w:sz="4" w:space="0" w:color="000000"/>
            </w:tcBorders>
            <w:shd w:val="clear" w:color="auto" w:fill="auto"/>
            <w:vAlign w:val="bottom"/>
          </w:tcPr>
          <w:p w:rsidR="00E202B4" w:rsidRPr="003E3D4C" w:rsidRDefault="00E202B4" w:rsidP="00E17939">
            <w:pPr>
              <w:rPr>
                <w:szCs w:val="22"/>
              </w:rPr>
            </w:pP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202B4" w:rsidRPr="00492699" w:rsidRDefault="00E202B4" w:rsidP="00E202B4">
            <w:pPr>
              <w:pStyle w:val="ListParagraph"/>
              <w:numPr>
                <w:ilvl w:val="0"/>
                <w:numId w:val="59"/>
              </w:numPr>
              <w:rPr>
                <w:szCs w:val="22"/>
              </w:rPr>
            </w:pPr>
            <w:r w:rsidRPr="00492699">
              <w:rPr>
                <w:sz w:val="22"/>
                <w:szCs w:val="22"/>
              </w:rPr>
              <w:t>Elektroda za pH metar LE 438</w:t>
            </w:r>
          </w:p>
        </w:tc>
        <w:tc>
          <w:tcPr>
            <w:tcW w:w="2552" w:type="dxa"/>
            <w:tcBorders>
              <w:top w:val="nil"/>
              <w:left w:val="nil"/>
              <w:bottom w:val="single" w:sz="4" w:space="0" w:color="000000"/>
              <w:right w:val="single" w:sz="4" w:space="0" w:color="000000"/>
            </w:tcBorders>
            <w:shd w:val="clear" w:color="auto" w:fill="auto"/>
            <w:vAlign w:val="bottom"/>
          </w:tcPr>
          <w:p w:rsidR="00E202B4" w:rsidRPr="006A2AB0" w:rsidRDefault="00E202B4" w:rsidP="00E17939">
            <w:pPr>
              <w:rPr>
                <w:szCs w:val="22"/>
              </w:rPr>
            </w:pPr>
            <w:r>
              <w:rPr>
                <w:sz w:val="22"/>
                <w:szCs w:val="22"/>
              </w:rPr>
              <w:t>Za tip Mettler Toledo five easy, šifra  LE 438</w:t>
            </w:r>
          </w:p>
        </w:tc>
        <w:tc>
          <w:tcPr>
            <w:tcW w:w="2268" w:type="dxa"/>
            <w:tcBorders>
              <w:top w:val="single" w:sz="4" w:space="0" w:color="000000"/>
              <w:left w:val="nil"/>
              <w:bottom w:val="single" w:sz="4" w:space="0" w:color="000000"/>
              <w:right w:val="single" w:sz="4" w:space="0" w:color="auto"/>
            </w:tcBorders>
            <w:vAlign w:val="center"/>
          </w:tcPr>
          <w:p w:rsidR="00E202B4" w:rsidRPr="00E81AB2" w:rsidRDefault="00E202B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E202B4" w:rsidRPr="00E81AB2" w:rsidRDefault="00E202B4" w:rsidP="00E1793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E202B4" w:rsidRPr="004F732B" w:rsidRDefault="00E202B4" w:rsidP="00E17939"/>
        </w:tc>
        <w:tc>
          <w:tcPr>
            <w:tcW w:w="1560" w:type="dxa"/>
            <w:tcBorders>
              <w:top w:val="nil"/>
              <w:left w:val="nil"/>
              <w:bottom w:val="single" w:sz="4" w:space="0" w:color="000000"/>
              <w:right w:val="single" w:sz="4" w:space="0" w:color="000000"/>
            </w:tcBorders>
            <w:shd w:val="clear" w:color="auto" w:fill="auto"/>
            <w:vAlign w:val="center"/>
          </w:tcPr>
          <w:p w:rsidR="00E202B4" w:rsidRPr="004F732B" w:rsidRDefault="00E202B4" w:rsidP="00E17939">
            <w:pPr>
              <w:jc w:val="right"/>
              <w:rPr>
                <w:bCs/>
              </w:rPr>
            </w:pPr>
          </w:p>
        </w:tc>
      </w:tr>
      <w:tr w:rsidR="00E202B4"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02B4" w:rsidRPr="004F732B" w:rsidRDefault="00E202B4"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E17939">
            <w:pPr>
              <w:snapToGrid w:val="0"/>
              <w:jc w:val="center"/>
              <w:rPr>
                <w:bCs/>
              </w:rPr>
            </w:pPr>
          </w:p>
        </w:tc>
      </w:tr>
      <w:tr w:rsidR="00E202B4"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02B4" w:rsidRPr="004F732B" w:rsidRDefault="00E202B4"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E17939">
            <w:pPr>
              <w:snapToGrid w:val="0"/>
              <w:jc w:val="center"/>
              <w:rPr>
                <w:bCs/>
              </w:rPr>
            </w:pPr>
          </w:p>
        </w:tc>
      </w:tr>
    </w:tbl>
    <w:p w:rsidR="00E202B4" w:rsidRDefault="00E202B4" w:rsidP="00E202B4">
      <w:pPr>
        <w:jc w:val="both"/>
        <w:rPr>
          <w:sz w:val="23"/>
          <w:szCs w:val="23"/>
          <w:lang w:val="sr-Cyrl-CS"/>
        </w:rPr>
      </w:pPr>
    </w:p>
    <w:p w:rsidR="00E202B4" w:rsidRDefault="00E202B4" w:rsidP="00E202B4">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sr-Cyrl-CS"/>
              </w:rPr>
            </w:pPr>
          </w:p>
          <w:p w:rsidR="00E202B4" w:rsidRPr="002A66D3" w:rsidRDefault="00E202B4" w:rsidP="00E17939">
            <w:pPr>
              <w:jc w:val="both"/>
              <w:rPr>
                <w:rFonts w:eastAsia="TimesNewRomanPSMT"/>
                <w:bCs/>
                <w:sz w:val="23"/>
                <w:szCs w:val="23"/>
              </w:rPr>
            </w:pPr>
            <w:r w:rsidRPr="002A66D3">
              <w:rPr>
                <w:rFonts w:eastAsia="TimesNewRomanPSMT"/>
                <w:bCs/>
                <w:sz w:val="23"/>
                <w:szCs w:val="23"/>
              </w:rPr>
              <w:t>Место и начин испоруке</w:t>
            </w:r>
          </w:p>
          <w:p w:rsidR="00E202B4" w:rsidRPr="002A66D3" w:rsidRDefault="00E202B4"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rPr>
            </w:pPr>
          </w:p>
        </w:tc>
      </w:tr>
    </w:tbl>
    <w:p w:rsidR="00E202B4" w:rsidRPr="002A66D3" w:rsidRDefault="00E202B4" w:rsidP="00E202B4">
      <w:pPr>
        <w:jc w:val="both"/>
        <w:rPr>
          <w:rFonts w:eastAsia="TimesNewRomanPSMT"/>
          <w:bCs/>
          <w:sz w:val="23"/>
          <w:szCs w:val="23"/>
        </w:rPr>
      </w:pPr>
    </w:p>
    <w:p w:rsidR="00E202B4" w:rsidRPr="002A66D3" w:rsidRDefault="00E202B4" w:rsidP="00E202B4">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E202B4" w:rsidRPr="002A66D3" w:rsidRDefault="00E202B4" w:rsidP="00E202B4">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E202B4" w:rsidRPr="002A66D3" w:rsidRDefault="00E202B4" w:rsidP="00E202B4">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E202B4" w:rsidRDefault="00E202B4" w:rsidP="00E202B4">
      <w:pPr>
        <w:jc w:val="both"/>
        <w:rPr>
          <w:b/>
          <w:bCs/>
          <w:i/>
          <w:iCs/>
          <w:sz w:val="23"/>
          <w:szCs w:val="23"/>
          <w:u w:val="single"/>
        </w:rPr>
      </w:pPr>
    </w:p>
    <w:p w:rsidR="00E202B4" w:rsidRPr="005E7C77" w:rsidRDefault="00E202B4" w:rsidP="00E202B4">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E202B4" w:rsidRPr="00F27BE8" w:rsidRDefault="00E202B4" w:rsidP="00E202B4">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02B4" w:rsidRPr="00F27BE8" w:rsidRDefault="00E202B4" w:rsidP="00E202B4">
      <w:pPr>
        <w:jc w:val="both"/>
        <w:rPr>
          <w:i/>
          <w:iCs/>
          <w:sz w:val="18"/>
          <w:szCs w:val="18"/>
          <w:lang w:val="ru-RU"/>
        </w:rPr>
      </w:pPr>
    </w:p>
    <w:p w:rsidR="00E202B4" w:rsidRDefault="00E202B4" w:rsidP="00E202B4">
      <w:pPr>
        <w:spacing w:line="276" w:lineRule="auto"/>
        <w:rPr>
          <w:rFonts w:eastAsia="TimesNewRomanPSMT"/>
          <w:b/>
          <w:bCs/>
          <w:sz w:val="23"/>
          <w:szCs w:val="23"/>
          <w:lang w:val="ru-RU"/>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C20C7C">
        <w:rPr>
          <w:lang w:val="hr-HR"/>
        </w:rPr>
        <w:t xml:space="preserve"> </w:t>
      </w:r>
      <w:r w:rsidRPr="00C20C7C">
        <w:rPr>
          <w:lang w:val="pl-PL"/>
        </w:rPr>
        <w:t>и прихваћеној понуди Испоручиоца бр. ________ од _____________20</w:t>
      </w:r>
      <w:r w:rsidR="00BB33D1">
        <w:rPr>
          <w:lang w:val="sr-Latn-RS"/>
        </w:rPr>
        <w:t>20</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w:t>
      </w:r>
      <w:r w:rsidR="00BB33D1">
        <w:rPr>
          <w:lang w:val="sr-Latn-CS"/>
        </w:rPr>
        <w:t>20</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w:t>
      </w:r>
      <w:r w:rsidR="00BB33D1">
        <w:rPr>
          <w:lang w:val="sr-Latn-RS"/>
        </w:rPr>
        <w:t>1</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rPr>
          <w:lang w:val="sr-Cyrl-RS"/>
        </w:rPr>
        <w:t>2</w:t>
      </w:r>
      <w:r w:rsidR="00BB33D1">
        <w:rPr>
          <w:lang w:val="sr-Latn-RS"/>
        </w:rPr>
        <w:t>1</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BB33D1"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4"/>
              </w:numPr>
            </w:pPr>
            <w:r w:rsidRPr="00BA0B53">
              <w:t>Mikročip za obeležavanje životinja, sa QR kodom, dimenzija 1.4 x 8.5 mm REAL TRACE &lt;&gt;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4"/>
              </w:numPr>
            </w:pPr>
            <w:r w:rsidRPr="00BA0B53">
              <w:t>Mikročip za obeležavanje životinja, sa QR kodom, dimenzija 2 x 13 mm, u kutiji 1/10 REAL TRACE &lt;992 2110-7SB&gt;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Default="00D84B6C" w:rsidP="00D84B6C">
      <w:pPr>
        <w:rPr>
          <w:lang w:val="sr-Cyrl-RS"/>
        </w:rPr>
      </w:pPr>
    </w:p>
    <w:p w:rsidR="006C7736" w:rsidRDefault="006C7736" w:rsidP="00D84B6C">
      <w:pPr>
        <w:rPr>
          <w:lang w:val="sr-Cyrl-RS"/>
        </w:rPr>
      </w:pPr>
    </w:p>
    <w:p w:rsidR="006C7736" w:rsidRDefault="006C7736" w:rsidP="00D84B6C">
      <w:pPr>
        <w:rPr>
          <w:lang w:val="sr-Cyrl-RS"/>
        </w:rPr>
      </w:pPr>
    </w:p>
    <w:p w:rsidR="006C7736" w:rsidRPr="006C7736" w:rsidRDefault="006C7736" w:rsidP="00D84B6C">
      <w:pPr>
        <w:rPr>
          <w:lang w:val="sr-Cyrl-RS"/>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6C7736" w:rsidRPr="00F27BE8"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BB33D1"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jc w:val="both"/>
              <w:rPr>
                <w:rFonts w:eastAsia="Times New Roman"/>
                <w:shd w:val="clear" w:color="auto" w:fill="FFFFFF"/>
              </w:rPr>
            </w:pPr>
            <w:r w:rsidRPr="006C7736">
              <w:rPr>
                <w:rFonts w:eastAsia="Times New Roman"/>
                <w:shd w:val="clear" w:color="auto" w:fill="FFFFFF"/>
              </w:rPr>
              <w:t>Filter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Filter HMEF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Sistem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rPr>
            </w:pPr>
            <w:r w:rsidRPr="006C7736">
              <w:rPr>
                <w:rFonts w:eastAsia="Times New Roman"/>
                <w:color w:val="222222"/>
              </w:rPr>
              <w:t xml:space="preserve">Sistem jednokratni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rPr>
            </w:pPr>
            <w:r w:rsidRPr="006C7736">
              <w:rPr>
                <w:rFonts w:eastAsia="Times New Roman"/>
                <w:color w:val="222222"/>
              </w:rPr>
              <w:t>Sistem pedijatrijski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Endotrahelani tubus sa kaffom</w:t>
            </w:r>
          </w:p>
        </w:tc>
        <w:tc>
          <w:tcPr>
            <w:tcW w:w="850" w:type="dxa"/>
            <w:shd w:val="clear" w:color="auto" w:fill="auto"/>
          </w:tcPr>
          <w:p w:rsidR="006C7736" w:rsidRPr="00BA0B53" w:rsidRDefault="006C7736" w:rsidP="006C7736">
            <w:pPr>
              <w:spacing w:line="240" w:lineRule="auto"/>
              <w:rPr>
                <w:rFonts w:eastAsia="Times New Roman"/>
              </w:rPr>
            </w:pPr>
          </w:p>
          <w:p w:rsidR="006C7736" w:rsidRPr="00BA0B53" w:rsidRDefault="006C7736" w:rsidP="006C7736">
            <w:pPr>
              <w:spacing w:line="240" w:lineRule="auto"/>
              <w:rPr>
                <w:rFonts w:eastAsia="Times New Roman"/>
              </w:rPr>
            </w:pPr>
            <w:r w:rsidRPr="00BA0B53">
              <w:rPr>
                <w:rFonts w:eastAsia="Times New Roman"/>
                <w:lang w:val="sr-Cyrl-RS"/>
              </w:rPr>
              <w:t>100 komada</w:t>
            </w: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BB33D1"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DA7125">
            <w:pPr>
              <w:pStyle w:val="TableContents"/>
              <w:numPr>
                <w:ilvl w:val="0"/>
                <w:numId w:val="26"/>
              </w:numPr>
              <w:rPr>
                <w:i/>
                <w:iCs/>
                <w:lang w:val="sr-Cyrl-CS"/>
              </w:rPr>
            </w:pPr>
            <w:r w:rsidRPr="00C20C7C">
              <w:rPr>
                <w:lang w:val="sr-Cyrl-CS"/>
              </w:rPr>
              <w:t>(2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6"/>
              </w:numPr>
            </w:pPr>
            <w:r w:rsidRPr="006C7736">
              <w:rPr>
                <w:rFonts w:eastAsia="Times New Roman"/>
                <w:bCs/>
              </w:rPr>
              <w:t>Sterilni univerzalni hirurški set-basic</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Sterilna kompresa dvoslojna  sa samolepljivom stranom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4471D0" w:rsidRDefault="006C7736" w:rsidP="00A323B4">
            <w:pPr>
              <w:rPr>
                <w:lang w:val="sr-Latn-RS"/>
              </w:rPr>
            </w:pPr>
          </w:p>
        </w:tc>
        <w:tc>
          <w:tcPr>
            <w:tcW w:w="1276" w:type="dxa"/>
            <w:shd w:val="clear" w:color="auto" w:fill="auto"/>
            <w:vAlign w:val="bottom"/>
          </w:tcPr>
          <w:p w:rsidR="006C7736" w:rsidRPr="004471D0"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Sterilni hirurški set za male intervencije</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Prekrivka za instrumentarski sto</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 sa otvorom na sredini (10cm)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rPr>
                <w:lang w:val="sr-Cyrl-RS"/>
              </w:rP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A323B4">
        <w:tc>
          <w:tcPr>
            <w:tcW w:w="6062" w:type="dxa"/>
            <w:gridSpan w:val="4"/>
            <w:shd w:val="clear" w:color="auto" w:fill="auto"/>
          </w:tcPr>
          <w:p w:rsidR="006C7736" w:rsidRPr="00C20C7C" w:rsidRDefault="006C7736" w:rsidP="00A323B4">
            <w:pPr>
              <w:pStyle w:val="TableContents"/>
              <w:snapToGrid w:val="0"/>
              <w:rPr>
                <w:b/>
                <w:i/>
              </w:rPr>
            </w:pPr>
            <w:r w:rsidRPr="00C20C7C">
              <w:rPr>
                <w:b/>
                <w:i/>
              </w:rPr>
              <w:t>УКУПНО:</w:t>
            </w:r>
          </w:p>
        </w:tc>
        <w:tc>
          <w:tcPr>
            <w:tcW w:w="1559" w:type="dxa"/>
            <w:shd w:val="clear" w:color="auto" w:fill="C6D9F1"/>
          </w:tcPr>
          <w:p w:rsidR="006C7736" w:rsidRPr="00C20C7C" w:rsidRDefault="006C7736" w:rsidP="00A323B4">
            <w:pPr>
              <w:pStyle w:val="TableContents"/>
              <w:snapToGrid w:val="0"/>
            </w:pPr>
          </w:p>
        </w:tc>
        <w:tc>
          <w:tcPr>
            <w:tcW w:w="1559" w:type="dxa"/>
            <w:shd w:val="clear" w:color="auto" w:fill="C6D9F1"/>
          </w:tcPr>
          <w:p w:rsidR="006C7736" w:rsidRPr="00C20C7C" w:rsidRDefault="006C7736"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lastRenderedPageBreak/>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4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BB33D1"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jc w:val="both"/>
              <w:rPr>
                <w:rFonts w:eastAsia="Times New Roman"/>
                <w:shd w:val="clear" w:color="auto" w:fill="FFFFFF"/>
              </w:rPr>
            </w:pPr>
            <w:r w:rsidRPr="006C7736">
              <w:rPr>
                <w:rFonts w:eastAsia="Times New Roman"/>
                <w:shd w:val="clear" w:color="auto" w:fill="FFFFFF"/>
              </w:rPr>
              <w:t xml:space="preserve">Nožići za mikrotom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lang w:val="sr-Cyrl-RS"/>
              </w:rPr>
              <w:t>1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color w:val="FF0000"/>
              </w:rPr>
            </w:pPr>
            <w:r w:rsidRPr="00BA0B53">
              <w:rPr>
                <w:rFonts w:eastAsia="Times New Roman"/>
              </w:rPr>
              <w:t>1 komad</w:t>
            </w:r>
          </w:p>
          <w:p w:rsidR="006C7736" w:rsidRPr="00BA0B53" w:rsidRDefault="006C7736" w:rsidP="006C7736">
            <w:pPr>
              <w:spacing w:line="240" w:lineRule="auto"/>
              <w:rPr>
                <w:rFonts w:eastAsia="Times New Roman"/>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rPr>
              <w:t xml:space="preserve">Tacna za predmetna stakla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stakla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3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Predmetna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6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580"/>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Pincete anatomske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komad</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lastRenderedPageBreak/>
              <w:t>Apsolutni alkohol, a 1L</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Destilovana voda,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Destilovana voda, a 5L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Ksilol, a 2,5L</w:t>
            </w:r>
          </w:p>
        </w:tc>
        <w:tc>
          <w:tcPr>
            <w:tcW w:w="850" w:type="dxa"/>
            <w:shd w:val="clear" w:color="auto" w:fill="auto"/>
          </w:tcPr>
          <w:p w:rsidR="006C7736" w:rsidRPr="00BA0B53" w:rsidRDefault="006C7736" w:rsidP="006C7736">
            <w:pPr>
              <w:spacing w:line="240" w:lineRule="auto"/>
              <w:rPr>
                <w:rFonts w:eastAsia="Times New Roman"/>
              </w:rPr>
            </w:pPr>
            <w:r>
              <w:rPr>
                <w:rFonts w:eastAsia="Times New Roman"/>
                <w:lang w:val="sr-Cyrl-RS"/>
              </w:rPr>
              <w:t xml:space="preserve">1 </w:t>
            </w:r>
            <w:r w:rsidRPr="00BA0B53">
              <w:rPr>
                <w:rFonts w:eastAsia="Times New Roman"/>
              </w:rPr>
              <w:t>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491"/>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Gimsa boja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pak</w:t>
            </w:r>
          </w:p>
          <w:p w:rsidR="006C7736" w:rsidRPr="00BA0B53" w:rsidRDefault="006C7736" w:rsidP="006C7736">
            <w:pPr>
              <w:spacing w:line="240" w:lineRule="auto"/>
              <w:rPr>
                <w:rFonts w:eastAsia="Times New Roman"/>
                <w:highlight w:val="yellow"/>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Set za brzo hematološko bojenje</w:t>
            </w:r>
          </w:p>
        </w:tc>
        <w:tc>
          <w:tcPr>
            <w:tcW w:w="850" w:type="dxa"/>
            <w:shd w:val="clear" w:color="auto" w:fill="auto"/>
          </w:tcPr>
          <w:p w:rsidR="006C7736" w:rsidRPr="00BA0B53" w:rsidRDefault="006C7736" w:rsidP="006C7736">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Formaldehid, a</w:t>
            </w:r>
            <w:r w:rsidRPr="006C7736">
              <w:rPr>
                <w:rFonts w:eastAsia="Times New Roman"/>
                <w:lang w:val="sr-Cyrl-RS"/>
              </w:rPr>
              <w:t xml:space="preserve">1 </w:t>
            </w:r>
            <w:r w:rsidRPr="006C7736">
              <w:rPr>
                <w:rFonts w:eastAsia="Times New Roman"/>
              </w:rPr>
              <w:t>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7 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Apsolutni alkohol,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boce</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9F608F">
        <w:tc>
          <w:tcPr>
            <w:tcW w:w="6062" w:type="dxa"/>
            <w:gridSpan w:val="4"/>
            <w:shd w:val="clear" w:color="auto" w:fill="auto"/>
          </w:tcPr>
          <w:p w:rsidR="006C7736" w:rsidRPr="00C20C7C" w:rsidRDefault="006C7736" w:rsidP="00533925">
            <w:pPr>
              <w:pStyle w:val="TableContents"/>
              <w:snapToGrid w:val="0"/>
              <w:rPr>
                <w:b/>
                <w:i/>
              </w:rPr>
            </w:pPr>
            <w:r w:rsidRPr="00C20C7C">
              <w:rPr>
                <w:b/>
                <w:i/>
              </w:rPr>
              <w:t>УКУПНО:</w:t>
            </w:r>
          </w:p>
        </w:tc>
        <w:tc>
          <w:tcPr>
            <w:tcW w:w="1276" w:type="dxa"/>
            <w:shd w:val="clear" w:color="auto" w:fill="C6D9F1"/>
          </w:tcPr>
          <w:p w:rsidR="006C7736" w:rsidRPr="00C20C7C" w:rsidRDefault="006C7736" w:rsidP="00533925">
            <w:pPr>
              <w:pStyle w:val="TableContents"/>
              <w:snapToGrid w:val="0"/>
            </w:pPr>
          </w:p>
        </w:tc>
        <w:tc>
          <w:tcPr>
            <w:tcW w:w="1373" w:type="dxa"/>
            <w:shd w:val="clear" w:color="auto" w:fill="C6D9F1"/>
          </w:tcPr>
          <w:p w:rsidR="006C7736" w:rsidRPr="00C20C7C" w:rsidRDefault="006C7736"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7F238C" w:rsidRPr="0029261B" w:rsidRDefault="007F238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F238C" w:rsidRPr="00BE75D1" w:rsidRDefault="00BE75D1" w:rsidP="007F238C">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5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BB33D1" w:rsidTr="006A501C">
        <w:tc>
          <w:tcPr>
            <w:tcW w:w="2660" w:type="dxa"/>
            <w:shd w:val="clear" w:color="auto" w:fill="auto"/>
          </w:tcPr>
          <w:p w:rsidR="007F238C" w:rsidRPr="00C20C7C" w:rsidRDefault="007F238C" w:rsidP="006A501C">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6A501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6A501C">
            <w:pPr>
              <w:pStyle w:val="TableContents"/>
              <w:jc w:val="center"/>
              <w:rPr>
                <w:lang w:val="sr-Cyrl-CS"/>
              </w:rPr>
            </w:pPr>
            <w:r w:rsidRPr="00C20C7C">
              <w:rPr>
                <w:lang w:val="sr-Cyrl-CS"/>
              </w:rPr>
              <w:t>Укупна цена са ПДВ-ом</w:t>
            </w:r>
          </w:p>
        </w:tc>
      </w:tr>
      <w:tr w:rsidR="007F238C" w:rsidRPr="00C20C7C" w:rsidTr="006A501C">
        <w:trPr>
          <w:trHeight w:val="291"/>
        </w:trPr>
        <w:tc>
          <w:tcPr>
            <w:tcW w:w="2660" w:type="dxa"/>
            <w:shd w:val="clear" w:color="auto" w:fill="auto"/>
          </w:tcPr>
          <w:p w:rsidR="007F238C" w:rsidRPr="00C20C7C" w:rsidRDefault="007F238C" w:rsidP="006A501C">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6A501C">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6A501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8"/>
              </w:numPr>
            </w:pPr>
            <w:r w:rsidRPr="00BA0B53">
              <w:t>Kragna, 75mm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120mm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200mm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250mm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300mm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A501C">
        <w:tc>
          <w:tcPr>
            <w:tcW w:w="6062" w:type="dxa"/>
            <w:gridSpan w:val="4"/>
            <w:shd w:val="clear" w:color="auto" w:fill="auto"/>
          </w:tcPr>
          <w:p w:rsidR="006C7736" w:rsidRPr="00C20C7C" w:rsidRDefault="006C7736" w:rsidP="007F238C">
            <w:pPr>
              <w:pStyle w:val="TableContents"/>
              <w:snapToGrid w:val="0"/>
              <w:rPr>
                <w:b/>
                <w:i/>
              </w:rPr>
            </w:pPr>
            <w:r w:rsidRPr="00C20C7C">
              <w:rPr>
                <w:b/>
                <w:i/>
              </w:rPr>
              <w:t>УКУПНО:</w:t>
            </w:r>
          </w:p>
        </w:tc>
        <w:tc>
          <w:tcPr>
            <w:tcW w:w="1276" w:type="dxa"/>
            <w:shd w:val="clear" w:color="auto" w:fill="C6D9F1"/>
          </w:tcPr>
          <w:p w:rsidR="006C7736" w:rsidRPr="00C20C7C" w:rsidRDefault="006C7736" w:rsidP="007F238C">
            <w:pPr>
              <w:pStyle w:val="TableContents"/>
              <w:snapToGrid w:val="0"/>
            </w:pPr>
          </w:p>
        </w:tc>
        <w:tc>
          <w:tcPr>
            <w:tcW w:w="1417" w:type="dxa"/>
            <w:shd w:val="clear" w:color="auto" w:fill="C6D9F1"/>
          </w:tcPr>
          <w:p w:rsidR="006C7736" w:rsidRPr="00C20C7C" w:rsidRDefault="006C7736" w:rsidP="007F238C">
            <w:pPr>
              <w:pStyle w:val="TableContents"/>
              <w:snapToGrid w:val="0"/>
            </w:pPr>
          </w:p>
        </w:tc>
      </w:tr>
    </w:tbl>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tbl>
      <w:tblPr>
        <w:tblW w:w="0" w:type="auto"/>
        <w:tblLayout w:type="fixed"/>
        <w:tblLook w:val="0000" w:firstRow="0" w:lastRow="0" w:firstColumn="0" w:lastColumn="0" w:noHBand="0" w:noVBand="0"/>
      </w:tblPr>
      <w:tblGrid>
        <w:gridCol w:w="3080"/>
        <w:gridCol w:w="3068"/>
        <w:gridCol w:w="3094"/>
      </w:tblGrid>
      <w:tr w:rsidR="007F238C" w:rsidRPr="007F238C" w:rsidTr="006A501C">
        <w:tc>
          <w:tcPr>
            <w:tcW w:w="3080" w:type="dxa"/>
            <w:shd w:val="clear" w:color="auto" w:fill="auto"/>
            <w:vAlign w:val="center"/>
          </w:tcPr>
          <w:p w:rsidR="007F238C" w:rsidRPr="007F238C" w:rsidRDefault="007F238C" w:rsidP="006A501C">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6A501C">
            <w:pPr>
              <w:pStyle w:val="BodyText2"/>
              <w:spacing w:line="100" w:lineRule="atLeast"/>
              <w:jc w:val="center"/>
            </w:pPr>
            <w:r w:rsidRPr="007F238C">
              <w:t>М.П.</w:t>
            </w:r>
          </w:p>
        </w:tc>
        <w:tc>
          <w:tcPr>
            <w:tcW w:w="3094" w:type="dxa"/>
            <w:shd w:val="clear" w:color="auto" w:fill="auto"/>
            <w:vAlign w:val="center"/>
          </w:tcPr>
          <w:p w:rsidR="007F238C" w:rsidRPr="007F238C" w:rsidRDefault="007F238C" w:rsidP="006A501C">
            <w:pPr>
              <w:pStyle w:val="BodyText2"/>
              <w:spacing w:line="100" w:lineRule="atLeast"/>
              <w:jc w:val="center"/>
            </w:pPr>
            <w:r w:rsidRPr="007F238C">
              <w:t>Потпис понуђача</w:t>
            </w:r>
          </w:p>
        </w:tc>
      </w:tr>
      <w:tr w:rsidR="007F238C" w:rsidRPr="007F238C" w:rsidTr="006A501C">
        <w:tc>
          <w:tcPr>
            <w:tcW w:w="3080"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c>
          <w:tcPr>
            <w:tcW w:w="3068" w:type="dxa"/>
            <w:shd w:val="clear" w:color="auto" w:fill="auto"/>
          </w:tcPr>
          <w:p w:rsidR="007F238C" w:rsidRPr="007F238C" w:rsidRDefault="007F238C" w:rsidP="006A501C">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r>
    </w:tbl>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6</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BB33D1"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9"/>
              </w:numPr>
              <w:spacing w:line="240" w:lineRule="auto"/>
              <w:jc w:val="both"/>
              <w:rPr>
                <w:rFonts w:eastAsia="Times New Roman"/>
                <w:shd w:val="clear" w:color="auto" w:fill="FFFFFF"/>
              </w:rPr>
            </w:pPr>
            <w:r w:rsidRPr="006C7736">
              <w:rPr>
                <w:rFonts w:eastAsia="Times New Roman"/>
                <w:shd w:val="clear" w:color="auto" w:fill="FFFFFF"/>
              </w:rPr>
              <w:t>Mešalica-roler za krvne slike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lang w:val="sr-Cyrl-RS"/>
              </w:rPr>
              <w:t>1</w:t>
            </w:r>
            <w:r w:rsidRPr="00BA0B53">
              <w:rPr>
                <w:rFonts w:eastAsia="Times New Roman"/>
              </w:rPr>
              <w:t xml:space="preserve"> komad</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9"/>
              </w:numPr>
              <w:spacing w:line="240" w:lineRule="auto"/>
              <w:jc w:val="both"/>
              <w:rPr>
                <w:rFonts w:eastAsia="Times New Roman"/>
                <w:shd w:val="clear" w:color="auto" w:fill="FFFFFF"/>
              </w:rPr>
            </w:pPr>
            <w:r w:rsidRPr="006C7736">
              <w:rPr>
                <w:rFonts w:eastAsia="Times New Roman"/>
                <w:shd w:val="clear" w:color="auto" w:fill="FFFFFF"/>
              </w:rPr>
              <w:t>Rotaciona radijalna mešalica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BE75D1"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Pr="006C7736" w:rsidRDefault="006C7736" w:rsidP="00BE75D1">
      <w:pPr>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BE75D1"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7</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BB33D1"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Cleanac- 3 (1l)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Cleanac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Hemolynac 3N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40"/>
              </w:numPr>
              <w:spacing w:line="240" w:lineRule="auto"/>
              <w:jc w:val="both"/>
              <w:rPr>
                <w:rFonts w:eastAsia="Times New Roman"/>
              </w:rPr>
            </w:pPr>
            <w:r w:rsidRPr="006C7736">
              <w:rPr>
                <w:rFonts w:eastAsia="Times New Roman"/>
              </w:rPr>
              <w:t>Isotonac-3 reagens za hematološki analizator NIHON KOHDEN ili odgovarajući</w:t>
            </w:r>
          </w:p>
          <w:p w:rsidR="006C7736" w:rsidRPr="006C7736" w:rsidRDefault="006C7736" w:rsidP="006C7736">
            <w:pPr>
              <w:pStyle w:val="ListParagraph"/>
              <w:spacing w:line="240" w:lineRule="auto"/>
              <w:ind w:left="360"/>
              <w:jc w:val="both"/>
              <w:rPr>
                <w:rFonts w:eastAsia="Times New Roman"/>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7F238C">
        <w:rPr>
          <w:bCs/>
          <w:iCs/>
          <w:color w:val="auto"/>
          <w:lang w:val="ru-RU"/>
        </w:rPr>
        <w:lastRenderedPageBreak/>
        <w:t>(наведену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6C7736" w:rsidP="006C7736">
      <w:pPr>
        <w:tabs>
          <w:tab w:val="left" w:pos="2475"/>
        </w:tabs>
        <w:rPr>
          <w:b/>
          <w:bCs/>
          <w:i/>
          <w:iCs/>
          <w:sz w:val="28"/>
          <w:szCs w:val="28"/>
          <w:lang w:val="sr-Cyrl-RS"/>
        </w:rPr>
      </w:pPr>
      <w:r>
        <w:rPr>
          <w:b/>
          <w:bCs/>
          <w:i/>
          <w:iCs/>
          <w:sz w:val="28"/>
          <w:szCs w:val="28"/>
        </w:rPr>
        <w:tab/>
      </w: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Pr="006C7736" w:rsidRDefault="006C7736" w:rsidP="006C7736">
      <w:pPr>
        <w:tabs>
          <w:tab w:val="left" w:pos="2475"/>
        </w:tabs>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8</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BB33D1"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jc w:val="both"/>
            </w:pPr>
            <w:r w:rsidRPr="00BA0B53">
              <w:t xml:space="preserve">Gel za ultrazvučni pregled, </w:t>
            </w:r>
          </w:p>
          <w:p w:rsidR="006C7736" w:rsidRPr="006C7736" w:rsidRDefault="006C7736" w:rsidP="006C7736">
            <w:pPr>
              <w:pStyle w:val="ListParagraph"/>
              <w:spacing w:line="240" w:lineRule="auto"/>
              <w:ind w:left="360"/>
              <w:jc w:val="both"/>
              <w:rPr>
                <w:rFonts w:eastAsia="Times New Roman"/>
              </w:rPr>
            </w:pPr>
            <w:r w:rsidRPr="00BA0B53">
              <w:t>a 1 kg</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5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4mm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pPr>
            <w:r w:rsidRPr="00BA0B53">
              <w:t xml:space="preserve">Endotrahealni tubus, </w:t>
            </w:r>
          </w:p>
          <w:p w:rsidR="006C7736" w:rsidRPr="006C7736" w:rsidRDefault="006C7736" w:rsidP="006C7736">
            <w:pPr>
              <w:pStyle w:val="ListParagraph"/>
              <w:spacing w:line="240" w:lineRule="auto"/>
              <w:ind w:left="360"/>
              <w:rPr>
                <w:rFonts w:eastAsia="Times New Roman"/>
              </w:rPr>
            </w:pPr>
            <w:r w:rsidRPr="00BA0B53">
              <w:t xml:space="preserve">6mm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8mm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10mm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Endotrahealni tubus, </w:t>
            </w:r>
          </w:p>
          <w:p w:rsidR="006C7736" w:rsidRPr="00BA0B53" w:rsidRDefault="006C7736" w:rsidP="006C7736">
            <w:pPr>
              <w:pStyle w:val="ListParagraph"/>
              <w:ind w:left="360"/>
              <w:jc w:val="both"/>
            </w:pPr>
            <w:r w:rsidRPr="00BA0B53">
              <w:t xml:space="preserve">11mm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spacing w:line="240" w:lineRule="auto"/>
              <w:rPr>
                <w:rFonts w:eastAsia="Times New Roman"/>
              </w:rPr>
            </w:pPr>
            <w:r w:rsidRPr="00BA0B53">
              <w:t xml:space="preserve">Hirurška kompresa, sterilna, 30x40 cm </w:t>
            </w:r>
          </w:p>
        </w:tc>
        <w:tc>
          <w:tcPr>
            <w:tcW w:w="850" w:type="dxa"/>
            <w:shd w:val="clear" w:color="auto" w:fill="auto"/>
            <w:vAlign w:val="bottom"/>
          </w:tcPr>
          <w:p w:rsidR="006C7736" w:rsidRPr="00BA0B53" w:rsidRDefault="006C7736" w:rsidP="006C7736">
            <w:r w:rsidRPr="00BA0B53">
              <w:t xml:space="preserve"> 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Hirurška kompresa, sterilna, 60x90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Hirurška kompresa, sterilna, 90x120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1,0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1,3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Elastična bandaža 10cmx4,5m,</w:t>
            </w:r>
          </w:p>
          <w:p w:rsidR="006C7736" w:rsidRPr="00BA0B53" w:rsidRDefault="006C7736" w:rsidP="006C7736"/>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lastRenderedPageBreak/>
              <w:t>Bandaža, gorak ukus,</w:t>
            </w:r>
          </w:p>
          <w:p w:rsidR="006C7736" w:rsidRPr="00BA0B53" w:rsidRDefault="006C7736" w:rsidP="006C7736">
            <w:pPr>
              <w:pStyle w:val="ListParagraph"/>
              <w:ind w:left="360"/>
              <w:jc w:val="both"/>
            </w:pPr>
            <w:r w:rsidRPr="00BA0B53">
              <w:t xml:space="preserve">0cm x 4.5m </w:t>
            </w: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Bandaža, gorak ukus, </w:t>
            </w:r>
          </w:p>
          <w:p w:rsidR="006C7736" w:rsidRPr="00BA0B53" w:rsidRDefault="006C7736" w:rsidP="006C7736">
            <w:pPr>
              <w:pStyle w:val="ListParagraph"/>
              <w:ind w:left="360"/>
              <w:jc w:val="both"/>
            </w:pPr>
            <w:r w:rsidRPr="00BA0B53">
              <w:t xml:space="preserve">10cm x 4.5m </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jc w:val="both"/>
            </w:pPr>
            <w:r w:rsidRPr="00BA0B53">
              <w:t xml:space="preserve">Natron kreč (Soda Lime), </w:t>
            </w:r>
          </w:p>
          <w:p w:rsidR="006C7736" w:rsidRPr="006C7736" w:rsidRDefault="006C7736" w:rsidP="006C7736">
            <w:pPr>
              <w:pStyle w:val="ListParagraph"/>
              <w:spacing w:line="240" w:lineRule="auto"/>
              <w:ind w:left="360"/>
              <w:jc w:val="both"/>
              <w:rPr>
                <w:rFonts w:eastAsia="Times New Roman"/>
              </w:rPr>
            </w:pPr>
            <w:r w:rsidRPr="00BA0B53">
              <w:t>a 5L</w:t>
            </w:r>
          </w:p>
        </w:tc>
        <w:tc>
          <w:tcPr>
            <w:tcW w:w="850" w:type="dxa"/>
            <w:shd w:val="clear" w:color="auto" w:fill="auto"/>
            <w:vAlign w:val="bottom"/>
          </w:tcPr>
          <w:p w:rsidR="006C7736" w:rsidRPr="00BA0B53" w:rsidRDefault="006C7736" w:rsidP="006C7736">
            <w:r w:rsidRPr="00BA0B53">
              <w:t>5 kanistera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Predmetna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Pokrovna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EKG elektrode </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M</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XL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6C7736">
            <w:pPr>
              <w:shd w:val="clear" w:color="auto" w:fill="FFFFFF"/>
              <w:spacing w:line="240" w:lineRule="auto"/>
              <w:rPr>
                <w:rFonts w:eastAsia="Times New Roman"/>
                <w:lang w:val="sr-Cyrl-RS"/>
              </w:rPr>
            </w:pPr>
          </w:p>
          <w:p w:rsidR="006C7736" w:rsidRPr="006C7736" w:rsidRDefault="006C7736" w:rsidP="00DA7125">
            <w:pPr>
              <w:pStyle w:val="ListParagraph"/>
              <w:numPr>
                <w:ilvl w:val="0"/>
                <w:numId w:val="41"/>
              </w:numPr>
              <w:shd w:val="clear" w:color="auto" w:fill="FFFFFF"/>
              <w:spacing w:line="240" w:lineRule="auto"/>
              <w:rPr>
                <w:rFonts w:eastAsia="Times New Roman"/>
              </w:rPr>
            </w:pPr>
            <w:r w:rsidRPr="006C7736">
              <w:rPr>
                <w:rFonts w:eastAsia="Times New Roman"/>
              </w:rPr>
              <w:t>Kateter za veštačko osemenjavanja kuja</w:t>
            </w:r>
          </w:p>
          <w:p w:rsidR="006C7736" w:rsidRPr="00BA0B53" w:rsidRDefault="006C7736" w:rsidP="006C7736">
            <w:pPr>
              <w:shd w:val="clear" w:color="auto" w:fill="FFFFFF"/>
              <w:spacing w:line="240" w:lineRule="auto"/>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6C7736">
              <w:rPr>
                <w:rFonts w:eastAsia="Times New Roman"/>
              </w:rPr>
              <w:t>Kateter za veštačko osemenjavanja kuja</w:t>
            </w:r>
          </w:p>
        </w:tc>
        <w:tc>
          <w:tcPr>
            <w:tcW w:w="850" w:type="dxa"/>
            <w:shd w:val="clear" w:color="auto" w:fill="auto"/>
            <w:vAlign w:val="bottom"/>
          </w:tcPr>
          <w:p w:rsidR="006C7736" w:rsidRPr="00BA0B53" w:rsidRDefault="006C7736" w:rsidP="006C7736">
            <w:r w:rsidRPr="00BA0B53">
              <w:t xml:space="preserve">2 komada </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jc w:val="both"/>
              <w:rPr>
                <w:rFonts w:eastAsia="Times New Roman"/>
              </w:rPr>
            </w:pPr>
            <w:r w:rsidRPr="006C7736">
              <w:rPr>
                <w:rFonts w:eastAsia="Times New Roman"/>
              </w:rPr>
              <w:t>Kateter za veštačko osemenjavanja kuja</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lastRenderedPageBreak/>
              <w:t>Vakutajneri K2EDTA, 13x75, 3ml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Vakutajneri Clot Activator, 16x100, 9ml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jc w:val="both"/>
              <w:rPr>
                <w:rFonts w:eastAsia="Times New Roman"/>
              </w:rPr>
            </w:pPr>
            <w:r w:rsidRPr="006C7736">
              <w:rPr>
                <w:rFonts w:eastAsia="Times New Roman"/>
              </w:rPr>
              <w:t>Lateks rukavice za ortopedsku hirurgiju</w:t>
            </w:r>
          </w:p>
          <w:p w:rsidR="006C7736" w:rsidRPr="00BA0B53" w:rsidRDefault="006C7736" w:rsidP="006C7736"/>
        </w:tc>
        <w:tc>
          <w:tcPr>
            <w:tcW w:w="850" w:type="dxa"/>
            <w:shd w:val="clear" w:color="auto" w:fill="auto"/>
            <w:vAlign w:val="bottom"/>
          </w:tcPr>
          <w:p w:rsidR="006C7736" w:rsidRPr="00BA0B53" w:rsidRDefault="006C7736" w:rsidP="006C7736">
            <w:r w:rsidRPr="00BA0B53">
              <w:t>2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6C7736" w:rsidRDefault="006C7736"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D57A5A" w:rsidRDefault="00D57A5A">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6C7736" w:rsidRDefault="006C7736">
      <w:pPr>
        <w:rPr>
          <w:b/>
          <w:bCs/>
          <w:i/>
          <w:iCs/>
          <w:sz w:val="28"/>
          <w:szCs w:val="28"/>
          <w:lang w:val="sr-Cyrl-RS"/>
        </w:rPr>
      </w:pPr>
    </w:p>
    <w:p w:rsidR="00F9766E" w:rsidRPr="0029261B" w:rsidRDefault="00F9766E" w:rsidP="00F9766E">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F9766E" w:rsidRPr="00BE75D1" w:rsidRDefault="00F9766E" w:rsidP="00F9766E">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Pr>
          <w:rFonts w:eastAsia="Times New Roman"/>
          <w:b/>
          <w:color w:val="auto"/>
          <w:kern w:val="0"/>
          <w:lang w:val="sr-Cyrl-RS" w:eastAsia="en-US"/>
        </w:rPr>
        <w:t>9</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BB33D1" w:rsidTr="00F9766E">
        <w:tc>
          <w:tcPr>
            <w:tcW w:w="2660" w:type="dxa"/>
            <w:shd w:val="clear" w:color="auto" w:fill="auto"/>
          </w:tcPr>
          <w:p w:rsidR="00F9766E" w:rsidRPr="00C20C7C" w:rsidRDefault="00F9766E" w:rsidP="00F9766E">
            <w:pPr>
              <w:pStyle w:val="TableContents"/>
              <w:jc w:val="center"/>
              <w:rPr>
                <w:lang w:val="sr-Cyrl-CS"/>
              </w:rPr>
            </w:pPr>
            <w:r w:rsidRPr="00C20C7C">
              <w:rPr>
                <w:lang w:val="sr-Cyrl-CS"/>
              </w:rPr>
              <w:t>Предмет ЈН</w:t>
            </w:r>
          </w:p>
        </w:tc>
        <w:tc>
          <w:tcPr>
            <w:tcW w:w="850" w:type="dxa"/>
            <w:shd w:val="clear" w:color="auto" w:fill="auto"/>
          </w:tcPr>
          <w:p w:rsidR="00F9766E" w:rsidRPr="00C20C7C" w:rsidRDefault="00F9766E" w:rsidP="00F9766E">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без ПДВ-а</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са ПДВ-ом</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F9766E" w:rsidRPr="00C20C7C" w:rsidRDefault="00F9766E" w:rsidP="00F9766E">
            <w:pPr>
              <w:pStyle w:val="TableContents"/>
              <w:jc w:val="center"/>
              <w:rPr>
                <w:lang w:val="sr-Cyrl-CS"/>
              </w:rPr>
            </w:pPr>
            <w:r w:rsidRPr="00C20C7C">
              <w:rPr>
                <w:lang w:val="sr-Cyrl-CS"/>
              </w:rPr>
              <w:t>Укупна цена са ПДВ-ом</w:t>
            </w:r>
          </w:p>
        </w:tc>
      </w:tr>
      <w:tr w:rsidR="00F9766E" w:rsidRPr="00C20C7C" w:rsidTr="00F9766E">
        <w:trPr>
          <w:trHeight w:val="291"/>
        </w:trPr>
        <w:tc>
          <w:tcPr>
            <w:tcW w:w="2660" w:type="dxa"/>
            <w:shd w:val="clear" w:color="auto" w:fill="auto"/>
          </w:tcPr>
          <w:p w:rsidR="00F9766E" w:rsidRPr="00C20C7C" w:rsidRDefault="00F9766E" w:rsidP="00F9766E">
            <w:pPr>
              <w:pStyle w:val="TableContents"/>
              <w:jc w:val="center"/>
              <w:rPr>
                <w:lang w:val="sr-Cyrl-CS"/>
              </w:rPr>
            </w:pPr>
            <w:r w:rsidRPr="00C20C7C">
              <w:rPr>
                <w:lang w:val="sr-Cyrl-CS"/>
              </w:rPr>
              <w:t>1</w:t>
            </w:r>
          </w:p>
        </w:tc>
        <w:tc>
          <w:tcPr>
            <w:tcW w:w="850" w:type="dxa"/>
            <w:shd w:val="clear" w:color="auto" w:fill="auto"/>
          </w:tcPr>
          <w:p w:rsidR="00F9766E" w:rsidRPr="00C20C7C" w:rsidRDefault="00F9766E" w:rsidP="00F9766E">
            <w:pPr>
              <w:pStyle w:val="TableContents"/>
              <w:jc w:val="center"/>
              <w:rPr>
                <w:lang w:val="sr-Cyrl-CS"/>
              </w:rPr>
            </w:pPr>
            <w:r w:rsidRPr="00C20C7C">
              <w:rPr>
                <w:lang w:val="sr-Cyrl-CS"/>
              </w:rPr>
              <w:t>2</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3</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4</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5 (2</w:t>
            </w:r>
            <w:r w:rsidRPr="00C20C7C">
              <w:t>x3)</w:t>
            </w:r>
          </w:p>
        </w:tc>
        <w:tc>
          <w:tcPr>
            <w:tcW w:w="1417" w:type="dxa"/>
            <w:shd w:val="clear" w:color="auto" w:fill="auto"/>
          </w:tcPr>
          <w:p w:rsidR="00F9766E" w:rsidRPr="00C20C7C" w:rsidRDefault="00F9766E" w:rsidP="00F9766E">
            <w:pPr>
              <w:pStyle w:val="TableContents"/>
              <w:jc w:val="center"/>
              <w:rPr>
                <w:i/>
                <w:iCs/>
                <w:lang w:val="sr-Cyrl-CS"/>
              </w:rPr>
            </w:pPr>
            <w:r w:rsidRPr="00C20C7C">
              <w:rPr>
                <w:lang w:val="sr-Cyrl-CS"/>
              </w:rPr>
              <w:t>6 (2</w:t>
            </w:r>
            <w:r w:rsidRPr="00C20C7C">
              <w:t>x4)</w:t>
            </w: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lang w:val="sr-Latn-ME"/>
              </w:rPr>
            </w:pPr>
            <w:r w:rsidRPr="00F9766E">
              <w:rPr>
                <w:szCs w:val="22"/>
                <w:lang w:val="sr-Cyrl-RS"/>
              </w:rPr>
              <w:t xml:space="preserve">Магнетна мешалица са грејањем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lang w:val="sr-Latn-ME"/>
              </w:rPr>
            </w:pPr>
            <w:r w:rsidRPr="00F9766E">
              <w:rPr>
                <w:szCs w:val="22"/>
                <w:lang w:val="sr-Cyrl-RS"/>
              </w:rPr>
              <w:t xml:space="preserve">Магнет 10x6mm, цилиндричан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lang w:val="sr-Latn-ME"/>
              </w:rPr>
            </w:pPr>
            <w:r w:rsidRPr="00F9766E">
              <w:rPr>
                <w:szCs w:val="22"/>
                <w:lang w:val="sr-Latn-ME"/>
              </w:rPr>
              <w:t>IKAFLON 20 set 5 kom, 15x9mm</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rPr>
            </w:pPr>
            <w:r w:rsidRPr="00F9766E">
              <w:rPr>
                <w:szCs w:val="22"/>
              </w:rPr>
              <w:t xml:space="preserve">Magnet IKAFLON </w:t>
            </w:r>
          </w:p>
        </w:tc>
        <w:tc>
          <w:tcPr>
            <w:tcW w:w="850" w:type="dxa"/>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00C0422C">
              <w:rPr>
                <w:rFonts w:eastAsia="Times New Roman"/>
                <w:lang w:val="sr-Cyrl-RS"/>
              </w:rPr>
              <w:t xml:space="preserve"> </w:t>
            </w:r>
            <w:r w:rsidRPr="00BA0B53">
              <w:rPr>
                <w:rFonts w:eastAsia="Times New Roman"/>
              </w:rPr>
              <w:t>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c>
          <w:tcPr>
            <w:tcW w:w="6062" w:type="dxa"/>
            <w:gridSpan w:val="4"/>
            <w:shd w:val="clear" w:color="auto" w:fill="auto"/>
          </w:tcPr>
          <w:p w:rsidR="00F9766E" w:rsidRPr="00C20C7C" w:rsidRDefault="00F9766E" w:rsidP="00F9766E">
            <w:pPr>
              <w:pStyle w:val="TableContents"/>
              <w:snapToGrid w:val="0"/>
              <w:rPr>
                <w:b/>
                <w:i/>
              </w:rPr>
            </w:pPr>
            <w:r w:rsidRPr="00C20C7C">
              <w:rPr>
                <w:b/>
                <w:i/>
              </w:rPr>
              <w:t>УКУПНО:</w:t>
            </w:r>
          </w:p>
        </w:tc>
        <w:tc>
          <w:tcPr>
            <w:tcW w:w="1276" w:type="dxa"/>
            <w:shd w:val="clear" w:color="auto" w:fill="C6D9F1"/>
          </w:tcPr>
          <w:p w:rsidR="00F9766E" w:rsidRPr="00C20C7C" w:rsidRDefault="00F9766E" w:rsidP="00F9766E">
            <w:pPr>
              <w:pStyle w:val="TableContents"/>
              <w:snapToGrid w:val="0"/>
            </w:pPr>
          </w:p>
        </w:tc>
        <w:tc>
          <w:tcPr>
            <w:tcW w:w="1417" w:type="dxa"/>
            <w:shd w:val="clear" w:color="auto" w:fill="C6D9F1"/>
          </w:tcPr>
          <w:p w:rsidR="00F9766E" w:rsidRPr="00C20C7C" w:rsidRDefault="00F9766E" w:rsidP="00F9766E">
            <w:pPr>
              <w:pStyle w:val="TableContents"/>
              <w:snapToGrid w:val="0"/>
            </w:pPr>
          </w:p>
        </w:tc>
      </w:tr>
    </w:tbl>
    <w:p w:rsidR="00F9766E" w:rsidRDefault="00F9766E" w:rsidP="00F9766E">
      <w:pPr>
        <w:ind w:left="360"/>
        <w:jc w:val="both"/>
        <w:rPr>
          <w:b/>
          <w:bCs/>
          <w:iCs/>
          <w:u w:val="single"/>
          <w:lang w:val="ru-RU"/>
        </w:rPr>
      </w:pPr>
    </w:p>
    <w:p w:rsidR="00F9766E" w:rsidRDefault="00F9766E" w:rsidP="00F9766E">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F9766E" w:rsidRPr="007F238C" w:rsidRDefault="00F9766E" w:rsidP="00F9766E">
      <w:pPr>
        <w:ind w:left="360"/>
        <w:jc w:val="both"/>
        <w:rPr>
          <w:b/>
          <w:bCs/>
          <w:iCs/>
          <w:u w:val="single"/>
          <w:lang w:val="ru-RU"/>
        </w:rPr>
      </w:pPr>
    </w:p>
    <w:p w:rsidR="00F9766E" w:rsidRPr="007F238C" w:rsidRDefault="00F9766E" w:rsidP="00F9766E">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F9766E" w:rsidRPr="007F238C" w:rsidRDefault="00F9766E" w:rsidP="00F9766E">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F9766E" w:rsidRPr="007F238C" w:rsidRDefault="00F9766E" w:rsidP="00F9766E">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7F238C"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7F238C" w:rsidTr="00F9766E">
        <w:tc>
          <w:tcPr>
            <w:tcW w:w="3080" w:type="dxa"/>
            <w:shd w:val="clear" w:color="auto" w:fill="auto"/>
            <w:vAlign w:val="center"/>
          </w:tcPr>
          <w:p w:rsidR="00F9766E" w:rsidRPr="007F238C" w:rsidRDefault="00F9766E" w:rsidP="00F9766E">
            <w:pPr>
              <w:pStyle w:val="BodyText2"/>
              <w:spacing w:line="100" w:lineRule="atLeast"/>
              <w:jc w:val="center"/>
            </w:pPr>
            <w:r w:rsidRPr="007F238C">
              <w:t>Датум:</w:t>
            </w:r>
          </w:p>
        </w:tc>
        <w:tc>
          <w:tcPr>
            <w:tcW w:w="3068" w:type="dxa"/>
            <w:shd w:val="clear" w:color="auto" w:fill="auto"/>
            <w:vAlign w:val="center"/>
          </w:tcPr>
          <w:p w:rsidR="00F9766E" w:rsidRPr="007F238C" w:rsidRDefault="00F9766E" w:rsidP="00F9766E">
            <w:pPr>
              <w:pStyle w:val="BodyText2"/>
              <w:spacing w:line="100" w:lineRule="atLeast"/>
              <w:jc w:val="center"/>
            </w:pPr>
            <w:r w:rsidRPr="007F238C">
              <w:t>М.П.</w:t>
            </w:r>
          </w:p>
        </w:tc>
        <w:tc>
          <w:tcPr>
            <w:tcW w:w="3094" w:type="dxa"/>
            <w:shd w:val="clear" w:color="auto" w:fill="auto"/>
            <w:vAlign w:val="center"/>
          </w:tcPr>
          <w:p w:rsidR="00F9766E" w:rsidRPr="007F238C" w:rsidRDefault="00F9766E" w:rsidP="00F9766E">
            <w:pPr>
              <w:pStyle w:val="BodyText2"/>
              <w:spacing w:line="100" w:lineRule="atLeast"/>
              <w:jc w:val="center"/>
            </w:pPr>
            <w:r w:rsidRPr="007F238C">
              <w:t>Потпис понуђача</w:t>
            </w:r>
          </w:p>
        </w:tc>
      </w:tr>
      <w:tr w:rsidR="00F9766E" w:rsidRPr="007F238C" w:rsidTr="00F9766E">
        <w:tc>
          <w:tcPr>
            <w:tcW w:w="3080"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c>
          <w:tcPr>
            <w:tcW w:w="3068" w:type="dxa"/>
            <w:shd w:val="clear" w:color="auto" w:fill="auto"/>
          </w:tcPr>
          <w:p w:rsidR="00F9766E" w:rsidRPr="007F238C"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r>
    </w:tbl>
    <w:p w:rsidR="00F9766E" w:rsidRPr="007F238C" w:rsidRDefault="00F9766E" w:rsidP="00F9766E">
      <w:pPr>
        <w:rPr>
          <w:b/>
          <w:bCs/>
          <w:i/>
          <w:iCs/>
        </w:rPr>
      </w:pPr>
    </w:p>
    <w:p w:rsidR="00F9766E" w:rsidRDefault="00F9766E" w:rsidP="00F9766E">
      <w:pPr>
        <w:tabs>
          <w:tab w:val="left" w:pos="2475"/>
        </w:tabs>
        <w:rPr>
          <w:b/>
          <w:bCs/>
          <w:i/>
          <w:iCs/>
          <w:sz w:val="28"/>
          <w:szCs w:val="28"/>
          <w:lang w:val="sr-Cyrl-RS"/>
        </w:rPr>
      </w:pPr>
      <w:r>
        <w:rPr>
          <w:b/>
          <w:bCs/>
          <w:i/>
          <w:iCs/>
          <w:sz w:val="28"/>
          <w:szCs w:val="28"/>
        </w:rPr>
        <w:tab/>
      </w:r>
    </w:p>
    <w:p w:rsidR="00F9766E" w:rsidRDefault="00F9766E" w:rsidP="00F9766E">
      <w:pPr>
        <w:tabs>
          <w:tab w:val="left" w:pos="2475"/>
        </w:tabs>
        <w:rPr>
          <w:b/>
          <w:bCs/>
          <w:i/>
          <w:iCs/>
          <w:sz w:val="28"/>
          <w:szCs w:val="28"/>
          <w:lang w:val="sr-Latn-RS"/>
        </w:rPr>
      </w:pPr>
    </w:p>
    <w:p w:rsidR="004036E9" w:rsidRDefault="004036E9" w:rsidP="00F9766E">
      <w:pPr>
        <w:tabs>
          <w:tab w:val="left" w:pos="2475"/>
        </w:tabs>
        <w:rPr>
          <w:b/>
          <w:bCs/>
          <w:i/>
          <w:iCs/>
          <w:sz w:val="28"/>
          <w:szCs w:val="28"/>
          <w:lang w:val="sr-Latn-RS"/>
        </w:rPr>
      </w:pPr>
    </w:p>
    <w:p w:rsidR="004036E9" w:rsidRPr="004036E9" w:rsidRDefault="004036E9" w:rsidP="00F9766E">
      <w:pPr>
        <w:tabs>
          <w:tab w:val="left" w:pos="2475"/>
        </w:tabs>
        <w:rPr>
          <w:b/>
          <w:bCs/>
          <w:i/>
          <w:iCs/>
          <w:sz w:val="28"/>
          <w:szCs w:val="28"/>
          <w:lang w:val="sr-Latn-RS"/>
        </w:rPr>
      </w:pPr>
    </w:p>
    <w:p w:rsidR="00F9766E" w:rsidRDefault="00F9766E" w:rsidP="00F9766E">
      <w:pPr>
        <w:tabs>
          <w:tab w:val="left" w:pos="2475"/>
        </w:tabs>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10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B33D1"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Aflatoksin i Zearalenon</w:t>
            </w:r>
          </w:p>
        </w:tc>
        <w:tc>
          <w:tcPr>
            <w:tcW w:w="850" w:type="dxa"/>
            <w:shd w:val="clear" w:color="auto" w:fill="auto"/>
            <w:vAlign w:val="center"/>
          </w:tcPr>
          <w:p w:rsidR="004036E9" w:rsidRPr="0092471C" w:rsidRDefault="004036E9" w:rsidP="00E17939">
            <w:pPr>
              <w:rPr>
                <w:lang w:val="sr-Latn-RS"/>
              </w:rPr>
            </w:pPr>
            <w:r>
              <w:rPr>
                <w:lang w:val="sr-Latn-RS"/>
              </w:rPr>
              <w:t>4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Ohratoksin A</w:t>
            </w:r>
          </w:p>
        </w:tc>
        <w:tc>
          <w:tcPr>
            <w:tcW w:w="850" w:type="dxa"/>
            <w:shd w:val="clear" w:color="auto" w:fill="auto"/>
            <w:vAlign w:val="center"/>
          </w:tcPr>
          <w:p w:rsidR="004036E9" w:rsidRPr="0092471C" w:rsidRDefault="004036E9" w:rsidP="00E17939">
            <w:pPr>
              <w:rPr>
                <w:lang w:val="sr-Latn-RS"/>
              </w:rPr>
            </w:pPr>
            <w:r>
              <w:rPr>
                <w:lang w:val="sr-Latn-RS"/>
              </w:rPr>
              <w:t>2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Trihotecene</w:t>
            </w:r>
          </w:p>
        </w:tc>
        <w:tc>
          <w:tcPr>
            <w:tcW w:w="850" w:type="dxa"/>
            <w:shd w:val="clear" w:color="auto" w:fill="auto"/>
            <w:vAlign w:val="center"/>
          </w:tcPr>
          <w:p w:rsidR="004036E9" w:rsidRPr="0092471C" w:rsidRDefault="004036E9" w:rsidP="00E17939">
            <w:pPr>
              <w:rPr>
                <w:lang w:val="sr-Latn-RS"/>
              </w:rPr>
            </w:pPr>
            <w:r>
              <w:rPr>
                <w:lang w:val="sr-Latn-RS"/>
              </w:rPr>
              <w:t>4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Fumonizin</w:t>
            </w:r>
          </w:p>
        </w:tc>
        <w:tc>
          <w:tcPr>
            <w:tcW w:w="850" w:type="dxa"/>
            <w:shd w:val="clear" w:color="auto" w:fill="auto"/>
            <w:vAlign w:val="center"/>
          </w:tcPr>
          <w:p w:rsidR="004036E9" w:rsidRPr="0092471C" w:rsidRDefault="004036E9" w:rsidP="00E17939">
            <w:pPr>
              <w:rPr>
                <w:lang w:val="sr-Latn-RS"/>
              </w:rPr>
            </w:pPr>
            <w:r>
              <w:rPr>
                <w:lang w:val="sr-Latn-RS"/>
              </w:rPr>
              <w:t>1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 xml:space="preserve">Imunoafinitetne kolone za Aflatoksin M1 </w:t>
            </w:r>
          </w:p>
        </w:tc>
        <w:tc>
          <w:tcPr>
            <w:tcW w:w="850" w:type="dxa"/>
            <w:shd w:val="clear" w:color="auto" w:fill="auto"/>
            <w:vAlign w:val="center"/>
          </w:tcPr>
          <w:p w:rsidR="004036E9" w:rsidRPr="0092471C" w:rsidRDefault="004036E9" w:rsidP="00E17939">
            <w:pPr>
              <w:rPr>
                <w:lang w:val="sr-Latn-RS"/>
              </w:rPr>
            </w:pPr>
            <w:r>
              <w:rPr>
                <w:lang w:val="sr-Latn-RS"/>
              </w:rPr>
              <w:t>3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Imunoafinitetne kolone za Fumonizine B1, B2 i B3</w:t>
            </w:r>
          </w:p>
        </w:tc>
        <w:tc>
          <w:tcPr>
            <w:tcW w:w="850" w:type="dxa"/>
            <w:shd w:val="clear" w:color="auto" w:fill="auto"/>
            <w:vAlign w:val="center"/>
          </w:tcPr>
          <w:p w:rsidR="004036E9" w:rsidRPr="0092471C" w:rsidRDefault="004036E9" w:rsidP="00E17939">
            <w:pPr>
              <w:rPr>
                <w:lang w:val="sr-Latn-RS"/>
              </w:rPr>
            </w:pPr>
            <w:r>
              <w:rPr>
                <w:lang w:val="sr-Latn-RS"/>
              </w:rPr>
              <w:t>1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B33D1"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 xml:space="preserve">HPLC vijale od 2 ml </w:t>
            </w:r>
          </w:p>
        </w:tc>
        <w:tc>
          <w:tcPr>
            <w:tcW w:w="850" w:type="dxa"/>
            <w:shd w:val="clear" w:color="auto" w:fill="auto"/>
            <w:vAlign w:val="center"/>
          </w:tcPr>
          <w:p w:rsidR="004036E9" w:rsidRPr="00E81AB2" w:rsidRDefault="004036E9" w:rsidP="00E17939">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Čepovi za vijale sa septama</w:t>
            </w:r>
          </w:p>
        </w:tc>
        <w:tc>
          <w:tcPr>
            <w:tcW w:w="850" w:type="dxa"/>
            <w:shd w:val="clear" w:color="auto" w:fill="auto"/>
            <w:vAlign w:val="center"/>
          </w:tcPr>
          <w:p w:rsidR="004036E9" w:rsidRPr="00E81AB2" w:rsidRDefault="004036E9" w:rsidP="00E17939">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Konusni dodaci za vijale</w:t>
            </w:r>
          </w:p>
        </w:tc>
        <w:tc>
          <w:tcPr>
            <w:tcW w:w="850" w:type="dxa"/>
            <w:shd w:val="clear" w:color="auto" w:fill="auto"/>
            <w:vAlign w:val="center"/>
          </w:tcPr>
          <w:p w:rsidR="004036E9" w:rsidRPr="00E81AB2" w:rsidRDefault="004036E9" w:rsidP="00E17939">
            <w:pPr>
              <w:rPr>
                <w:lang w:val="sr-Latn-RS"/>
              </w:rPr>
            </w:pPr>
            <w:r w:rsidRPr="00E81AB2">
              <w:rPr>
                <w:lang w:val="sr-Latn-RS"/>
              </w:rPr>
              <w:t>3</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Iglice za uparavanje na termo bloku</w:t>
            </w:r>
          </w:p>
        </w:tc>
        <w:tc>
          <w:tcPr>
            <w:tcW w:w="850" w:type="dxa"/>
            <w:shd w:val="clear" w:color="auto" w:fill="auto"/>
            <w:vAlign w:val="center"/>
          </w:tcPr>
          <w:p w:rsidR="004036E9" w:rsidRPr="00E81AB2" w:rsidRDefault="004036E9" w:rsidP="00E17939">
            <w:pPr>
              <w:rPr>
                <w:lang w:val="sr-Latn-RS"/>
              </w:rPr>
            </w:pPr>
            <w:r w:rsidRPr="00E81AB2">
              <w:rPr>
                <w:lang w:val="sr-Latn-RS"/>
              </w:rPr>
              <w:t xml:space="preserve">1 </w:t>
            </w:r>
            <w:r w:rsidRPr="004036E9">
              <w:rPr>
                <w:rFonts w:eastAsia="Times New Roman"/>
                <w:color w:val="auto"/>
                <w:kern w:val="0"/>
                <w:szCs w:val="20"/>
                <w:lang w:val="sr-Latn-RS" w:eastAsia="en-US"/>
              </w:rPr>
              <w:t>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E17939">
            <w:pPr>
              <w:rPr>
                <w:lang w:val="sr-Latn-RS"/>
              </w:rPr>
            </w:pPr>
            <w:r w:rsidRPr="00E81AB2">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Špric filteri celulozni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E17939">
            <w:pPr>
              <w:rPr>
                <w:lang w:val="sr-Latn-RS"/>
              </w:rPr>
            </w:pPr>
            <w:r>
              <w:rPr>
                <w:lang w:val="sr-Latn-RS"/>
              </w:rPr>
              <w:t>10</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3 mm</w:t>
            </w:r>
          </w:p>
        </w:tc>
        <w:tc>
          <w:tcPr>
            <w:tcW w:w="850" w:type="dxa"/>
            <w:shd w:val="clear" w:color="auto" w:fill="auto"/>
            <w:vAlign w:val="center"/>
          </w:tcPr>
          <w:p w:rsidR="004036E9" w:rsidRPr="00E81AB2" w:rsidRDefault="004036E9" w:rsidP="00E17939">
            <w:pPr>
              <w:rPr>
                <w:lang w:val="sr-Latn-RS"/>
              </w:rPr>
            </w:pPr>
            <w:r>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TLC ploče</w:t>
            </w:r>
          </w:p>
        </w:tc>
        <w:tc>
          <w:tcPr>
            <w:tcW w:w="850" w:type="dxa"/>
            <w:shd w:val="clear" w:color="auto" w:fill="auto"/>
            <w:vAlign w:val="center"/>
          </w:tcPr>
          <w:p w:rsidR="004036E9" w:rsidRPr="00E81AB2" w:rsidRDefault="004036E9" w:rsidP="00E17939">
            <w:pPr>
              <w:rPr>
                <w:lang w:val="sr-Latn-RS"/>
              </w:rPr>
            </w:pPr>
            <w:r w:rsidRPr="00E81AB2">
              <w:rPr>
                <w:lang w:val="sr-Latn-RS"/>
              </w:rPr>
              <w:t>4</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Pr="004036E9" w:rsidRDefault="004036E9" w:rsidP="004036E9">
      <w:pPr>
        <w:ind w:left="360"/>
        <w:jc w:val="both"/>
        <w:rPr>
          <w:b/>
          <w:bCs/>
          <w:iCs/>
          <w:sz w:val="18"/>
          <w:szCs w:val="18"/>
          <w:u w:val="single"/>
          <w:lang w:val="ru-RU"/>
        </w:rPr>
      </w:pPr>
    </w:p>
    <w:p w:rsidR="004036E9" w:rsidRPr="004036E9" w:rsidRDefault="004036E9" w:rsidP="004036E9">
      <w:pPr>
        <w:ind w:left="360"/>
        <w:jc w:val="both"/>
        <w:rPr>
          <w:b/>
          <w:bCs/>
          <w:iCs/>
          <w:sz w:val="18"/>
          <w:szCs w:val="18"/>
          <w:u w:val="single"/>
          <w:lang w:val="ru-RU"/>
        </w:rPr>
      </w:pPr>
      <w:r w:rsidRPr="004036E9">
        <w:rPr>
          <w:b/>
          <w:bCs/>
          <w:iCs/>
          <w:sz w:val="18"/>
          <w:szCs w:val="18"/>
          <w:u w:val="single"/>
          <w:lang w:val="ru-RU"/>
        </w:rPr>
        <w:t xml:space="preserve">Упутство за попуњавање обрасца структуре цене: </w:t>
      </w:r>
    </w:p>
    <w:p w:rsidR="004036E9" w:rsidRPr="004036E9" w:rsidRDefault="004036E9" w:rsidP="004036E9">
      <w:pPr>
        <w:ind w:left="360"/>
        <w:jc w:val="both"/>
        <w:rPr>
          <w:b/>
          <w:bCs/>
          <w:iCs/>
          <w:sz w:val="18"/>
          <w:szCs w:val="18"/>
          <w:u w:val="single"/>
          <w:lang w:val="ru-RU"/>
        </w:rPr>
      </w:pPr>
    </w:p>
    <w:p w:rsidR="004036E9" w:rsidRPr="004036E9" w:rsidRDefault="004036E9" w:rsidP="004036E9">
      <w:pPr>
        <w:pStyle w:val="ListParagraph"/>
        <w:tabs>
          <w:tab w:val="left" w:pos="90"/>
        </w:tabs>
        <w:ind w:left="0"/>
        <w:jc w:val="both"/>
        <w:rPr>
          <w:bCs/>
          <w:iCs/>
          <w:sz w:val="18"/>
          <w:szCs w:val="18"/>
          <w:lang w:val="sr-Cyrl-CS"/>
        </w:rPr>
      </w:pPr>
      <w:r w:rsidRPr="004036E9">
        <w:rPr>
          <w:bCs/>
          <w:iCs/>
          <w:sz w:val="18"/>
          <w:szCs w:val="18"/>
          <w:lang w:val="ru-RU"/>
        </w:rPr>
        <w:t>Понуђач треба да попун</w:t>
      </w:r>
      <w:r w:rsidRPr="004036E9">
        <w:rPr>
          <w:bCs/>
          <w:iCs/>
          <w:sz w:val="18"/>
          <w:szCs w:val="18"/>
          <w:lang w:val="sr-Cyrl-CS"/>
        </w:rPr>
        <w:t>и</w:t>
      </w:r>
      <w:r w:rsidRPr="004036E9">
        <w:rPr>
          <w:bCs/>
          <w:iCs/>
          <w:sz w:val="18"/>
          <w:szCs w:val="18"/>
          <w:lang w:val="ru-RU"/>
        </w:rPr>
        <w:t xml:space="preserve"> образац структуре цене </w:t>
      </w:r>
      <w:r w:rsidRPr="004036E9">
        <w:rPr>
          <w:bCs/>
          <w:iCs/>
          <w:sz w:val="18"/>
          <w:szCs w:val="18"/>
          <w:lang w:val="sr-Cyrl-CS"/>
        </w:rPr>
        <w:t>на следећи начин</w:t>
      </w:r>
      <w:r w:rsidRPr="004036E9">
        <w:rPr>
          <w:bCs/>
          <w:iCs/>
          <w:sz w:val="18"/>
          <w:szCs w:val="18"/>
          <w:lang w:val="ru-RU"/>
        </w:rPr>
        <w:t>:</w:t>
      </w:r>
    </w:p>
    <w:p w:rsidR="004036E9" w:rsidRPr="004036E9" w:rsidRDefault="004036E9" w:rsidP="004036E9">
      <w:pPr>
        <w:pStyle w:val="ListParagraph"/>
        <w:numPr>
          <w:ilvl w:val="0"/>
          <w:numId w:val="4"/>
        </w:numPr>
        <w:tabs>
          <w:tab w:val="left" w:pos="90"/>
        </w:tabs>
        <w:jc w:val="both"/>
        <w:rPr>
          <w:bCs/>
          <w:iCs/>
          <w:sz w:val="18"/>
          <w:szCs w:val="18"/>
          <w:lang w:val="sr-Cyrl-CS"/>
        </w:rPr>
      </w:pPr>
      <w:r w:rsidRPr="004036E9">
        <w:rPr>
          <w:bCs/>
          <w:iCs/>
          <w:sz w:val="18"/>
          <w:szCs w:val="18"/>
          <w:lang w:val="sr-Cyrl-CS"/>
        </w:rPr>
        <w:t xml:space="preserve">у колони </w:t>
      </w:r>
      <w:r w:rsidRPr="004036E9">
        <w:rPr>
          <w:bCs/>
          <w:iCs/>
          <w:sz w:val="18"/>
          <w:szCs w:val="18"/>
          <w:lang w:val="ru-RU"/>
        </w:rPr>
        <w:t>3. уписати колико износи јединична цена без ПДВ-а,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sz w:val="18"/>
          <w:szCs w:val="18"/>
          <w:lang w:val="ru-RU"/>
        </w:rPr>
      </w:pPr>
      <w:r w:rsidRPr="004036E9">
        <w:rPr>
          <w:bCs/>
          <w:iCs/>
          <w:sz w:val="18"/>
          <w:szCs w:val="18"/>
          <w:lang w:val="sr-Cyrl-CS"/>
        </w:rPr>
        <w:t xml:space="preserve">у колони </w:t>
      </w:r>
      <w:r w:rsidRPr="004036E9">
        <w:rPr>
          <w:bCs/>
          <w:iCs/>
          <w:sz w:val="18"/>
          <w:szCs w:val="18"/>
          <w:lang w:val="ru-RU"/>
        </w:rPr>
        <w:t>4. уписати колико износи јединична цена са ПДВ-ом,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color w:val="auto"/>
          <w:sz w:val="18"/>
          <w:szCs w:val="18"/>
          <w:lang w:val="sr-Cyrl-CS"/>
        </w:rPr>
      </w:pPr>
      <w:r w:rsidRPr="004036E9">
        <w:rPr>
          <w:bCs/>
          <w:iCs/>
          <w:sz w:val="18"/>
          <w:szCs w:val="18"/>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036E9">
        <w:rPr>
          <w:bCs/>
          <w:iCs/>
          <w:color w:val="auto"/>
          <w:sz w:val="18"/>
          <w:szCs w:val="18"/>
          <w:lang w:val="ru-RU"/>
        </w:rPr>
        <w:t>колони 2.); На крају уписати укупну цену предмета набавке без ПДВ-а.</w:t>
      </w:r>
    </w:p>
    <w:p w:rsidR="004036E9" w:rsidRPr="004036E9" w:rsidRDefault="004036E9" w:rsidP="004036E9">
      <w:pPr>
        <w:pStyle w:val="ListParagraph"/>
        <w:numPr>
          <w:ilvl w:val="0"/>
          <w:numId w:val="4"/>
        </w:numPr>
        <w:tabs>
          <w:tab w:val="left" w:pos="90"/>
        </w:tabs>
        <w:jc w:val="both"/>
        <w:rPr>
          <w:color w:val="auto"/>
          <w:sz w:val="18"/>
          <w:szCs w:val="18"/>
          <w:lang w:val="ru-RU"/>
        </w:rPr>
      </w:pPr>
      <w:r w:rsidRPr="004036E9">
        <w:rPr>
          <w:bCs/>
          <w:iCs/>
          <w:color w:val="auto"/>
          <w:sz w:val="18"/>
          <w:szCs w:val="18"/>
          <w:lang w:val="sr-Cyrl-CS"/>
        </w:rPr>
        <w:t xml:space="preserve">у колони </w:t>
      </w:r>
      <w:r w:rsidRPr="004036E9">
        <w:rPr>
          <w:bCs/>
          <w:iCs/>
          <w:color w:val="auto"/>
          <w:sz w:val="18"/>
          <w:szCs w:val="18"/>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4036E9" w:rsidRDefault="004036E9" w:rsidP="004036E9">
      <w:pPr>
        <w:pStyle w:val="ListParagraph"/>
        <w:tabs>
          <w:tab w:val="left" w:pos="90"/>
        </w:tabs>
        <w:ind w:left="90"/>
        <w:jc w:val="both"/>
        <w:rPr>
          <w:sz w:val="18"/>
          <w:szCs w:val="18"/>
          <w:lang w:val="ru-RU"/>
        </w:rPr>
      </w:pPr>
    </w:p>
    <w:tbl>
      <w:tblPr>
        <w:tblW w:w="0" w:type="auto"/>
        <w:tblLayout w:type="fixed"/>
        <w:tblLook w:val="0000" w:firstRow="0" w:lastRow="0" w:firstColumn="0" w:lastColumn="0" w:noHBand="0" w:noVBand="0"/>
      </w:tblPr>
      <w:tblGrid>
        <w:gridCol w:w="3080"/>
        <w:gridCol w:w="3068"/>
        <w:gridCol w:w="3094"/>
      </w:tblGrid>
      <w:tr w:rsidR="004036E9" w:rsidRPr="004036E9" w:rsidTr="00E17939">
        <w:tc>
          <w:tcPr>
            <w:tcW w:w="3080"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Датум:</w:t>
            </w:r>
          </w:p>
        </w:tc>
        <w:tc>
          <w:tcPr>
            <w:tcW w:w="3068"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М.П.</w:t>
            </w:r>
          </w:p>
        </w:tc>
        <w:tc>
          <w:tcPr>
            <w:tcW w:w="3094"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Потпис понуђача</w:t>
            </w:r>
          </w:p>
        </w:tc>
      </w:tr>
      <w:tr w:rsidR="004036E9" w:rsidRPr="004036E9" w:rsidTr="00E17939">
        <w:tc>
          <w:tcPr>
            <w:tcW w:w="3080" w:type="dxa"/>
            <w:tcBorders>
              <w:bottom w:val="single" w:sz="4" w:space="0" w:color="000000"/>
            </w:tcBorders>
            <w:shd w:val="clear" w:color="auto" w:fill="auto"/>
          </w:tcPr>
          <w:p w:rsidR="004036E9" w:rsidRPr="004036E9" w:rsidRDefault="004036E9" w:rsidP="00E17939">
            <w:pPr>
              <w:pStyle w:val="BodyText2"/>
              <w:snapToGrid w:val="0"/>
              <w:spacing w:line="100" w:lineRule="atLeast"/>
              <w:jc w:val="both"/>
              <w:rPr>
                <w:sz w:val="18"/>
                <w:szCs w:val="18"/>
              </w:rPr>
            </w:pPr>
          </w:p>
        </w:tc>
        <w:tc>
          <w:tcPr>
            <w:tcW w:w="3068" w:type="dxa"/>
            <w:shd w:val="clear" w:color="auto" w:fill="auto"/>
          </w:tcPr>
          <w:p w:rsidR="004036E9" w:rsidRPr="004036E9" w:rsidRDefault="004036E9" w:rsidP="00E17939">
            <w:pPr>
              <w:pStyle w:val="BodyText2"/>
              <w:snapToGrid w:val="0"/>
              <w:spacing w:line="100" w:lineRule="atLeast"/>
              <w:jc w:val="both"/>
              <w:rPr>
                <w:sz w:val="18"/>
                <w:szCs w:val="18"/>
              </w:rPr>
            </w:pPr>
          </w:p>
        </w:tc>
        <w:tc>
          <w:tcPr>
            <w:tcW w:w="3094" w:type="dxa"/>
            <w:tcBorders>
              <w:bottom w:val="single" w:sz="4" w:space="0" w:color="000000"/>
            </w:tcBorders>
            <w:shd w:val="clear" w:color="auto" w:fill="auto"/>
          </w:tcPr>
          <w:p w:rsidR="004036E9" w:rsidRPr="004036E9" w:rsidRDefault="004036E9" w:rsidP="00E17939">
            <w:pPr>
              <w:pStyle w:val="BodyText2"/>
              <w:snapToGrid w:val="0"/>
              <w:spacing w:line="100" w:lineRule="atLeast"/>
              <w:jc w:val="both"/>
              <w:rPr>
                <w:sz w:val="18"/>
                <w:szCs w:val="18"/>
              </w:rPr>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B33D1"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4036E9" w:rsidRDefault="004036E9" w:rsidP="00E17939">
            <w:pPr>
              <w:pStyle w:val="TableContents"/>
              <w:jc w:val="center"/>
              <w:rPr>
                <w:lang w:val="sr-Latn-RS"/>
              </w:rPr>
            </w:pPr>
            <w:r>
              <w:rPr>
                <w:lang w:val="sr-Cyrl-CS"/>
              </w:rPr>
              <w:t>Оквирна Количина</w:t>
            </w:r>
            <w:r w:rsidRPr="00C20C7C">
              <w:rPr>
                <w:lang w:val="sr-Cyrl-CS"/>
              </w:rPr>
              <w:t xml:space="preserve"> </w:t>
            </w:r>
            <w:r>
              <w:rPr>
                <w:lang w:val="sr-Latn-RS"/>
              </w:rPr>
              <w:t>/kom</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sidRPr="002C5CCD">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Balon okruglo dno, sa bočnom cevi</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Barometar (sa uverenjem o etaloniranju)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Bočice za mast (staklene)</w:t>
            </w:r>
          </w:p>
        </w:tc>
        <w:tc>
          <w:tcPr>
            <w:tcW w:w="850" w:type="dxa"/>
            <w:shd w:val="clear" w:color="auto" w:fill="auto"/>
            <w:vAlign w:val="bottom"/>
          </w:tcPr>
          <w:p w:rsidR="004036E9" w:rsidRPr="004471D0" w:rsidRDefault="004036E9" w:rsidP="004036E9">
            <w:pPr>
              <w:rPr>
                <w:lang w:val="sr-Latn-RS"/>
              </w:rPr>
            </w:pPr>
            <w:r w:rsidRPr="004471D0">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Centrifuška kiveta sa zapušačem</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Četka za farbanje, široka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Četkica za čišćenje </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2</w:t>
            </w:r>
            <w:r w:rsidRPr="0092471C">
              <w:rPr>
                <w:lang w:val="sr-Latn-RS"/>
              </w:rPr>
              <w:t xml:space="preserve">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Elektroda  za pH 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Filter papir</w:t>
            </w:r>
          </w:p>
        </w:tc>
        <w:tc>
          <w:tcPr>
            <w:tcW w:w="850" w:type="dxa"/>
            <w:shd w:val="clear" w:color="auto" w:fill="auto"/>
            <w:vAlign w:val="bottom"/>
          </w:tcPr>
          <w:p w:rsidR="004036E9" w:rsidRPr="001647C7"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Hladnjak po Liebigu </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Kanister PE-HD</w:t>
            </w:r>
          </w:p>
          <w:p w:rsidR="004036E9" w:rsidRPr="004036E9" w:rsidRDefault="004036E9" w:rsidP="004036E9">
            <w:pPr>
              <w:pStyle w:val="ListParagraph"/>
              <w:ind w:left="360"/>
              <w:rPr>
                <w:lang w:val="sr-Latn-RS"/>
              </w:rPr>
            </w:pPr>
            <w:r w:rsidRPr="004036E9">
              <w:rPr>
                <w:lang w:val="sr-Latn-RS"/>
              </w:rPr>
              <w:t>sa čepom</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Keck adapters ka 14</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Keramička mrežica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Kiveta za tekator</w:t>
            </w:r>
          </w:p>
        </w:tc>
        <w:tc>
          <w:tcPr>
            <w:tcW w:w="850" w:type="dxa"/>
            <w:shd w:val="clear" w:color="auto" w:fill="auto"/>
            <w:vAlign w:val="bottom"/>
          </w:tcPr>
          <w:p w:rsidR="004036E9" w:rsidRPr="0092471C" w:rsidRDefault="004036E9" w:rsidP="004036E9">
            <w:pPr>
              <w:rPr>
                <w:lang w:val="sr-Latn-RS"/>
              </w:rPr>
            </w:pPr>
            <w:r>
              <w:rPr>
                <w:lang w:val="sr-Latn-RS"/>
              </w:rPr>
              <w:t>40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Kiveta za Hettich centrifugu</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Kiveta sa čepom</w:t>
            </w:r>
          </w:p>
        </w:tc>
        <w:tc>
          <w:tcPr>
            <w:tcW w:w="850" w:type="dxa"/>
            <w:shd w:val="clear" w:color="auto" w:fill="auto"/>
            <w:vAlign w:val="bottom"/>
          </w:tcPr>
          <w:p w:rsidR="004036E9" w:rsidRPr="000555D2"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Kleme za ekstraktor</w:t>
            </w:r>
          </w:p>
        </w:tc>
        <w:tc>
          <w:tcPr>
            <w:tcW w:w="850" w:type="dxa"/>
            <w:shd w:val="clear" w:color="auto" w:fill="auto"/>
            <w:vAlign w:val="bottom"/>
          </w:tcPr>
          <w:p w:rsidR="004036E9" w:rsidRPr="0092471C" w:rsidRDefault="004036E9" w:rsidP="004036E9">
            <w:pPr>
              <w:rPr>
                <w:lang w:val="sr-Latn-RS"/>
              </w:rPr>
            </w:pPr>
            <w:r>
              <w:rPr>
                <w:lang w:val="sr-Latn-RS"/>
              </w:rPr>
              <w:t>12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Kvarcni 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Lula za destilaciju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Magneti za magnetnu mešalicu</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Magneti za magnetnu mešalicu</w:t>
            </w:r>
          </w:p>
        </w:tc>
        <w:tc>
          <w:tcPr>
            <w:tcW w:w="850" w:type="dxa"/>
            <w:shd w:val="clear" w:color="auto" w:fill="auto"/>
            <w:vAlign w:val="bottom"/>
          </w:tcPr>
          <w:p w:rsidR="004036E9" w:rsidRDefault="004036E9" w:rsidP="004036E9">
            <w:pPr>
              <w:rPr>
                <w:lang w:val="sr-Latn-RS"/>
              </w:rPr>
            </w:pPr>
          </w:p>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Maske</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Mašice</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Nastavci za automatsku pipetu 1000 µL</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rPr>
          <w:trHeight w:val="854"/>
        </w:trPr>
        <w:tc>
          <w:tcPr>
            <w:tcW w:w="2660" w:type="dxa"/>
            <w:shd w:val="clear" w:color="auto" w:fill="auto"/>
            <w:vAlign w:val="bottom"/>
          </w:tcPr>
          <w:p w:rsidR="004036E9" w:rsidRPr="004036E9" w:rsidRDefault="004036E9" w:rsidP="004036E9">
            <w:pPr>
              <w:pStyle w:val="ListParagraph"/>
              <w:numPr>
                <w:ilvl w:val="0"/>
                <w:numId w:val="51"/>
              </w:numPr>
              <w:rPr>
                <w:lang w:val="sr-Latn-RS"/>
              </w:rPr>
            </w:pPr>
            <w:r w:rsidRPr="004036E9">
              <w:rPr>
                <w:lang w:val="sr-Latn-RS"/>
              </w:rPr>
              <w:t>Nastavci za automatsku pipetu 200 µL</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Zidni termometar</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Papirna vata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pH  staklena elektroda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PTFE- ring  za ultraturax</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Sanitetska vata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Slavina za biretu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Stakleni čep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Stalak za elektrodu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Sterilna inekcijska igla</w:t>
            </w:r>
          </w:p>
        </w:tc>
        <w:tc>
          <w:tcPr>
            <w:tcW w:w="850" w:type="dxa"/>
            <w:shd w:val="clear" w:color="auto" w:fill="auto"/>
            <w:vAlign w:val="bottom"/>
          </w:tcPr>
          <w:p w:rsidR="004036E9" w:rsidRPr="0092471C" w:rsidRDefault="004036E9" w:rsidP="004036E9">
            <w:pPr>
              <w:rPr>
                <w:lang w:val="sr-Latn-RS"/>
              </w:rPr>
            </w:pPr>
            <w:r w:rsidRPr="0092471C">
              <w:rPr>
                <w:lang w:val="sr-Latn-RS"/>
              </w:rPr>
              <w:t xml:space="preserve">100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Termometar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tcPr>
          <w:p w:rsidR="004036E9" w:rsidRPr="009839B0" w:rsidRDefault="004036E9" w:rsidP="004036E9"/>
          <w:p w:rsidR="004036E9" w:rsidRPr="009839B0" w:rsidRDefault="004036E9" w:rsidP="004036E9"/>
          <w:p w:rsidR="004036E9" w:rsidRPr="009839B0" w:rsidRDefault="004036E9" w:rsidP="004036E9">
            <w:pPr>
              <w:pStyle w:val="ListParagraph"/>
              <w:numPr>
                <w:ilvl w:val="0"/>
                <w:numId w:val="51"/>
              </w:numPr>
            </w:pPr>
            <w:r w:rsidRPr="009839B0">
              <w:t>Termometar</w:t>
            </w:r>
          </w:p>
        </w:tc>
        <w:tc>
          <w:tcPr>
            <w:tcW w:w="850" w:type="dxa"/>
            <w:shd w:val="clear" w:color="auto" w:fill="auto"/>
          </w:tcPr>
          <w:p w:rsidR="004036E9" w:rsidRDefault="004036E9" w:rsidP="004036E9"/>
          <w:p w:rsidR="004036E9" w:rsidRDefault="004036E9" w:rsidP="004036E9"/>
          <w:p w:rsidR="004036E9" w:rsidRDefault="004036E9" w:rsidP="004036E9"/>
          <w:p w:rsidR="004036E9" w:rsidRDefault="004036E9" w:rsidP="004036E9">
            <w:r w:rsidRPr="00F62C30">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tcPr>
          <w:p w:rsidR="004036E9" w:rsidRPr="009839B0" w:rsidRDefault="004036E9" w:rsidP="004036E9">
            <w:pPr>
              <w:pStyle w:val="ListParagraph"/>
              <w:numPr>
                <w:ilvl w:val="0"/>
                <w:numId w:val="51"/>
              </w:numPr>
            </w:pPr>
            <w:r w:rsidRPr="009839B0">
              <w:t>Tigl za žarenje</w:t>
            </w:r>
          </w:p>
        </w:tc>
        <w:tc>
          <w:tcPr>
            <w:tcW w:w="850" w:type="dxa"/>
            <w:shd w:val="clear" w:color="auto" w:fill="auto"/>
          </w:tcPr>
          <w:p w:rsidR="004036E9" w:rsidRDefault="004036E9" w:rsidP="004036E9"/>
          <w:p w:rsidR="004036E9" w:rsidRDefault="004036E9" w:rsidP="004036E9">
            <w:r w:rsidRPr="009243C4">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B33D1"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BF4008">
        <w:trPr>
          <w:trHeight w:val="854"/>
        </w:trPr>
        <w:tc>
          <w:tcPr>
            <w:tcW w:w="2660" w:type="dxa"/>
            <w:shd w:val="clear" w:color="auto" w:fill="auto"/>
            <w:vAlign w:val="center"/>
          </w:tcPr>
          <w:p w:rsidR="004036E9" w:rsidRPr="004036E9" w:rsidRDefault="004036E9" w:rsidP="004036E9">
            <w:pPr>
              <w:pStyle w:val="ListParagraph"/>
              <w:numPr>
                <w:ilvl w:val="0"/>
                <w:numId w:val="52"/>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Ekstrakcioni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BF4008">
        <w:trPr>
          <w:trHeight w:val="854"/>
        </w:trPr>
        <w:tc>
          <w:tcPr>
            <w:tcW w:w="2660" w:type="dxa"/>
            <w:shd w:val="clear" w:color="auto" w:fill="auto"/>
            <w:vAlign w:val="center"/>
          </w:tcPr>
          <w:p w:rsidR="004036E9" w:rsidRPr="004036E9" w:rsidRDefault="004036E9" w:rsidP="004036E9">
            <w:pPr>
              <w:pStyle w:val="ListParagraph"/>
              <w:numPr>
                <w:ilvl w:val="0"/>
                <w:numId w:val="52"/>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Disperzivni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14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B33D1"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E17939">
        <w:trPr>
          <w:trHeight w:val="854"/>
        </w:trPr>
        <w:tc>
          <w:tcPr>
            <w:tcW w:w="2660" w:type="dxa"/>
            <w:shd w:val="clear" w:color="auto" w:fill="auto"/>
            <w:vAlign w:val="bottom"/>
          </w:tcPr>
          <w:p w:rsidR="004036E9" w:rsidRPr="006C7736" w:rsidRDefault="004036E9" w:rsidP="004036E9">
            <w:pPr>
              <w:pStyle w:val="ListParagraph"/>
              <w:numPr>
                <w:ilvl w:val="0"/>
                <w:numId w:val="53"/>
              </w:numPr>
              <w:spacing w:line="240" w:lineRule="auto"/>
              <w:jc w:val="both"/>
              <w:rPr>
                <w:rFonts w:eastAsia="Times New Roman"/>
              </w:rPr>
            </w:pPr>
            <w:r w:rsidRPr="00293415">
              <w:rPr>
                <w:rFonts w:asciiTheme="minorHAnsi" w:hAnsiTheme="minorHAnsi"/>
                <w:b/>
                <w:bCs/>
                <w:szCs w:val="22"/>
              </w:rPr>
              <w:t>LABSOLUTIONS - POST RUN (VERS 5</w:t>
            </w:r>
          </w:p>
        </w:tc>
        <w:tc>
          <w:tcPr>
            <w:tcW w:w="850" w:type="dxa"/>
            <w:shd w:val="clear" w:color="auto" w:fill="auto"/>
          </w:tcPr>
          <w:p w:rsidR="004036E9" w:rsidRPr="00BA0B53" w:rsidRDefault="004036E9" w:rsidP="00E17939">
            <w:pPr>
              <w:jc w:val="center"/>
            </w:pPr>
            <w:r>
              <w:t>2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Default="004036E9" w:rsidP="004036E9">
      <w:pPr>
        <w:rPr>
          <w:b/>
          <w:bCs/>
          <w:i/>
          <w:iCs/>
          <w:sz w:val="28"/>
          <w:szCs w:val="28"/>
          <w:lang w:val="sr-Cyrl-RS"/>
        </w:rPr>
      </w:pPr>
    </w:p>
    <w:p w:rsidR="00F9766E" w:rsidRDefault="00F9766E"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Pr="00E202B4" w:rsidRDefault="00E202B4" w:rsidP="00F9766E">
      <w:pPr>
        <w:tabs>
          <w:tab w:val="left" w:pos="2475"/>
        </w:tabs>
        <w:rPr>
          <w:b/>
          <w:bCs/>
          <w:i/>
          <w:iCs/>
          <w:sz w:val="28"/>
          <w:szCs w:val="28"/>
          <w:lang w:val="sr-Cyrl-RS"/>
        </w:rPr>
      </w:pPr>
    </w:p>
    <w:p w:rsidR="008C4D21" w:rsidRDefault="008C4D21" w:rsidP="00F9766E">
      <w:pPr>
        <w:tabs>
          <w:tab w:val="left" w:pos="2475"/>
        </w:tabs>
        <w:rPr>
          <w:b/>
          <w:bCs/>
          <w:i/>
          <w:iCs/>
          <w:sz w:val="28"/>
          <w:szCs w:val="28"/>
          <w:lang w:val="sr-Latn-RS"/>
        </w:rPr>
      </w:pPr>
    </w:p>
    <w:p w:rsidR="00E202B4" w:rsidRPr="00F27BE8" w:rsidRDefault="00E202B4" w:rsidP="00E202B4">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E202B4" w:rsidRPr="00E202B4" w:rsidRDefault="00E202B4" w:rsidP="00E202B4">
      <w:pPr>
        <w:suppressAutoHyphens w:val="0"/>
        <w:spacing w:line="276" w:lineRule="auto"/>
        <w:rPr>
          <w:rFonts w:eastAsia="Times New Roman"/>
          <w:b/>
          <w:color w:val="auto"/>
          <w:kern w:val="0"/>
          <w:lang w:val="sr-Cyrl-RS" w:eastAsia="en-US"/>
        </w:rPr>
      </w:pPr>
      <w:r w:rsidRPr="0029261B">
        <w:rPr>
          <w:rFonts w:eastAsia="Times New Roman"/>
          <w:b/>
          <w:color w:val="auto"/>
          <w:kern w:val="0"/>
          <w:lang w:val="sr-Latn-RS" w:eastAsia="en-US"/>
        </w:rPr>
        <w:t xml:space="preserve">Партија број </w:t>
      </w:r>
      <w:r>
        <w:rPr>
          <w:rFonts w:eastAsia="Times New Roman"/>
          <w:b/>
          <w:color w:val="auto"/>
          <w:kern w:val="0"/>
          <w:lang w:val="sr-Cyrl-RS" w:eastAsia="en-US"/>
        </w:rPr>
        <w:t>15</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E202B4" w:rsidRPr="00BB33D1" w:rsidTr="00E17939">
        <w:tc>
          <w:tcPr>
            <w:tcW w:w="2660" w:type="dxa"/>
            <w:shd w:val="clear" w:color="auto" w:fill="auto"/>
          </w:tcPr>
          <w:p w:rsidR="00E202B4" w:rsidRPr="00C20C7C" w:rsidRDefault="00E202B4" w:rsidP="00E17939">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E202B4" w:rsidRPr="00C20C7C" w:rsidRDefault="00E202B4"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202B4" w:rsidRPr="00C20C7C" w:rsidRDefault="00E202B4" w:rsidP="00E17939">
            <w:pPr>
              <w:pStyle w:val="TableContents"/>
              <w:jc w:val="center"/>
              <w:rPr>
                <w:lang w:val="sr-Cyrl-CS"/>
              </w:rPr>
            </w:pPr>
            <w:r w:rsidRPr="00C20C7C">
              <w:rPr>
                <w:lang w:val="sr-Cyrl-CS"/>
              </w:rPr>
              <w:t>Укупна цена са ПДВ-ом</w:t>
            </w:r>
          </w:p>
        </w:tc>
      </w:tr>
      <w:tr w:rsidR="00E202B4" w:rsidRPr="00C20C7C" w:rsidTr="00E17939">
        <w:trPr>
          <w:trHeight w:val="291"/>
        </w:trPr>
        <w:tc>
          <w:tcPr>
            <w:tcW w:w="2660" w:type="dxa"/>
            <w:shd w:val="clear" w:color="auto" w:fill="auto"/>
          </w:tcPr>
          <w:p w:rsidR="00E202B4" w:rsidRPr="00C20C7C" w:rsidRDefault="00E202B4" w:rsidP="00E17939">
            <w:pPr>
              <w:pStyle w:val="TableContents"/>
              <w:jc w:val="center"/>
              <w:rPr>
                <w:lang w:val="sr-Cyrl-CS"/>
              </w:rPr>
            </w:pPr>
            <w:r w:rsidRPr="00C20C7C">
              <w:rPr>
                <w:lang w:val="sr-Cyrl-CS"/>
              </w:rPr>
              <w:t>1</w:t>
            </w:r>
          </w:p>
        </w:tc>
        <w:tc>
          <w:tcPr>
            <w:tcW w:w="850" w:type="dxa"/>
            <w:shd w:val="clear" w:color="auto" w:fill="auto"/>
          </w:tcPr>
          <w:p w:rsidR="00E202B4" w:rsidRPr="00C20C7C" w:rsidRDefault="00E202B4" w:rsidP="00E17939">
            <w:pPr>
              <w:pStyle w:val="TableContents"/>
              <w:jc w:val="center"/>
              <w:rPr>
                <w:lang w:val="sr-Cyrl-CS"/>
              </w:rPr>
            </w:pPr>
            <w:r w:rsidRPr="00C20C7C">
              <w:rPr>
                <w:lang w:val="sr-Cyrl-CS"/>
              </w:rPr>
              <w:t>2</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3</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4</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5 (2</w:t>
            </w:r>
            <w:r w:rsidRPr="00C20C7C">
              <w:t>x3)</w:t>
            </w:r>
          </w:p>
        </w:tc>
        <w:tc>
          <w:tcPr>
            <w:tcW w:w="1373" w:type="dxa"/>
            <w:shd w:val="clear" w:color="auto" w:fill="auto"/>
          </w:tcPr>
          <w:p w:rsidR="00E202B4" w:rsidRPr="00C20C7C" w:rsidRDefault="00E202B4" w:rsidP="00E17939">
            <w:pPr>
              <w:pStyle w:val="TableContents"/>
              <w:jc w:val="center"/>
              <w:rPr>
                <w:i/>
                <w:iCs/>
                <w:lang w:val="sr-Cyrl-CS"/>
              </w:rPr>
            </w:pPr>
            <w:r w:rsidRPr="00C20C7C">
              <w:rPr>
                <w:lang w:val="sr-Cyrl-CS"/>
              </w:rPr>
              <w:t>6 (2</w:t>
            </w:r>
            <w:r w:rsidRPr="00C20C7C">
              <w:t>x4)</w:t>
            </w: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Pincete – nerđajući čelik, tup vrh, dužina 200mm</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Pincete – nerđajući čelik, oštar vrh, dužina 200mm</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 xml:space="preserve">Šubler – nerdjajući čelik, digitalni, LCD displej sa 5 cifara, preciznost ±0,03mm, rezEolucija merenja 0,01mm </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Pean – polirani nerdjajući čelik, dužina 14omm</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Nastavci za automatsku pipetu 2-200µl, eppendorf ili ekvivalent, pakovanje 1000 komada, ne stelilni</w:t>
            </w:r>
          </w:p>
        </w:tc>
        <w:tc>
          <w:tcPr>
            <w:tcW w:w="850" w:type="dxa"/>
            <w:shd w:val="clear" w:color="auto" w:fill="auto"/>
            <w:vAlign w:val="bottom"/>
          </w:tcPr>
          <w:p w:rsidR="00E202B4" w:rsidRPr="004F732B" w:rsidRDefault="00E202B4" w:rsidP="00E17939">
            <w:r>
              <w:t>1 pak</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Natavci za automatku pipetu 0,5-20µl, eppendorf ili ekvivalent, pakovanje 1000 komada, ne stelilni</w:t>
            </w:r>
          </w:p>
        </w:tc>
        <w:tc>
          <w:tcPr>
            <w:tcW w:w="850" w:type="dxa"/>
            <w:shd w:val="clear" w:color="auto" w:fill="auto"/>
            <w:vAlign w:val="bottom"/>
          </w:tcPr>
          <w:p w:rsidR="00E202B4" w:rsidRDefault="00E202B4" w:rsidP="00E17939">
            <w:r>
              <w:t>1</w:t>
            </w:r>
            <w:r>
              <w:rPr>
                <w:b/>
                <w:bCs/>
              </w:rPr>
              <w:t xml:space="preserve"> </w:t>
            </w:r>
            <w:r>
              <w:t>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Natavci za automatku pipetu 100-5000µl, eppendorf ili ekvivalent, pakovanje 500 komada, ne stelilni</w:t>
            </w:r>
          </w:p>
        </w:tc>
        <w:tc>
          <w:tcPr>
            <w:tcW w:w="850" w:type="dxa"/>
            <w:shd w:val="clear" w:color="auto" w:fill="auto"/>
            <w:vAlign w:val="bottom"/>
          </w:tcPr>
          <w:p w:rsidR="00E202B4" w:rsidRDefault="00E202B4" w:rsidP="00E17939">
            <w:r>
              <w:t>1</w:t>
            </w:r>
            <w:r>
              <w:rPr>
                <w:b/>
                <w:bCs/>
              </w:rPr>
              <w:t xml:space="preserve"> </w:t>
            </w:r>
            <w:r>
              <w:t>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 xml:space="preserve">Natavci za automatku pipetu 1000-10000µl, eppendorf ili ekvivalent, pakovanje 200 </w:t>
            </w:r>
            <w:r>
              <w:lastRenderedPageBreak/>
              <w:t>komada, ne stelilni</w:t>
            </w:r>
          </w:p>
        </w:tc>
        <w:tc>
          <w:tcPr>
            <w:tcW w:w="850" w:type="dxa"/>
            <w:shd w:val="clear" w:color="auto" w:fill="auto"/>
            <w:vAlign w:val="bottom"/>
          </w:tcPr>
          <w:p w:rsidR="00E202B4" w:rsidRDefault="00E202B4" w:rsidP="00E17939">
            <w:r>
              <w:lastRenderedPageBreak/>
              <w:t>1</w:t>
            </w:r>
            <w:r>
              <w:rPr>
                <w:b/>
                <w:bCs/>
              </w:rPr>
              <w:t xml:space="preserve"> </w:t>
            </w:r>
            <w:r>
              <w:t>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lastRenderedPageBreak/>
              <w:t>Petri kutije, borosilikatno staklo, mogućnost sterilizacije u autoklavu, 100x20mm</w:t>
            </w:r>
          </w:p>
        </w:tc>
        <w:tc>
          <w:tcPr>
            <w:tcW w:w="850" w:type="dxa"/>
            <w:shd w:val="clear" w:color="auto" w:fill="auto"/>
            <w:vAlign w:val="bottom"/>
          </w:tcPr>
          <w:p w:rsidR="00E202B4" w:rsidRPr="00C64BB7" w:rsidRDefault="00E202B4" w:rsidP="00E17939">
            <w:r>
              <w:t xml:space="preserve">1 </w:t>
            </w:r>
            <w:r>
              <w:rPr>
                <w:b/>
                <w:bCs/>
              </w:rPr>
              <w:t>ком</w:t>
            </w:r>
          </w:p>
        </w:tc>
        <w:tc>
          <w:tcPr>
            <w:tcW w:w="1276" w:type="dxa"/>
            <w:shd w:val="clear" w:color="auto" w:fill="auto"/>
            <w:vAlign w:val="bottom"/>
          </w:tcPr>
          <w:p w:rsidR="00E202B4" w:rsidRPr="00C64BB7"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Epruvete bakto, staklene, mogućnost sterilizacije u autoklavu, 100x16mm, pakovanje 100kom</w:t>
            </w:r>
          </w:p>
        </w:tc>
        <w:tc>
          <w:tcPr>
            <w:tcW w:w="850" w:type="dxa"/>
            <w:shd w:val="clear" w:color="auto" w:fill="auto"/>
            <w:vAlign w:val="bottom"/>
          </w:tcPr>
          <w:p w:rsidR="00E202B4" w:rsidRPr="00C64BB7" w:rsidRDefault="00E202B4" w:rsidP="00E17939">
            <w:r w:rsidRPr="00C64BB7">
              <w:t>1</w:t>
            </w:r>
            <w:r w:rsidRPr="00C64BB7">
              <w:rPr>
                <w:b/>
                <w:bCs/>
              </w:rPr>
              <w:t xml:space="preserve"> </w:t>
            </w:r>
            <w:r>
              <w:rPr>
                <w:b/>
                <w:bCs/>
              </w:rPr>
              <w:t>pak</w:t>
            </w:r>
          </w:p>
        </w:tc>
        <w:tc>
          <w:tcPr>
            <w:tcW w:w="1276" w:type="dxa"/>
            <w:shd w:val="clear" w:color="auto" w:fill="auto"/>
            <w:vAlign w:val="bottom"/>
          </w:tcPr>
          <w:p w:rsidR="00E202B4" w:rsidRPr="00C64BB7"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Celulozni čepovi – čepovi za zatvaranje epruveta i erlenmajer tikvica 27-32,5mm, pakovanje 1000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Celulozni čepovi – čepovi za zatvaranje epruveta i erlenmajer tikvica 13,5-15,5mm, pakovanje 500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Rukavice, nitrilne, M veličina (7-8), bez primesa lateksa, plave boje, bez pudera, pakovanje 100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Rukavice, nitrilne, L veličina (8-9), bez primesa lateksa, plave boje, bez pudera, pakovanje 100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 xml:space="preserve">Hirurške maske za lice, za jednokratnu upotrebu, plave, meke, ne iritirajuća elastična traka, pakovanje 50 kom. </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 xml:space="preserve">Kaljače hirurške za jednokratnu upotrebu, bez prisustva PVC-a, </w:t>
            </w:r>
            <w:r>
              <w:lastRenderedPageBreak/>
              <w:t xml:space="preserve">plave, pakovanje od 100 kom. </w:t>
            </w:r>
          </w:p>
        </w:tc>
        <w:tc>
          <w:tcPr>
            <w:tcW w:w="850" w:type="dxa"/>
            <w:shd w:val="clear" w:color="auto" w:fill="auto"/>
            <w:vAlign w:val="bottom"/>
          </w:tcPr>
          <w:p w:rsidR="00E202B4" w:rsidRDefault="00E202B4" w:rsidP="00E17939">
            <w:r>
              <w:lastRenderedPageBreak/>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lastRenderedPageBreak/>
              <w:t>Vrećaste kape, plave, meka elastična traka, prečnika 52 cm, bez prisustva fibre-glass-a, pakovanje 100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Drške skalpela, dužine 160mm, nerđajući čelik, mogućnost autoklaviranja</w:t>
            </w:r>
          </w:p>
        </w:tc>
        <w:tc>
          <w:tcPr>
            <w:tcW w:w="850" w:type="dxa"/>
            <w:shd w:val="clear" w:color="auto" w:fill="auto"/>
            <w:vAlign w:val="bottom"/>
          </w:tcPr>
          <w:p w:rsidR="00E202B4" w:rsidRPr="00F578C9" w:rsidRDefault="00E202B4" w:rsidP="00E17939">
            <w:r w:rsidRPr="00F578C9">
              <w:t>1 ком</w:t>
            </w:r>
          </w:p>
        </w:tc>
        <w:tc>
          <w:tcPr>
            <w:tcW w:w="1276" w:type="dxa"/>
            <w:shd w:val="clear" w:color="auto" w:fill="auto"/>
            <w:vAlign w:val="bottom"/>
          </w:tcPr>
          <w:p w:rsidR="00E202B4" w:rsidRPr="00F578C9"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Čaše, borosilikatno staklo, graduisane, sa levkom za odlivanje, zapremina 1000ml, prečnik 105mm, visina 145mm, pakovanje od 10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Erlenmajerove tikvice, borosilikatno staklo, zapremina 100ml, prečnik vrata 34mm, visina 105, pakovanje 10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6776A6" w:rsidRDefault="00E202B4" w:rsidP="00E202B4">
            <w:pPr>
              <w:pStyle w:val="ListParagraph"/>
              <w:numPr>
                <w:ilvl w:val="0"/>
                <w:numId w:val="60"/>
              </w:numPr>
            </w:pPr>
            <w:r w:rsidRPr="006776A6">
              <w:t xml:space="preserve">Sklalpel sečiva 11  - </w:t>
            </w:r>
            <w:r>
              <w:t>nesterilne, pakovanje 12 kom</w:t>
            </w:r>
          </w:p>
        </w:tc>
        <w:tc>
          <w:tcPr>
            <w:tcW w:w="850" w:type="dxa"/>
            <w:shd w:val="clear" w:color="auto" w:fill="auto"/>
            <w:vAlign w:val="bottom"/>
          </w:tcPr>
          <w:p w:rsidR="00E202B4" w:rsidRPr="00F578C9" w:rsidRDefault="00E202B4" w:rsidP="00E17939">
            <w:r w:rsidRPr="00F578C9">
              <w:t>1 ком</w:t>
            </w:r>
          </w:p>
        </w:tc>
        <w:tc>
          <w:tcPr>
            <w:tcW w:w="1276" w:type="dxa"/>
            <w:shd w:val="clear" w:color="auto" w:fill="auto"/>
            <w:vAlign w:val="bottom"/>
          </w:tcPr>
          <w:p w:rsidR="00E202B4" w:rsidRPr="00F578C9"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6776A6" w:rsidRDefault="00E202B4" w:rsidP="00E202B4">
            <w:pPr>
              <w:pStyle w:val="ListParagraph"/>
              <w:numPr>
                <w:ilvl w:val="0"/>
                <w:numId w:val="60"/>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6776A6" w:rsidRDefault="00E202B4" w:rsidP="00E202B4">
            <w:pPr>
              <w:pStyle w:val="ListParagraph"/>
              <w:numPr>
                <w:ilvl w:val="0"/>
                <w:numId w:val="60"/>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E202B4" w:rsidRDefault="00E202B4" w:rsidP="00E17939">
            <w:r>
              <w:lastRenderedPageBreak/>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E202B4">
            <w:pPr>
              <w:pStyle w:val="ListParagraph"/>
              <w:numPr>
                <w:ilvl w:val="0"/>
                <w:numId w:val="60"/>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Levak, borosilikatno staklo, prečnik 80mm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Kivete, 50 ml, visina 120mm, ne sterilne, u reku 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Kivete, 15 ml, visina 120mm, ne sterilne, 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Trakice za određivanje ph vrednosti, 0-14pH, pak 100kom, 4 boje</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Sečiva skalpela, sterilni, carbon steel, Ribbel ili ekvivalent, tip 11,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Sečiva skalpela, sterilni, carbon steel, Ribbel ili ekvivalent, tip 21,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E202B4">
            <w:pPr>
              <w:pStyle w:val="ListParagraph"/>
              <w:numPr>
                <w:ilvl w:val="0"/>
                <w:numId w:val="60"/>
              </w:numPr>
            </w:pPr>
            <w:r>
              <w:t>Pincete, dužine 105mm, oštri, nenazubljeni krajevi</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D57A5A" w:rsidRDefault="00E202B4" w:rsidP="00E202B4">
            <w:pPr>
              <w:pStyle w:val="ListParagraph"/>
              <w:numPr>
                <w:ilvl w:val="0"/>
                <w:numId w:val="60"/>
              </w:numPr>
            </w:pPr>
            <w:r w:rsidRPr="00BB1133">
              <w:rPr>
                <w:rFonts w:cs="Arial"/>
              </w:rPr>
              <w:t>Kivete plastične 10 mm, 100 komada, PS ili одговарајуће</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E202B4">
            <w:pPr>
              <w:pStyle w:val="ListParagraph"/>
              <w:numPr>
                <w:ilvl w:val="0"/>
                <w:numId w:val="60"/>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E202B4" w:rsidRPr="00C64BB7" w:rsidRDefault="00E202B4" w:rsidP="00E17939">
            <w:r w:rsidRPr="00C64BB7">
              <w:t xml:space="preserve">1 </w:t>
            </w:r>
            <w:r>
              <w:t>pak</w:t>
            </w:r>
          </w:p>
        </w:tc>
        <w:tc>
          <w:tcPr>
            <w:tcW w:w="1276" w:type="dxa"/>
            <w:shd w:val="clear" w:color="auto" w:fill="auto"/>
            <w:vAlign w:val="bottom"/>
          </w:tcPr>
          <w:p w:rsidR="00E202B4" w:rsidRPr="00C64BB7"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E202B4">
            <w:pPr>
              <w:pStyle w:val="ListParagraph"/>
              <w:numPr>
                <w:ilvl w:val="0"/>
                <w:numId w:val="60"/>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E202B4">
            <w:pPr>
              <w:pStyle w:val="ListParagraph"/>
              <w:numPr>
                <w:ilvl w:val="0"/>
                <w:numId w:val="60"/>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Plastične pipette 10 ml, 300 mm, ne sterilne,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Univerzalni pH indicator papir 0-14,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Erlenmajer posuda UG 250ml, pakovanje od 10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Držač za predmetna stakla, za 20 komada, 76x26mm, 1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Špric boca, 500 ml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 xml:space="preserve">Špric boca, 1000 ml, </w:t>
            </w:r>
          </w:p>
        </w:tc>
        <w:tc>
          <w:tcPr>
            <w:tcW w:w="850" w:type="dxa"/>
            <w:shd w:val="clear" w:color="auto" w:fill="auto"/>
            <w:vAlign w:val="bottom"/>
          </w:tcPr>
          <w:p w:rsidR="00E202B4" w:rsidRDefault="00E202B4" w:rsidP="00E17939">
            <w:r>
              <w:t>1ком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Levak, PP DIA. 80 mm</w:t>
            </w:r>
            <w:r>
              <w:t>, pakovanje 1</w:t>
            </w:r>
            <w:r w:rsidRPr="00AE6D4F">
              <w:t>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Menzura VF 100ml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 xml:space="preserve">Laboratorijski mantil ženski, veličina 36, beli, 100% pamuk,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 xml:space="preserve">Laboratorijski mantil ženski, veličina 38, beli, 100% pamuk,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t xml:space="preserve">Laboratorijski mantil ženski, veličina 40, beli, 100% pamuk,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rsidRPr="00AE6D4F">
              <w:lastRenderedPageBreak/>
              <w:t>Predmetna stakla,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E202B4">
            <w:pPr>
              <w:pStyle w:val="ListParagraph"/>
              <w:numPr>
                <w:ilvl w:val="0"/>
                <w:numId w:val="60"/>
              </w:numPr>
            </w:pPr>
            <w:r>
              <w:t xml:space="preserve">Menzura VF 50ml, </w:t>
            </w:r>
            <w:r w:rsidRPr="00931D71">
              <w:t>providna plastika,pmp ili sanu materijal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E202B4">
            <w:pPr>
              <w:pStyle w:val="ListParagraph"/>
              <w:numPr>
                <w:ilvl w:val="0"/>
                <w:numId w:val="60"/>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E202B4">
            <w:pPr>
              <w:pStyle w:val="NoSpacing"/>
              <w:numPr>
                <w:ilvl w:val="0"/>
                <w:numId w:val="60"/>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E202B4">
            <w:pPr>
              <w:pStyle w:val="NoSpacing"/>
              <w:numPr>
                <w:ilvl w:val="0"/>
                <w:numId w:val="60"/>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E202B4">
            <w:pPr>
              <w:pStyle w:val="NoSpacing"/>
              <w:numPr>
                <w:ilvl w:val="0"/>
                <w:numId w:val="60"/>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E202B4">
            <w:pPr>
              <w:pStyle w:val="NoSpacing"/>
              <w:numPr>
                <w:ilvl w:val="0"/>
                <w:numId w:val="60"/>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E202B4">
            <w:pPr>
              <w:pStyle w:val="NoSpacing"/>
              <w:numPr>
                <w:ilvl w:val="0"/>
                <w:numId w:val="60"/>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c>
          <w:tcPr>
            <w:tcW w:w="6062" w:type="dxa"/>
            <w:gridSpan w:val="4"/>
            <w:shd w:val="clear" w:color="auto" w:fill="auto"/>
          </w:tcPr>
          <w:p w:rsidR="00E202B4" w:rsidRPr="00C20C7C" w:rsidRDefault="00E202B4" w:rsidP="00E17939">
            <w:pPr>
              <w:pStyle w:val="TableContents"/>
              <w:snapToGrid w:val="0"/>
              <w:rPr>
                <w:b/>
                <w:i/>
              </w:rPr>
            </w:pPr>
            <w:r w:rsidRPr="00C20C7C">
              <w:rPr>
                <w:b/>
                <w:i/>
              </w:rPr>
              <w:t>УКУПНО:</w:t>
            </w:r>
          </w:p>
        </w:tc>
        <w:tc>
          <w:tcPr>
            <w:tcW w:w="1276" w:type="dxa"/>
            <w:shd w:val="clear" w:color="auto" w:fill="C6D9F1"/>
          </w:tcPr>
          <w:p w:rsidR="00E202B4" w:rsidRPr="00C20C7C" w:rsidRDefault="00E202B4" w:rsidP="00E17939">
            <w:pPr>
              <w:pStyle w:val="TableContents"/>
              <w:snapToGrid w:val="0"/>
            </w:pPr>
          </w:p>
        </w:tc>
        <w:tc>
          <w:tcPr>
            <w:tcW w:w="1373" w:type="dxa"/>
            <w:shd w:val="clear" w:color="auto" w:fill="C6D9F1"/>
          </w:tcPr>
          <w:p w:rsidR="00E202B4" w:rsidRPr="00C20C7C" w:rsidRDefault="00E202B4" w:rsidP="00E17939">
            <w:pPr>
              <w:pStyle w:val="TableContents"/>
              <w:snapToGrid w:val="0"/>
            </w:pPr>
          </w:p>
        </w:tc>
      </w:tr>
    </w:tbl>
    <w:p w:rsidR="00E202B4" w:rsidRDefault="00E202B4" w:rsidP="00E202B4">
      <w:pPr>
        <w:ind w:left="360"/>
        <w:jc w:val="both"/>
        <w:rPr>
          <w:b/>
          <w:bCs/>
          <w:iCs/>
          <w:sz w:val="20"/>
          <w:szCs w:val="20"/>
          <w:u w:val="single"/>
          <w:lang w:val="ru-RU"/>
        </w:rPr>
      </w:pPr>
    </w:p>
    <w:p w:rsidR="00E202B4" w:rsidRPr="0029261B" w:rsidRDefault="00E202B4" w:rsidP="00E202B4">
      <w:pPr>
        <w:ind w:left="360"/>
        <w:jc w:val="both"/>
        <w:rPr>
          <w:b/>
          <w:bCs/>
          <w:iCs/>
          <w:u w:val="single"/>
          <w:lang w:val="ru-RU"/>
        </w:rPr>
      </w:pPr>
      <w:r w:rsidRPr="0029261B">
        <w:rPr>
          <w:b/>
          <w:bCs/>
          <w:iCs/>
          <w:u w:val="single"/>
          <w:lang w:val="ru-RU"/>
        </w:rPr>
        <w:lastRenderedPageBreak/>
        <w:t xml:space="preserve">Упутство за попуњавање обрасца структуре цене: </w:t>
      </w:r>
    </w:p>
    <w:p w:rsidR="00E202B4" w:rsidRPr="0029261B" w:rsidRDefault="00E202B4" w:rsidP="00E202B4">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E202B4" w:rsidRPr="0029261B" w:rsidRDefault="00E202B4" w:rsidP="00E202B4">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E202B4" w:rsidRPr="0029261B" w:rsidRDefault="00E202B4" w:rsidP="00E202B4">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E202B4" w:rsidRPr="0029261B" w:rsidRDefault="00E202B4" w:rsidP="00E202B4">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E202B4" w:rsidRPr="0029261B" w:rsidRDefault="00E202B4" w:rsidP="00E202B4">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202B4" w:rsidRPr="0029261B" w:rsidRDefault="00E202B4" w:rsidP="00E202B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202B4" w:rsidRPr="0029261B" w:rsidTr="00E17939">
        <w:tc>
          <w:tcPr>
            <w:tcW w:w="3080" w:type="dxa"/>
            <w:shd w:val="clear" w:color="auto" w:fill="auto"/>
            <w:vAlign w:val="center"/>
          </w:tcPr>
          <w:p w:rsidR="00E202B4" w:rsidRPr="0029261B" w:rsidRDefault="00E202B4" w:rsidP="00E17939">
            <w:pPr>
              <w:pStyle w:val="BodyText2"/>
              <w:spacing w:line="100" w:lineRule="atLeast"/>
              <w:jc w:val="center"/>
            </w:pPr>
            <w:r w:rsidRPr="0029261B">
              <w:t>Датум:</w:t>
            </w:r>
          </w:p>
        </w:tc>
        <w:tc>
          <w:tcPr>
            <w:tcW w:w="3068" w:type="dxa"/>
            <w:shd w:val="clear" w:color="auto" w:fill="auto"/>
            <w:vAlign w:val="center"/>
          </w:tcPr>
          <w:p w:rsidR="00E202B4" w:rsidRPr="0029261B" w:rsidRDefault="00E202B4" w:rsidP="00E17939">
            <w:pPr>
              <w:pStyle w:val="BodyText2"/>
              <w:spacing w:line="100" w:lineRule="atLeast"/>
              <w:jc w:val="center"/>
            </w:pPr>
            <w:r w:rsidRPr="0029261B">
              <w:t>М.П.</w:t>
            </w:r>
          </w:p>
        </w:tc>
        <w:tc>
          <w:tcPr>
            <w:tcW w:w="3094" w:type="dxa"/>
            <w:shd w:val="clear" w:color="auto" w:fill="auto"/>
            <w:vAlign w:val="center"/>
          </w:tcPr>
          <w:p w:rsidR="00E202B4" w:rsidRPr="0029261B" w:rsidRDefault="00E202B4" w:rsidP="00E17939">
            <w:pPr>
              <w:pStyle w:val="BodyText2"/>
              <w:spacing w:line="100" w:lineRule="atLeast"/>
              <w:jc w:val="center"/>
            </w:pPr>
            <w:r w:rsidRPr="0029261B">
              <w:t>Потпис понуђача</w:t>
            </w:r>
          </w:p>
        </w:tc>
      </w:tr>
      <w:tr w:rsidR="00E202B4" w:rsidRPr="0029261B" w:rsidTr="00E17939">
        <w:tc>
          <w:tcPr>
            <w:tcW w:w="3080" w:type="dxa"/>
            <w:tcBorders>
              <w:bottom w:val="single" w:sz="4" w:space="0" w:color="000000"/>
            </w:tcBorders>
            <w:shd w:val="clear" w:color="auto" w:fill="auto"/>
          </w:tcPr>
          <w:p w:rsidR="00E202B4" w:rsidRPr="0029261B" w:rsidRDefault="00E202B4" w:rsidP="00E17939">
            <w:pPr>
              <w:pStyle w:val="BodyText2"/>
              <w:snapToGrid w:val="0"/>
              <w:spacing w:line="100" w:lineRule="atLeast"/>
              <w:jc w:val="both"/>
            </w:pPr>
          </w:p>
        </w:tc>
        <w:tc>
          <w:tcPr>
            <w:tcW w:w="3068" w:type="dxa"/>
            <w:shd w:val="clear" w:color="auto" w:fill="auto"/>
          </w:tcPr>
          <w:p w:rsidR="00E202B4" w:rsidRPr="0029261B" w:rsidRDefault="00E202B4" w:rsidP="00E17939">
            <w:pPr>
              <w:pStyle w:val="BodyText2"/>
              <w:snapToGrid w:val="0"/>
              <w:spacing w:line="100" w:lineRule="atLeast"/>
              <w:jc w:val="both"/>
            </w:pPr>
          </w:p>
        </w:tc>
        <w:tc>
          <w:tcPr>
            <w:tcW w:w="3094" w:type="dxa"/>
            <w:tcBorders>
              <w:bottom w:val="single" w:sz="4" w:space="0" w:color="000000"/>
            </w:tcBorders>
            <w:shd w:val="clear" w:color="auto" w:fill="auto"/>
          </w:tcPr>
          <w:p w:rsidR="00E202B4" w:rsidRPr="0029261B" w:rsidRDefault="00E202B4" w:rsidP="00E17939">
            <w:pPr>
              <w:pStyle w:val="BodyText2"/>
              <w:snapToGrid w:val="0"/>
              <w:spacing w:line="100" w:lineRule="atLeast"/>
              <w:jc w:val="both"/>
            </w:pPr>
          </w:p>
        </w:tc>
      </w:tr>
    </w:tbl>
    <w:p w:rsidR="00E202B4" w:rsidRPr="0029261B" w:rsidRDefault="00E202B4" w:rsidP="00E202B4">
      <w:pPr>
        <w:rPr>
          <w:b/>
          <w:bCs/>
          <w:i/>
          <w:iCs/>
        </w:rPr>
      </w:pPr>
    </w:p>
    <w:p w:rsidR="00E202B4" w:rsidRPr="0029261B" w:rsidRDefault="00E202B4" w:rsidP="00E202B4">
      <w:pPr>
        <w:rPr>
          <w:b/>
          <w:bCs/>
          <w:i/>
          <w:iCs/>
        </w:rPr>
      </w:pPr>
    </w:p>
    <w:p w:rsidR="00E202B4" w:rsidRPr="0029261B" w:rsidRDefault="00E202B4" w:rsidP="00E202B4">
      <w:pPr>
        <w:rPr>
          <w:b/>
          <w:bCs/>
          <w:i/>
          <w:iC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Pr="0029261B" w:rsidRDefault="00E202B4" w:rsidP="00E202B4">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E202B4" w:rsidRPr="00E202B4" w:rsidRDefault="00E202B4" w:rsidP="00E202B4">
      <w:pPr>
        <w:suppressAutoHyphens w:val="0"/>
        <w:spacing w:line="276" w:lineRule="auto"/>
        <w:rPr>
          <w:rFonts w:eastAsia="Times New Roman"/>
          <w:b/>
          <w:color w:val="auto"/>
          <w:kern w:val="0"/>
          <w:szCs w:val="20"/>
          <w:lang w:val="sr-Cyrl-RS" w:eastAsia="en-US"/>
        </w:rPr>
      </w:pPr>
      <w:r w:rsidRPr="0029261B">
        <w:rPr>
          <w:rFonts w:eastAsia="Times New Roman"/>
          <w:b/>
          <w:color w:val="auto"/>
          <w:kern w:val="0"/>
          <w:lang w:val="sr-Latn-RS" w:eastAsia="en-US"/>
        </w:rPr>
        <w:t xml:space="preserve">Партија број </w:t>
      </w:r>
      <w:r>
        <w:rPr>
          <w:rFonts w:eastAsia="Times New Roman"/>
          <w:b/>
          <w:color w:val="auto"/>
          <w:kern w:val="0"/>
          <w:lang w:val="sr-Cyrl-RS" w:eastAsia="en-US"/>
        </w:rPr>
        <w:t>16</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E202B4" w:rsidRPr="00BB33D1" w:rsidTr="00E17939">
        <w:tc>
          <w:tcPr>
            <w:tcW w:w="2660" w:type="dxa"/>
            <w:shd w:val="clear" w:color="auto" w:fill="auto"/>
          </w:tcPr>
          <w:p w:rsidR="00E202B4" w:rsidRPr="00C20C7C" w:rsidRDefault="00E202B4" w:rsidP="00E17939">
            <w:pPr>
              <w:pStyle w:val="TableContents"/>
              <w:jc w:val="center"/>
              <w:rPr>
                <w:lang w:val="sr-Cyrl-CS"/>
              </w:rPr>
            </w:pPr>
            <w:r w:rsidRPr="00C20C7C">
              <w:rPr>
                <w:lang w:val="sr-Cyrl-CS"/>
              </w:rPr>
              <w:t>Предмет ЈН</w:t>
            </w:r>
          </w:p>
        </w:tc>
        <w:tc>
          <w:tcPr>
            <w:tcW w:w="850" w:type="dxa"/>
            <w:shd w:val="clear" w:color="auto" w:fill="auto"/>
          </w:tcPr>
          <w:p w:rsidR="00E202B4" w:rsidRPr="00C20C7C" w:rsidRDefault="00E202B4"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E202B4" w:rsidRPr="00C20C7C" w:rsidRDefault="00E202B4" w:rsidP="00E17939">
            <w:pPr>
              <w:pStyle w:val="TableContents"/>
              <w:jc w:val="center"/>
              <w:rPr>
                <w:lang w:val="sr-Cyrl-CS"/>
              </w:rPr>
            </w:pPr>
            <w:r w:rsidRPr="00C20C7C">
              <w:rPr>
                <w:lang w:val="sr-Cyrl-CS"/>
              </w:rPr>
              <w:t>Укупна цена са ПДВ-ом</w:t>
            </w:r>
          </w:p>
        </w:tc>
      </w:tr>
      <w:tr w:rsidR="00E202B4" w:rsidRPr="00C20C7C" w:rsidTr="00E17939">
        <w:trPr>
          <w:trHeight w:val="291"/>
        </w:trPr>
        <w:tc>
          <w:tcPr>
            <w:tcW w:w="2660" w:type="dxa"/>
            <w:shd w:val="clear" w:color="auto" w:fill="auto"/>
          </w:tcPr>
          <w:p w:rsidR="00E202B4" w:rsidRPr="00C20C7C" w:rsidRDefault="00E202B4" w:rsidP="00E17939">
            <w:pPr>
              <w:pStyle w:val="TableContents"/>
              <w:jc w:val="center"/>
              <w:rPr>
                <w:lang w:val="sr-Cyrl-CS"/>
              </w:rPr>
            </w:pPr>
            <w:r w:rsidRPr="00C20C7C">
              <w:rPr>
                <w:lang w:val="sr-Cyrl-CS"/>
              </w:rPr>
              <w:t>1</w:t>
            </w:r>
          </w:p>
        </w:tc>
        <w:tc>
          <w:tcPr>
            <w:tcW w:w="850" w:type="dxa"/>
            <w:shd w:val="clear" w:color="auto" w:fill="auto"/>
          </w:tcPr>
          <w:p w:rsidR="00E202B4" w:rsidRPr="00C20C7C" w:rsidRDefault="00E202B4" w:rsidP="00E17939">
            <w:pPr>
              <w:pStyle w:val="TableContents"/>
              <w:jc w:val="center"/>
              <w:rPr>
                <w:lang w:val="sr-Cyrl-CS"/>
              </w:rPr>
            </w:pPr>
            <w:r w:rsidRPr="00C20C7C">
              <w:rPr>
                <w:lang w:val="sr-Cyrl-CS"/>
              </w:rPr>
              <w:t>2</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3</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4</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5 (2</w:t>
            </w:r>
            <w:r w:rsidRPr="00C20C7C">
              <w:t>x3)</w:t>
            </w:r>
          </w:p>
        </w:tc>
        <w:tc>
          <w:tcPr>
            <w:tcW w:w="1417" w:type="dxa"/>
            <w:shd w:val="clear" w:color="auto" w:fill="auto"/>
          </w:tcPr>
          <w:p w:rsidR="00E202B4" w:rsidRPr="00C20C7C" w:rsidRDefault="00E202B4" w:rsidP="00E17939">
            <w:pPr>
              <w:pStyle w:val="TableContents"/>
              <w:jc w:val="center"/>
              <w:rPr>
                <w:i/>
                <w:iCs/>
                <w:lang w:val="sr-Cyrl-CS"/>
              </w:rPr>
            </w:pPr>
            <w:r w:rsidRPr="00C20C7C">
              <w:rPr>
                <w:lang w:val="sr-Cyrl-CS"/>
              </w:rPr>
              <w:t>6 (2</w:t>
            </w:r>
            <w:r w:rsidRPr="00C20C7C">
              <w:t>x4)</w:t>
            </w: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Filter papir 580x580</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Filter papir kvantitativan</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Rukavice (S,M,L)</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 xml:space="preserve">Maske zaštitne </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Staklene čaše od 600ml</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 xml:space="preserve">Tigl kvarcni </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Stakleni levci (ø 55mm-60mm)</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Erlenmajer od 250ml</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bottom"/>
          </w:tcPr>
          <w:p w:rsidR="00E202B4" w:rsidRPr="00492699" w:rsidRDefault="00E202B4" w:rsidP="00E202B4">
            <w:pPr>
              <w:pStyle w:val="ListParagraph"/>
              <w:numPr>
                <w:ilvl w:val="0"/>
                <w:numId w:val="61"/>
              </w:numPr>
              <w:rPr>
                <w:szCs w:val="22"/>
              </w:rPr>
            </w:pPr>
            <w:r w:rsidRPr="00492699">
              <w:rPr>
                <w:sz w:val="22"/>
                <w:szCs w:val="22"/>
              </w:rPr>
              <w:t>Elektroda za pH metar LE 438</w:t>
            </w:r>
          </w:p>
        </w:tc>
        <w:tc>
          <w:tcPr>
            <w:tcW w:w="850" w:type="dxa"/>
            <w:shd w:val="clear" w:color="auto" w:fill="auto"/>
            <w:vAlign w:val="center"/>
          </w:tcPr>
          <w:p w:rsidR="00E202B4" w:rsidRPr="00E81AB2" w:rsidRDefault="00E202B4" w:rsidP="00E17939">
            <w:pPr>
              <w:rPr>
                <w:lang w:val="sr-Latn-RS"/>
              </w:rPr>
            </w:pPr>
            <w:r>
              <w:rPr>
                <w:lang w:val="sr-Latn-RS"/>
              </w:rPr>
              <w:t>20</w:t>
            </w: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vAlign w:val="center"/>
          </w:tcPr>
          <w:p w:rsidR="00E202B4" w:rsidRPr="00E81AB2" w:rsidRDefault="00E202B4" w:rsidP="00E17939">
            <w:pPr>
              <w:rPr>
                <w:lang w:val="sr-Latn-RS"/>
              </w:rPr>
            </w:pPr>
          </w:p>
        </w:tc>
        <w:tc>
          <w:tcPr>
            <w:tcW w:w="1276" w:type="dxa"/>
            <w:shd w:val="clear" w:color="auto" w:fill="auto"/>
          </w:tcPr>
          <w:p w:rsidR="00E202B4" w:rsidRPr="00C20C7C" w:rsidRDefault="00E202B4" w:rsidP="00E17939">
            <w:pPr>
              <w:jc w:val="center"/>
            </w:pPr>
          </w:p>
        </w:tc>
        <w:tc>
          <w:tcPr>
            <w:tcW w:w="1417" w:type="dxa"/>
            <w:shd w:val="clear" w:color="auto" w:fill="auto"/>
          </w:tcPr>
          <w:p w:rsidR="00E202B4" w:rsidRPr="00C20C7C" w:rsidRDefault="00E202B4" w:rsidP="00E17939">
            <w:pPr>
              <w:pStyle w:val="TableContents"/>
              <w:snapToGrid w:val="0"/>
              <w:jc w:val="center"/>
            </w:pPr>
          </w:p>
        </w:tc>
      </w:tr>
      <w:tr w:rsidR="00E202B4" w:rsidRPr="00C20C7C" w:rsidTr="00E17939">
        <w:tc>
          <w:tcPr>
            <w:tcW w:w="6062" w:type="dxa"/>
            <w:gridSpan w:val="4"/>
            <w:shd w:val="clear" w:color="auto" w:fill="auto"/>
          </w:tcPr>
          <w:p w:rsidR="00E202B4" w:rsidRPr="00C20C7C" w:rsidRDefault="00E202B4" w:rsidP="00E17939">
            <w:pPr>
              <w:pStyle w:val="TableContents"/>
              <w:snapToGrid w:val="0"/>
              <w:rPr>
                <w:b/>
                <w:i/>
              </w:rPr>
            </w:pPr>
            <w:r w:rsidRPr="00C20C7C">
              <w:rPr>
                <w:b/>
                <w:i/>
              </w:rPr>
              <w:t>УКУПНО:</w:t>
            </w:r>
          </w:p>
        </w:tc>
        <w:tc>
          <w:tcPr>
            <w:tcW w:w="1276" w:type="dxa"/>
            <w:shd w:val="clear" w:color="auto" w:fill="C6D9F1"/>
          </w:tcPr>
          <w:p w:rsidR="00E202B4" w:rsidRPr="00C20C7C" w:rsidRDefault="00E202B4" w:rsidP="00E17939">
            <w:pPr>
              <w:pStyle w:val="TableContents"/>
              <w:snapToGrid w:val="0"/>
            </w:pPr>
          </w:p>
        </w:tc>
        <w:tc>
          <w:tcPr>
            <w:tcW w:w="1417" w:type="dxa"/>
            <w:shd w:val="clear" w:color="auto" w:fill="C6D9F1"/>
          </w:tcPr>
          <w:p w:rsidR="00E202B4" w:rsidRPr="00C20C7C" w:rsidRDefault="00E202B4" w:rsidP="00E17939">
            <w:pPr>
              <w:pStyle w:val="TableContents"/>
              <w:snapToGrid w:val="0"/>
            </w:pPr>
          </w:p>
        </w:tc>
      </w:tr>
    </w:tbl>
    <w:p w:rsidR="00E202B4" w:rsidRDefault="00E202B4" w:rsidP="00E202B4">
      <w:pPr>
        <w:ind w:left="360"/>
        <w:jc w:val="both"/>
        <w:rPr>
          <w:b/>
          <w:bCs/>
          <w:iCs/>
          <w:u w:val="single"/>
          <w:lang w:val="ru-RU"/>
        </w:rPr>
      </w:pPr>
    </w:p>
    <w:p w:rsidR="00E202B4" w:rsidRDefault="00E202B4" w:rsidP="00E202B4">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E202B4" w:rsidRPr="007F238C" w:rsidRDefault="00E202B4" w:rsidP="00E202B4">
      <w:pPr>
        <w:ind w:left="360"/>
        <w:jc w:val="both"/>
        <w:rPr>
          <w:b/>
          <w:bCs/>
          <w:iCs/>
          <w:u w:val="single"/>
          <w:lang w:val="ru-RU"/>
        </w:rPr>
      </w:pPr>
    </w:p>
    <w:p w:rsidR="00E202B4" w:rsidRPr="007F238C" w:rsidRDefault="00E202B4" w:rsidP="00E202B4">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E202B4" w:rsidRPr="007F238C" w:rsidRDefault="00E202B4" w:rsidP="00E202B4">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E202B4" w:rsidRPr="007F238C" w:rsidRDefault="00E202B4" w:rsidP="00E202B4">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E202B4" w:rsidRPr="007F238C" w:rsidRDefault="00E202B4" w:rsidP="00E202B4">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E202B4" w:rsidRPr="007F238C" w:rsidRDefault="00E202B4" w:rsidP="00E202B4">
      <w:pPr>
        <w:pStyle w:val="ListParagraph"/>
        <w:numPr>
          <w:ilvl w:val="0"/>
          <w:numId w:val="4"/>
        </w:numPr>
        <w:tabs>
          <w:tab w:val="left" w:pos="90"/>
        </w:tabs>
        <w:jc w:val="both"/>
        <w:rPr>
          <w:color w:val="auto"/>
          <w:lang w:val="ru-RU"/>
        </w:rPr>
      </w:pPr>
      <w:r w:rsidRPr="007F238C">
        <w:rPr>
          <w:bCs/>
          <w:iCs/>
          <w:color w:val="auto"/>
          <w:lang w:val="sr-Cyrl-CS"/>
        </w:rPr>
        <w:lastRenderedPageBreak/>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202B4" w:rsidRPr="007F238C" w:rsidRDefault="00E202B4" w:rsidP="00E202B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202B4" w:rsidRPr="007F238C" w:rsidTr="00E17939">
        <w:tc>
          <w:tcPr>
            <w:tcW w:w="3080" w:type="dxa"/>
            <w:shd w:val="clear" w:color="auto" w:fill="auto"/>
            <w:vAlign w:val="center"/>
          </w:tcPr>
          <w:p w:rsidR="00E202B4" w:rsidRPr="007F238C" w:rsidRDefault="00E202B4" w:rsidP="00E17939">
            <w:pPr>
              <w:pStyle w:val="BodyText2"/>
              <w:spacing w:line="100" w:lineRule="atLeast"/>
              <w:jc w:val="center"/>
            </w:pPr>
            <w:r w:rsidRPr="007F238C">
              <w:t>Датум:</w:t>
            </w:r>
          </w:p>
        </w:tc>
        <w:tc>
          <w:tcPr>
            <w:tcW w:w="3068" w:type="dxa"/>
            <w:shd w:val="clear" w:color="auto" w:fill="auto"/>
            <w:vAlign w:val="center"/>
          </w:tcPr>
          <w:p w:rsidR="00E202B4" w:rsidRPr="007F238C" w:rsidRDefault="00E202B4" w:rsidP="00E17939">
            <w:pPr>
              <w:pStyle w:val="BodyText2"/>
              <w:spacing w:line="100" w:lineRule="atLeast"/>
              <w:jc w:val="center"/>
            </w:pPr>
            <w:r w:rsidRPr="007F238C">
              <w:t>М.П.</w:t>
            </w:r>
          </w:p>
        </w:tc>
        <w:tc>
          <w:tcPr>
            <w:tcW w:w="3094" w:type="dxa"/>
            <w:shd w:val="clear" w:color="auto" w:fill="auto"/>
            <w:vAlign w:val="center"/>
          </w:tcPr>
          <w:p w:rsidR="00E202B4" w:rsidRPr="007F238C" w:rsidRDefault="00E202B4" w:rsidP="00E17939">
            <w:pPr>
              <w:pStyle w:val="BodyText2"/>
              <w:spacing w:line="100" w:lineRule="atLeast"/>
              <w:jc w:val="center"/>
            </w:pPr>
            <w:r w:rsidRPr="007F238C">
              <w:t>Потпис понуђача</w:t>
            </w:r>
          </w:p>
        </w:tc>
      </w:tr>
      <w:tr w:rsidR="00E202B4" w:rsidRPr="007F238C" w:rsidTr="00E17939">
        <w:tc>
          <w:tcPr>
            <w:tcW w:w="3080" w:type="dxa"/>
            <w:tcBorders>
              <w:bottom w:val="single" w:sz="4" w:space="0" w:color="000000"/>
            </w:tcBorders>
            <w:shd w:val="clear" w:color="auto" w:fill="auto"/>
          </w:tcPr>
          <w:p w:rsidR="00E202B4" w:rsidRPr="007F238C" w:rsidRDefault="00E202B4" w:rsidP="00E17939">
            <w:pPr>
              <w:pStyle w:val="BodyText2"/>
              <w:snapToGrid w:val="0"/>
              <w:spacing w:line="100" w:lineRule="atLeast"/>
              <w:jc w:val="both"/>
            </w:pPr>
          </w:p>
        </w:tc>
        <w:tc>
          <w:tcPr>
            <w:tcW w:w="3068" w:type="dxa"/>
            <w:shd w:val="clear" w:color="auto" w:fill="auto"/>
          </w:tcPr>
          <w:p w:rsidR="00E202B4" w:rsidRPr="007F238C" w:rsidRDefault="00E202B4" w:rsidP="00E17939">
            <w:pPr>
              <w:pStyle w:val="BodyText2"/>
              <w:snapToGrid w:val="0"/>
              <w:spacing w:line="100" w:lineRule="atLeast"/>
              <w:jc w:val="both"/>
            </w:pPr>
          </w:p>
        </w:tc>
        <w:tc>
          <w:tcPr>
            <w:tcW w:w="3094" w:type="dxa"/>
            <w:tcBorders>
              <w:bottom w:val="single" w:sz="4" w:space="0" w:color="000000"/>
            </w:tcBorders>
            <w:shd w:val="clear" w:color="auto" w:fill="auto"/>
          </w:tcPr>
          <w:p w:rsidR="00E202B4" w:rsidRPr="007F238C" w:rsidRDefault="00E202B4" w:rsidP="00E17939">
            <w:pPr>
              <w:pStyle w:val="BodyText2"/>
              <w:snapToGrid w:val="0"/>
              <w:spacing w:line="100" w:lineRule="atLeast"/>
              <w:jc w:val="both"/>
            </w:pPr>
          </w:p>
        </w:tc>
      </w:tr>
    </w:tbl>
    <w:p w:rsidR="00E202B4" w:rsidRPr="007F238C" w:rsidRDefault="00E202B4" w:rsidP="00E202B4">
      <w:pPr>
        <w:rPr>
          <w:b/>
          <w:bCs/>
          <w:i/>
          <w:iCs/>
        </w:rPr>
      </w:pPr>
    </w:p>
    <w:p w:rsidR="00E202B4" w:rsidRDefault="00E202B4" w:rsidP="00E202B4">
      <w:pPr>
        <w:rPr>
          <w:b/>
          <w:bCs/>
          <w:i/>
          <w:iCs/>
          <w:sz w:val="28"/>
          <w:szCs w:val="28"/>
        </w:rPr>
      </w:pPr>
    </w:p>
    <w:p w:rsidR="00E202B4" w:rsidRDefault="00E202B4" w:rsidP="00E202B4">
      <w:pPr>
        <w:rPr>
          <w:b/>
          <w:bCs/>
          <w:i/>
          <w:iCs/>
          <w:sz w:val="28"/>
          <w:szCs w:val="28"/>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Pr="007F238C" w:rsidRDefault="00E202B4" w:rsidP="00E202B4">
      <w:pPr>
        <w:rPr>
          <w:b/>
          <w:bCs/>
          <w:i/>
          <w:iCs/>
          <w:sz w:val="28"/>
          <w:szCs w:val="28"/>
          <w:lang w:val="sr-Cyrl-RS"/>
        </w:rPr>
      </w:pPr>
    </w:p>
    <w:p w:rsidR="00E202B4" w:rsidRDefault="00E202B4" w:rsidP="00E202B4">
      <w:pPr>
        <w:rPr>
          <w:b/>
          <w:bCs/>
          <w:i/>
          <w:iCs/>
          <w:sz w:val="28"/>
          <w:szCs w:val="28"/>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Default="001619E7">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bookmarkStart w:id="0" w:name="_GoBack"/>
      <w:bookmarkEnd w:id="0"/>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4036E9" w:rsidRDefault="00E71653">
      <w:pPr>
        <w:pStyle w:val="BodyText3"/>
        <w:spacing w:after="0"/>
        <w:jc w:val="center"/>
        <w:rPr>
          <w:color w:val="FF0000"/>
          <w:lang w:val="sr-Latn-RS"/>
        </w:rPr>
      </w:pPr>
    </w:p>
    <w:sectPr w:rsidR="00E71653" w:rsidRPr="004036E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6E" w:rsidRDefault="00F9766E">
      <w:pPr>
        <w:spacing w:line="240" w:lineRule="auto"/>
      </w:pPr>
      <w:r>
        <w:separator/>
      </w:r>
    </w:p>
  </w:endnote>
  <w:endnote w:type="continuationSeparator" w:id="0">
    <w:p w:rsidR="00F9766E" w:rsidRDefault="00F9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9766E">
      <w:tc>
        <w:tcPr>
          <w:tcW w:w="8208" w:type="dxa"/>
          <w:tcBorders>
            <w:top w:val="single" w:sz="8" w:space="0" w:color="808080"/>
          </w:tcBorders>
          <w:shd w:val="clear" w:color="auto" w:fill="auto"/>
        </w:tcPr>
        <w:p w:rsidR="00F9766E" w:rsidRPr="00BB33D1" w:rsidRDefault="00F9766E" w:rsidP="00BB33D1">
          <w:pPr>
            <w:pStyle w:val="Footer"/>
            <w:tabs>
              <w:tab w:val="clear" w:pos="9026"/>
              <w:tab w:val="right" w:pos="13750"/>
            </w:tabs>
            <w:jc w:val="right"/>
            <w:rPr>
              <w:lang w:val="sr-Latn-RS"/>
            </w:rPr>
          </w:pPr>
          <w:r w:rsidRPr="00F27BE8">
            <w:rPr>
              <w:b/>
              <w:bCs/>
              <w:color w:val="1F497D"/>
              <w:lang w:val="ru-RU"/>
            </w:rPr>
            <w:t>Конкурсна документација у отвореном поступку за ЈН бр</w:t>
          </w:r>
          <w:r>
            <w:rPr>
              <w:b/>
              <w:bCs/>
              <w:color w:val="1F497D"/>
              <w:lang w:val="sr-Cyrl-CS"/>
            </w:rPr>
            <w:t xml:space="preserve"> </w:t>
          </w:r>
          <w:r w:rsidR="00BB33D1">
            <w:rPr>
              <w:b/>
              <w:bCs/>
              <w:color w:val="1F497D"/>
              <w:lang w:val="sr-Latn-RS"/>
            </w:rPr>
            <w:t>84</w:t>
          </w:r>
          <w:r>
            <w:rPr>
              <w:b/>
              <w:bCs/>
              <w:color w:val="1F497D"/>
              <w:lang w:val="sr-Cyrl-CS"/>
            </w:rPr>
            <w:t>/</w:t>
          </w:r>
          <w:r w:rsidR="00BB33D1">
            <w:rPr>
              <w:b/>
              <w:bCs/>
              <w:color w:val="1F497D"/>
              <w:lang w:val="sr-Latn-RS"/>
            </w:rPr>
            <w:t>20</w:t>
          </w:r>
        </w:p>
      </w:tc>
      <w:tc>
        <w:tcPr>
          <w:tcW w:w="1034" w:type="dxa"/>
          <w:tcBorders>
            <w:top w:val="single" w:sz="8" w:space="0" w:color="808080"/>
            <w:left w:val="single" w:sz="8" w:space="0" w:color="808080"/>
          </w:tcBorders>
          <w:shd w:val="clear" w:color="auto" w:fill="auto"/>
        </w:tcPr>
        <w:p w:rsidR="00F9766E" w:rsidRDefault="00F9766E">
          <w:pPr>
            <w:pStyle w:val="Footer"/>
          </w:pPr>
          <w:r>
            <w:rPr>
              <w:b/>
              <w:bCs/>
              <w:color w:val="1F497D"/>
            </w:rPr>
            <w:fldChar w:fldCharType="begin"/>
          </w:r>
          <w:r>
            <w:rPr>
              <w:b/>
              <w:bCs/>
              <w:color w:val="1F497D"/>
            </w:rPr>
            <w:instrText xml:space="preserve"> PAGE </w:instrText>
          </w:r>
          <w:r>
            <w:rPr>
              <w:b/>
              <w:bCs/>
              <w:color w:val="1F497D"/>
            </w:rPr>
            <w:fldChar w:fldCharType="separate"/>
          </w:r>
          <w:r w:rsidR="00BB33D1">
            <w:rPr>
              <w:b/>
              <w:bCs/>
              <w:noProof/>
              <w:color w:val="1F497D"/>
            </w:rPr>
            <w:t>114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B33D1">
            <w:rPr>
              <w:b/>
              <w:bCs/>
              <w:noProof/>
              <w:color w:val="1F497D"/>
            </w:rPr>
            <w:t>114</w:t>
          </w:r>
          <w:r>
            <w:rPr>
              <w:b/>
              <w:bCs/>
              <w:color w:val="1F497D"/>
            </w:rPr>
            <w:fldChar w:fldCharType="end"/>
          </w:r>
        </w:p>
      </w:tc>
    </w:tr>
  </w:tbl>
  <w:p w:rsidR="00F9766E" w:rsidRDefault="00F9766E">
    <w:pPr>
      <w:pStyle w:val="Footer"/>
      <w:jc w:val="right"/>
    </w:pPr>
    <w:r>
      <w:t xml:space="preserve"> </w:t>
    </w:r>
  </w:p>
  <w:p w:rsidR="00F9766E" w:rsidRDefault="00F9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6E" w:rsidRDefault="00F9766E">
      <w:pPr>
        <w:spacing w:line="240" w:lineRule="auto"/>
      </w:pPr>
      <w:r>
        <w:separator/>
      </w:r>
    </w:p>
  </w:footnote>
  <w:footnote w:type="continuationSeparator" w:id="0">
    <w:p w:rsidR="00F9766E" w:rsidRDefault="00F976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27329BC"/>
    <w:multiLevelType w:val="hybridMultilevel"/>
    <w:tmpl w:val="F7CCD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5750010"/>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C3F6E9B"/>
    <w:multiLevelType w:val="hybridMultilevel"/>
    <w:tmpl w:val="7FB232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0EAB76C5"/>
    <w:multiLevelType w:val="hybridMultilevel"/>
    <w:tmpl w:val="8C32F9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8702660"/>
    <w:multiLevelType w:val="hybridMultilevel"/>
    <w:tmpl w:val="54AA52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A2958D1"/>
    <w:multiLevelType w:val="hybridMultilevel"/>
    <w:tmpl w:val="554A60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CE9603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8A464E9"/>
    <w:multiLevelType w:val="hybridMultilevel"/>
    <w:tmpl w:val="5BE4B2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2A9A0619"/>
    <w:multiLevelType w:val="hybridMultilevel"/>
    <w:tmpl w:val="83EA3D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B5E499A"/>
    <w:multiLevelType w:val="hybridMultilevel"/>
    <w:tmpl w:val="FDA8D1D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3E422E10"/>
    <w:multiLevelType w:val="hybridMultilevel"/>
    <w:tmpl w:val="3092AF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F1962BE"/>
    <w:multiLevelType w:val="hybridMultilevel"/>
    <w:tmpl w:val="E49E454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4">
    <w:nsid w:val="43350CE7"/>
    <w:multiLevelType w:val="hybridMultilevel"/>
    <w:tmpl w:val="5BC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294588"/>
    <w:multiLevelType w:val="hybridMultilevel"/>
    <w:tmpl w:val="DE0ADD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315266C"/>
    <w:multiLevelType w:val="hybridMultilevel"/>
    <w:tmpl w:val="DBBC4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32E6502"/>
    <w:multiLevelType w:val="hybridMultilevel"/>
    <w:tmpl w:val="BBA8942C"/>
    <w:lvl w:ilvl="0" w:tplc="3FC01A84">
      <w:start w:val="1"/>
      <w:numFmt w:val="decimal"/>
      <w:lvlText w:val="%1."/>
      <w:lvlJc w:val="left"/>
      <w:pPr>
        <w:ind w:left="360" w:hanging="360"/>
      </w:pPr>
      <w:rPr>
        <w:rFonts w:asciiTheme="minorHAnsi" w:eastAsia="Arial Unicode MS" w:hAnsiTheme="minorHAnsi"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56C4A38"/>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6827FEB"/>
    <w:multiLevelType w:val="hybridMultilevel"/>
    <w:tmpl w:val="98D00A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0C68A6"/>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nsid w:val="64957658"/>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65623AA0"/>
    <w:multiLevelType w:val="hybridMultilevel"/>
    <w:tmpl w:val="CF98AE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6">
    <w:nsid w:val="680254DE"/>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8">
    <w:nsid w:val="6DA072F7"/>
    <w:multiLevelType w:val="hybridMultilevel"/>
    <w:tmpl w:val="28E2DA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733873D2"/>
    <w:multiLevelType w:val="hybridMultilevel"/>
    <w:tmpl w:val="8A36D4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nsid w:val="738D2D7F"/>
    <w:multiLevelType w:val="hybridMultilevel"/>
    <w:tmpl w:val="BB7E7E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F90C16"/>
    <w:multiLevelType w:val="hybridMultilevel"/>
    <w:tmpl w:val="09A2C7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nsid w:val="77D14FDD"/>
    <w:multiLevelType w:val="hybridMultilevel"/>
    <w:tmpl w:val="2C16D162"/>
    <w:lvl w:ilvl="0" w:tplc="9C447670">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787D1A83"/>
    <w:multiLevelType w:val="hybridMultilevel"/>
    <w:tmpl w:val="C56AF0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5">
    <w:nsid w:val="7F0E0177"/>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7">
    <w:nsid w:val="7F646567"/>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8"/>
  </w:num>
  <w:num w:numId="6">
    <w:abstractNumId w:val="39"/>
  </w:num>
  <w:num w:numId="7">
    <w:abstractNumId w:val="28"/>
  </w:num>
  <w:num w:numId="8">
    <w:abstractNumId w:val="41"/>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9"/>
  </w:num>
  <w:num w:numId="19">
    <w:abstractNumId w:val="35"/>
  </w:num>
  <w:num w:numId="20">
    <w:abstractNumId w:val="37"/>
  </w:num>
  <w:num w:numId="21">
    <w:abstractNumId w:val="57"/>
  </w:num>
  <w:num w:numId="22">
    <w:abstractNumId w:val="55"/>
  </w:num>
  <w:num w:numId="23">
    <w:abstractNumId w:val="31"/>
  </w:num>
  <w:num w:numId="24">
    <w:abstractNumId w:val="51"/>
  </w:num>
  <w:num w:numId="25">
    <w:abstractNumId w:val="30"/>
  </w:num>
  <w:num w:numId="26">
    <w:abstractNumId w:val="36"/>
  </w:num>
  <w:num w:numId="27">
    <w:abstractNumId w:val="32"/>
  </w:num>
  <w:num w:numId="28">
    <w:abstractNumId w:val="24"/>
  </w:num>
  <w:num w:numId="29">
    <w:abstractNumId w:val="54"/>
  </w:num>
  <w:num w:numId="30">
    <w:abstractNumId w:val="45"/>
  </w:num>
  <w:num w:numId="31">
    <w:abstractNumId w:val="42"/>
  </w:num>
  <w:num w:numId="32">
    <w:abstractNumId w:val="26"/>
  </w:num>
  <w:num w:numId="33">
    <w:abstractNumId w:val="56"/>
  </w:num>
  <w:num w:numId="34">
    <w:abstractNumId w:val="40"/>
  </w:num>
  <w:num w:numId="35">
    <w:abstractNumId w:val="46"/>
  </w:num>
  <w:num w:numId="36">
    <w:abstractNumId w:val="21"/>
  </w:num>
  <w:num w:numId="37">
    <w:abstractNumId w:val="62"/>
  </w:num>
  <w:num w:numId="38">
    <w:abstractNumId w:val="38"/>
  </w:num>
  <w:num w:numId="39">
    <w:abstractNumId w:val="59"/>
  </w:num>
  <w:num w:numId="40">
    <w:abstractNumId w:val="23"/>
  </w:num>
  <w:num w:numId="41">
    <w:abstractNumId w:val="52"/>
  </w:num>
  <w:num w:numId="42">
    <w:abstractNumId w:val="60"/>
  </w:num>
  <w:num w:numId="43">
    <w:abstractNumId w:val="25"/>
  </w:num>
  <w:num w:numId="44">
    <w:abstractNumId w:val="50"/>
  </w:num>
  <w:num w:numId="45">
    <w:abstractNumId w:val="58"/>
  </w:num>
  <w:num w:numId="46">
    <w:abstractNumId w:val="61"/>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3"/>
  </w:num>
  <w:num w:numId="50">
    <w:abstractNumId w:val="64"/>
  </w:num>
  <w:num w:numId="51">
    <w:abstractNumId w:val="67"/>
  </w:num>
  <w:num w:numId="52">
    <w:abstractNumId w:val="48"/>
  </w:num>
  <w:num w:numId="53">
    <w:abstractNumId w:val="47"/>
  </w:num>
  <w:num w:numId="54">
    <w:abstractNumId w:val="49"/>
  </w:num>
  <w:num w:numId="55">
    <w:abstractNumId w:val="65"/>
  </w:num>
  <w:num w:numId="56">
    <w:abstractNumId w:val="53"/>
  </w:num>
  <w:num w:numId="57">
    <w:abstractNumId w:val="63"/>
  </w:num>
  <w:num w:numId="58">
    <w:abstractNumId w:val="66"/>
  </w:num>
  <w:num w:numId="59">
    <w:abstractNumId w:val="22"/>
  </w:num>
  <w:num w:numId="60">
    <w:abstractNumId w:val="43"/>
  </w:num>
  <w:num w:numId="61">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5529"/>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4D21"/>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33D1"/>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6776-2178-4A55-9D10-54749FD2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114</Pages>
  <Words>22853</Words>
  <Characters>130268</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152816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14</cp:revision>
  <cp:lastPrinted>2014-03-21T10:05:00Z</cp:lastPrinted>
  <dcterms:created xsi:type="dcterms:W3CDTF">2018-05-21T06:35:00Z</dcterms:created>
  <dcterms:modified xsi:type="dcterms:W3CDTF">2020-05-11T10:27:00Z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