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lang w:val="sr-Cyrl-RS"/>
        </w:rPr>
      </w:pPr>
      <w:r w:rsidRPr="00E664AB">
        <w:rPr>
          <w:sz w:val="32"/>
          <w:szCs w:val="32"/>
          <w:lang w:val="sr-Cyrl-RS"/>
        </w:rPr>
        <w:t>Пољопривредни факултет Нови Сад</w:t>
      </w:r>
    </w:p>
    <w:p w:rsidR="00C1545E" w:rsidRPr="00E664AB" w:rsidRDefault="00C1545E" w:rsidP="00C1545E">
      <w:pPr>
        <w:jc w:val="both"/>
        <w:rPr>
          <w:sz w:val="32"/>
          <w:szCs w:val="32"/>
          <w:lang w:val="sr-Cyrl-RS"/>
        </w:rPr>
      </w:pPr>
      <w:r w:rsidRPr="00E664AB">
        <w:rPr>
          <w:sz w:val="32"/>
          <w:szCs w:val="32"/>
          <w:lang w:val="sr-Cyrl-RS"/>
        </w:rPr>
        <w:t xml:space="preserve">Трг </w:t>
      </w:r>
      <w:proofErr w:type="spellStart"/>
      <w:r w:rsidRPr="00E664AB">
        <w:rPr>
          <w:sz w:val="32"/>
          <w:szCs w:val="32"/>
          <w:lang w:val="sr-Cyrl-RS"/>
        </w:rPr>
        <w:t>Доститеја</w:t>
      </w:r>
      <w:proofErr w:type="spellEnd"/>
      <w:r w:rsidRPr="00E664AB">
        <w:rPr>
          <w:sz w:val="32"/>
          <w:szCs w:val="32"/>
          <w:lang w:val="sr-Cyrl-RS"/>
        </w:rPr>
        <w:t xml:space="preserve"> Обрадовића 8</w:t>
      </w:r>
    </w:p>
    <w:p w:rsidR="00C1545E" w:rsidRPr="00E664AB" w:rsidRDefault="00C1545E" w:rsidP="00C1545E">
      <w:pPr>
        <w:jc w:val="both"/>
        <w:rPr>
          <w:b/>
          <w:bCs/>
          <w:i/>
          <w:iCs/>
          <w:sz w:val="28"/>
          <w:szCs w:val="28"/>
          <w:lang w:val="sr-Cyrl-RS"/>
        </w:rPr>
      </w:pPr>
      <w:r w:rsidRPr="00E664AB">
        <w:rPr>
          <w:sz w:val="32"/>
          <w:szCs w:val="32"/>
          <w:lang w:val="sr-Cyrl-RS"/>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lang w:val="sr-Cyrl-RS"/>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lang w:val="sr-Cyrl-RS"/>
        </w:rPr>
      </w:pPr>
      <w:r w:rsidRPr="00E664AB">
        <w:rPr>
          <w:b/>
          <w:bCs/>
          <w:sz w:val="28"/>
          <w:szCs w:val="28"/>
        </w:rPr>
        <w:t>ЈАВНА НАБАВКА</w:t>
      </w:r>
      <w:r w:rsidR="00C1545E" w:rsidRPr="00E664AB">
        <w:rPr>
          <w:b/>
          <w:bCs/>
          <w:sz w:val="28"/>
          <w:szCs w:val="28"/>
          <w:lang w:val="sr-Cyrl-RS"/>
        </w:rPr>
        <w:t xml:space="preserve"> </w:t>
      </w:r>
      <w:r w:rsidR="003475FE">
        <w:rPr>
          <w:b/>
          <w:bCs/>
          <w:sz w:val="28"/>
          <w:szCs w:val="28"/>
          <w:lang w:val="sr-Cyrl-RS"/>
        </w:rPr>
        <w:t>РАДОВА</w:t>
      </w:r>
      <w:r w:rsidR="00C1545E" w:rsidRPr="00E664AB">
        <w:rPr>
          <w:b/>
          <w:bCs/>
          <w:sz w:val="28"/>
          <w:szCs w:val="28"/>
          <w:lang w:val="sr-Cyrl-RS"/>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lang w:val="sr-Cyrl-RS"/>
        </w:rPr>
        <w:t xml:space="preserve"> </w:t>
      </w:r>
      <w:r w:rsidR="00C1545E" w:rsidRPr="00E664AB">
        <w:rPr>
          <w:b/>
          <w:sz w:val="28"/>
          <w:szCs w:val="28"/>
          <w:lang w:val="sr-Cyrl-RS"/>
        </w:rPr>
        <w:t xml:space="preserve"> </w:t>
      </w:r>
    </w:p>
    <w:p w:rsidR="005E67AA" w:rsidRPr="00E664AB" w:rsidRDefault="005E67AA" w:rsidP="00C1545E">
      <w:pPr>
        <w:jc w:val="center"/>
        <w:rPr>
          <w:b/>
          <w:sz w:val="28"/>
          <w:szCs w:val="28"/>
          <w:lang w:val="sr-Cyrl-RS"/>
        </w:rPr>
      </w:pPr>
    </w:p>
    <w:p w:rsidR="00C1545E" w:rsidRPr="00E664AB" w:rsidRDefault="00F15B26" w:rsidP="00C1545E">
      <w:pPr>
        <w:jc w:val="center"/>
        <w:rPr>
          <w:b/>
          <w:sz w:val="28"/>
          <w:szCs w:val="28"/>
          <w:lang w:val="sr-Cyrl-CS"/>
        </w:rPr>
      </w:pPr>
      <w:r>
        <w:rPr>
          <w:b/>
          <w:sz w:val="28"/>
          <w:szCs w:val="28"/>
          <w:lang w:val="sr-Cyrl-CS"/>
        </w:rPr>
        <w:t>ГРАЂЕВИНСКИ РАДОВИ</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lang w:val="sr-Cyrl-RS"/>
        </w:rPr>
      </w:pPr>
      <w:r w:rsidRPr="00E664AB">
        <w:rPr>
          <w:b/>
          <w:bCs/>
          <w:sz w:val="28"/>
          <w:szCs w:val="28"/>
          <w:lang w:val="sr-Cyrl-CS"/>
        </w:rPr>
        <w:t>ОТВОРЕНИ ПОСТУПАК</w:t>
      </w:r>
      <w:r w:rsidR="003E0CBF" w:rsidRPr="00E664AB">
        <w:rPr>
          <w:b/>
          <w:bCs/>
          <w:noProof/>
          <w:sz w:val="28"/>
          <w:szCs w:val="28"/>
          <w:lang w:val="sr-Cyrl-RS"/>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lang w:val="sr-Cyrl-RS"/>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F15B26">
        <w:rPr>
          <w:b/>
          <w:color w:val="auto"/>
          <w:sz w:val="28"/>
          <w:szCs w:val="28"/>
          <w:lang w:val="sr-Cyrl-RS"/>
        </w:rPr>
        <w:t>1</w:t>
      </w:r>
      <w:r w:rsidR="004E25A4" w:rsidRPr="00E664AB">
        <w:rPr>
          <w:b/>
          <w:color w:val="auto"/>
          <w:sz w:val="28"/>
          <w:szCs w:val="28"/>
          <w:lang w:val="sr-Cyrl-RS"/>
        </w:rPr>
        <w:t>4</w:t>
      </w:r>
      <w:r w:rsidR="00C1545E" w:rsidRPr="00E664AB">
        <w:rPr>
          <w:b/>
          <w:color w:val="auto"/>
          <w:sz w:val="28"/>
          <w:szCs w:val="28"/>
          <w:lang w:val="sr-Cyrl-RS"/>
        </w:rPr>
        <w:t>/201</w:t>
      </w:r>
      <w:r w:rsidR="00F15B26">
        <w:rPr>
          <w:b/>
          <w:color w:val="auto"/>
          <w:sz w:val="28"/>
          <w:szCs w:val="28"/>
          <w:lang w:val="sr-Cyrl-RS"/>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lang w:val="sr-Cyrl-RS"/>
        </w:rPr>
      </w:pPr>
      <w:r w:rsidRPr="00E664AB">
        <w:rPr>
          <w:b/>
          <w:iCs/>
          <w:lang w:val="sr-Cyrl-RS"/>
        </w:rPr>
        <w:t>Ј</w:t>
      </w:r>
      <w:r w:rsidR="00F15B26">
        <w:rPr>
          <w:b/>
          <w:iCs/>
          <w:lang w:val="sr-Cyrl-RS"/>
        </w:rPr>
        <w:t xml:space="preserve">ануар </w:t>
      </w:r>
      <w:r w:rsidR="00C17A2D" w:rsidRPr="00E664AB">
        <w:rPr>
          <w:b/>
          <w:iCs/>
          <w:lang w:val="sr-Cyrl-RS"/>
        </w:rPr>
        <w:t xml:space="preserve"> </w:t>
      </w:r>
      <w:r w:rsidR="001619E7" w:rsidRPr="00E664AB">
        <w:rPr>
          <w:b/>
          <w:bCs/>
        </w:rPr>
        <w:t>201</w:t>
      </w:r>
      <w:r w:rsidR="00F15B26">
        <w:rPr>
          <w:b/>
          <w:bCs/>
          <w:lang w:val="sr-Cyrl-R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lang w:val="sr-Cyrl-RS"/>
        </w:rPr>
      </w:pPr>
    </w:p>
    <w:p w:rsidR="00C1545E" w:rsidRPr="00E664AB" w:rsidRDefault="00C1545E">
      <w:pPr>
        <w:jc w:val="center"/>
        <w:rPr>
          <w:b/>
          <w:bCs/>
          <w:lang w:val="sr-Cyrl-RS"/>
        </w:rPr>
      </w:pPr>
    </w:p>
    <w:p w:rsidR="00C1545E" w:rsidRPr="00E664AB" w:rsidRDefault="00C1545E">
      <w:pPr>
        <w:jc w:val="center"/>
        <w:rPr>
          <w:b/>
          <w:bCs/>
          <w:lang w:val="sr-Cyrl-R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 xml:space="preserve">124/2012, 14/2015 </w:t>
      </w:r>
      <w:r w:rsidR="00AF3FD2" w:rsidRPr="00E664AB">
        <w:rPr>
          <w:lang w:val="sr-Cyrl-RS"/>
        </w:rPr>
        <w:t>и</w:t>
      </w:r>
      <w:r w:rsidR="00AF3FD2" w:rsidRPr="00E664AB">
        <w:t xml:space="preserve">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lang w:val="sr-Cyrl-RS"/>
        </w:rPr>
        <w:t>86</w:t>
      </w:r>
      <w:r w:rsidR="00AF3FD2" w:rsidRPr="00E664AB">
        <w:rPr>
          <w:rFonts w:eastAsia="TimesNewRomanPSMT"/>
        </w:rPr>
        <w:t>/201</w:t>
      </w:r>
      <w:r w:rsidR="00AF3FD2" w:rsidRPr="00E664AB">
        <w:rPr>
          <w:rFonts w:eastAsia="TimesNewRomanPSMT"/>
          <w:lang w:val="sr-Cyrl-RS"/>
        </w:rPr>
        <w:t>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lang w:val="sr-Cyrl-RS"/>
        </w:rPr>
        <w:t xml:space="preserve"> 1000-</w:t>
      </w:r>
      <w:r w:rsidR="00F15B26">
        <w:rPr>
          <w:color w:val="auto"/>
          <w:lang w:val="sr-Cyrl-CS"/>
        </w:rPr>
        <w:t>1</w:t>
      </w:r>
      <w:r w:rsidR="00C1545E" w:rsidRPr="00E664AB">
        <w:rPr>
          <w:color w:val="auto"/>
          <w:lang w:val="sr-Cyrl-RS"/>
        </w:rPr>
        <w:t>/</w:t>
      </w:r>
      <w:r w:rsidR="00F15B26">
        <w:rPr>
          <w:color w:val="auto"/>
          <w:lang w:val="sr-Cyrl-RS"/>
        </w:rPr>
        <w:t>14</w:t>
      </w:r>
      <w:r w:rsidR="00C1545E" w:rsidRPr="00E664AB">
        <w:rPr>
          <w:color w:val="auto"/>
          <w:lang w:val="sr-Cyrl-RS"/>
        </w:rPr>
        <w:t xml:space="preserve">/1 од </w:t>
      </w:r>
      <w:r w:rsidR="00F15B26">
        <w:rPr>
          <w:color w:val="auto"/>
          <w:lang w:val="sr-Cyrl-RS"/>
        </w:rPr>
        <w:t>2</w:t>
      </w:r>
      <w:r w:rsidR="007D703F">
        <w:rPr>
          <w:color w:val="auto"/>
          <w:lang w:val="sr-Cyrl-RS"/>
        </w:rPr>
        <w:t>5</w:t>
      </w:r>
      <w:r w:rsidR="00C1545E" w:rsidRPr="00E664AB">
        <w:rPr>
          <w:color w:val="auto"/>
          <w:lang w:val="sr-Cyrl-RS"/>
        </w:rPr>
        <w:t>.</w:t>
      </w:r>
      <w:r w:rsidR="00F15B26">
        <w:rPr>
          <w:color w:val="auto"/>
          <w:lang w:val="sr-Cyrl-RS"/>
        </w:rPr>
        <w:t>01</w:t>
      </w:r>
      <w:r w:rsidR="00C1545E" w:rsidRPr="00E664AB">
        <w:rPr>
          <w:color w:val="auto"/>
          <w:lang w:val="sr-Cyrl-RS"/>
        </w:rPr>
        <w:t>.201</w:t>
      </w:r>
      <w:r w:rsidR="00F15B26">
        <w:rPr>
          <w:color w:val="auto"/>
          <w:lang w:val="sr-Cyrl-RS"/>
        </w:rPr>
        <w:t>9</w:t>
      </w:r>
      <w:r w:rsidR="00C1545E" w:rsidRPr="00E664AB">
        <w:rPr>
          <w:color w:val="auto"/>
          <w:lang w:val="sr-Cyrl-RS"/>
        </w:rPr>
        <w:t xml:space="preserve">. године </w:t>
      </w:r>
      <w:r w:rsidR="006C0EBC" w:rsidRPr="00E664AB">
        <w:rPr>
          <w:color w:val="auto"/>
        </w:rPr>
        <w:t xml:space="preserve">и Решења о образовању </w:t>
      </w:r>
      <w:r w:rsidR="006C0EBC" w:rsidRPr="00E664AB">
        <w:rPr>
          <w:color w:val="auto"/>
          <w:lang w:val="sr-Cyrl-RS"/>
        </w:rPr>
        <w:t>к</w:t>
      </w:r>
      <w:proofErr w:type="spellStart"/>
      <w:r w:rsidRPr="00E664AB">
        <w:rPr>
          <w:color w:val="auto"/>
        </w:rPr>
        <w:t>омисије</w:t>
      </w:r>
      <w:proofErr w:type="spellEnd"/>
      <w:r w:rsidRPr="00E664AB">
        <w:rPr>
          <w:color w:val="auto"/>
        </w:rPr>
        <w:t xml:space="preserve"> за јавну набавку</w:t>
      </w:r>
      <w:r w:rsidR="00C1545E" w:rsidRPr="00E664AB">
        <w:rPr>
          <w:color w:val="auto"/>
        </w:rPr>
        <w:t xml:space="preserve"> број</w:t>
      </w:r>
      <w:r w:rsidR="00C1545E" w:rsidRPr="00E664AB">
        <w:rPr>
          <w:color w:val="auto"/>
          <w:lang w:val="sr-Cyrl-RS"/>
        </w:rPr>
        <w:t xml:space="preserve"> 1000-</w:t>
      </w:r>
      <w:r w:rsidR="00F15B26">
        <w:rPr>
          <w:color w:val="auto"/>
          <w:lang w:val="sr-Cyrl-RS"/>
        </w:rPr>
        <w:t>1</w:t>
      </w:r>
      <w:r w:rsidR="00C1545E" w:rsidRPr="00E664AB">
        <w:rPr>
          <w:color w:val="auto"/>
          <w:lang w:val="sr-Cyrl-RS"/>
        </w:rPr>
        <w:t>/</w:t>
      </w:r>
      <w:r w:rsidR="00F15B26">
        <w:rPr>
          <w:color w:val="auto"/>
          <w:lang w:val="sr-Cyrl-RS"/>
        </w:rPr>
        <w:t>14</w:t>
      </w:r>
      <w:r w:rsidR="00AF3FD2" w:rsidRPr="00E664AB">
        <w:rPr>
          <w:color w:val="auto"/>
          <w:lang w:val="sr-Cyrl-RS"/>
        </w:rPr>
        <w:t>/</w:t>
      </w:r>
      <w:r w:rsidR="00D546D1" w:rsidRPr="00E664AB">
        <w:rPr>
          <w:color w:val="auto"/>
          <w:lang w:val="sr-Cyrl-RS"/>
        </w:rPr>
        <w:t>2</w:t>
      </w:r>
      <w:r w:rsidR="00C1545E" w:rsidRPr="00E664AB">
        <w:rPr>
          <w:color w:val="auto"/>
          <w:lang w:val="sr-Cyrl-RS"/>
        </w:rPr>
        <w:t xml:space="preserve"> од </w:t>
      </w:r>
      <w:r w:rsidR="00F15B26">
        <w:rPr>
          <w:color w:val="auto"/>
          <w:lang w:val="sr-Cyrl-RS"/>
        </w:rPr>
        <w:t>2</w:t>
      </w:r>
      <w:r w:rsidR="007D703F">
        <w:rPr>
          <w:color w:val="auto"/>
          <w:lang w:val="sr-Cyrl-RS"/>
        </w:rPr>
        <w:t>5</w:t>
      </w:r>
      <w:r w:rsidR="00C1545E" w:rsidRPr="00E664AB">
        <w:rPr>
          <w:color w:val="auto"/>
          <w:lang w:val="sr-Cyrl-RS"/>
        </w:rPr>
        <w:t>.</w:t>
      </w:r>
      <w:r w:rsidR="00F15B26">
        <w:rPr>
          <w:color w:val="auto"/>
          <w:lang w:val="sr-Cyrl-RS"/>
        </w:rPr>
        <w:t>01</w:t>
      </w:r>
      <w:r w:rsidR="00C1545E" w:rsidRPr="00E664AB">
        <w:rPr>
          <w:color w:val="auto"/>
          <w:lang w:val="sr-Cyrl-RS"/>
        </w:rPr>
        <w:t>.201</w:t>
      </w:r>
      <w:r w:rsidR="00F15B26">
        <w:rPr>
          <w:color w:val="auto"/>
          <w:lang w:val="sr-Cyrl-RS"/>
        </w:rPr>
        <w:t>9</w:t>
      </w:r>
      <w:r w:rsidR="00C1545E" w:rsidRPr="00E664AB">
        <w:rPr>
          <w:color w:val="auto"/>
          <w:lang w:val="sr-Cyrl-RS"/>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lang w:val="sr-Cyrl-RS"/>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lang w:val="sr-Cyrl-RS"/>
        </w:rPr>
        <w:t xml:space="preserve"> </w:t>
      </w:r>
      <w:r w:rsidR="00F15B26">
        <w:rPr>
          <w:rFonts w:eastAsia="TimesNewRomanPS-BoldMT"/>
          <w:b/>
          <w:bCs/>
          <w:lang w:val="sr-Cyrl-RS"/>
        </w:rPr>
        <w:t>радова</w:t>
      </w:r>
      <w:r w:rsidR="00D546D1" w:rsidRPr="00E664AB">
        <w:rPr>
          <w:rFonts w:eastAsia="TimesNewRomanPS-BoldMT"/>
          <w:b/>
          <w:bCs/>
          <w:lang w:val="sr-Cyrl-RS"/>
        </w:rPr>
        <w:t xml:space="preserve"> </w:t>
      </w:r>
      <w:r w:rsidR="00CD3272" w:rsidRPr="00E664AB">
        <w:rPr>
          <w:rFonts w:eastAsia="TimesNewRomanPS-BoldMT"/>
          <w:b/>
          <w:bCs/>
          <w:lang w:val="sr-Cyrl-RS"/>
        </w:rPr>
        <w:t>–</w:t>
      </w:r>
      <w:r w:rsidR="004E25A4" w:rsidRPr="00E664AB">
        <w:rPr>
          <w:rFonts w:eastAsia="TimesNewRomanPS-BoldMT"/>
          <w:b/>
          <w:bCs/>
          <w:lang w:val="sr-Cyrl-RS"/>
        </w:rPr>
        <w:t xml:space="preserve"> </w:t>
      </w:r>
      <w:r w:rsidR="00F15B26">
        <w:rPr>
          <w:rFonts w:eastAsia="TimesNewRomanPS-BoldMT"/>
          <w:b/>
          <w:bCs/>
          <w:lang w:val="sr-Cyrl-RS"/>
        </w:rPr>
        <w:t>грађевински радови</w:t>
      </w:r>
      <w:r w:rsidR="00D546D1" w:rsidRPr="00E664AB">
        <w:rPr>
          <w:rFonts w:eastAsia="TimesNewRomanPS-BoldMT"/>
          <w:b/>
          <w:bCs/>
        </w:rPr>
        <w:t xml:space="preserve"> </w:t>
      </w:r>
      <w:proofErr w:type="spellStart"/>
      <w:r w:rsidR="00D546D1" w:rsidRPr="00E664AB">
        <w:rPr>
          <w:rFonts w:eastAsia="TimesNewRomanPS-BoldMT"/>
          <w:b/>
          <w:bCs/>
        </w:rPr>
        <w:t>јн</w:t>
      </w:r>
      <w:proofErr w:type="spellEnd"/>
      <w:r w:rsidR="00D546D1" w:rsidRPr="00E664AB">
        <w:rPr>
          <w:rFonts w:eastAsia="TimesNewRomanPS-BoldMT"/>
          <w:b/>
          <w:bCs/>
        </w:rPr>
        <w:t xml:space="preserve"> бр</w:t>
      </w:r>
      <w:r w:rsidR="00D546D1" w:rsidRPr="00E664AB">
        <w:rPr>
          <w:rFonts w:eastAsia="TimesNewRomanPS-BoldMT"/>
          <w:b/>
          <w:bCs/>
          <w:lang w:val="sr-Cyrl-RS"/>
        </w:rPr>
        <w:t xml:space="preserve"> </w:t>
      </w:r>
      <w:r w:rsidR="00F15B26">
        <w:rPr>
          <w:rFonts w:eastAsia="TimesNewRomanPS-BoldMT"/>
          <w:b/>
          <w:bCs/>
          <w:lang w:val="sr-Cyrl-RS"/>
        </w:rPr>
        <w:t>1</w:t>
      </w:r>
      <w:r w:rsidR="004E25A4" w:rsidRPr="00E664AB">
        <w:rPr>
          <w:rFonts w:eastAsia="TimesNewRomanPS-BoldMT"/>
          <w:b/>
          <w:bCs/>
          <w:lang w:val="sr-Cyrl-RS"/>
        </w:rPr>
        <w:t>4</w:t>
      </w:r>
      <w:r w:rsidR="00D546D1" w:rsidRPr="00E664AB">
        <w:rPr>
          <w:rFonts w:eastAsia="TimesNewRomanPS-BoldMT"/>
          <w:b/>
          <w:bCs/>
        </w:rPr>
        <w:t>/201</w:t>
      </w:r>
      <w:r w:rsidR="00F15B26">
        <w:rPr>
          <w:rFonts w:eastAsia="TimesNewRomanPS-BoldMT"/>
          <w:b/>
          <w:bCs/>
          <w:lang w:val="sr-Cyrl-R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lang w:val="en-US"/>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lang w:val="en-US"/>
              </w:rPr>
            </w:pPr>
            <w:proofErr w:type="spellStart"/>
            <w:r w:rsidRPr="00E664AB">
              <w:rPr>
                <w:rFonts w:eastAsia="TimesNewRomanPSMT"/>
                <w:b/>
                <w:i/>
                <w:lang w:val="en-US"/>
              </w:rPr>
              <w:t>Назив</w:t>
            </w:r>
            <w:proofErr w:type="spellEnd"/>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rFonts w:eastAsia="TimesNewRomanPSMT"/>
                <w:lang w:val="en-US"/>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lang w:val="sr-Cyrl-RS"/>
              </w:rPr>
            </w:pPr>
            <w:r w:rsidRPr="00E664AB">
              <w:rPr>
                <w:rFonts w:eastAsia="TimesNewRomanPSMT"/>
                <w:lang w:val="sr-Cyrl-RS"/>
              </w:rPr>
              <w:t>Врста, техничке карактеристике, к</w:t>
            </w:r>
            <w:r w:rsidR="003E0CBF" w:rsidRPr="00E664AB">
              <w:rPr>
                <w:rFonts w:eastAsia="TimesNewRomanPSMT"/>
                <w:lang w:val="sr-Cyrl-RS"/>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lang w:val="sr-Cyrl-RS"/>
              </w:rPr>
            </w:pPr>
          </w:p>
          <w:p w:rsidR="003E0CBF" w:rsidRPr="00E664AB" w:rsidRDefault="003E0CBF" w:rsidP="003E0CBF">
            <w:pPr>
              <w:snapToGrid w:val="0"/>
              <w:jc w:val="center"/>
              <w:rPr>
                <w:rFonts w:eastAsia="TimesNewRomanPSMT"/>
                <w:lang w:val="sr-Cyrl-RS"/>
              </w:rPr>
            </w:pPr>
            <w:r w:rsidRPr="00E664AB">
              <w:rPr>
                <w:rFonts w:eastAsia="TimesNewRomanPSMT"/>
                <w:lang w:val="en-US"/>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lang w:val="sr-Cyrl-RS"/>
              </w:rPr>
            </w:pPr>
            <w:r w:rsidRPr="00E664AB">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noProof/>
                <w:lang w:val="sr-Cyrl-RS"/>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lang w:val="sr-Cyrl-RS"/>
              </w:rPr>
            </w:pPr>
            <w:r w:rsidRPr="00E664AB">
              <w:rPr>
                <w:rFonts w:eastAsia="TimesNewRomanPSMT"/>
                <w:lang w:val="sr-Cyrl-RS"/>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 xml:space="preserve">Образац структуре </w:t>
            </w:r>
            <w:proofErr w:type="spellStart"/>
            <w:r w:rsidRPr="00E664AB">
              <w:rPr>
                <w:rFonts w:eastAsia="TimesNewRomanPSMT"/>
                <w:lang w:val="sr-Cyrl-RS"/>
              </w:rPr>
              <w:t>цен</w:t>
            </w:r>
            <w:proofErr w:type="spellEnd"/>
            <w:r w:rsidRPr="00E664AB">
              <w:rPr>
                <w:rFonts w:eastAsia="TimesNewRomanPSMT"/>
              </w:rPr>
              <w:t>e</w:t>
            </w:r>
            <w:r w:rsidRPr="00E664AB">
              <w:rPr>
                <w:rFonts w:eastAsia="TimesNewRomanPSMT"/>
                <w:lang w:val="sr-Cyrl-RS"/>
              </w:rPr>
              <w:t xml:space="preserv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поштовању обавеза из чл. 75. ст. 2. Закона</w:t>
            </w:r>
          </w:p>
        </w:tc>
      </w:tr>
    </w:tbl>
    <w:p w:rsidR="001619E7" w:rsidRPr="00E664AB" w:rsidRDefault="001619E7">
      <w:pPr>
        <w:jc w:val="both"/>
        <w:rPr>
          <w:lang w:val="sr-Cyrl-RS"/>
        </w:rPr>
      </w:pPr>
    </w:p>
    <w:p w:rsidR="00861E09" w:rsidRPr="00E664AB" w:rsidRDefault="00861E09">
      <w:pPr>
        <w:jc w:val="both"/>
        <w:rPr>
          <w:lang w:val="sr-Cyrl-RS"/>
        </w:rPr>
      </w:pPr>
    </w:p>
    <w:p w:rsidR="007A7248" w:rsidRPr="00E664AB" w:rsidRDefault="007A7248">
      <w:pPr>
        <w:jc w:val="both"/>
        <w:rPr>
          <w:lang w:val="sr-Cyrl-RS"/>
        </w:rPr>
      </w:pPr>
    </w:p>
    <w:p w:rsidR="007A7248" w:rsidRPr="00E664AB" w:rsidRDefault="007A7248">
      <w:pPr>
        <w:jc w:val="both"/>
        <w:rPr>
          <w:lang w:val="sr-Cyrl-RS"/>
        </w:rPr>
      </w:pPr>
    </w:p>
    <w:p w:rsidR="00D546D1" w:rsidRPr="00E664AB" w:rsidRDefault="00D546D1">
      <w:pPr>
        <w:jc w:val="both"/>
      </w:pPr>
    </w:p>
    <w:p w:rsidR="001621B1" w:rsidRPr="00E664AB" w:rsidRDefault="001621B1">
      <w:pPr>
        <w:jc w:val="both"/>
        <w:rPr>
          <w:lang w:val="sr-Cyrl-RS"/>
        </w:rPr>
      </w:pPr>
    </w:p>
    <w:p w:rsidR="005A33F1" w:rsidRDefault="005A33F1">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Pr="00E664AB" w:rsidRDefault="00F15B26">
      <w:pPr>
        <w:jc w:val="both"/>
        <w:rPr>
          <w:lang w:val="sr-Cyrl-RS"/>
        </w:rPr>
      </w:pPr>
    </w:p>
    <w:p w:rsidR="004E25A4" w:rsidRPr="00E664AB" w:rsidRDefault="004E25A4">
      <w:pPr>
        <w:jc w:val="both"/>
        <w:rPr>
          <w:lang w:val="sr-Cyrl-RS"/>
        </w:rPr>
      </w:pPr>
    </w:p>
    <w:p w:rsidR="003E0CBF" w:rsidRPr="00E664AB" w:rsidRDefault="003E0CBF">
      <w:pPr>
        <w:jc w:val="both"/>
        <w:rPr>
          <w:lang w:val="sr-Cyrl-RS"/>
        </w:rPr>
      </w:pPr>
    </w:p>
    <w:p w:rsidR="003E0CBF" w:rsidRPr="00E664AB" w:rsidRDefault="003E0CBF">
      <w:pPr>
        <w:jc w:val="both"/>
        <w:rPr>
          <w:lang w:val="sr-Cyrl-RS"/>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lang w:val="sr-Cyrl-RS"/>
        </w:rPr>
      </w:pPr>
    </w:p>
    <w:p w:rsidR="001619E7" w:rsidRPr="00E664AB" w:rsidRDefault="001619E7">
      <w:pPr>
        <w:jc w:val="both"/>
      </w:pPr>
      <w:r w:rsidRPr="00E664AB">
        <w:rPr>
          <w:b/>
          <w:bCs/>
        </w:rPr>
        <w:t>1.</w:t>
      </w:r>
      <w:r w:rsidR="00496222" w:rsidRPr="00E664AB">
        <w:rPr>
          <w:b/>
          <w:bCs/>
          <w:lang w:val="sr-Cyrl-RS"/>
        </w:rPr>
        <w:t xml:space="preserve"> </w:t>
      </w:r>
      <w:r w:rsidRPr="00E664AB">
        <w:rPr>
          <w:b/>
          <w:bCs/>
        </w:rPr>
        <w:t>Подаци о наручиоцу</w:t>
      </w:r>
    </w:p>
    <w:p w:rsidR="00D546D1" w:rsidRPr="00E664AB" w:rsidRDefault="00D546D1" w:rsidP="00D546D1">
      <w:pPr>
        <w:jc w:val="both"/>
        <w:rPr>
          <w:lang w:val="sr-Cyrl-RS"/>
        </w:rPr>
      </w:pPr>
      <w:r w:rsidRPr="00E664AB">
        <w:t>Наручилац: Универзитет у Новом Саду</w:t>
      </w:r>
      <w:r w:rsidRPr="00E664AB">
        <w:rPr>
          <w:lang w:val="sr-Cyrl-RS"/>
        </w:rPr>
        <w:t>, Пољопривредни факултет Нови Сад</w:t>
      </w:r>
    </w:p>
    <w:p w:rsidR="00D546D1" w:rsidRPr="00E664AB" w:rsidRDefault="00D546D1" w:rsidP="00D546D1">
      <w:pPr>
        <w:jc w:val="both"/>
        <w:rPr>
          <w:lang w:val="sr-Cyrl-RS"/>
        </w:rPr>
      </w:pPr>
      <w:r w:rsidRPr="00E664AB">
        <w:rPr>
          <w:lang w:val="sr-Cyrl-CS"/>
        </w:rPr>
        <w:t>Адреса:</w:t>
      </w:r>
      <w:r w:rsidRPr="00E664AB">
        <w:rPr>
          <w:i/>
          <w:iCs/>
          <w:lang w:val="sr-Cyrl-CS"/>
        </w:rPr>
        <w:t xml:space="preserve"> </w:t>
      </w:r>
      <w:r w:rsidRPr="00E664AB">
        <w:rPr>
          <w:lang w:val="sr-Cyrl-RS"/>
        </w:rPr>
        <w:t xml:space="preserve">Трг </w:t>
      </w:r>
      <w:proofErr w:type="spellStart"/>
      <w:r w:rsidRPr="00E664AB">
        <w:rPr>
          <w:lang w:val="sr-Cyrl-RS"/>
        </w:rPr>
        <w:t>Доститеја</w:t>
      </w:r>
      <w:proofErr w:type="spellEnd"/>
      <w:r w:rsidRPr="00E664AB">
        <w:rPr>
          <w:lang w:val="sr-Cyrl-RS"/>
        </w:rPr>
        <w:t xml:space="preserve">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rPr>
          <w:lang w:val="sr-Cyrl-RS"/>
        </w:rPr>
      </w:pPr>
    </w:p>
    <w:p w:rsidR="001619E7" w:rsidRPr="00E664AB" w:rsidRDefault="001619E7">
      <w:pPr>
        <w:jc w:val="both"/>
      </w:pPr>
      <w:r w:rsidRPr="00E664AB">
        <w:rPr>
          <w:b/>
          <w:bCs/>
        </w:rPr>
        <w:t>3. Предмет јавне набавке</w:t>
      </w:r>
    </w:p>
    <w:p w:rsidR="00D546D1" w:rsidRDefault="001619E7">
      <w:pPr>
        <w:jc w:val="both"/>
        <w:rPr>
          <w:lang w:val="sr-Cyrl-CS"/>
        </w:rPr>
      </w:pPr>
      <w:r w:rsidRPr="00E664AB">
        <w:t>Предмет јавне набавке бр</w:t>
      </w:r>
      <w:r w:rsidRPr="00E664AB">
        <w:rPr>
          <w:color w:val="auto"/>
          <w:lang w:val="ru-RU"/>
        </w:rPr>
        <w:t>.</w:t>
      </w:r>
      <w:r w:rsidR="00D546D1" w:rsidRPr="00E664AB">
        <w:rPr>
          <w:color w:val="auto"/>
          <w:lang w:val="sr-Cyrl-RS"/>
        </w:rPr>
        <w:t xml:space="preserve"> </w:t>
      </w:r>
      <w:r w:rsidR="00F15B26">
        <w:rPr>
          <w:color w:val="auto"/>
          <w:lang w:val="sr-Cyrl-RS"/>
        </w:rPr>
        <w:t>14</w:t>
      </w:r>
      <w:r w:rsidR="00D546D1" w:rsidRPr="00E664AB">
        <w:rPr>
          <w:color w:val="auto"/>
          <w:lang w:val="sr-Cyrl-RS"/>
        </w:rPr>
        <w:t>/201</w:t>
      </w:r>
      <w:r w:rsidR="00F15B26">
        <w:rPr>
          <w:color w:val="auto"/>
          <w:lang w:val="sr-Cyrl-RS"/>
        </w:rPr>
        <w:t>9</w:t>
      </w:r>
      <w:r w:rsidRPr="00E664AB">
        <w:rPr>
          <w:i/>
          <w:iCs/>
        </w:rPr>
        <w:t xml:space="preserve"> </w:t>
      </w:r>
      <w:r w:rsidR="00CD3272" w:rsidRPr="00E664AB">
        <w:rPr>
          <w:iCs/>
          <w:lang w:val="sr-Cyrl-CS"/>
        </w:rPr>
        <w:t>су</w:t>
      </w:r>
      <w:r w:rsidR="00D546D1" w:rsidRPr="00E664AB">
        <w:rPr>
          <w:iCs/>
          <w:lang w:val="sr-Cyrl-RS"/>
        </w:rPr>
        <w:t xml:space="preserve"> </w:t>
      </w:r>
      <w:proofErr w:type="spellStart"/>
      <w:r w:rsidR="00D546D1" w:rsidRPr="00E664AB">
        <w:rPr>
          <w:iCs/>
          <w:lang w:val="sr-Cyrl-RS"/>
        </w:rPr>
        <w:t>добр</w:t>
      </w:r>
      <w:proofErr w:type="spellEnd"/>
      <w:r w:rsidR="00CD3272" w:rsidRPr="00E664AB">
        <w:rPr>
          <w:iCs/>
          <w:lang w:val="sr-Cyrl-CS"/>
        </w:rPr>
        <w:t>а</w:t>
      </w:r>
      <w:r w:rsidR="00D546D1" w:rsidRPr="00E664AB">
        <w:rPr>
          <w:i/>
          <w:iCs/>
          <w:lang w:val="sr-Cyrl-RS"/>
        </w:rPr>
        <w:t xml:space="preserve"> </w:t>
      </w:r>
      <w:r w:rsidRPr="00E664AB">
        <w:rPr>
          <w:i/>
        </w:rPr>
        <w:t>–</w:t>
      </w:r>
      <w:r w:rsidR="004E25A4" w:rsidRPr="00E664AB">
        <w:rPr>
          <w:i/>
          <w:lang w:val="sr-Cyrl-RS"/>
        </w:rPr>
        <w:t xml:space="preserve"> </w:t>
      </w:r>
      <w:r w:rsidR="00F15B26">
        <w:rPr>
          <w:b/>
          <w:lang w:val="sr-Cyrl-CS"/>
        </w:rPr>
        <w:t>грађевински радови</w:t>
      </w:r>
      <w:r w:rsidR="00CD3272" w:rsidRPr="00E664AB">
        <w:rPr>
          <w:b/>
          <w:lang w:val="sr-Cyrl-CS"/>
        </w:rPr>
        <w:t xml:space="preserve">, </w:t>
      </w:r>
      <w:r w:rsidR="00F15B26" w:rsidRPr="00E77D65">
        <w:rPr>
          <w:lang w:val="sr-Cyrl-CS"/>
        </w:rPr>
        <w:t>45000000 - Грађевински радови, 45453100 - Радови на реновирању</w:t>
      </w:r>
    </w:p>
    <w:p w:rsidR="00F15B26" w:rsidRPr="00E664AB" w:rsidRDefault="00F15B26">
      <w:pPr>
        <w:jc w:val="both"/>
        <w:rPr>
          <w:lang w:val="sr-Cyrl-R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rPr>
          <w:lang w:val="sr-Cyrl-RS"/>
        </w:rPr>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rPr>
          <w:lang w:val="sr-Cyrl-RS"/>
        </w:rPr>
      </w:pPr>
      <w:r w:rsidRPr="00E664AB">
        <w:rPr>
          <w:lang w:val="sr-Cyrl-RS"/>
        </w:rPr>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lang w:val="sr-Cyrl-RS"/>
        </w:rPr>
      </w:pPr>
      <w:r w:rsidRPr="00E664AB">
        <w:rPr>
          <w:iCs/>
          <w:lang w:val="sr-Cyrl-R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w:t>
      </w:r>
      <w:r w:rsidRPr="00E664AB">
        <w:rPr>
          <w:lang w:val="sr-Cyrl-RS"/>
        </w:rPr>
        <w:t xml:space="preserve"> Дејан Глигорић, дипл. прав</w:t>
      </w:r>
      <w:r w:rsidRPr="00E664AB">
        <w:rPr>
          <w:iCs/>
        </w:rPr>
        <w:t>,</w:t>
      </w:r>
      <w:r w:rsidRPr="00E664AB">
        <w:rPr>
          <w:iCs/>
          <w:lang w:val="sr-Cyrl-RS"/>
        </w:rPr>
        <w:t xml:space="preserve"> тел 021</w:t>
      </w:r>
      <w:r w:rsidRPr="00E664AB">
        <w:rPr>
          <w:iCs/>
        </w:rPr>
        <w:t>-</w:t>
      </w:r>
      <w:r w:rsidRPr="00E664AB">
        <w:rPr>
          <w:iCs/>
          <w:lang w:val="sr-Cyrl-RS"/>
        </w:rPr>
        <w:t>485-3206. Факс 021</w:t>
      </w:r>
      <w:r w:rsidRPr="00E664AB">
        <w:rPr>
          <w:iCs/>
        </w:rPr>
        <w:t>-</w:t>
      </w:r>
      <w:r w:rsidRPr="00E664AB">
        <w:rPr>
          <w:iCs/>
          <w:lang w:val="sr-Cyrl-RS"/>
        </w:rPr>
        <w:t>459-761</w:t>
      </w:r>
      <w:r w:rsidRPr="00E664AB">
        <w:rPr>
          <w:iCs/>
        </w:rPr>
        <w:t xml:space="preserve">, </w:t>
      </w:r>
      <w:hyperlink r:id="rId10"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lang w:val="sr-Cyrl-RS"/>
        </w:rPr>
      </w:pPr>
    </w:p>
    <w:p w:rsidR="00DD1B94" w:rsidRPr="00E664AB" w:rsidRDefault="00DD1B94">
      <w:pPr>
        <w:jc w:val="both"/>
        <w:rPr>
          <w:bCs/>
          <w:color w:val="C00000"/>
          <w:lang w:val="sr-Cyrl-RS"/>
        </w:rPr>
      </w:pPr>
    </w:p>
    <w:p w:rsidR="001619E7" w:rsidRPr="00E664AB" w:rsidRDefault="001619E7">
      <w:pPr>
        <w:jc w:val="both"/>
        <w:rPr>
          <w:bCs/>
          <w:color w:val="C00000"/>
        </w:rPr>
      </w:pPr>
    </w:p>
    <w:p w:rsidR="001619E7" w:rsidRPr="00E664AB" w:rsidRDefault="001619E7">
      <w:pPr>
        <w:jc w:val="both"/>
        <w:rPr>
          <w:bCs/>
          <w:color w:val="C00000"/>
          <w:lang w:val="sr-Cyrl-RS"/>
        </w:rPr>
      </w:pPr>
    </w:p>
    <w:p w:rsidR="001619E7" w:rsidRPr="00E664AB" w:rsidRDefault="001619E7">
      <w:pPr>
        <w:shd w:val="clear" w:color="auto" w:fill="C6D9F1"/>
        <w:jc w:val="center"/>
        <w:rPr>
          <w:b/>
          <w:bCs/>
          <w:i/>
          <w:iCs/>
          <w:sz w:val="28"/>
          <w:szCs w:val="28"/>
        </w:rPr>
      </w:pPr>
      <w:r w:rsidRPr="00E664AB">
        <w:rPr>
          <w:b/>
          <w:bCs/>
          <w:i/>
          <w:iCs/>
          <w:sz w:val="28"/>
          <w:szCs w:val="28"/>
        </w:rPr>
        <w:lastRenderedPageBreak/>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1621B1" w:rsidRDefault="007E03CF">
      <w:pPr>
        <w:jc w:val="both"/>
        <w:rPr>
          <w:lang w:val="sr-Cyrl-CS"/>
        </w:rPr>
      </w:pPr>
      <w:r w:rsidRPr="00E664AB">
        <w:t>Предмет јавне набавке бр</w:t>
      </w:r>
      <w:r w:rsidRPr="00E664AB">
        <w:rPr>
          <w:color w:val="auto"/>
          <w:lang w:val="ru-RU"/>
        </w:rPr>
        <w:t>.</w:t>
      </w:r>
      <w:r w:rsidRPr="00E664AB">
        <w:rPr>
          <w:color w:val="auto"/>
          <w:lang w:val="sr-Cyrl-RS"/>
        </w:rPr>
        <w:t xml:space="preserve"> </w:t>
      </w:r>
      <w:r w:rsidR="00F15B26">
        <w:rPr>
          <w:color w:val="auto"/>
          <w:lang w:val="sr-Cyrl-RS"/>
        </w:rPr>
        <w:t>14</w:t>
      </w:r>
      <w:r w:rsidRPr="00E664AB">
        <w:rPr>
          <w:color w:val="auto"/>
          <w:lang w:val="sr-Cyrl-RS"/>
        </w:rPr>
        <w:t>/201</w:t>
      </w:r>
      <w:r w:rsidR="00F15B26">
        <w:rPr>
          <w:color w:val="auto"/>
          <w:lang w:val="sr-Cyrl-RS"/>
        </w:rPr>
        <w:t>9</w:t>
      </w:r>
      <w:r w:rsidRPr="00E664AB">
        <w:rPr>
          <w:i/>
          <w:iCs/>
        </w:rPr>
        <w:t xml:space="preserve"> </w:t>
      </w:r>
      <w:r w:rsidRPr="00E664AB">
        <w:rPr>
          <w:iCs/>
          <w:lang w:val="sr-Cyrl-CS"/>
        </w:rPr>
        <w:t>су</w:t>
      </w:r>
      <w:r w:rsidRPr="00E664AB">
        <w:rPr>
          <w:iCs/>
          <w:lang w:val="sr-Cyrl-RS"/>
        </w:rPr>
        <w:t xml:space="preserve"> </w:t>
      </w:r>
      <w:proofErr w:type="spellStart"/>
      <w:r w:rsidRPr="00E664AB">
        <w:rPr>
          <w:iCs/>
          <w:lang w:val="sr-Cyrl-RS"/>
        </w:rPr>
        <w:t>добр</w:t>
      </w:r>
      <w:proofErr w:type="spellEnd"/>
      <w:r w:rsidRPr="00E664AB">
        <w:rPr>
          <w:iCs/>
          <w:lang w:val="sr-Cyrl-CS"/>
        </w:rPr>
        <w:t>а</w:t>
      </w:r>
      <w:r w:rsidRPr="00E664AB">
        <w:rPr>
          <w:i/>
          <w:iCs/>
          <w:lang w:val="sr-Cyrl-RS"/>
        </w:rPr>
        <w:t xml:space="preserve"> </w:t>
      </w:r>
      <w:r w:rsidRPr="00E664AB">
        <w:rPr>
          <w:i/>
        </w:rPr>
        <w:t xml:space="preserve">– </w:t>
      </w:r>
      <w:r w:rsidR="00F15B26">
        <w:rPr>
          <w:b/>
          <w:lang w:val="sr-Cyrl-CS"/>
        </w:rPr>
        <w:t>грађевински радови</w:t>
      </w:r>
      <w:r w:rsidR="00F15B26" w:rsidRPr="00E664AB">
        <w:rPr>
          <w:b/>
          <w:lang w:val="sr-Cyrl-CS"/>
        </w:rPr>
        <w:t xml:space="preserve">, </w:t>
      </w:r>
      <w:r w:rsidR="00F15B26" w:rsidRPr="00E77D65">
        <w:rPr>
          <w:lang w:val="sr-Cyrl-CS"/>
        </w:rPr>
        <w:t>45000000 - Грађевински радови, 45453100 - Радови на реновирању</w:t>
      </w:r>
    </w:p>
    <w:p w:rsidR="00F15B26" w:rsidRPr="00E664AB" w:rsidRDefault="00F15B26">
      <w:pPr>
        <w:jc w:val="both"/>
        <w:rPr>
          <w:b/>
          <w:bCs/>
        </w:rPr>
      </w:pPr>
    </w:p>
    <w:p w:rsidR="002F242D" w:rsidRPr="00E664AB" w:rsidRDefault="00F15B26" w:rsidP="002F242D">
      <w:pPr>
        <w:jc w:val="both"/>
        <w:rPr>
          <w:spacing w:val="2"/>
          <w:lang w:val="sr-Cyrl-CS"/>
        </w:rPr>
      </w:pPr>
      <w:r>
        <w:rPr>
          <w:spacing w:val="2"/>
          <w:lang w:val="sr-Cyrl-RS"/>
        </w:rPr>
        <w:t>Набавке радова</w:t>
      </w:r>
      <w:r w:rsidR="002F242D" w:rsidRPr="00E664AB">
        <w:rPr>
          <w:spacing w:val="2"/>
          <w:lang w:val="sr-Cyrl-RS"/>
        </w:rPr>
        <w:t xml:space="preserve"> </w:t>
      </w:r>
      <w:r w:rsidR="002F242D" w:rsidRPr="00E664AB">
        <w:rPr>
          <w:spacing w:val="2"/>
          <w:lang w:val="sr-Cyrl-CS"/>
        </w:rPr>
        <w:t xml:space="preserve">вршиће се сукцесивно на годишњем нивоу до износа процењене вредности набавке </w:t>
      </w:r>
      <w:r w:rsidR="002F242D" w:rsidRPr="00E664AB">
        <w:rPr>
          <w:lang w:val="sr-Cyrl-RS"/>
        </w:rPr>
        <w:t>према динамици коју одреди наручилац</w:t>
      </w:r>
      <w:r>
        <w:rPr>
          <w:lang w:val="sr-Cyrl-RS"/>
        </w:rPr>
        <w:t xml:space="preserve">. </w:t>
      </w:r>
    </w:p>
    <w:p w:rsidR="00DD1B94" w:rsidRPr="00E664AB" w:rsidRDefault="00DD1B94">
      <w:pPr>
        <w:jc w:val="both"/>
        <w:rPr>
          <w:i/>
          <w:iCs/>
          <w:lang w:val="sr-Cyrl-R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E664AB" w:rsidRPr="00E664AB" w:rsidRDefault="00F15B26" w:rsidP="004E25A4">
      <w:pPr>
        <w:jc w:val="both"/>
        <w:rPr>
          <w:lang w:val="sr-Cyrl-RS"/>
        </w:rPr>
      </w:pPr>
      <w:r>
        <w:rPr>
          <w:lang w:val="sr-Cyrl-RS"/>
        </w:rPr>
        <w:t>Набавка није формирана у више партија</w:t>
      </w:r>
    </w:p>
    <w:p w:rsidR="00DD1B94" w:rsidRPr="00E664AB" w:rsidRDefault="00DD1B94">
      <w:pPr>
        <w:jc w:val="both"/>
        <w:rPr>
          <w:i/>
          <w:iCs/>
          <w:lang w:val="sr-Cyrl-RS"/>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w:t>
      </w:r>
      <w:r w:rsidR="00F15B26">
        <w:rPr>
          <w:rFonts w:eastAsia="Times New Roman"/>
          <w:color w:val="auto"/>
          <w:kern w:val="0"/>
          <w:sz w:val="22"/>
          <w:szCs w:val="22"/>
          <w:lang w:val="ru-RU" w:eastAsia="en-US"/>
        </w:rPr>
        <w:t>овољније</w:t>
      </w:r>
      <w:r w:rsidRPr="00E664AB">
        <w:rPr>
          <w:rFonts w:eastAsia="Times New Roman"/>
          <w:color w:val="auto"/>
          <w:kern w:val="0"/>
          <w:sz w:val="22"/>
          <w:szCs w:val="22"/>
          <w:lang w:val="ru-RU" w:eastAsia="en-US"/>
        </w:rPr>
        <w:t xml:space="preserve"> и </w:t>
      </w:r>
      <w:r w:rsidR="00F15B26">
        <w:rPr>
          <w:rFonts w:eastAsia="Times New Roman"/>
          <w:color w:val="auto"/>
          <w:kern w:val="0"/>
          <w:sz w:val="22"/>
          <w:szCs w:val="22"/>
          <w:lang w:val="ru-RU" w:eastAsia="en-US"/>
        </w:rPr>
        <w:t>са њима закључивати појединачне уговоре</w:t>
      </w:r>
      <w:r w:rsidRPr="00E664AB">
        <w:rPr>
          <w:rFonts w:eastAsia="Times New Roman"/>
          <w:color w:val="auto"/>
          <w:kern w:val="0"/>
          <w:sz w:val="22"/>
          <w:szCs w:val="22"/>
          <w:lang w:val="sr-Cyrl-CS" w:eastAsia="en-US"/>
        </w:rPr>
        <w:t xml:space="preserve">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 јер је у овом тренутку немогуће тачно утврдити конкретне потребе за </w:t>
      </w:r>
      <w:r w:rsidR="00F15B26">
        <w:rPr>
          <w:rFonts w:eastAsia="Times New Roman"/>
          <w:b/>
          <w:color w:val="auto"/>
          <w:spacing w:val="-2"/>
          <w:kern w:val="0"/>
          <w:sz w:val="22"/>
          <w:szCs w:val="22"/>
          <w:lang w:val="ru-RU" w:eastAsia="en-US"/>
        </w:rPr>
        <w:t>грађевинским радовима</w:t>
      </w:r>
      <w:r w:rsidRPr="00E664AB">
        <w:rPr>
          <w:rFonts w:eastAsia="Times New Roman"/>
          <w:b/>
          <w:color w:val="auto"/>
          <w:spacing w:val="-2"/>
          <w:kern w:val="0"/>
          <w:sz w:val="22"/>
          <w:szCs w:val="22"/>
          <w:lang w:val="ru-RU" w:eastAsia="en-US"/>
        </w:rPr>
        <w:t xml:space="preserve">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4E25A4" w:rsidRPr="00E664AB" w:rsidRDefault="004E25A4" w:rsidP="004E25A4">
      <w:pPr>
        <w:widowControl w:val="0"/>
        <w:spacing w:line="240" w:lineRule="auto"/>
        <w:ind w:left="697"/>
        <w:jc w:val="both"/>
        <w:rPr>
          <w:rFonts w:eastAsia="Times New Roman"/>
          <w:b/>
          <w:color w:val="auto"/>
          <w:spacing w:val="-2"/>
          <w:kern w:val="0"/>
          <w:sz w:val="22"/>
          <w:szCs w:val="22"/>
          <w:lang w:val="ru-RU" w:eastAsia="en-US"/>
        </w:rPr>
      </w:pP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F15B26">
        <w:rPr>
          <w:rFonts w:eastAsia="Times New Roman"/>
          <w:color w:val="auto"/>
          <w:spacing w:val="-2"/>
          <w:kern w:val="0"/>
          <w:sz w:val="22"/>
          <w:szCs w:val="22"/>
          <w:lang w:val="sr-Cyrl-CS" w:eastAsia="en-US"/>
        </w:rPr>
        <w:t>грађевинских 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Pr="00E664AB">
        <w:rPr>
          <w:rFonts w:eastAsia="Times New Roman"/>
          <w:color w:val="auto"/>
          <w:kern w:val="0"/>
          <w:sz w:val="22"/>
          <w:szCs w:val="22"/>
          <w:lang w:val="ru-RU" w:eastAsia="en-US"/>
        </w:rPr>
        <w:t>4.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F15B26"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Pr>
          <w:rFonts w:eastAsia="Times New Roman"/>
          <w:color w:val="auto"/>
          <w:spacing w:val="-2"/>
          <w:kern w:val="0"/>
          <w:sz w:val="22"/>
          <w:szCs w:val="22"/>
          <w:lang w:val="sr-Cyrl-CS" w:eastAsia="en-US"/>
        </w:rPr>
        <w:t>Све понуђено мора</w:t>
      </w:r>
      <w:r w:rsidR="00DE3937" w:rsidRPr="00E664AB">
        <w:rPr>
          <w:rFonts w:eastAsia="Times New Roman"/>
          <w:color w:val="auto"/>
          <w:spacing w:val="-2"/>
          <w:kern w:val="0"/>
          <w:sz w:val="22"/>
          <w:szCs w:val="22"/>
          <w:lang w:val="sr-Cyrl-CS" w:eastAsia="en-US"/>
        </w:rPr>
        <w:t xml:space="preserve">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w:t>
      </w:r>
      <w:proofErr w:type="spellStart"/>
      <w:r w:rsidRPr="00E664AB">
        <w:rPr>
          <w:rFonts w:eastAsia="Times New Roman"/>
          <w:b/>
          <w:color w:val="auto"/>
          <w:spacing w:val="-2"/>
          <w:kern w:val="0"/>
          <w:sz w:val="22"/>
          <w:szCs w:val="22"/>
          <w:lang w:val="sr-Cyrl-CS" w:eastAsia="en-US"/>
        </w:rPr>
        <w:t>оквирн</w:t>
      </w:r>
      <w:proofErr w:type="spellEnd"/>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3475FE" w:rsidRPr="007D703F" w:rsidRDefault="003475FE" w:rsidP="003475FE">
      <w:pPr>
        <w:pStyle w:val="Standard"/>
        <w:jc w:val="both"/>
        <w:rPr>
          <w:rFonts w:cs="Times New Roman"/>
          <w:lang w:val="ru-RU"/>
        </w:rPr>
      </w:pPr>
      <w:r w:rsidRPr="007D703F">
        <w:rPr>
          <w:rFonts w:eastAsia="Tahoma" w:cs="Times New Roman"/>
          <w:color w:val="000000"/>
          <w:lang w:val="ru-RU"/>
        </w:rPr>
        <w:t>Квалитативну и квантитативну контролу</w:t>
      </w:r>
      <w:r w:rsidRPr="007D703F">
        <w:rPr>
          <w:rFonts w:eastAsia="Tahoma" w:cs="Times New Roman"/>
          <w:color w:val="FF0000"/>
          <w:lang w:val="ru-RU"/>
        </w:rPr>
        <w:t xml:space="preserve"> </w:t>
      </w:r>
      <w:r w:rsidRPr="007D703F">
        <w:rPr>
          <w:rFonts w:eastAsia="Tahoma" w:cs="Times New Roman"/>
          <w:color w:val="000000"/>
          <w:lang w:val="ru-RU"/>
        </w:rPr>
        <w:t>материјала Наручилац и Надзорни орган  ће извршити пре уградње истих.</w:t>
      </w:r>
    </w:p>
    <w:p w:rsidR="003475FE" w:rsidRPr="007D703F" w:rsidRDefault="003475FE" w:rsidP="003475FE">
      <w:pPr>
        <w:pStyle w:val="Standard"/>
        <w:jc w:val="both"/>
        <w:rPr>
          <w:rFonts w:eastAsia="Tahoma" w:cs="Times New Roman"/>
          <w:color w:val="000000"/>
          <w:lang w:val="ru-RU"/>
        </w:rPr>
      </w:pPr>
      <w:r w:rsidRPr="007D703F">
        <w:rPr>
          <w:rFonts w:eastAsia="Tahoma" w:cs="Times New Roman"/>
          <w:color w:val="000000"/>
          <w:lang w:val="ru-RU"/>
        </w:rPr>
        <w:t>Пријем радова Наручилац ће извршити комисијски о чему ће се сачинити записник о примопредаји.</w:t>
      </w:r>
    </w:p>
    <w:p w:rsidR="003475FE" w:rsidRPr="00275085" w:rsidRDefault="003475FE" w:rsidP="003475FE">
      <w:pPr>
        <w:pStyle w:val="Standard"/>
        <w:jc w:val="both"/>
        <w:rPr>
          <w:rFonts w:eastAsia="Tahoma" w:cs="Times New Roman"/>
          <w:color w:val="000000"/>
          <w:lang w:val="sr-Cyrl-CS"/>
        </w:rPr>
      </w:pPr>
      <w:proofErr w:type="spellStart"/>
      <w:r w:rsidRPr="00275085">
        <w:rPr>
          <w:rFonts w:eastAsia="Tahoma" w:cs="Times New Roman"/>
          <w:color w:val="000000"/>
        </w:rPr>
        <w:t>Извођач</w:t>
      </w:r>
      <w:proofErr w:type="spellEnd"/>
      <w:r w:rsidRPr="00275085">
        <w:rPr>
          <w:rFonts w:eastAsia="Tahoma" w:cs="Times New Roman"/>
          <w:color w:val="000000"/>
        </w:rPr>
        <w:t xml:space="preserve"> </w:t>
      </w:r>
      <w:proofErr w:type="spellStart"/>
      <w:r w:rsidRPr="00275085">
        <w:rPr>
          <w:rFonts w:eastAsia="Tahoma" w:cs="Times New Roman"/>
          <w:color w:val="000000"/>
        </w:rPr>
        <w:t>је</w:t>
      </w:r>
      <w:proofErr w:type="spellEnd"/>
      <w:r w:rsidRPr="00275085">
        <w:rPr>
          <w:rFonts w:eastAsia="Tahoma" w:cs="Times New Roman"/>
          <w:color w:val="000000"/>
        </w:rPr>
        <w:t xml:space="preserve"> </w:t>
      </w:r>
      <w:proofErr w:type="spellStart"/>
      <w:r w:rsidRPr="00275085">
        <w:rPr>
          <w:rFonts w:eastAsia="Tahoma" w:cs="Times New Roman"/>
          <w:color w:val="000000"/>
        </w:rPr>
        <w:t>обавезан</w:t>
      </w:r>
      <w:proofErr w:type="spellEnd"/>
      <w:r w:rsidRPr="00275085">
        <w:rPr>
          <w:rFonts w:eastAsia="Tahoma" w:cs="Times New Roman"/>
          <w:color w:val="000000"/>
        </w:rPr>
        <w:t xml:space="preserve"> </w:t>
      </w:r>
      <w:proofErr w:type="spellStart"/>
      <w:r w:rsidRPr="00275085">
        <w:rPr>
          <w:rFonts w:eastAsia="Tahoma" w:cs="Times New Roman"/>
          <w:color w:val="000000"/>
        </w:rPr>
        <w:t>да</w:t>
      </w:r>
      <w:proofErr w:type="spellEnd"/>
      <w:r w:rsidRPr="00275085">
        <w:rPr>
          <w:rFonts w:eastAsia="Tahoma" w:cs="Times New Roman"/>
          <w:color w:val="000000"/>
        </w:rPr>
        <w:t>:</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свакодневно води граћевински дневник  уредно контролисан од стране надзора, а грађевинску књигу  оверену од стране надзора  подноси са коначним обрачуном радова.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пре уградње материјала и опреме обезбеди атесте и исте достави на увид надзорном органу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сву штету коју учини за време извођења радова на објекту и суседним објектима</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обезбеди присуство и учешће својих представника и представника подизвођача у раду комисије за технички преглед у остављеном року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све недостатке по примедбама Комисије за технички преглед у остављеном року</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0A3CF8">
        <w:rPr>
          <w:lang w:val="sr-Latn-RS"/>
        </w:rPr>
        <w:t>да изради прописан елаборат о уређењу градилишта који уз извештај о почетку рада доставља надлежној инспекцији рада</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постав</w:t>
      </w:r>
      <w:r w:rsidRPr="00D15A4A">
        <w:rPr>
          <w:lang w:val="sr-Cyrl-RS"/>
        </w:rPr>
        <w:t>и</w:t>
      </w:r>
      <w:r w:rsidRPr="0020069D">
        <w:rPr>
          <w:lang w:val="ru-RU"/>
        </w:rPr>
        <w:t xml:space="preserve"> заштитн</w:t>
      </w:r>
      <w:r w:rsidRPr="00D15A4A">
        <w:rPr>
          <w:lang w:val="sr-Cyrl-RS"/>
        </w:rPr>
        <w:t>е</w:t>
      </w:r>
      <w:r w:rsidRPr="0020069D">
        <w:rPr>
          <w:lang w:val="ru-RU"/>
        </w:rPr>
        <w:t xml:space="preserve"> ограда и обележавајућ</w:t>
      </w:r>
      <w:r>
        <w:rPr>
          <w:lang w:val="sr-Cyrl-RS"/>
        </w:rPr>
        <w:t>е</w:t>
      </w:r>
      <w:r w:rsidRPr="0020069D">
        <w:rPr>
          <w:lang w:val="ru-RU"/>
        </w:rPr>
        <w:t xml:space="preserve"> трак</w:t>
      </w:r>
      <w:r w:rsidRPr="00D15A4A">
        <w:rPr>
          <w:lang w:val="sr-Cyrl-RS"/>
        </w:rPr>
        <w:t>е</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обележ</w:t>
      </w:r>
      <w:r w:rsidRPr="00D15A4A">
        <w:rPr>
          <w:lang w:val="sr-Cyrl-RS"/>
        </w:rPr>
        <w:t>и</w:t>
      </w:r>
      <w:r w:rsidRPr="0020069D">
        <w:rPr>
          <w:lang w:val="ru-RU"/>
        </w:rPr>
        <w:t xml:space="preserve"> транспортн</w:t>
      </w:r>
      <w:r w:rsidRPr="00D15A4A">
        <w:rPr>
          <w:lang w:val="sr-Cyrl-RS"/>
        </w:rPr>
        <w:t>е</w:t>
      </w:r>
      <w:r w:rsidRPr="0020069D">
        <w:rPr>
          <w:lang w:val="ru-RU"/>
        </w:rPr>
        <w:t xml:space="preserve"> путев</w:t>
      </w:r>
      <w:r w:rsidRPr="00D15A4A">
        <w:rPr>
          <w:lang w:val="sr-Cyrl-RS"/>
        </w:rPr>
        <w:t>е</w:t>
      </w:r>
      <w:r w:rsidRPr="0020069D">
        <w:rPr>
          <w:lang w:val="ru-RU"/>
        </w:rPr>
        <w:t xml:space="preserve"> </w:t>
      </w:r>
      <w:r w:rsidRPr="00D15A4A">
        <w:rPr>
          <w:lang w:val="sr-Cyrl-RS"/>
        </w:rPr>
        <w:t xml:space="preserve">и </w:t>
      </w:r>
      <w:r w:rsidRPr="0020069D">
        <w:rPr>
          <w:lang w:val="ru-RU"/>
        </w:rPr>
        <w:t xml:space="preserve">места одлагања материјала,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постав</w:t>
      </w:r>
      <w:proofErr w:type="spellEnd"/>
      <w:r w:rsidRPr="00D15A4A">
        <w:rPr>
          <w:lang w:val="sr-Cyrl-RS"/>
        </w:rPr>
        <w:t>е</w:t>
      </w:r>
      <w:r w:rsidRPr="00D15A4A">
        <w:t xml:space="preserve"> </w:t>
      </w:r>
      <w:proofErr w:type="spellStart"/>
      <w:r w:rsidRPr="00D15A4A">
        <w:t>привремене</w:t>
      </w:r>
      <w:proofErr w:type="spellEnd"/>
      <w:r w:rsidRPr="00D15A4A">
        <w:t xml:space="preserve"> </w:t>
      </w:r>
      <w:proofErr w:type="spellStart"/>
      <w:r w:rsidRPr="00D15A4A">
        <w:t>инсталације</w:t>
      </w:r>
      <w:proofErr w:type="spellEnd"/>
      <w:r w:rsidRPr="00D15A4A">
        <w:t xml:space="preserve">,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постав</w:t>
      </w:r>
      <w:proofErr w:type="spellEnd"/>
      <w:r>
        <w:rPr>
          <w:lang w:val="sr-Cyrl-RS"/>
        </w:rPr>
        <w:t>и</w:t>
      </w:r>
      <w:r w:rsidRPr="00D15A4A">
        <w:t xml:space="preserve"> </w:t>
      </w:r>
      <w:proofErr w:type="spellStart"/>
      <w:r w:rsidRPr="00D15A4A">
        <w:t>знакова</w:t>
      </w:r>
      <w:proofErr w:type="spellEnd"/>
      <w:r w:rsidRPr="00D15A4A">
        <w:t xml:space="preserve"> </w:t>
      </w:r>
      <w:proofErr w:type="spellStart"/>
      <w:r w:rsidRPr="00D15A4A">
        <w:t>упозорења</w:t>
      </w:r>
      <w:proofErr w:type="spellEnd"/>
      <w:r w:rsidRPr="00D15A4A">
        <w:t xml:space="preserve">,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спречи</w:t>
      </w:r>
      <w:proofErr w:type="spellEnd"/>
      <w:r w:rsidRPr="00D15A4A">
        <w:t xml:space="preserve"> </w:t>
      </w:r>
      <w:proofErr w:type="spellStart"/>
      <w:r w:rsidRPr="00D15A4A">
        <w:t>ширење</w:t>
      </w:r>
      <w:proofErr w:type="spellEnd"/>
      <w:r w:rsidRPr="00D15A4A">
        <w:t xml:space="preserve"> </w:t>
      </w:r>
      <w:proofErr w:type="spellStart"/>
      <w:r w:rsidRPr="00D15A4A">
        <w:t>прашине</w:t>
      </w:r>
      <w:proofErr w:type="spellEnd"/>
      <w:r w:rsidRPr="00D15A4A">
        <w:t xml:space="preserve"> </w:t>
      </w:r>
      <w:proofErr w:type="spellStart"/>
      <w:r w:rsidRPr="00D15A4A">
        <w:t>најлонима</w:t>
      </w:r>
      <w:proofErr w:type="spellEnd"/>
      <w:r w:rsidRPr="00D15A4A">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спречи ширење буке и растура грађевинског материјала</w:t>
      </w:r>
      <w:r w:rsidRPr="00D15A4A">
        <w:rPr>
          <w:lang w:val="sr-Cyrl-RS"/>
        </w:rPr>
        <w:t>,</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D15A4A">
        <w:rPr>
          <w:lang w:val="sr-Cyrl-RS"/>
        </w:rPr>
        <w:t>о</w:t>
      </w:r>
      <w:r w:rsidRPr="0020069D">
        <w:rPr>
          <w:lang w:val="ru-RU"/>
        </w:rPr>
        <w:t xml:space="preserve">безбедити сигурне путеве за кретање студената и запослених на </w:t>
      </w:r>
      <w:r w:rsidRPr="00D15A4A">
        <w:rPr>
          <w:lang w:val="sr-Cyrl-RS"/>
        </w:rPr>
        <w:t>Ф</w:t>
      </w:r>
      <w:r w:rsidRPr="0020069D">
        <w:rPr>
          <w:lang w:val="ru-RU"/>
        </w:rPr>
        <w:t>акултету.</w:t>
      </w:r>
    </w:p>
    <w:p w:rsidR="00DE3937" w:rsidRPr="003475FE" w:rsidRDefault="003475FE" w:rsidP="003475FE">
      <w:pPr>
        <w:pStyle w:val="Standard"/>
        <w:jc w:val="both"/>
        <w:rPr>
          <w:rFonts w:eastAsia="Tahoma" w:cs="Times New Roman"/>
          <w:color w:val="000000"/>
          <w:lang w:val="ru-RU"/>
        </w:rPr>
      </w:pPr>
      <w:r w:rsidRPr="0020069D">
        <w:rPr>
          <w:rFonts w:eastAsia="Tahoma" w:cs="Times New Roman"/>
          <w:color w:val="000000"/>
          <w:lang w:val="ru-RU"/>
        </w:rPr>
        <w:t>Извођач радова дужан је да се приликом извођења радова у предметном објекту у свему придржава Главног пројекта и  Понуде, важећих законских и техничких прописа о безбедности и здрављу на раду и заштити од пожара, запошљавању и услов</w:t>
      </w:r>
      <w:r>
        <w:rPr>
          <w:rFonts w:eastAsia="Tahoma" w:cs="Times New Roman"/>
          <w:color w:val="000000"/>
          <w:lang w:val="ru-RU"/>
        </w:rPr>
        <w:t>има рада норматива и стандарда.</w:t>
      </w:r>
    </w:p>
    <w:p w:rsidR="003475FE" w:rsidRPr="00E664AB" w:rsidRDefault="003475FE"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AC49BC" w:rsidRPr="00E664AB" w:rsidRDefault="00DE3937" w:rsidP="00AC49BC">
      <w:pPr>
        <w:ind w:left="119" w:firstLine="589"/>
        <w:jc w:val="both"/>
        <w:rPr>
          <w:lang w:val="sr-Cyrl-RS"/>
        </w:rPr>
      </w:pPr>
      <w:r w:rsidRPr="00E664AB">
        <w:rPr>
          <w:rFonts w:eastAsia="Times New Roman"/>
          <w:color w:val="auto"/>
          <w:kern w:val="0"/>
          <w:sz w:val="22"/>
          <w:szCs w:val="22"/>
          <w:lang w:val="sr-Cyrl-CS" w:eastAsia="en-US"/>
        </w:rPr>
        <w:t xml:space="preserve">Место </w:t>
      </w:r>
      <w:r w:rsidR="00F15B26">
        <w:rPr>
          <w:rFonts w:eastAsia="Times New Roman"/>
          <w:color w:val="auto"/>
          <w:kern w:val="0"/>
          <w:sz w:val="22"/>
          <w:szCs w:val="22"/>
          <w:lang w:val="sr-Cyrl-CS" w:eastAsia="en-US"/>
        </w:rPr>
        <w:t>извођења радова</w:t>
      </w:r>
      <w:r w:rsidRPr="00E664AB">
        <w:rPr>
          <w:rFonts w:eastAsia="Times New Roman"/>
          <w:color w:val="auto"/>
          <w:kern w:val="0"/>
          <w:sz w:val="22"/>
          <w:szCs w:val="22"/>
          <w:lang w:val="sr-Cyrl-CS" w:eastAsia="en-US"/>
        </w:rPr>
        <w:t xml:space="preserve"> је седиште Наручиоца: </w:t>
      </w:r>
      <w:r w:rsidR="00AC49BC" w:rsidRPr="00E664AB">
        <w:rPr>
          <w:lang w:val="sr-Cyrl-RS"/>
        </w:rPr>
        <w:t xml:space="preserve">Пољопривредни факултет Нови Сад, Трг </w:t>
      </w:r>
      <w:proofErr w:type="spellStart"/>
      <w:r w:rsidR="00AC49BC" w:rsidRPr="00E664AB">
        <w:rPr>
          <w:lang w:val="sr-Cyrl-RS"/>
        </w:rPr>
        <w:t>Доститеја</w:t>
      </w:r>
      <w:proofErr w:type="spellEnd"/>
      <w:r w:rsidR="00AC49BC" w:rsidRPr="00E664AB">
        <w:rPr>
          <w:lang w:val="sr-Cyrl-RS"/>
        </w:rPr>
        <w:t xml:space="preserve"> Обрадовића 8, 21000 Нови Сад</w:t>
      </w:r>
    </w:p>
    <w:p w:rsidR="00DE3937" w:rsidRPr="00E664AB" w:rsidRDefault="00DE3937" w:rsidP="00DE3937">
      <w:pPr>
        <w:widowControl w:val="0"/>
        <w:suppressAutoHyphens w:val="0"/>
        <w:spacing w:line="252" w:lineRule="exact"/>
        <w:ind w:left="119" w:right="319" w:firstLine="566"/>
        <w:rPr>
          <w:rFonts w:eastAsia="Times New Roman"/>
          <w:color w:val="auto"/>
          <w:kern w:val="0"/>
          <w:sz w:val="22"/>
          <w:szCs w:val="22"/>
          <w:lang w:val="sr-Cyrl-RS" w:eastAsia="en-US"/>
        </w:rPr>
      </w:pPr>
    </w:p>
    <w:p w:rsidR="001619E7" w:rsidRPr="00E664AB" w:rsidRDefault="001619E7">
      <w:pPr>
        <w:shd w:val="clear" w:color="auto" w:fill="C6D9F1"/>
        <w:jc w:val="center"/>
        <w:rPr>
          <w:b/>
          <w:bCs/>
          <w:i/>
          <w:iCs/>
          <w:lang w:val="sr-Cyrl-R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lang w:val="sr-Cyrl-RS"/>
        </w:rPr>
        <w:t xml:space="preserve"> </w:t>
      </w:r>
    </w:p>
    <w:p w:rsidR="001619E7" w:rsidRPr="00E664AB" w:rsidRDefault="001619E7">
      <w:pPr>
        <w:rPr>
          <w:b/>
          <w:bCs/>
          <w:i/>
          <w:iCs/>
          <w:lang w:val="sr-Cyrl-RS"/>
        </w:rPr>
      </w:pPr>
    </w:p>
    <w:p w:rsidR="00C17A2D" w:rsidRDefault="00E664AB" w:rsidP="00E664AB">
      <w:pPr>
        <w:jc w:val="center"/>
        <w:rPr>
          <w:b/>
          <w:bCs/>
          <w:i/>
          <w:iCs/>
          <w:lang w:val="sr-Cyrl-RS"/>
        </w:rPr>
      </w:pPr>
      <w:r w:rsidRPr="00E664AB">
        <w:rPr>
          <w:b/>
          <w:bCs/>
          <w:i/>
          <w:iCs/>
          <w:lang w:val="sr-Cyrl-RS"/>
        </w:rPr>
        <w:t>ТЕХНИЧКА СПЕЦИФИКАЦИЈА</w:t>
      </w:r>
    </w:p>
    <w:p w:rsidR="00F15B26" w:rsidRDefault="00F15B26" w:rsidP="003475FE">
      <w:pPr>
        <w:rPr>
          <w:b/>
          <w:bCs/>
          <w:i/>
          <w:iCs/>
          <w:lang w:val="sr-Cyrl-RS"/>
        </w:rPr>
      </w:pPr>
    </w:p>
    <w:tbl>
      <w:tblPr>
        <w:tblStyle w:val="TableGrid"/>
        <w:tblW w:w="9322" w:type="dxa"/>
        <w:tblLayout w:type="fixed"/>
        <w:tblLook w:val="04A0" w:firstRow="1" w:lastRow="0" w:firstColumn="1" w:lastColumn="0" w:noHBand="0" w:noVBand="1"/>
      </w:tblPr>
      <w:tblGrid>
        <w:gridCol w:w="675"/>
        <w:gridCol w:w="6096"/>
        <w:gridCol w:w="1417"/>
        <w:gridCol w:w="1134"/>
      </w:tblGrid>
      <w:tr w:rsidR="00965AC3" w:rsidTr="00D51E99">
        <w:tc>
          <w:tcPr>
            <w:tcW w:w="675" w:type="dxa"/>
          </w:tcPr>
          <w:p w:rsidR="00965AC3" w:rsidRDefault="00965AC3" w:rsidP="00965AC3">
            <w:pPr>
              <w:jc w:val="both"/>
              <w:rPr>
                <w:b/>
                <w:bCs/>
                <w:i/>
                <w:iCs/>
                <w:lang w:val="sr-Cyrl-RS"/>
              </w:rPr>
            </w:pPr>
            <w:r>
              <w:rPr>
                <w:b/>
                <w:bCs/>
                <w:i/>
                <w:iCs/>
                <w:lang w:val="sr-Cyrl-RS"/>
              </w:rPr>
              <w:t>Редни број</w:t>
            </w:r>
          </w:p>
        </w:tc>
        <w:tc>
          <w:tcPr>
            <w:tcW w:w="6096" w:type="dxa"/>
          </w:tcPr>
          <w:p w:rsidR="00965AC3" w:rsidRDefault="00965AC3" w:rsidP="00965AC3">
            <w:pPr>
              <w:jc w:val="both"/>
              <w:rPr>
                <w:b/>
                <w:bCs/>
                <w:i/>
                <w:iCs/>
                <w:lang w:val="sr-Cyrl-RS"/>
              </w:rPr>
            </w:pPr>
            <w:r>
              <w:rPr>
                <w:b/>
                <w:bCs/>
                <w:i/>
                <w:iCs/>
                <w:lang w:val="sr-Cyrl-RS"/>
              </w:rPr>
              <w:t>Опис</w:t>
            </w:r>
          </w:p>
        </w:tc>
        <w:tc>
          <w:tcPr>
            <w:tcW w:w="1417" w:type="dxa"/>
          </w:tcPr>
          <w:p w:rsidR="00965AC3" w:rsidRDefault="00965AC3" w:rsidP="00965AC3">
            <w:pPr>
              <w:jc w:val="both"/>
              <w:rPr>
                <w:b/>
                <w:bCs/>
                <w:i/>
                <w:iCs/>
                <w:lang w:val="sr-Cyrl-RS"/>
              </w:rPr>
            </w:pPr>
            <w:r>
              <w:rPr>
                <w:b/>
                <w:bCs/>
                <w:i/>
                <w:iCs/>
                <w:lang w:val="sr-Cyrl-RS"/>
              </w:rPr>
              <w:t>Јединица мере</w:t>
            </w:r>
          </w:p>
        </w:tc>
        <w:tc>
          <w:tcPr>
            <w:tcW w:w="1134" w:type="dxa"/>
          </w:tcPr>
          <w:p w:rsidR="00965AC3" w:rsidRDefault="00965AC3" w:rsidP="00965AC3">
            <w:pPr>
              <w:jc w:val="both"/>
              <w:rPr>
                <w:b/>
                <w:bCs/>
                <w:i/>
                <w:iCs/>
                <w:lang w:val="sr-Cyrl-RS"/>
              </w:rPr>
            </w:pPr>
            <w:r>
              <w:rPr>
                <w:b/>
                <w:bCs/>
                <w:i/>
                <w:iCs/>
                <w:lang w:val="sr-Cyrl-RS"/>
              </w:rPr>
              <w:t>Количина</w:t>
            </w:r>
          </w:p>
        </w:tc>
      </w:tr>
      <w:tr w:rsidR="00965AC3" w:rsidRPr="00965AC3" w:rsidTr="00D51E99">
        <w:trPr>
          <w:trHeight w:val="255"/>
        </w:trPr>
        <w:tc>
          <w:tcPr>
            <w:tcW w:w="9322" w:type="dxa"/>
            <w:gridSpan w:val="4"/>
            <w:noWrap/>
            <w:hideMark/>
          </w:tcPr>
          <w:p w:rsidR="00965AC3" w:rsidRPr="00965AC3" w:rsidRDefault="00965AC3" w:rsidP="00965AC3">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Pripremni radovi - rušenja i demontaže</w:t>
            </w:r>
          </w:p>
        </w:tc>
      </w:tr>
      <w:tr w:rsidR="00965AC3" w:rsidRPr="00965AC3" w:rsidTr="00D51E99">
        <w:trPr>
          <w:trHeight w:val="1020"/>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proofErr w:type="spellStart"/>
            <w:r w:rsidRPr="00965AC3">
              <w:rPr>
                <w:rFonts w:ascii="Arial" w:eastAsia="Times New Roman" w:hAnsi="Arial" w:cs="Arial"/>
                <w:color w:val="auto"/>
                <w:kern w:val="0"/>
                <w:sz w:val="20"/>
                <w:szCs w:val="20"/>
                <w:lang w:eastAsia="sr-Latn-RS"/>
              </w:rPr>
              <w:t>Demontaza</w:t>
            </w:r>
            <w:proofErr w:type="spellEnd"/>
            <w:r w:rsidRPr="00965AC3">
              <w:rPr>
                <w:rFonts w:ascii="Arial" w:eastAsia="Times New Roman" w:hAnsi="Arial" w:cs="Arial"/>
                <w:color w:val="auto"/>
                <w:kern w:val="0"/>
                <w:sz w:val="20"/>
                <w:szCs w:val="20"/>
                <w:lang w:eastAsia="sr-Latn-RS"/>
              </w:rPr>
              <w:t xml:space="preserve"> ugrađenih plakara u prostoriji, slaganje delova i spremanje na mesto koje odredi investitor ili na zahtev investitora utovar u kamion i transport na gradsku deponiju. </w:t>
            </w:r>
            <w:r w:rsidR="00D51E99">
              <w:rPr>
                <w:rFonts w:ascii="Arial" w:eastAsia="Times New Roman" w:hAnsi="Arial" w:cs="Arial"/>
                <w:color w:val="auto"/>
                <w:kern w:val="0"/>
                <w:sz w:val="20"/>
                <w:szCs w:val="20"/>
                <w:lang w:eastAsia="sr-Latn-RS"/>
              </w:rPr>
              <w:t xml:space="preserve">Dimenzije plakara </w:t>
            </w:r>
            <w:r>
              <w:rPr>
                <w:rFonts w:ascii="Arial" w:eastAsia="Times New Roman" w:hAnsi="Arial" w:cs="Arial"/>
                <w:color w:val="auto"/>
                <w:kern w:val="0"/>
                <w:sz w:val="20"/>
                <w:szCs w:val="20"/>
                <w:lang w:eastAsia="sr-Latn-RS"/>
              </w:rPr>
              <w:t>450x350</w:t>
            </w:r>
            <w:r w:rsidR="00D51E99">
              <w:rPr>
                <w:rFonts w:ascii="Arial" w:eastAsia="Times New Roman" w:hAnsi="Arial" w:cs="Arial"/>
                <w:color w:val="auto"/>
                <w:kern w:val="0"/>
                <w:sz w:val="20"/>
                <w:szCs w:val="20"/>
                <w:lang w:eastAsia="sr-Latn-RS"/>
              </w:rPr>
              <w:t xml:space="preserve"> cm</w:t>
            </w:r>
            <w:r>
              <w:rPr>
                <w:rFonts w:ascii="Arial" w:eastAsia="Times New Roman" w:hAnsi="Arial" w:cs="Arial"/>
                <w:color w:val="auto"/>
                <w:kern w:val="0"/>
                <w:sz w:val="20"/>
                <w:szCs w:val="20"/>
                <w:lang w:val="sr-Cyrl-RS" w:eastAsia="sr-Latn-RS"/>
              </w:rPr>
              <w:t xml:space="preserve"> </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765"/>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p>
        </w:tc>
        <w:tc>
          <w:tcPr>
            <w:tcW w:w="6096" w:type="dxa"/>
            <w:hideMark/>
          </w:tcPr>
          <w:p w:rsidR="00965AC3" w:rsidRPr="00965AC3" w:rsidRDefault="00965AC3" w:rsidP="00965AC3">
            <w:pPr>
              <w:suppressAutoHyphens w:val="0"/>
              <w:spacing w:line="240" w:lineRule="auto"/>
              <w:rPr>
                <w:rFonts w:ascii="Arial" w:eastAsia="Times New Roman" w:hAnsi="Arial" w:cs="Arial"/>
                <w:kern w:val="0"/>
                <w:sz w:val="20"/>
                <w:szCs w:val="20"/>
                <w:lang w:eastAsia="sr-Latn-RS"/>
              </w:rPr>
            </w:pPr>
            <w:r w:rsidRPr="00965AC3">
              <w:rPr>
                <w:rFonts w:ascii="Arial" w:eastAsia="Times New Roman" w:hAnsi="Arial" w:cs="Arial"/>
                <w:kern w:val="0"/>
                <w:sz w:val="20"/>
                <w:szCs w:val="20"/>
                <w:lang w:eastAsia="sr-Latn-RS"/>
              </w:rPr>
              <w:t xml:space="preserve">Pažljivo skidanje postojećih trakastih zavesa, zavese </w:t>
            </w:r>
            <w:proofErr w:type="spellStart"/>
            <w:r w:rsidRPr="00965AC3">
              <w:rPr>
                <w:rFonts w:ascii="Arial" w:eastAsia="Times New Roman" w:hAnsi="Arial" w:cs="Arial"/>
                <w:kern w:val="0"/>
                <w:sz w:val="20"/>
                <w:szCs w:val="20"/>
                <w:lang w:eastAsia="sr-Latn-RS"/>
              </w:rPr>
              <w:t>urolati</w:t>
            </w:r>
            <w:proofErr w:type="spellEnd"/>
            <w:r w:rsidRPr="00965AC3">
              <w:rPr>
                <w:rFonts w:ascii="Arial" w:eastAsia="Times New Roman" w:hAnsi="Arial" w:cs="Arial"/>
                <w:kern w:val="0"/>
                <w:sz w:val="20"/>
                <w:szCs w:val="20"/>
                <w:lang w:eastAsia="sr-Latn-RS"/>
              </w:rPr>
              <w:t>, zapakovati i predati naručiocu posla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3</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Pažljiva demontaža postojećih jednokrilnih furniranih punih vrata, </w:t>
            </w:r>
            <w:proofErr w:type="spellStart"/>
            <w:r w:rsidRPr="00965AC3">
              <w:rPr>
                <w:rFonts w:ascii="Arial" w:eastAsia="Times New Roman" w:hAnsi="Arial" w:cs="Arial"/>
                <w:color w:val="auto"/>
                <w:kern w:val="0"/>
                <w:sz w:val="20"/>
                <w:szCs w:val="20"/>
                <w:lang w:eastAsia="sr-Latn-RS"/>
              </w:rPr>
              <w:t>vel.80x205</w:t>
            </w:r>
            <w:proofErr w:type="spellEnd"/>
            <w:r w:rsidRPr="00965AC3">
              <w:rPr>
                <w:rFonts w:ascii="Arial" w:eastAsia="Times New Roman" w:hAnsi="Arial" w:cs="Arial"/>
                <w:color w:val="auto"/>
                <w:kern w:val="0"/>
                <w:sz w:val="20"/>
                <w:szCs w:val="20"/>
                <w:lang w:eastAsia="sr-Latn-RS"/>
              </w:rPr>
              <w:t xml:space="preserve"> cm. </w:t>
            </w:r>
            <w:proofErr w:type="spellStart"/>
            <w:r w:rsidRPr="00965AC3">
              <w:rPr>
                <w:rFonts w:ascii="Arial" w:eastAsia="Times New Roman" w:hAnsi="Arial" w:cs="Arial"/>
                <w:color w:val="auto"/>
                <w:kern w:val="0"/>
                <w:sz w:val="20"/>
                <w:szCs w:val="20"/>
                <w:lang w:eastAsia="sr-Latn-RS"/>
              </w:rPr>
              <w:t>Pervajz</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lajsne</w:t>
            </w:r>
            <w:proofErr w:type="spellEnd"/>
            <w:r w:rsidRPr="00965AC3">
              <w:rPr>
                <w:rFonts w:ascii="Arial" w:eastAsia="Times New Roman" w:hAnsi="Arial" w:cs="Arial"/>
                <w:color w:val="auto"/>
                <w:kern w:val="0"/>
                <w:sz w:val="20"/>
                <w:szCs w:val="20"/>
                <w:lang w:eastAsia="sr-Latn-RS"/>
              </w:rPr>
              <w:t xml:space="preserve"> pažljivo demontirati i uvezati uz </w:t>
            </w:r>
            <w:proofErr w:type="spellStart"/>
            <w:r w:rsidRPr="00965AC3">
              <w:rPr>
                <w:rFonts w:ascii="Arial" w:eastAsia="Times New Roman" w:hAnsi="Arial" w:cs="Arial"/>
                <w:color w:val="auto"/>
                <w:kern w:val="0"/>
                <w:sz w:val="20"/>
                <w:szCs w:val="20"/>
                <w:lang w:eastAsia="sr-Latn-RS"/>
              </w:rPr>
              <w:t>štokove</w:t>
            </w:r>
            <w:proofErr w:type="spellEnd"/>
            <w:r w:rsidRPr="00965AC3">
              <w:rPr>
                <w:rFonts w:ascii="Arial" w:eastAsia="Times New Roman" w:hAnsi="Arial" w:cs="Arial"/>
                <w:color w:val="auto"/>
                <w:kern w:val="0"/>
                <w:sz w:val="20"/>
                <w:szCs w:val="20"/>
                <w:lang w:eastAsia="sr-Latn-RS"/>
              </w:rPr>
              <w:t xml:space="preserve"> i krila vrata radi kasnije ugradnje.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4</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Skidanje postojeće podne obloge od keramičkih pločica, zajedno sa </w:t>
            </w:r>
            <w:proofErr w:type="spellStart"/>
            <w:r w:rsidRPr="00965AC3">
              <w:rPr>
                <w:rFonts w:ascii="Arial" w:eastAsia="Times New Roman" w:hAnsi="Arial" w:cs="Arial"/>
                <w:color w:val="auto"/>
                <w:kern w:val="0"/>
                <w:sz w:val="20"/>
                <w:szCs w:val="20"/>
                <w:lang w:eastAsia="sr-Latn-RS"/>
              </w:rPr>
              <w:t>pripadajućom</w:t>
            </w:r>
            <w:proofErr w:type="spellEnd"/>
            <w:r w:rsidRPr="00965AC3">
              <w:rPr>
                <w:rFonts w:ascii="Arial" w:eastAsia="Times New Roman" w:hAnsi="Arial" w:cs="Arial"/>
                <w:color w:val="auto"/>
                <w:kern w:val="0"/>
                <w:sz w:val="20"/>
                <w:szCs w:val="20"/>
                <w:lang w:eastAsia="sr-Latn-RS"/>
              </w:rPr>
              <w:t xml:space="preserve"> cementnom košuljicom, šut pokupiti i utovariti u kamion i transportovati na gradsku deponiju.</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5</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Skidanje postojeće podne obloge od klasičnog parketa hrast, zajedno sa </w:t>
            </w:r>
            <w:proofErr w:type="spellStart"/>
            <w:r w:rsidRPr="00965AC3">
              <w:rPr>
                <w:rFonts w:ascii="Arial" w:eastAsia="Times New Roman" w:hAnsi="Arial" w:cs="Arial"/>
                <w:color w:val="auto"/>
                <w:kern w:val="0"/>
                <w:sz w:val="20"/>
                <w:szCs w:val="20"/>
                <w:lang w:eastAsia="sr-Latn-RS"/>
              </w:rPr>
              <w:t>pripadajućom</w:t>
            </w:r>
            <w:proofErr w:type="spellEnd"/>
            <w:r w:rsidRPr="00965AC3">
              <w:rPr>
                <w:rFonts w:ascii="Arial" w:eastAsia="Times New Roman" w:hAnsi="Arial" w:cs="Arial"/>
                <w:color w:val="auto"/>
                <w:kern w:val="0"/>
                <w:sz w:val="20"/>
                <w:szCs w:val="20"/>
                <w:lang w:eastAsia="sr-Latn-RS"/>
              </w:rPr>
              <w:t xml:space="preserve"> cementnom košuljicom, šut pokupiti i utovariti u kamion i transportovati na gradsku deponiju.</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765"/>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6</w:t>
            </w:r>
          </w:p>
        </w:tc>
        <w:tc>
          <w:tcPr>
            <w:tcW w:w="6096" w:type="dxa"/>
            <w:hideMark/>
          </w:tcPr>
          <w:p w:rsidR="00965AC3" w:rsidRPr="00965AC3" w:rsidRDefault="00965AC3" w:rsidP="00965AC3">
            <w:pPr>
              <w:suppressAutoHyphens w:val="0"/>
              <w:spacing w:line="240" w:lineRule="auto"/>
              <w:rPr>
                <w:rFonts w:ascii="Arial" w:eastAsia="Times New Roman" w:hAnsi="Arial" w:cs="Arial"/>
                <w:kern w:val="0"/>
                <w:sz w:val="20"/>
                <w:szCs w:val="20"/>
                <w:lang w:eastAsia="sr-Latn-RS"/>
              </w:rPr>
            </w:pPr>
            <w:r w:rsidRPr="00965AC3">
              <w:rPr>
                <w:rFonts w:ascii="Arial" w:eastAsia="Times New Roman" w:hAnsi="Arial" w:cs="Arial"/>
                <w:kern w:val="0"/>
                <w:sz w:val="20"/>
                <w:szCs w:val="20"/>
                <w:lang w:eastAsia="sr-Latn-RS"/>
              </w:rPr>
              <w:t xml:space="preserve">Rušenje </w:t>
            </w:r>
            <w:proofErr w:type="spellStart"/>
            <w:r w:rsidRPr="00965AC3">
              <w:rPr>
                <w:rFonts w:ascii="Arial" w:eastAsia="Times New Roman" w:hAnsi="Arial" w:cs="Arial"/>
                <w:kern w:val="0"/>
                <w:sz w:val="20"/>
                <w:szCs w:val="20"/>
                <w:lang w:eastAsia="sr-Latn-RS"/>
              </w:rPr>
              <w:t>pregradnih</w:t>
            </w:r>
            <w:proofErr w:type="spellEnd"/>
            <w:r w:rsidRPr="00965AC3">
              <w:rPr>
                <w:rFonts w:ascii="Arial" w:eastAsia="Times New Roman" w:hAnsi="Arial" w:cs="Arial"/>
                <w:kern w:val="0"/>
                <w:sz w:val="20"/>
                <w:szCs w:val="20"/>
                <w:lang w:eastAsia="sr-Latn-RS"/>
              </w:rPr>
              <w:t xml:space="preserve"> zidova od bloka debljine 12 cm, utovar šuta u kamion i transport na gradsku deponiju.</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765"/>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7</w:t>
            </w:r>
          </w:p>
        </w:tc>
        <w:tc>
          <w:tcPr>
            <w:tcW w:w="6096" w:type="dxa"/>
            <w:hideMark/>
          </w:tcPr>
          <w:p w:rsidR="00965AC3" w:rsidRPr="00965AC3" w:rsidRDefault="00965AC3" w:rsidP="00965AC3">
            <w:pPr>
              <w:suppressAutoHyphens w:val="0"/>
              <w:spacing w:line="240" w:lineRule="auto"/>
              <w:rPr>
                <w:rFonts w:ascii="Arial" w:eastAsia="Times New Roman" w:hAnsi="Arial" w:cs="Arial"/>
                <w:kern w:val="0"/>
                <w:sz w:val="20"/>
                <w:szCs w:val="20"/>
                <w:lang w:eastAsia="sr-Latn-RS"/>
              </w:rPr>
            </w:pPr>
            <w:r w:rsidRPr="00965AC3">
              <w:rPr>
                <w:rFonts w:ascii="Arial" w:eastAsia="Times New Roman" w:hAnsi="Arial" w:cs="Arial"/>
                <w:kern w:val="0"/>
                <w:sz w:val="20"/>
                <w:szCs w:val="20"/>
                <w:lang w:eastAsia="sr-Latn-RS"/>
              </w:rPr>
              <w:t>Rušenje betonske podne ploče debljine 10 cm, utovar šuta u kamion i transport na gradsku deponiju.</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55"/>
        </w:trPr>
        <w:tc>
          <w:tcPr>
            <w:tcW w:w="9322" w:type="dxa"/>
            <w:gridSpan w:val="4"/>
            <w:hideMark/>
          </w:tcPr>
          <w:p w:rsidR="00965AC3" w:rsidRPr="00965AC3" w:rsidRDefault="00965AC3" w:rsidP="00965AC3">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Zemljani radovi</w:t>
            </w:r>
          </w:p>
        </w:tc>
      </w:tr>
      <w:tr w:rsidR="00965AC3" w:rsidRPr="00965AC3" w:rsidTr="00D51E99">
        <w:trPr>
          <w:trHeight w:val="765"/>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8</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Ručni iskop tampon sloja peska u debljini 25 cm. Dno nivelisati. Iskopani pesak utovariti na kamion i transportovati na gradsku deponiju</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m3</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9</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Nabavka potrebnog materijala, isporuka i razastiranje šljunka u sloju debljine 20 cm. Tampon sloj šljunka nasuti u slojevima, nabiti do potrebne zbijenosti i fino isplanirati.</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m3</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255"/>
        </w:trPr>
        <w:tc>
          <w:tcPr>
            <w:tcW w:w="9322" w:type="dxa"/>
            <w:gridSpan w:val="4"/>
            <w:hideMark/>
          </w:tcPr>
          <w:p w:rsidR="00D51E99" w:rsidRPr="00D51E99" w:rsidRDefault="00D51E99" w:rsidP="00D51E99">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betonski radovi</w:t>
            </w:r>
          </w:p>
        </w:tc>
      </w:tr>
      <w:tr w:rsidR="00965AC3" w:rsidRPr="00965AC3" w:rsidTr="00D51E99">
        <w:trPr>
          <w:trHeight w:val="1020"/>
        </w:trPr>
        <w:tc>
          <w:tcPr>
            <w:tcW w:w="675" w:type="dxa"/>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r w:rsidR="00D51E99">
              <w:rPr>
                <w:rFonts w:ascii="Arial" w:eastAsia="Times New Roman" w:hAnsi="Arial" w:cs="Arial"/>
                <w:b/>
                <w:bCs/>
                <w:color w:val="auto"/>
                <w:kern w:val="0"/>
                <w:sz w:val="20"/>
                <w:szCs w:val="20"/>
                <w:lang w:eastAsia="sr-Latn-RS"/>
              </w:rPr>
              <w:t>0</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Nabavka potrebnog materijala i izrada podloge od lakog betona MB15, debljine 5 cm. Gornju površinu betonske podloge izravnati a beton negovati.</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11</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zaštite </w:t>
            </w:r>
            <w:proofErr w:type="spellStart"/>
            <w:r w:rsidRPr="00965AC3">
              <w:rPr>
                <w:rFonts w:ascii="Arial" w:eastAsia="Times New Roman" w:hAnsi="Arial" w:cs="Arial"/>
                <w:color w:val="auto"/>
                <w:kern w:val="0"/>
                <w:sz w:val="20"/>
                <w:szCs w:val="20"/>
                <w:lang w:eastAsia="sr-Latn-RS"/>
              </w:rPr>
              <w:t>hidroizolacije</w:t>
            </w:r>
            <w:proofErr w:type="spellEnd"/>
            <w:r w:rsidRPr="00965AC3">
              <w:rPr>
                <w:rFonts w:ascii="Arial" w:eastAsia="Times New Roman" w:hAnsi="Arial" w:cs="Arial"/>
                <w:color w:val="auto"/>
                <w:kern w:val="0"/>
                <w:sz w:val="20"/>
                <w:szCs w:val="20"/>
                <w:lang w:eastAsia="sr-Latn-RS"/>
              </w:rPr>
              <w:t xml:space="preserve"> od lakog betona MB15, debljine 5 cm. Gornju površinu betonske podloge izravnati a beton negovati.</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765"/>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lastRenderedPageBreak/>
              <w:t>12</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sečenje i postavljanje armaturne mreže Q 335 u dva sloja. Položaj gornje i donje mreže obezbediti </w:t>
            </w:r>
            <w:proofErr w:type="spellStart"/>
            <w:r w:rsidRPr="00965AC3">
              <w:rPr>
                <w:rFonts w:ascii="Arial" w:eastAsia="Times New Roman" w:hAnsi="Arial" w:cs="Arial"/>
                <w:color w:val="auto"/>
                <w:kern w:val="0"/>
                <w:sz w:val="20"/>
                <w:szCs w:val="20"/>
                <w:lang w:eastAsia="sr-Latn-RS"/>
              </w:rPr>
              <w:t>distancerima</w:t>
            </w:r>
            <w:proofErr w:type="spellEnd"/>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kg</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13</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ugradnja </w:t>
            </w:r>
            <w:proofErr w:type="spellStart"/>
            <w:r w:rsidRPr="00965AC3">
              <w:rPr>
                <w:rFonts w:ascii="Arial" w:eastAsia="Times New Roman" w:hAnsi="Arial" w:cs="Arial"/>
                <w:color w:val="auto"/>
                <w:kern w:val="0"/>
                <w:sz w:val="20"/>
                <w:szCs w:val="20"/>
                <w:lang w:eastAsia="sr-Latn-RS"/>
              </w:rPr>
              <w:t>četvorofrakcijskog</w:t>
            </w:r>
            <w:proofErr w:type="spellEnd"/>
            <w:r w:rsidRPr="00965AC3">
              <w:rPr>
                <w:rFonts w:ascii="Arial" w:eastAsia="Times New Roman" w:hAnsi="Arial" w:cs="Arial"/>
                <w:color w:val="auto"/>
                <w:kern w:val="0"/>
                <w:sz w:val="20"/>
                <w:szCs w:val="20"/>
                <w:lang w:eastAsia="sr-Latn-RS"/>
              </w:rPr>
              <w:t xml:space="preserve"> pumpanog betona MB 30 u </w:t>
            </w:r>
            <w:proofErr w:type="spellStart"/>
            <w:r w:rsidRPr="00965AC3">
              <w:rPr>
                <w:rFonts w:ascii="Arial" w:eastAsia="Times New Roman" w:hAnsi="Arial" w:cs="Arial"/>
                <w:color w:val="auto"/>
                <w:kern w:val="0"/>
                <w:sz w:val="20"/>
                <w:szCs w:val="20"/>
                <w:lang w:eastAsia="sr-Latn-RS"/>
              </w:rPr>
              <w:t>podnu</w:t>
            </w:r>
            <w:proofErr w:type="spellEnd"/>
            <w:r w:rsidRPr="00965AC3">
              <w:rPr>
                <w:rFonts w:ascii="Arial" w:eastAsia="Times New Roman" w:hAnsi="Arial" w:cs="Arial"/>
                <w:color w:val="auto"/>
                <w:kern w:val="0"/>
                <w:sz w:val="20"/>
                <w:szCs w:val="20"/>
                <w:lang w:eastAsia="sr-Latn-RS"/>
              </w:rPr>
              <w:t xml:space="preserve"> ploču debljine 15 cm. Gornju površinu betonske podloge izravnati a beton negovati.</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m3</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14</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cementne košuljice, debljine 4 cm od </w:t>
            </w:r>
            <w:proofErr w:type="spellStart"/>
            <w:r w:rsidRPr="00965AC3">
              <w:rPr>
                <w:rFonts w:ascii="Arial" w:eastAsia="Times New Roman" w:hAnsi="Arial" w:cs="Arial"/>
                <w:color w:val="auto"/>
                <w:kern w:val="0"/>
                <w:sz w:val="20"/>
                <w:szCs w:val="20"/>
                <w:lang w:eastAsia="sr-Latn-RS"/>
              </w:rPr>
              <w:t>polimermodifikovanog</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mikroarmiranog</w:t>
            </w:r>
            <w:proofErr w:type="spellEnd"/>
            <w:r w:rsidRPr="00965AC3">
              <w:rPr>
                <w:rFonts w:ascii="Arial" w:eastAsia="Times New Roman" w:hAnsi="Arial" w:cs="Arial"/>
                <w:color w:val="auto"/>
                <w:kern w:val="0"/>
                <w:sz w:val="20"/>
                <w:szCs w:val="20"/>
                <w:lang w:eastAsia="sr-Latn-RS"/>
              </w:rPr>
              <w:t xml:space="preserve"> sitnozrnog betona. </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255"/>
        </w:trPr>
        <w:tc>
          <w:tcPr>
            <w:tcW w:w="9322" w:type="dxa"/>
            <w:gridSpan w:val="4"/>
            <w:hideMark/>
          </w:tcPr>
          <w:p w:rsidR="00D51E99" w:rsidRPr="00D51E99" w:rsidRDefault="00D51E99" w:rsidP="00D51E99">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 xml:space="preserve">Hidro i </w:t>
            </w:r>
            <w:proofErr w:type="spellStart"/>
            <w:r w:rsidRPr="00965AC3">
              <w:rPr>
                <w:rFonts w:ascii="Arial" w:eastAsia="Times New Roman" w:hAnsi="Arial" w:cs="Arial"/>
                <w:b/>
                <w:bCs/>
                <w:color w:val="auto"/>
                <w:kern w:val="0"/>
                <w:sz w:val="20"/>
                <w:szCs w:val="20"/>
                <w:lang w:eastAsia="sr-Latn-RS"/>
              </w:rPr>
              <w:t>termoizolacija</w:t>
            </w:r>
            <w:proofErr w:type="spellEnd"/>
          </w:p>
        </w:tc>
      </w:tr>
      <w:tr w:rsidR="00965AC3" w:rsidRPr="00965AC3" w:rsidTr="00D51E99">
        <w:trPr>
          <w:trHeight w:val="1785"/>
        </w:trPr>
        <w:tc>
          <w:tcPr>
            <w:tcW w:w="675" w:type="dxa"/>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r w:rsidR="00D51E99">
              <w:rPr>
                <w:rFonts w:ascii="Arial" w:eastAsia="Times New Roman" w:hAnsi="Arial" w:cs="Arial"/>
                <w:b/>
                <w:bCs/>
                <w:color w:val="auto"/>
                <w:kern w:val="0"/>
                <w:sz w:val="20"/>
                <w:szCs w:val="20"/>
                <w:lang w:eastAsia="sr-Latn-RS"/>
              </w:rPr>
              <w:t>5</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w:t>
            </w:r>
            <w:proofErr w:type="spellStart"/>
            <w:r w:rsidRPr="00965AC3">
              <w:rPr>
                <w:rFonts w:ascii="Arial" w:eastAsia="Times New Roman" w:hAnsi="Arial" w:cs="Arial"/>
                <w:color w:val="auto"/>
                <w:kern w:val="0"/>
                <w:sz w:val="20"/>
                <w:szCs w:val="20"/>
                <w:lang w:eastAsia="sr-Latn-RS"/>
              </w:rPr>
              <w:t>hidroizolacije</w:t>
            </w:r>
            <w:proofErr w:type="spellEnd"/>
            <w:r w:rsidRPr="00965AC3">
              <w:rPr>
                <w:rFonts w:ascii="Arial" w:eastAsia="Times New Roman" w:hAnsi="Arial" w:cs="Arial"/>
                <w:color w:val="auto"/>
                <w:kern w:val="0"/>
                <w:sz w:val="20"/>
                <w:szCs w:val="20"/>
                <w:lang w:eastAsia="sr-Latn-RS"/>
              </w:rPr>
              <w:t xml:space="preserve"> nanošenjem sloja bitumena sa premazom </w:t>
            </w:r>
            <w:proofErr w:type="spellStart"/>
            <w:r w:rsidRPr="00965AC3">
              <w:rPr>
                <w:rFonts w:ascii="Arial" w:eastAsia="Times New Roman" w:hAnsi="Arial" w:cs="Arial"/>
                <w:color w:val="auto"/>
                <w:kern w:val="0"/>
                <w:sz w:val="20"/>
                <w:szCs w:val="20"/>
                <w:lang w:eastAsia="sr-Latn-RS"/>
              </w:rPr>
              <w:t>bitulita</w:t>
            </w:r>
            <w:proofErr w:type="spellEnd"/>
            <w:r w:rsidRPr="00965AC3">
              <w:rPr>
                <w:rFonts w:ascii="Arial" w:eastAsia="Times New Roman" w:hAnsi="Arial" w:cs="Arial"/>
                <w:color w:val="auto"/>
                <w:kern w:val="0"/>
                <w:sz w:val="20"/>
                <w:szCs w:val="20"/>
                <w:lang w:eastAsia="sr-Latn-RS"/>
              </w:rPr>
              <w:t xml:space="preserve">. Podloga mora biti suva i dobro očišćena. Hladni premaz </w:t>
            </w:r>
            <w:proofErr w:type="spellStart"/>
            <w:r w:rsidRPr="00965AC3">
              <w:rPr>
                <w:rFonts w:ascii="Arial" w:eastAsia="Times New Roman" w:hAnsi="Arial" w:cs="Arial"/>
                <w:color w:val="auto"/>
                <w:kern w:val="0"/>
                <w:sz w:val="20"/>
                <w:szCs w:val="20"/>
                <w:lang w:eastAsia="sr-Latn-RS"/>
              </w:rPr>
              <w:t>bitulita</w:t>
            </w:r>
            <w:proofErr w:type="spellEnd"/>
            <w:r w:rsidRPr="00965AC3">
              <w:rPr>
                <w:rFonts w:ascii="Arial" w:eastAsia="Times New Roman" w:hAnsi="Arial" w:cs="Arial"/>
                <w:color w:val="auto"/>
                <w:kern w:val="0"/>
                <w:sz w:val="20"/>
                <w:szCs w:val="20"/>
                <w:lang w:eastAsia="sr-Latn-RS"/>
              </w:rPr>
              <w:t xml:space="preserve"> naneti četkom ili prskanjem na temperaturi višoj od 10 </w:t>
            </w:r>
            <w:proofErr w:type="spellStart"/>
            <w:r w:rsidRPr="00965AC3">
              <w:rPr>
                <w:rFonts w:ascii="Arial" w:eastAsia="Times New Roman" w:hAnsi="Arial" w:cs="Arial"/>
                <w:color w:val="auto"/>
                <w:kern w:val="0"/>
                <w:sz w:val="20"/>
                <w:szCs w:val="20"/>
                <w:lang w:eastAsia="sr-Latn-RS"/>
              </w:rPr>
              <w:t>stepeniC</w:t>
            </w:r>
            <w:proofErr w:type="spellEnd"/>
            <w:r w:rsidRPr="00965AC3">
              <w:rPr>
                <w:rFonts w:ascii="Arial" w:eastAsia="Times New Roman" w:hAnsi="Arial" w:cs="Arial"/>
                <w:color w:val="auto"/>
                <w:kern w:val="0"/>
                <w:sz w:val="20"/>
                <w:szCs w:val="20"/>
                <w:lang w:eastAsia="sr-Latn-RS"/>
              </w:rPr>
              <w:t>. Bitumensku masu naneti u sloju debljine 2-3 mm</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765"/>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16</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w:t>
            </w:r>
            <w:proofErr w:type="spellStart"/>
            <w:r w:rsidRPr="00965AC3">
              <w:rPr>
                <w:rFonts w:ascii="Arial" w:eastAsia="Times New Roman" w:hAnsi="Arial" w:cs="Arial"/>
                <w:color w:val="auto"/>
                <w:kern w:val="0"/>
                <w:sz w:val="20"/>
                <w:szCs w:val="20"/>
                <w:lang w:eastAsia="sr-Latn-RS"/>
              </w:rPr>
              <w:t>termoizolacije</w:t>
            </w:r>
            <w:proofErr w:type="spellEnd"/>
            <w:r w:rsidRPr="00965AC3">
              <w:rPr>
                <w:rFonts w:ascii="Arial" w:eastAsia="Times New Roman" w:hAnsi="Arial" w:cs="Arial"/>
                <w:color w:val="auto"/>
                <w:kern w:val="0"/>
                <w:sz w:val="20"/>
                <w:szCs w:val="20"/>
                <w:lang w:eastAsia="sr-Latn-RS"/>
              </w:rPr>
              <w:t xml:space="preserve">  d=5cm od </w:t>
            </w:r>
            <w:proofErr w:type="spellStart"/>
            <w:r w:rsidRPr="00965AC3">
              <w:rPr>
                <w:rFonts w:ascii="Arial" w:eastAsia="Times New Roman" w:hAnsi="Arial" w:cs="Arial"/>
                <w:color w:val="auto"/>
                <w:kern w:val="0"/>
                <w:sz w:val="20"/>
                <w:szCs w:val="20"/>
                <w:lang w:eastAsia="sr-Latn-RS"/>
              </w:rPr>
              <w:t>tvrdopresovanog</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stiropora</w:t>
            </w:r>
            <w:proofErr w:type="spellEnd"/>
            <w:r w:rsidRPr="00965AC3">
              <w:rPr>
                <w:rFonts w:ascii="Arial" w:eastAsia="Times New Roman" w:hAnsi="Arial" w:cs="Arial"/>
                <w:color w:val="auto"/>
                <w:kern w:val="0"/>
                <w:sz w:val="20"/>
                <w:szCs w:val="20"/>
                <w:lang w:eastAsia="sr-Latn-RS"/>
              </w:rPr>
              <w:t xml:space="preserve"> min mase 30 kg/m3. </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17</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postavljanje </w:t>
            </w:r>
            <w:proofErr w:type="spellStart"/>
            <w:r w:rsidRPr="00965AC3">
              <w:rPr>
                <w:rFonts w:ascii="Arial" w:eastAsia="Times New Roman" w:hAnsi="Arial" w:cs="Arial"/>
                <w:color w:val="auto"/>
                <w:kern w:val="0"/>
                <w:sz w:val="20"/>
                <w:szCs w:val="20"/>
                <w:lang w:eastAsia="sr-Latn-RS"/>
              </w:rPr>
              <w:t>pvc</w:t>
            </w:r>
            <w:proofErr w:type="spellEnd"/>
            <w:r w:rsidRPr="00965AC3">
              <w:rPr>
                <w:rFonts w:ascii="Arial" w:eastAsia="Times New Roman" w:hAnsi="Arial" w:cs="Arial"/>
                <w:color w:val="auto"/>
                <w:kern w:val="0"/>
                <w:sz w:val="20"/>
                <w:szCs w:val="20"/>
                <w:lang w:eastAsia="sr-Latn-RS"/>
              </w:rPr>
              <w:t xml:space="preserve"> folije d=0,04 cm, za razdvajanje. Folija se postavlja preko očišćene i suve površine podne betonske ploče, sa preklopom od 30 cm.</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255"/>
        </w:trPr>
        <w:tc>
          <w:tcPr>
            <w:tcW w:w="9322" w:type="dxa"/>
            <w:gridSpan w:val="4"/>
            <w:hideMark/>
          </w:tcPr>
          <w:p w:rsidR="00D51E99" w:rsidRPr="00D51E99" w:rsidRDefault="00D51E99" w:rsidP="00D51E99">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Zidarski radovi</w:t>
            </w:r>
          </w:p>
        </w:tc>
      </w:tr>
      <w:tr w:rsidR="00965AC3" w:rsidRPr="00965AC3" w:rsidTr="00D51E99">
        <w:trPr>
          <w:trHeight w:val="6252"/>
        </w:trPr>
        <w:tc>
          <w:tcPr>
            <w:tcW w:w="675" w:type="dxa"/>
            <w:hideMark/>
          </w:tcPr>
          <w:p w:rsidR="00965AC3" w:rsidRPr="00965AC3" w:rsidRDefault="00965AC3" w:rsidP="00D51E99">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r w:rsidR="00D51E99">
              <w:rPr>
                <w:rFonts w:ascii="Arial" w:eastAsia="Times New Roman" w:hAnsi="Arial" w:cs="Arial"/>
                <w:b/>
                <w:bCs/>
                <w:color w:val="auto"/>
                <w:kern w:val="0"/>
                <w:sz w:val="20"/>
                <w:szCs w:val="20"/>
                <w:lang w:eastAsia="sr-Latn-RS"/>
              </w:rPr>
              <w:t>8</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zidanje </w:t>
            </w:r>
            <w:proofErr w:type="spellStart"/>
            <w:r w:rsidRPr="00965AC3">
              <w:rPr>
                <w:rFonts w:ascii="Arial" w:eastAsia="Times New Roman" w:hAnsi="Arial" w:cs="Arial"/>
                <w:color w:val="auto"/>
                <w:kern w:val="0"/>
                <w:sz w:val="20"/>
                <w:szCs w:val="20"/>
                <w:lang w:eastAsia="sr-Latn-RS"/>
              </w:rPr>
              <w:t>pregradnih</w:t>
            </w:r>
            <w:proofErr w:type="spellEnd"/>
            <w:r w:rsidRPr="00965AC3">
              <w:rPr>
                <w:rFonts w:ascii="Arial" w:eastAsia="Times New Roman" w:hAnsi="Arial" w:cs="Arial"/>
                <w:color w:val="auto"/>
                <w:kern w:val="0"/>
                <w:sz w:val="20"/>
                <w:szCs w:val="20"/>
                <w:lang w:eastAsia="sr-Latn-RS"/>
              </w:rPr>
              <w:t xml:space="preserve"> zidova YTONG blokovima d=12 cm, u </w:t>
            </w:r>
            <w:proofErr w:type="spellStart"/>
            <w:r w:rsidRPr="00965AC3">
              <w:rPr>
                <w:rFonts w:ascii="Arial" w:eastAsia="Times New Roman" w:hAnsi="Arial" w:cs="Arial"/>
                <w:color w:val="auto"/>
                <w:kern w:val="0"/>
                <w:sz w:val="20"/>
                <w:szCs w:val="20"/>
                <w:lang w:eastAsia="sr-Latn-RS"/>
              </w:rPr>
              <w:t>Ytong</w:t>
            </w:r>
            <w:proofErr w:type="spellEnd"/>
            <w:r w:rsidRPr="00965AC3">
              <w:rPr>
                <w:rFonts w:ascii="Arial" w:eastAsia="Times New Roman" w:hAnsi="Arial" w:cs="Arial"/>
                <w:color w:val="auto"/>
                <w:kern w:val="0"/>
                <w:sz w:val="20"/>
                <w:szCs w:val="20"/>
                <w:lang w:eastAsia="sr-Latn-RS"/>
              </w:rPr>
              <w:t xml:space="preserve"> lepku, sa potrebnom završnom obradom površina pripremljenom za gletovanje. Svaki treći red po visini OBAVEZNO je potrebno učvrstiti u bočno noseću konstrukciju. Ova veza se ostvaruje pomoću elastičnog sidra sa pocinkovanim ekserima ili pomoću čeličnog armaturnog </w:t>
            </w:r>
            <w:proofErr w:type="spellStart"/>
            <w:r w:rsidRPr="00965AC3">
              <w:rPr>
                <w:rFonts w:ascii="Arial" w:eastAsia="Times New Roman" w:hAnsi="Arial" w:cs="Arial"/>
                <w:color w:val="auto"/>
                <w:kern w:val="0"/>
                <w:sz w:val="20"/>
                <w:szCs w:val="20"/>
                <w:lang w:eastAsia="sr-Latn-RS"/>
              </w:rPr>
              <w:t>ankera</w:t>
            </w:r>
            <w:proofErr w:type="spellEnd"/>
            <w:r w:rsidRPr="00965AC3">
              <w:rPr>
                <w:rFonts w:ascii="Arial" w:eastAsia="Times New Roman" w:hAnsi="Arial" w:cs="Arial"/>
                <w:color w:val="auto"/>
                <w:kern w:val="0"/>
                <w:sz w:val="20"/>
                <w:szCs w:val="20"/>
                <w:lang w:eastAsia="sr-Latn-RS"/>
              </w:rPr>
              <w:t xml:space="preserve">. Čelični </w:t>
            </w:r>
            <w:proofErr w:type="spellStart"/>
            <w:r w:rsidRPr="00965AC3">
              <w:rPr>
                <w:rFonts w:ascii="Arial" w:eastAsia="Times New Roman" w:hAnsi="Arial" w:cs="Arial"/>
                <w:color w:val="auto"/>
                <w:kern w:val="0"/>
                <w:sz w:val="20"/>
                <w:szCs w:val="20"/>
                <w:lang w:eastAsia="sr-Latn-RS"/>
              </w:rPr>
              <w:t>anker</w:t>
            </w:r>
            <w:proofErr w:type="spellEnd"/>
            <w:r w:rsidRPr="00965AC3">
              <w:rPr>
                <w:rFonts w:ascii="Arial" w:eastAsia="Times New Roman" w:hAnsi="Arial" w:cs="Arial"/>
                <w:color w:val="auto"/>
                <w:kern w:val="0"/>
                <w:sz w:val="20"/>
                <w:szCs w:val="20"/>
                <w:lang w:eastAsia="sr-Latn-RS"/>
              </w:rPr>
              <w:t xml:space="preserve">, kad je u neposrednom dodiru sa YTONG materijalom, mora biti zaštićen ad korozije. Svaki drugi blok poslednjeg reda obavezno je potrebno učvrstiti u </w:t>
            </w:r>
            <w:proofErr w:type="spellStart"/>
            <w:r w:rsidRPr="00965AC3">
              <w:rPr>
                <w:rFonts w:ascii="Arial" w:eastAsia="Times New Roman" w:hAnsi="Arial" w:cs="Arial"/>
                <w:color w:val="auto"/>
                <w:kern w:val="0"/>
                <w:sz w:val="20"/>
                <w:szCs w:val="20"/>
                <w:lang w:eastAsia="sr-Latn-RS"/>
              </w:rPr>
              <w:t>međuspratnu</w:t>
            </w:r>
            <w:proofErr w:type="spellEnd"/>
            <w:r w:rsidRPr="00965AC3">
              <w:rPr>
                <w:rFonts w:ascii="Arial" w:eastAsia="Times New Roman" w:hAnsi="Arial" w:cs="Arial"/>
                <w:color w:val="auto"/>
                <w:kern w:val="0"/>
                <w:sz w:val="20"/>
                <w:szCs w:val="20"/>
                <w:lang w:eastAsia="sr-Latn-RS"/>
              </w:rPr>
              <w:t xml:space="preserve"> konstrukciju pomoću elastičnog sidra ili pomoću čeličnog armaturnog </w:t>
            </w:r>
            <w:proofErr w:type="spellStart"/>
            <w:r w:rsidRPr="00965AC3">
              <w:rPr>
                <w:rFonts w:ascii="Arial" w:eastAsia="Times New Roman" w:hAnsi="Arial" w:cs="Arial"/>
                <w:color w:val="auto"/>
                <w:kern w:val="0"/>
                <w:sz w:val="20"/>
                <w:szCs w:val="20"/>
                <w:lang w:eastAsia="sr-Latn-RS"/>
              </w:rPr>
              <w:t>ankera</w:t>
            </w:r>
            <w:proofErr w:type="spellEnd"/>
            <w:r w:rsidRPr="00965AC3">
              <w:rPr>
                <w:rFonts w:ascii="Arial" w:eastAsia="Times New Roman" w:hAnsi="Arial" w:cs="Arial"/>
                <w:color w:val="auto"/>
                <w:kern w:val="0"/>
                <w:sz w:val="20"/>
                <w:szCs w:val="20"/>
                <w:lang w:eastAsia="sr-Latn-RS"/>
              </w:rPr>
              <w:t xml:space="preserve">. Ovi </w:t>
            </w:r>
            <w:proofErr w:type="spellStart"/>
            <w:r w:rsidRPr="00965AC3">
              <w:rPr>
                <w:rFonts w:ascii="Arial" w:eastAsia="Times New Roman" w:hAnsi="Arial" w:cs="Arial"/>
                <w:color w:val="auto"/>
                <w:kern w:val="0"/>
                <w:sz w:val="20"/>
                <w:szCs w:val="20"/>
                <w:lang w:eastAsia="sr-Latn-RS"/>
              </w:rPr>
              <w:t>ankeri</w:t>
            </w:r>
            <w:proofErr w:type="spellEnd"/>
            <w:r w:rsidRPr="00965AC3">
              <w:rPr>
                <w:rFonts w:ascii="Arial" w:eastAsia="Times New Roman" w:hAnsi="Arial" w:cs="Arial"/>
                <w:color w:val="auto"/>
                <w:kern w:val="0"/>
                <w:sz w:val="20"/>
                <w:szCs w:val="20"/>
                <w:lang w:eastAsia="sr-Latn-RS"/>
              </w:rPr>
              <w:t xml:space="preserve"> moraju biti dovoljno </w:t>
            </w:r>
            <w:proofErr w:type="spellStart"/>
            <w:r w:rsidRPr="00965AC3">
              <w:rPr>
                <w:rFonts w:ascii="Arial" w:eastAsia="Times New Roman" w:hAnsi="Arial" w:cs="Arial"/>
                <w:color w:val="auto"/>
                <w:kern w:val="0"/>
                <w:sz w:val="20"/>
                <w:szCs w:val="20"/>
                <w:lang w:eastAsia="sr-Latn-RS"/>
              </w:rPr>
              <w:t>ankerisani</w:t>
            </w:r>
            <w:proofErr w:type="spellEnd"/>
            <w:r w:rsidRPr="00965AC3">
              <w:rPr>
                <w:rFonts w:ascii="Arial" w:eastAsia="Times New Roman" w:hAnsi="Arial" w:cs="Arial"/>
                <w:color w:val="auto"/>
                <w:kern w:val="0"/>
                <w:sz w:val="20"/>
                <w:szCs w:val="20"/>
                <w:lang w:eastAsia="sr-Latn-RS"/>
              </w:rPr>
              <w:t xml:space="preserve"> i zaštićeni u betonu kako bi imali funkciju nošenja na horizontalne uticaje. </w:t>
            </w:r>
            <w:proofErr w:type="spellStart"/>
            <w:r w:rsidRPr="00965AC3">
              <w:rPr>
                <w:rFonts w:ascii="Arial" w:eastAsia="Times New Roman" w:hAnsi="Arial" w:cs="Arial"/>
                <w:color w:val="auto"/>
                <w:kern w:val="0"/>
                <w:sz w:val="20"/>
                <w:szCs w:val="20"/>
                <w:lang w:eastAsia="sr-Latn-RS"/>
              </w:rPr>
              <w:t>Pregradne</w:t>
            </w:r>
            <w:proofErr w:type="spellEnd"/>
            <w:r w:rsidRPr="00965AC3">
              <w:rPr>
                <w:rFonts w:ascii="Arial" w:eastAsia="Times New Roman" w:hAnsi="Arial" w:cs="Arial"/>
                <w:color w:val="auto"/>
                <w:kern w:val="0"/>
                <w:sz w:val="20"/>
                <w:szCs w:val="20"/>
                <w:lang w:eastAsia="sr-Latn-RS"/>
              </w:rPr>
              <w:t xml:space="preserve"> zidove od YTONG </w:t>
            </w:r>
            <w:proofErr w:type="spellStart"/>
            <w:r w:rsidRPr="00965AC3">
              <w:rPr>
                <w:rFonts w:ascii="Arial" w:eastAsia="Times New Roman" w:hAnsi="Arial" w:cs="Arial"/>
                <w:color w:val="auto"/>
                <w:kern w:val="0"/>
                <w:sz w:val="20"/>
                <w:szCs w:val="20"/>
                <w:lang w:eastAsia="sr-Latn-RS"/>
              </w:rPr>
              <w:t>pregradnih</w:t>
            </w:r>
            <w:proofErr w:type="spellEnd"/>
            <w:r w:rsidRPr="00965AC3">
              <w:rPr>
                <w:rFonts w:ascii="Arial" w:eastAsia="Times New Roman" w:hAnsi="Arial" w:cs="Arial"/>
                <w:color w:val="auto"/>
                <w:kern w:val="0"/>
                <w:sz w:val="20"/>
                <w:szCs w:val="20"/>
                <w:lang w:eastAsia="sr-Latn-RS"/>
              </w:rPr>
              <w:t xml:space="preserve"> blokova potrebno je vertikalno </w:t>
            </w:r>
            <w:proofErr w:type="spellStart"/>
            <w:r w:rsidRPr="00965AC3">
              <w:rPr>
                <w:rFonts w:ascii="Arial" w:eastAsia="Times New Roman" w:hAnsi="Arial" w:cs="Arial"/>
                <w:color w:val="auto"/>
                <w:kern w:val="0"/>
                <w:sz w:val="20"/>
                <w:szCs w:val="20"/>
                <w:lang w:eastAsia="sr-Latn-RS"/>
              </w:rPr>
              <w:t>dilatirati</w:t>
            </w:r>
            <w:proofErr w:type="spellEnd"/>
            <w:r w:rsidRPr="00965AC3">
              <w:rPr>
                <w:rFonts w:ascii="Arial" w:eastAsia="Times New Roman" w:hAnsi="Arial" w:cs="Arial"/>
                <w:color w:val="auto"/>
                <w:kern w:val="0"/>
                <w:sz w:val="20"/>
                <w:szCs w:val="20"/>
                <w:lang w:eastAsia="sr-Latn-RS"/>
              </w:rPr>
              <w:t xml:space="preserve"> sa bočnim nosećim zidovima u širini fuge od 1 cm, pa zazor </w:t>
            </w:r>
            <w:proofErr w:type="spellStart"/>
            <w:r w:rsidRPr="00965AC3">
              <w:rPr>
                <w:rFonts w:ascii="Arial" w:eastAsia="Times New Roman" w:hAnsi="Arial" w:cs="Arial"/>
                <w:color w:val="auto"/>
                <w:kern w:val="0"/>
                <w:sz w:val="20"/>
                <w:szCs w:val="20"/>
                <w:lang w:eastAsia="sr-Latn-RS"/>
              </w:rPr>
              <w:t>zapuniti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pur</w:t>
            </w:r>
            <w:proofErr w:type="spellEnd"/>
            <w:r w:rsidRPr="00965AC3">
              <w:rPr>
                <w:rFonts w:ascii="Arial" w:eastAsia="Times New Roman" w:hAnsi="Arial" w:cs="Arial"/>
                <w:color w:val="auto"/>
                <w:kern w:val="0"/>
                <w:sz w:val="20"/>
                <w:szCs w:val="20"/>
                <w:lang w:eastAsia="sr-Latn-RS"/>
              </w:rPr>
              <w:t xml:space="preserve"> penom. </w:t>
            </w:r>
            <w:proofErr w:type="spellStart"/>
            <w:r w:rsidRPr="00965AC3">
              <w:rPr>
                <w:rFonts w:ascii="Arial" w:eastAsia="Times New Roman" w:hAnsi="Arial" w:cs="Arial"/>
                <w:color w:val="auto"/>
                <w:kern w:val="0"/>
                <w:sz w:val="20"/>
                <w:szCs w:val="20"/>
                <w:lang w:eastAsia="sr-Latn-RS"/>
              </w:rPr>
              <w:t>Pregradni</w:t>
            </w:r>
            <w:proofErr w:type="spellEnd"/>
            <w:r w:rsidRPr="00965AC3">
              <w:rPr>
                <w:rFonts w:ascii="Arial" w:eastAsia="Times New Roman" w:hAnsi="Arial" w:cs="Arial"/>
                <w:color w:val="auto"/>
                <w:kern w:val="0"/>
                <w:sz w:val="20"/>
                <w:szCs w:val="20"/>
                <w:lang w:eastAsia="sr-Latn-RS"/>
              </w:rPr>
              <w:t xml:space="preserve"> zid je potrebno takođe horizontalno </w:t>
            </w:r>
            <w:proofErr w:type="spellStart"/>
            <w:r w:rsidRPr="00965AC3">
              <w:rPr>
                <w:rFonts w:ascii="Arial" w:eastAsia="Times New Roman" w:hAnsi="Arial" w:cs="Arial"/>
                <w:color w:val="auto"/>
                <w:kern w:val="0"/>
                <w:sz w:val="20"/>
                <w:szCs w:val="20"/>
                <w:lang w:eastAsia="sr-Latn-RS"/>
              </w:rPr>
              <w:t>dilatirati</w:t>
            </w:r>
            <w:proofErr w:type="spellEnd"/>
            <w:r w:rsidRPr="00965AC3">
              <w:rPr>
                <w:rFonts w:ascii="Arial" w:eastAsia="Times New Roman" w:hAnsi="Arial" w:cs="Arial"/>
                <w:color w:val="auto"/>
                <w:kern w:val="0"/>
                <w:sz w:val="20"/>
                <w:szCs w:val="20"/>
                <w:lang w:eastAsia="sr-Latn-RS"/>
              </w:rPr>
              <w:t xml:space="preserve"> sa </w:t>
            </w:r>
            <w:proofErr w:type="spellStart"/>
            <w:r w:rsidRPr="00965AC3">
              <w:rPr>
                <w:rFonts w:ascii="Arial" w:eastAsia="Times New Roman" w:hAnsi="Arial" w:cs="Arial"/>
                <w:color w:val="auto"/>
                <w:kern w:val="0"/>
                <w:sz w:val="20"/>
                <w:szCs w:val="20"/>
                <w:lang w:eastAsia="sr-Latn-RS"/>
              </w:rPr>
              <w:t>međuspratnom</w:t>
            </w:r>
            <w:proofErr w:type="spellEnd"/>
            <w:r w:rsidRPr="00965AC3">
              <w:rPr>
                <w:rFonts w:ascii="Arial" w:eastAsia="Times New Roman" w:hAnsi="Arial" w:cs="Arial"/>
                <w:color w:val="auto"/>
                <w:kern w:val="0"/>
                <w:sz w:val="20"/>
                <w:szCs w:val="20"/>
                <w:lang w:eastAsia="sr-Latn-RS"/>
              </w:rPr>
              <w:t xml:space="preserve"> konstrukcijom u širini fuge </w:t>
            </w:r>
            <w:proofErr w:type="spellStart"/>
            <w:r w:rsidRPr="00965AC3">
              <w:rPr>
                <w:rFonts w:ascii="Arial" w:eastAsia="Times New Roman" w:hAnsi="Arial" w:cs="Arial"/>
                <w:color w:val="auto"/>
                <w:kern w:val="0"/>
                <w:sz w:val="20"/>
                <w:szCs w:val="20"/>
                <w:lang w:eastAsia="sr-Latn-RS"/>
              </w:rPr>
              <w:t>cca</w:t>
            </w:r>
            <w:proofErr w:type="spellEnd"/>
            <w:r w:rsidRPr="00965AC3">
              <w:rPr>
                <w:rFonts w:ascii="Arial" w:eastAsia="Times New Roman" w:hAnsi="Arial" w:cs="Arial"/>
                <w:color w:val="auto"/>
                <w:kern w:val="0"/>
                <w:sz w:val="20"/>
                <w:szCs w:val="20"/>
                <w:lang w:eastAsia="sr-Latn-RS"/>
              </w:rPr>
              <w:t xml:space="preserve">. 2 cm i zazore takođe </w:t>
            </w:r>
            <w:proofErr w:type="spellStart"/>
            <w:r w:rsidRPr="00965AC3">
              <w:rPr>
                <w:rFonts w:ascii="Arial" w:eastAsia="Times New Roman" w:hAnsi="Arial" w:cs="Arial"/>
                <w:color w:val="auto"/>
                <w:kern w:val="0"/>
                <w:sz w:val="20"/>
                <w:szCs w:val="20"/>
                <w:lang w:eastAsia="sr-Latn-RS"/>
              </w:rPr>
              <w:t>zapuniti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pur</w:t>
            </w:r>
            <w:proofErr w:type="spellEnd"/>
            <w:r w:rsidRPr="00965AC3">
              <w:rPr>
                <w:rFonts w:ascii="Arial" w:eastAsia="Times New Roman" w:hAnsi="Arial" w:cs="Arial"/>
                <w:color w:val="auto"/>
                <w:kern w:val="0"/>
                <w:sz w:val="20"/>
                <w:szCs w:val="20"/>
                <w:lang w:eastAsia="sr-Latn-RS"/>
              </w:rPr>
              <w:t xml:space="preserve"> penom. </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255"/>
        </w:trPr>
        <w:tc>
          <w:tcPr>
            <w:tcW w:w="9322" w:type="dxa"/>
            <w:gridSpan w:val="4"/>
            <w:hideMark/>
          </w:tcPr>
          <w:p w:rsidR="00D51E99" w:rsidRPr="00D51E99" w:rsidRDefault="00D51E99" w:rsidP="00D51E99">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Keramičarski radovi</w:t>
            </w:r>
          </w:p>
        </w:tc>
      </w:tr>
      <w:tr w:rsidR="00965AC3" w:rsidRPr="00965AC3" w:rsidTr="00D51E99">
        <w:trPr>
          <w:trHeight w:val="2805"/>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lastRenderedPageBreak/>
              <w:t>1</w:t>
            </w:r>
            <w:r w:rsidR="00D51E99">
              <w:rPr>
                <w:rFonts w:ascii="Arial" w:eastAsia="Times New Roman" w:hAnsi="Arial" w:cs="Arial"/>
                <w:b/>
                <w:bCs/>
                <w:color w:val="auto"/>
                <w:kern w:val="0"/>
                <w:sz w:val="20"/>
                <w:szCs w:val="20"/>
                <w:lang w:eastAsia="sr-Latn-RS"/>
              </w:rPr>
              <w:t>9</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isporuka i postavljanje podnih keramičkih pločica u lepku za keramiku (CM 11). Pločice modernijeg dizajna i dimenzija birati u dogovoru sa naručiocem (prilikom </w:t>
            </w:r>
            <w:proofErr w:type="spellStart"/>
            <w:r w:rsidRPr="00965AC3">
              <w:rPr>
                <w:rFonts w:ascii="Arial" w:eastAsia="Times New Roman" w:hAnsi="Arial" w:cs="Arial"/>
                <w:color w:val="auto"/>
                <w:kern w:val="0"/>
                <w:sz w:val="20"/>
                <w:szCs w:val="20"/>
                <w:lang w:eastAsia="sr-Latn-RS"/>
              </w:rPr>
              <w:t>sastavaljanje</w:t>
            </w:r>
            <w:proofErr w:type="spellEnd"/>
            <w:r w:rsidRPr="00965AC3">
              <w:rPr>
                <w:rFonts w:ascii="Arial" w:eastAsia="Times New Roman" w:hAnsi="Arial" w:cs="Arial"/>
                <w:color w:val="auto"/>
                <w:kern w:val="0"/>
                <w:sz w:val="20"/>
                <w:szCs w:val="20"/>
                <w:lang w:eastAsia="sr-Latn-RS"/>
              </w:rPr>
              <w:t xml:space="preserve"> ponude uračunati nabavku podnih pločica I klase domaće proizvodnje ili II klase Italijanskih proizvođača) i postavljati u slogu po izboru naručioca. Pločice </w:t>
            </w:r>
            <w:proofErr w:type="spellStart"/>
            <w:r w:rsidRPr="00965AC3">
              <w:rPr>
                <w:rFonts w:ascii="Arial" w:eastAsia="Times New Roman" w:hAnsi="Arial" w:cs="Arial"/>
                <w:color w:val="auto"/>
                <w:kern w:val="0"/>
                <w:sz w:val="20"/>
                <w:szCs w:val="20"/>
                <w:lang w:eastAsia="sr-Latn-RS"/>
              </w:rPr>
              <w:t>fugovati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fug</w:t>
            </w:r>
            <w:proofErr w:type="spellEnd"/>
            <w:r w:rsidRPr="00965AC3">
              <w:rPr>
                <w:rFonts w:ascii="Arial" w:eastAsia="Times New Roman" w:hAnsi="Arial" w:cs="Arial"/>
                <w:color w:val="auto"/>
                <w:kern w:val="0"/>
                <w:sz w:val="20"/>
                <w:szCs w:val="20"/>
                <w:lang w:eastAsia="sr-Latn-RS"/>
              </w:rPr>
              <w:t xml:space="preserve"> masom u tonu u skladu sa bojom pločica i u dogovoru sa naručiocem.</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650"/>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r w:rsidR="00D51E99">
              <w:rPr>
                <w:rFonts w:ascii="Arial" w:eastAsia="Times New Roman" w:hAnsi="Arial" w:cs="Arial"/>
                <w:b/>
                <w:bCs/>
                <w:color w:val="auto"/>
                <w:kern w:val="0"/>
                <w:sz w:val="20"/>
                <w:szCs w:val="20"/>
                <w:lang w:eastAsia="sr-Latn-RS"/>
              </w:rPr>
              <w:t>0</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izrada, isporuka i postavljanje zidne </w:t>
            </w:r>
            <w:proofErr w:type="spellStart"/>
            <w:r w:rsidRPr="00965AC3">
              <w:rPr>
                <w:rFonts w:ascii="Arial" w:eastAsia="Times New Roman" w:hAnsi="Arial" w:cs="Arial"/>
                <w:color w:val="auto"/>
                <w:kern w:val="0"/>
                <w:sz w:val="20"/>
                <w:szCs w:val="20"/>
                <w:lang w:eastAsia="sr-Latn-RS"/>
              </w:rPr>
              <w:t>sokle</w:t>
            </w:r>
            <w:proofErr w:type="spellEnd"/>
            <w:r w:rsidRPr="00965AC3">
              <w:rPr>
                <w:rFonts w:ascii="Arial" w:eastAsia="Times New Roman" w:hAnsi="Arial" w:cs="Arial"/>
                <w:color w:val="auto"/>
                <w:kern w:val="0"/>
                <w:sz w:val="20"/>
                <w:szCs w:val="20"/>
                <w:lang w:eastAsia="sr-Latn-RS"/>
              </w:rPr>
              <w:t xml:space="preserve"> d=10 cm od podnih keramičkih pločica iz prethodne stavke. Podlogu za </w:t>
            </w:r>
            <w:proofErr w:type="spellStart"/>
            <w:r w:rsidRPr="00965AC3">
              <w:rPr>
                <w:rFonts w:ascii="Arial" w:eastAsia="Times New Roman" w:hAnsi="Arial" w:cs="Arial"/>
                <w:color w:val="auto"/>
                <w:kern w:val="0"/>
                <w:sz w:val="20"/>
                <w:szCs w:val="20"/>
                <w:lang w:eastAsia="sr-Latn-RS"/>
              </w:rPr>
              <w:t>soklu</w:t>
            </w:r>
            <w:proofErr w:type="spellEnd"/>
            <w:r w:rsidRPr="00965AC3">
              <w:rPr>
                <w:rFonts w:ascii="Arial" w:eastAsia="Times New Roman" w:hAnsi="Arial" w:cs="Arial"/>
                <w:color w:val="auto"/>
                <w:kern w:val="0"/>
                <w:sz w:val="20"/>
                <w:szCs w:val="20"/>
                <w:lang w:eastAsia="sr-Latn-RS"/>
              </w:rPr>
              <w:t xml:space="preserve"> mora biti ravna i pripremljena. Postavljenu </w:t>
            </w:r>
            <w:proofErr w:type="spellStart"/>
            <w:r w:rsidRPr="00965AC3">
              <w:rPr>
                <w:rFonts w:ascii="Arial" w:eastAsia="Times New Roman" w:hAnsi="Arial" w:cs="Arial"/>
                <w:color w:val="auto"/>
                <w:kern w:val="0"/>
                <w:sz w:val="20"/>
                <w:szCs w:val="20"/>
                <w:lang w:eastAsia="sr-Latn-RS"/>
              </w:rPr>
              <w:t>soklu</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fugovati</w:t>
            </w:r>
            <w:proofErr w:type="spellEnd"/>
            <w:r w:rsidRPr="00965AC3">
              <w:rPr>
                <w:rFonts w:ascii="Arial" w:eastAsia="Times New Roman" w:hAnsi="Arial" w:cs="Arial"/>
                <w:color w:val="auto"/>
                <w:kern w:val="0"/>
                <w:sz w:val="20"/>
                <w:szCs w:val="20"/>
                <w:lang w:eastAsia="sr-Latn-RS"/>
              </w:rPr>
              <w:t xml:space="preserve"> isto kao i postavljene podne pločice.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805"/>
        </w:trPr>
        <w:tc>
          <w:tcPr>
            <w:tcW w:w="675" w:type="dxa"/>
            <w:noWrap/>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21</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isporuka i postavljanje zidnih keramičkih pločica u lepku za keramiku (CM 11). Pločice modernijeg dizajna i dimenzija birati u dogovoru sa naručiocem (prilikom </w:t>
            </w:r>
            <w:proofErr w:type="spellStart"/>
            <w:r w:rsidRPr="00965AC3">
              <w:rPr>
                <w:rFonts w:ascii="Arial" w:eastAsia="Times New Roman" w:hAnsi="Arial" w:cs="Arial"/>
                <w:color w:val="auto"/>
                <w:kern w:val="0"/>
                <w:sz w:val="20"/>
                <w:szCs w:val="20"/>
                <w:lang w:eastAsia="sr-Latn-RS"/>
              </w:rPr>
              <w:t>sastavaljanje</w:t>
            </w:r>
            <w:proofErr w:type="spellEnd"/>
            <w:r w:rsidRPr="00965AC3">
              <w:rPr>
                <w:rFonts w:ascii="Arial" w:eastAsia="Times New Roman" w:hAnsi="Arial" w:cs="Arial"/>
                <w:color w:val="auto"/>
                <w:kern w:val="0"/>
                <w:sz w:val="20"/>
                <w:szCs w:val="20"/>
                <w:lang w:eastAsia="sr-Latn-RS"/>
              </w:rPr>
              <w:t xml:space="preserve"> ponude uračunati nabavku podnih pločica I klase domaće proizvodnje ili II klase Italijanskih proizvođača) i postavljati u slogu po izboru naručioca. Pločice </w:t>
            </w:r>
            <w:proofErr w:type="spellStart"/>
            <w:r w:rsidRPr="00965AC3">
              <w:rPr>
                <w:rFonts w:ascii="Arial" w:eastAsia="Times New Roman" w:hAnsi="Arial" w:cs="Arial"/>
                <w:color w:val="auto"/>
                <w:kern w:val="0"/>
                <w:sz w:val="20"/>
                <w:szCs w:val="20"/>
                <w:lang w:eastAsia="sr-Latn-RS"/>
              </w:rPr>
              <w:t>fugovati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fug</w:t>
            </w:r>
            <w:proofErr w:type="spellEnd"/>
            <w:r w:rsidRPr="00965AC3">
              <w:rPr>
                <w:rFonts w:ascii="Arial" w:eastAsia="Times New Roman" w:hAnsi="Arial" w:cs="Arial"/>
                <w:color w:val="auto"/>
                <w:kern w:val="0"/>
                <w:sz w:val="20"/>
                <w:szCs w:val="20"/>
                <w:lang w:eastAsia="sr-Latn-RS"/>
              </w:rPr>
              <w:t xml:space="preserve"> masom u tonu u skladu sa bojom pločica i u dogovoru sa naručiocem.</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255"/>
        </w:trPr>
        <w:tc>
          <w:tcPr>
            <w:tcW w:w="9322" w:type="dxa"/>
            <w:gridSpan w:val="4"/>
            <w:noWrap/>
            <w:hideMark/>
          </w:tcPr>
          <w:p w:rsidR="00D51E99" w:rsidRPr="00965AC3" w:rsidRDefault="00D51E99" w:rsidP="00D51E99">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Molerski radovi</w:t>
            </w:r>
          </w:p>
        </w:tc>
      </w:tr>
      <w:tr w:rsidR="00965AC3" w:rsidRPr="00965AC3" w:rsidTr="00D51E99">
        <w:trPr>
          <w:trHeight w:val="1785"/>
        </w:trPr>
        <w:tc>
          <w:tcPr>
            <w:tcW w:w="675" w:type="dxa"/>
            <w:noWrap/>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22</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Priprema zidova i plafona za malanje, nabavka potrebnog materijala i nanošenje podloge (</w:t>
            </w:r>
            <w:proofErr w:type="spellStart"/>
            <w:r w:rsidRPr="00965AC3">
              <w:rPr>
                <w:rFonts w:ascii="Arial" w:eastAsia="Times New Roman" w:hAnsi="Arial" w:cs="Arial"/>
                <w:color w:val="auto"/>
                <w:kern w:val="0"/>
                <w:sz w:val="20"/>
                <w:szCs w:val="20"/>
                <w:lang w:eastAsia="sr-Latn-RS"/>
              </w:rPr>
              <w:t>prajmera</w:t>
            </w:r>
            <w:proofErr w:type="spellEnd"/>
            <w:r w:rsidRPr="00965AC3">
              <w:rPr>
                <w:rFonts w:ascii="Arial" w:eastAsia="Times New Roman" w:hAnsi="Arial" w:cs="Arial"/>
                <w:color w:val="auto"/>
                <w:kern w:val="0"/>
                <w:sz w:val="20"/>
                <w:szCs w:val="20"/>
                <w:lang w:eastAsia="sr-Latn-RS"/>
              </w:rPr>
              <w:t xml:space="preserve">), struganje stare boje po potrebi, ostrugane površine je potrebno očistiti, oprati i </w:t>
            </w:r>
            <w:proofErr w:type="spellStart"/>
            <w:r w:rsidRPr="00965AC3">
              <w:rPr>
                <w:rFonts w:ascii="Arial" w:eastAsia="Times New Roman" w:hAnsi="Arial" w:cs="Arial"/>
                <w:color w:val="auto"/>
                <w:kern w:val="0"/>
                <w:sz w:val="20"/>
                <w:szCs w:val="20"/>
                <w:lang w:eastAsia="sr-Latn-RS"/>
              </w:rPr>
              <w:t>otprašiti</w:t>
            </w:r>
            <w:proofErr w:type="spellEnd"/>
            <w:r w:rsidRPr="00965AC3">
              <w:rPr>
                <w:rFonts w:ascii="Arial" w:eastAsia="Times New Roman" w:hAnsi="Arial" w:cs="Arial"/>
                <w:color w:val="auto"/>
                <w:kern w:val="0"/>
                <w:sz w:val="20"/>
                <w:szCs w:val="20"/>
                <w:lang w:eastAsia="sr-Latn-RS"/>
              </w:rPr>
              <w:t xml:space="preserve">, zatim impregnirati. Pukotine i oštećenja </w:t>
            </w:r>
            <w:proofErr w:type="spellStart"/>
            <w:r w:rsidRPr="00965AC3">
              <w:rPr>
                <w:rFonts w:ascii="Arial" w:eastAsia="Times New Roman" w:hAnsi="Arial" w:cs="Arial"/>
                <w:color w:val="auto"/>
                <w:kern w:val="0"/>
                <w:sz w:val="20"/>
                <w:szCs w:val="20"/>
                <w:lang w:eastAsia="sr-Latn-RS"/>
              </w:rPr>
              <w:t>zapuniti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knauf</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ispunjačem</w:t>
            </w:r>
            <w:proofErr w:type="spellEnd"/>
            <w:r w:rsidRPr="00965AC3">
              <w:rPr>
                <w:rFonts w:ascii="Arial" w:eastAsia="Times New Roman" w:hAnsi="Arial" w:cs="Arial"/>
                <w:color w:val="auto"/>
                <w:kern w:val="0"/>
                <w:sz w:val="20"/>
                <w:szCs w:val="20"/>
                <w:lang w:eastAsia="sr-Latn-RS"/>
              </w:rPr>
              <w:t xml:space="preserve"> spojeva i postaviti </w:t>
            </w:r>
            <w:proofErr w:type="spellStart"/>
            <w:r w:rsidRPr="00965AC3">
              <w:rPr>
                <w:rFonts w:ascii="Arial" w:eastAsia="Times New Roman" w:hAnsi="Arial" w:cs="Arial"/>
                <w:color w:val="auto"/>
                <w:kern w:val="0"/>
                <w:sz w:val="20"/>
                <w:szCs w:val="20"/>
                <w:lang w:eastAsia="sr-Latn-RS"/>
              </w:rPr>
              <w:t>mrežicu</w:t>
            </w:r>
            <w:proofErr w:type="spellEnd"/>
            <w:r w:rsidRPr="00965AC3">
              <w:rPr>
                <w:rFonts w:ascii="Arial" w:eastAsia="Times New Roman" w:hAnsi="Arial" w:cs="Arial"/>
                <w:color w:val="auto"/>
                <w:kern w:val="0"/>
                <w:sz w:val="20"/>
                <w:szCs w:val="20"/>
                <w:lang w:eastAsia="sr-Latn-RS"/>
              </w:rPr>
              <w:t>.</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35"/>
        </w:trPr>
        <w:tc>
          <w:tcPr>
            <w:tcW w:w="675" w:type="dxa"/>
            <w:noWrap/>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r w:rsidR="00D51E99">
              <w:rPr>
                <w:rFonts w:ascii="Arial" w:eastAsia="Times New Roman" w:hAnsi="Arial" w:cs="Arial"/>
                <w:b/>
                <w:bCs/>
                <w:color w:val="auto"/>
                <w:kern w:val="0"/>
                <w:sz w:val="20"/>
                <w:szCs w:val="20"/>
                <w:lang w:eastAsia="sr-Latn-RS"/>
              </w:rPr>
              <w:t>3</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Priprema starih zidova i plafona za malanje, nabavka potrebnog materijala i gletovanje po potrebi površina zidova i plafona u dva sloja sa šmirglanjem u </w:t>
            </w:r>
            <w:proofErr w:type="spellStart"/>
            <w:r w:rsidRPr="00965AC3">
              <w:rPr>
                <w:rFonts w:ascii="Arial" w:eastAsia="Times New Roman" w:hAnsi="Arial" w:cs="Arial"/>
                <w:color w:val="auto"/>
                <w:kern w:val="0"/>
                <w:sz w:val="20"/>
                <w:szCs w:val="20"/>
                <w:lang w:eastAsia="sr-Latn-RS"/>
              </w:rPr>
              <w:t>međuslojevima</w:t>
            </w:r>
            <w:proofErr w:type="spellEnd"/>
            <w:r w:rsidRPr="00965AC3">
              <w:rPr>
                <w:rFonts w:ascii="Arial" w:eastAsia="Times New Roman" w:hAnsi="Arial" w:cs="Arial"/>
                <w:color w:val="auto"/>
                <w:kern w:val="0"/>
                <w:sz w:val="20"/>
                <w:szCs w:val="20"/>
                <w:lang w:eastAsia="sr-Latn-RS"/>
              </w:rPr>
              <w:t xml:space="preserve"> gletovanja.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275"/>
        </w:trPr>
        <w:tc>
          <w:tcPr>
            <w:tcW w:w="675" w:type="dxa"/>
            <w:noWrap/>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24</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Priprema </w:t>
            </w:r>
            <w:proofErr w:type="spellStart"/>
            <w:r w:rsidRPr="00965AC3">
              <w:rPr>
                <w:rFonts w:ascii="Arial" w:eastAsia="Times New Roman" w:hAnsi="Arial" w:cs="Arial"/>
                <w:color w:val="auto"/>
                <w:kern w:val="0"/>
                <w:sz w:val="20"/>
                <w:szCs w:val="20"/>
                <w:lang w:eastAsia="sr-Latn-RS"/>
              </w:rPr>
              <w:t>novoizidanih</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Ytong</w:t>
            </w:r>
            <w:proofErr w:type="spellEnd"/>
            <w:r w:rsidRPr="00965AC3">
              <w:rPr>
                <w:rFonts w:ascii="Arial" w:eastAsia="Times New Roman" w:hAnsi="Arial" w:cs="Arial"/>
                <w:color w:val="auto"/>
                <w:kern w:val="0"/>
                <w:sz w:val="20"/>
                <w:szCs w:val="20"/>
                <w:lang w:eastAsia="sr-Latn-RS"/>
              </w:rPr>
              <w:t xml:space="preserve"> zidova za malanje, nabavka potrebnog materijala i gletovanje površina zidova u dva sloja sa šmirglanjem u </w:t>
            </w:r>
            <w:proofErr w:type="spellStart"/>
            <w:r w:rsidRPr="00965AC3">
              <w:rPr>
                <w:rFonts w:ascii="Arial" w:eastAsia="Times New Roman" w:hAnsi="Arial" w:cs="Arial"/>
                <w:color w:val="auto"/>
                <w:kern w:val="0"/>
                <w:sz w:val="20"/>
                <w:szCs w:val="20"/>
                <w:lang w:eastAsia="sr-Latn-RS"/>
              </w:rPr>
              <w:t>međuslojevima</w:t>
            </w:r>
            <w:proofErr w:type="spellEnd"/>
            <w:r w:rsidRPr="00965AC3">
              <w:rPr>
                <w:rFonts w:ascii="Arial" w:eastAsia="Times New Roman" w:hAnsi="Arial" w:cs="Arial"/>
                <w:color w:val="auto"/>
                <w:kern w:val="0"/>
                <w:sz w:val="20"/>
                <w:szCs w:val="20"/>
                <w:lang w:eastAsia="sr-Latn-RS"/>
              </w:rPr>
              <w:t xml:space="preserve"> gletovanja i sa potrebnom pripremom površina.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020"/>
        </w:trPr>
        <w:tc>
          <w:tcPr>
            <w:tcW w:w="675" w:type="dxa"/>
            <w:noWrap/>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25</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bojenje zidova i plafona </w:t>
            </w:r>
            <w:proofErr w:type="spellStart"/>
            <w:r w:rsidRPr="00965AC3">
              <w:rPr>
                <w:rFonts w:ascii="Arial" w:eastAsia="Times New Roman" w:hAnsi="Arial" w:cs="Arial"/>
                <w:color w:val="auto"/>
                <w:kern w:val="0"/>
                <w:sz w:val="20"/>
                <w:szCs w:val="20"/>
                <w:lang w:eastAsia="sr-Latn-RS"/>
              </w:rPr>
              <w:t>poludisperzivnom</w:t>
            </w:r>
            <w:proofErr w:type="spellEnd"/>
            <w:r w:rsidRPr="00965AC3">
              <w:rPr>
                <w:rFonts w:ascii="Arial" w:eastAsia="Times New Roman" w:hAnsi="Arial" w:cs="Arial"/>
                <w:color w:val="auto"/>
                <w:kern w:val="0"/>
                <w:sz w:val="20"/>
                <w:szCs w:val="20"/>
                <w:lang w:eastAsia="sr-Latn-RS"/>
              </w:rPr>
              <w:t xml:space="preserve"> bojom u dva sloja, u tonu po izboru krajnjeg korisnika. Napomena: zidovi se boje u svetlom tonu RAL 5905</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285"/>
        </w:trPr>
        <w:tc>
          <w:tcPr>
            <w:tcW w:w="9322" w:type="dxa"/>
            <w:gridSpan w:val="4"/>
            <w:hideMark/>
          </w:tcPr>
          <w:p w:rsidR="00D51E99" w:rsidRPr="00D51E99" w:rsidRDefault="00D51E99" w:rsidP="00D51E99">
            <w:pPr>
              <w:suppressAutoHyphens w:val="0"/>
              <w:spacing w:line="240" w:lineRule="auto"/>
              <w:rPr>
                <w:rFonts w:ascii="Arial" w:eastAsia="Times New Roman" w:hAnsi="Arial" w:cs="Arial"/>
                <w:b/>
                <w:bCs/>
                <w:color w:val="auto"/>
                <w:kern w:val="0"/>
                <w:sz w:val="20"/>
                <w:szCs w:val="20"/>
                <w:lang w:eastAsia="sr-Latn-RS"/>
              </w:rPr>
            </w:pPr>
            <w:proofErr w:type="spellStart"/>
            <w:r w:rsidRPr="00965AC3">
              <w:rPr>
                <w:rFonts w:ascii="Arial" w:eastAsia="Times New Roman" w:hAnsi="Arial" w:cs="Arial"/>
                <w:b/>
                <w:bCs/>
                <w:color w:val="auto"/>
                <w:kern w:val="0"/>
                <w:sz w:val="20"/>
                <w:szCs w:val="20"/>
                <w:lang w:eastAsia="sr-Latn-RS"/>
              </w:rPr>
              <w:t>Gipsarski</w:t>
            </w:r>
            <w:proofErr w:type="spellEnd"/>
            <w:r w:rsidRPr="00965AC3">
              <w:rPr>
                <w:rFonts w:ascii="Arial" w:eastAsia="Times New Roman" w:hAnsi="Arial" w:cs="Arial"/>
                <w:b/>
                <w:bCs/>
                <w:color w:val="auto"/>
                <w:kern w:val="0"/>
                <w:sz w:val="20"/>
                <w:szCs w:val="20"/>
                <w:lang w:eastAsia="sr-Latn-RS"/>
              </w:rPr>
              <w:t xml:space="preserve"> radovi</w:t>
            </w:r>
          </w:p>
        </w:tc>
      </w:tr>
      <w:tr w:rsidR="00965AC3" w:rsidRPr="00965AC3" w:rsidTr="00D51E99">
        <w:trPr>
          <w:trHeight w:val="102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lastRenderedPageBreak/>
              <w:t>26</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w:t>
            </w:r>
            <w:proofErr w:type="spellStart"/>
            <w:r w:rsidRPr="00965AC3">
              <w:rPr>
                <w:rFonts w:ascii="Arial" w:eastAsia="Times New Roman" w:hAnsi="Arial" w:cs="Arial"/>
                <w:color w:val="auto"/>
                <w:kern w:val="0"/>
                <w:sz w:val="20"/>
                <w:szCs w:val="20"/>
                <w:lang w:eastAsia="sr-Latn-RS"/>
              </w:rPr>
              <w:t>pregradnih</w:t>
            </w:r>
            <w:proofErr w:type="spellEnd"/>
            <w:r w:rsidRPr="00965AC3">
              <w:rPr>
                <w:rFonts w:ascii="Arial" w:eastAsia="Times New Roman" w:hAnsi="Arial" w:cs="Arial"/>
                <w:color w:val="auto"/>
                <w:kern w:val="0"/>
                <w:sz w:val="20"/>
                <w:szCs w:val="20"/>
                <w:lang w:eastAsia="sr-Latn-RS"/>
              </w:rPr>
              <w:t xml:space="preserve"> zidova od gips karton ploča na metalnoj </w:t>
            </w:r>
            <w:proofErr w:type="spellStart"/>
            <w:r w:rsidRPr="00965AC3">
              <w:rPr>
                <w:rFonts w:ascii="Arial" w:eastAsia="Times New Roman" w:hAnsi="Arial" w:cs="Arial"/>
                <w:color w:val="auto"/>
                <w:kern w:val="0"/>
                <w:sz w:val="20"/>
                <w:szCs w:val="20"/>
                <w:lang w:eastAsia="sr-Latn-RS"/>
              </w:rPr>
              <w:t>podkonstrukciji</w:t>
            </w:r>
            <w:proofErr w:type="spellEnd"/>
            <w:r w:rsidRPr="00965AC3">
              <w:rPr>
                <w:rFonts w:ascii="Arial" w:eastAsia="Times New Roman" w:hAnsi="Arial" w:cs="Arial"/>
                <w:color w:val="auto"/>
                <w:kern w:val="0"/>
                <w:sz w:val="20"/>
                <w:szCs w:val="20"/>
                <w:lang w:eastAsia="sr-Latn-RS"/>
              </w:rPr>
              <w:t>, bandažiranje i gletovanje spojeva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765"/>
        </w:trPr>
        <w:tc>
          <w:tcPr>
            <w:tcW w:w="675" w:type="dxa"/>
            <w:hideMark/>
          </w:tcPr>
          <w:p w:rsidR="00965AC3" w:rsidRPr="00965AC3" w:rsidRDefault="00965AC3" w:rsidP="00965AC3">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r w:rsidR="00D51E99">
              <w:rPr>
                <w:rFonts w:ascii="Arial" w:eastAsia="Times New Roman" w:hAnsi="Arial" w:cs="Arial"/>
                <w:b/>
                <w:bCs/>
                <w:color w:val="auto"/>
                <w:kern w:val="0"/>
                <w:sz w:val="20"/>
                <w:szCs w:val="20"/>
                <w:lang w:eastAsia="sr-Latn-RS"/>
              </w:rPr>
              <w:t>7</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oblaganje </w:t>
            </w:r>
            <w:proofErr w:type="spellStart"/>
            <w:r w:rsidRPr="00965AC3">
              <w:rPr>
                <w:rFonts w:ascii="Arial" w:eastAsia="Times New Roman" w:hAnsi="Arial" w:cs="Arial"/>
                <w:color w:val="auto"/>
                <w:kern w:val="0"/>
                <w:sz w:val="20"/>
                <w:szCs w:val="20"/>
                <w:lang w:eastAsia="sr-Latn-RS"/>
              </w:rPr>
              <w:t>lepljenjem</w:t>
            </w:r>
            <w:proofErr w:type="spellEnd"/>
            <w:r w:rsidRPr="00965AC3">
              <w:rPr>
                <w:rFonts w:ascii="Arial" w:eastAsia="Times New Roman" w:hAnsi="Arial" w:cs="Arial"/>
                <w:color w:val="auto"/>
                <w:kern w:val="0"/>
                <w:sz w:val="20"/>
                <w:szCs w:val="20"/>
                <w:lang w:eastAsia="sr-Latn-RS"/>
              </w:rPr>
              <w:t xml:space="preserve"> gips ploča postojeće zidove, bandažiranje i gletovanje spojeva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51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28</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i ugradnja ugaonih al </w:t>
            </w:r>
            <w:proofErr w:type="spellStart"/>
            <w:r w:rsidRPr="00965AC3">
              <w:rPr>
                <w:rFonts w:ascii="Arial" w:eastAsia="Times New Roman" w:hAnsi="Arial" w:cs="Arial"/>
                <w:color w:val="auto"/>
                <w:kern w:val="0"/>
                <w:sz w:val="20"/>
                <w:szCs w:val="20"/>
                <w:lang w:eastAsia="sr-Latn-RS"/>
              </w:rPr>
              <w:t>lajsni</w:t>
            </w:r>
            <w:proofErr w:type="spellEnd"/>
            <w:r w:rsidRPr="00965AC3">
              <w:rPr>
                <w:rFonts w:ascii="Arial" w:eastAsia="Times New Roman" w:hAnsi="Arial" w:cs="Arial"/>
                <w:color w:val="auto"/>
                <w:kern w:val="0"/>
                <w:sz w:val="20"/>
                <w:szCs w:val="20"/>
                <w:lang w:eastAsia="sr-Latn-RS"/>
              </w:rPr>
              <w:t xml:space="preserve"> na ivice zidova oko ugrađenih otvora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51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29</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i postavljanje u lepku </w:t>
            </w:r>
            <w:proofErr w:type="spellStart"/>
            <w:r w:rsidRPr="00965AC3">
              <w:rPr>
                <w:rFonts w:ascii="Arial" w:eastAsia="Times New Roman" w:hAnsi="Arial" w:cs="Arial"/>
                <w:color w:val="auto"/>
                <w:kern w:val="0"/>
                <w:sz w:val="20"/>
                <w:szCs w:val="20"/>
                <w:lang w:eastAsia="sr-Latn-RS"/>
              </w:rPr>
              <w:t>vodootpornih</w:t>
            </w:r>
            <w:proofErr w:type="spellEnd"/>
            <w:r w:rsidRPr="00965AC3">
              <w:rPr>
                <w:rFonts w:ascii="Arial" w:eastAsia="Times New Roman" w:hAnsi="Arial" w:cs="Arial"/>
                <w:color w:val="auto"/>
                <w:kern w:val="0"/>
                <w:sz w:val="20"/>
                <w:szCs w:val="20"/>
                <w:lang w:eastAsia="sr-Latn-RS"/>
              </w:rPr>
              <w:t xml:space="preserve">  gips karton ploča na zid </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m2</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255"/>
        </w:trPr>
        <w:tc>
          <w:tcPr>
            <w:tcW w:w="9322" w:type="dxa"/>
            <w:gridSpan w:val="4"/>
            <w:hideMark/>
          </w:tcPr>
          <w:p w:rsidR="00D51E99" w:rsidRPr="00D51E99" w:rsidRDefault="00D51E99" w:rsidP="00D51E99">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VIK radovi</w:t>
            </w:r>
          </w:p>
        </w:tc>
      </w:tr>
      <w:tr w:rsidR="00965AC3" w:rsidRPr="00965AC3" w:rsidTr="00D51E99">
        <w:trPr>
          <w:trHeight w:val="153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30</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vodovodne instalacije od </w:t>
            </w:r>
            <w:proofErr w:type="spellStart"/>
            <w:r w:rsidRPr="00965AC3">
              <w:rPr>
                <w:rFonts w:ascii="Arial" w:eastAsia="Times New Roman" w:hAnsi="Arial" w:cs="Arial"/>
                <w:color w:val="auto"/>
                <w:kern w:val="0"/>
                <w:sz w:val="20"/>
                <w:szCs w:val="20"/>
                <w:lang w:eastAsia="sr-Latn-RS"/>
              </w:rPr>
              <w:t>pvc</w:t>
            </w:r>
            <w:proofErr w:type="spellEnd"/>
            <w:r w:rsidRPr="00965AC3">
              <w:rPr>
                <w:rFonts w:ascii="Arial" w:eastAsia="Times New Roman" w:hAnsi="Arial" w:cs="Arial"/>
                <w:color w:val="auto"/>
                <w:kern w:val="0"/>
                <w:sz w:val="20"/>
                <w:szCs w:val="20"/>
                <w:lang w:eastAsia="sr-Latn-RS"/>
              </w:rPr>
              <w:t xml:space="preserve"> cevi </w:t>
            </w:r>
            <w:proofErr w:type="spellStart"/>
            <w:r w:rsidRPr="00965AC3">
              <w:rPr>
                <w:rFonts w:ascii="Arial" w:eastAsia="Times New Roman" w:hAnsi="Arial" w:cs="Arial"/>
                <w:color w:val="auto"/>
                <w:kern w:val="0"/>
                <w:sz w:val="20"/>
                <w:szCs w:val="20"/>
                <w:lang w:eastAsia="sr-Latn-RS"/>
              </w:rPr>
              <w:t>fi</w:t>
            </w:r>
            <w:proofErr w:type="spellEnd"/>
            <w:r w:rsidRPr="00965AC3">
              <w:rPr>
                <w:rFonts w:ascii="Arial" w:eastAsia="Times New Roman" w:hAnsi="Arial" w:cs="Arial"/>
                <w:color w:val="auto"/>
                <w:kern w:val="0"/>
                <w:sz w:val="20"/>
                <w:szCs w:val="20"/>
                <w:lang w:eastAsia="sr-Latn-RS"/>
              </w:rPr>
              <w:t xml:space="preserve"> 1/2" sa potrebnim </w:t>
            </w:r>
            <w:proofErr w:type="spellStart"/>
            <w:r w:rsidRPr="00965AC3">
              <w:rPr>
                <w:rFonts w:ascii="Arial" w:eastAsia="Times New Roman" w:hAnsi="Arial" w:cs="Arial"/>
                <w:color w:val="auto"/>
                <w:kern w:val="0"/>
                <w:sz w:val="20"/>
                <w:szCs w:val="20"/>
                <w:lang w:eastAsia="sr-Latn-RS"/>
              </w:rPr>
              <w:t>fitinzima</w:t>
            </w:r>
            <w:proofErr w:type="spellEnd"/>
            <w:r w:rsidRPr="00965AC3">
              <w:rPr>
                <w:rFonts w:ascii="Arial" w:eastAsia="Times New Roman" w:hAnsi="Arial" w:cs="Arial"/>
                <w:color w:val="auto"/>
                <w:kern w:val="0"/>
                <w:sz w:val="20"/>
                <w:szCs w:val="20"/>
                <w:lang w:eastAsia="sr-Latn-RS"/>
              </w:rPr>
              <w:t>: za kupatilo izvod tuš baterija, baterija za umivaonik, vodokotlić, bojler  i kuhinju sudoper baterija i bojler. U cenu uračunati sve potrebne prateće radove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1530"/>
        </w:trPr>
        <w:tc>
          <w:tcPr>
            <w:tcW w:w="675" w:type="dxa"/>
            <w:hideMark/>
          </w:tcPr>
          <w:p w:rsidR="00965AC3" w:rsidRPr="00965AC3" w:rsidRDefault="00D51E99" w:rsidP="00965AC3">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31</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kanalizacione instalacije za kupatilo i kuhinju, od PVC cevi  sa potrebnim </w:t>
            </w:r>
            <w:proofErr w:type="spellStart"/>
            <w:r w:rsidRPr="00965AC3">
              <w:rPr>
                <w:rFonts w:ascii="Arial" w:eastAsia="Times New Roman" w:hAnsi="Arial" w:cs="Arial"/>
                <w:color w:val="auto"/>
                <w:kern w:val="0"/>
                <w:sz w:val="20"/>
                <w:szCs w:val="20"/>
                <w:lang w:eastAsia="sr-Latn-RS"/>
              </w:rPr>
              <w:t>fitinzima</w:t>
            </w:r>
            <w:proofErr w:type="spellEnd"/>
            <w:r w:rsidRPr="00965AC3">
              <w:rPr>
                <w:rFonts w:ascii="Arial" w:eastAsia="Times New Roman" w:hAnsi="Arial" w:cs="Arial"/>
                <w:color w:val="auto"/>
                <w:kern w:val="0"/>
                <w:sz w:val="20"/>
                <w:szCs w:val="20"/>
                <w:lang w:eastAsia="sr-Latn-RS"/>
              </w:rPr>
              <w:t>,</w:t>
            </w:r>
            <w:proofErr w:type="spellStart"/>
            <w:r w:rsidRPr="00965AC3">
              <w:rPr>
                <w:rFonts w:ascii="Arial" w:eastAsia="Times New Roman" w:hAnsi="Arial" w:cs="Arial"/>
                <w:color w:val="auto"/>
                <w:kern w:val="0"/>
                <w:sz w:val="20"/>
                <w:szCs w:val="20"/>
                <w:lang w:eastAsia="sr-Latn-RS"/>
              </w:rPr>
              <w:t>fi</w:t>
            </w:r>
            <w:proofErr w:type="spellEnd"/>
            <w:r w:rsidRPr="00965AC3">
              <w:rPr>
                <w:rFonts w:ascii="Arial" w:eastAsia="Times New Roman" w:hAnsi="Arial" w:cs="Arial"/>
                <w:color w:val="auto"/>
                <w:kern w:val="0"/>
                <w:sz w:val="20"/>
                <w:szCs w:val="20"/>
                <w:lang w:eastAsia="sr-Latn-RS"/>
              </w:rPr>
              <w:t xml:space="preserve"> 50, izvod umivaonik, sudoper, podni slivnik, kadu i </w:t>
            </w:r>
            <w:proofErr w:type="spellStart"/>
            <w:r w:rsidRPr="00965AC3">
              <w:rPr>
                <w:rFonts w:ascii="Arial" w:eastAsia="Times New Roman" w:hAnsi="Arial" w:cs="Arial"/>
                <w:color w:val="auto"/>
                <w:kern w:val="0"/>
                <w:sz w:val="20"/>
                <w:szCs w:val="20"/>
                <w:lang w:eastAsia="sr-Latn-RS"/>
              </w:rPr>
              <w:t>fi</w:t>
            </w:r>
            <w:proofErr w:type="spellEnd"/>
            <w:r w:rsidRPr="00965AC3">
              <w:rPr>
                <w:rFonts w:ascii="Arial" w:eastAsia="Times New Roman" w:hAnsi="Arial" w:cs="Arial"/>
                <w:color w:val="auto"/>
                <w:kern w:val="0"/>
                <w:sz w:val="20"/>
                <w:szCs w:val="20"/>
                <w:lang w:eastAsia="sr-Latn-RS"/>
              </w:rPr>
              <w:t xml:space="preserve"> 110 </w:t>
            </w:r>
            <w:proofErr w:type="spellStart"/>
            <w:r w:rsidRPr="00965AC3">
              <w:rPr>
                <w:rFonts w:ascii="Arial" w:eastAsia="Times New Roman" w:hAnsi="Arial" w:cs="Arial"/>
                <w:color w:val="auto"/>
                <w:kern w:val="0"/>
                <w:sz w:val="20"/>
                <w:szCs w:val="20"/>
                <w:lang w:eastAsia="sr-Latn-RS"/>
              </w:rPr>
              <w:t>wc</w:t>
            </w:r>
            <w:proofErr w:type="spellEnd"/>
            <w:r w:rsidRPr="00965AC3">
              <w:rPr>
                <w:rFonts w:ascii="Arial" w:eastAsia="Times New Roman" w:hAnsi="Arial" w:cs="Arial"/>
                <w:color w:val="auto"/>
                <w:kern w:val="0"/>
                <w:sz w:val="20"/>
                <w:szCs w:val="20"/>
                <w:lang w:eastAsia="sr-Latn-RS"/>
              </w:rPr>
              <w:t xml:space="preserve"> šolju. U cenu uračunati sve potrebne prateće radove.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579"/>
        </w:trPr>
        <w:tc>
          <w:tcPr>
            <w:tcW w:w="9322" w:type="dxa"/>
            <w:gridSpan w:val="4"/>
            <w:hideMark/>
          </w:tcPr>
          <w:p w:rsidR="00D51E99" w:rsidRPr="00D51E99" w:rsidRDefault="00D51E99" w:rsidP="00D51E99">
            <w:pPr>
              <w:suppressAutoHyphens w:val="0"/>
              <w:spacing w:line="240" w:lineRule="auto"/>
              <w:jc w:val="both"/>
              <w:rPr>
                <w:rFonts w:ascii="Arial" w:eastAsia="Times New Roman" w:hAnsi="Arial" w:cs="Arial"/>
                <w:b/>
                <w:color w:val="auto"/>
                <w:kern w:val="0"/>
                <w:sz w:val="20"/>
                <w:szCs w:val="20"/>
                <w:lang w:eastAsia="sr-Latn-RS"/>
              </w:rPr>
            </w:pPr>
            <w:r w:rsidRPr="00D51E99">
              <w:rPr>
                <w:rFonts w:ascii="Arial" w:eastAsia="Times New Roman" w:hAnsi="Arial" w:cs="Arial"/>
                <w:b/>
                <w:color w:val="auto"/>
                <w:kern w:val="0"/>
                <w:sz w:val="20"/>
                <w:szCs w:val="20"/>
                <w:lang w:eastAsia="sr-Latn-RS"/>
              </w:rPr>
              <w:t xml:space="preserve">Nabavka i ugradnja sanitarne opreme sa svim pratećim materijalom i </w:t>
            </w:r>
            <w:proofErr w:type="spellStart"/>
            <w:r w:rsidRPr="00D51E99">
              <w:rPr>
                <w:rFonts w:ascii="Arial" w:eastAsia="Times New Roman" w:hAnsi="Arial" w:cs="Arial"/>
                <w:b/>
                <w:color w:val="auto"/>
                <w:kern w:val="0"/>
                <w:sz w:val="20"/>
                <w:szCs w:val="20"/>
                <w:lang w:eastAsia="sr-Latn-RS"/>
              </w:rPr>
              <w:t>fitingom</w:t>
            </w:r>
            <w:proofErr w:type="spellEnd"/>
            <w:r w:rsidRPr="00D51E99">
              <w:rPr>
                <w:rFonts w:ascii="Arial" w:eastAsia="Times New Roman" w:hAnsi="Arial" w:cs="Arial"/>
                <w:b/>
                <w:color w:val="auto"/>
                <w:kern w:val="0"/>
                <w:sz w:val="20"/>
                <w:szCs w:val="20"/>
                <w:lang w:eastAsia="sr-Latn-RS"/>
              </w:rPr>
              <w:t xml:space="preserve">, vezama, </w:t>
            </w:r>
            <w:proofErr w:type="spellStart"/>
            <w:r w:rsidRPr="00D51E99">
              <w:rPr>
                <w:rFonts w:ascii="Arial" w:eastAsia="Times New Roman" w:hAnsi="Arial" w:cs="Arial"/>
                <w:b/>
                <w:color w:val="auto"/>
                <w:kern w:val="0"/>
                <w:sz w:val="20"/>
                <w:szCs w:val="20"/>
                <w:lang w:eastAsia="sr-Latn-RS"/>
              </w:rPr>
              <w:t>ek</w:t>
            </w:r>
            <w:proofErr w:type="spellEnd"/>
            <w:r w:rsidRPr="00D51E99">
              <w:rPr>
                <w:rFonts w:ascii="Arial" w:eastAsia="Times New Roman" w:hAnsi="Arial" w:cs="Arial"/>
                <w:b/>
                <w:color w:val="auto"/>
                <w:kern w:val="0"/>
                <w:sz w:val="20"/>
                <w:szCs w:val="20"/>
                <w:lang w:eastAsia="sr-Latn-RS"/>
              </w:rPr>
              <w:t xml:space="preserve"> ventilima, sifonima, podnim gumama i ostalim sitnim materijalom</w:t>
            </w:r>
          </w:p>
        </w:tc>
      </w:tr>
      <w:tr w:rsidR="00965AC3" w:rsidRPr="00965AC3" w:rsidTr="00D51E99">
        <w:trPr>
          <w:trHeight w:val="810"/>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32</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proofErr w:type="spellStart"/>
            <w:r w:rsidRPr="00965AC3">
              <w:rPr>
                <w:rFonts w:ascii="Arial" w:eastAsia="Times New Roman" w:hAnsi="Arial" w:cs="Arial"/>
                <w:color w:val="auto"/>
                <w:kern w:val="0"/>
                <w:sz w:val="20"/>
                <w:szCs w:val="20"/>
                <w:lang w:eastAsia="sr-Latn-RS"/>
              </w:rPr>
              <w:t>wc</w:t>
            </w:r>
            <w:proofErr w:type="spellEnd"/>
            <w:r w:rsidRPr="00965AC3">
              <w:rPr>
                <w:rFonts w:ascii="Arial" w:eastAsia="Times New Roman" w:hAnsi="Arial" w:cs="Arial"/>
                <w:color w:val="auto"/>
                <w:kern w:val="0"/>
                <w:sz w:val="20"/>
                <w:szCs w:val="20"/>
                <w:lang w:eastAsia="sr-Latn-RS"/>
              </w:rPr>
              <w:t xml:space="preserve"> šolja sa </w:t>
            </w:r>
            <w:proofErr w:type="spellStart"/>
            <w:r w:rsidRPr="00965AC3">
              <w:rPr>
                <w:rFonts w:ascii="Arial" w:eastAsia="Times New Roman" w:hAnsi="Arial" w:cs="Arial"/>
                <w:color w:val="auto"/>
                <w:kern w:val="0"/>
                <w:sz w:val="20"/>
                <w:szCs w:val="20"/>
                <w:lang w:eastAsia="sr-Latn-RS"/>
              </w:rPr>
              <w:t>niskomontažnom</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vodokotlićem</w:t>
            </w:r>
            <w:proofErr w:type="spellEnd"/>
            <w:r w:rsidRPr="00965AC3">
              <w:rPr>
                <w:rFonts w:ascii="Arial" w:eastAsia="Times New Roman" w:hAnsi="Arial" w:cs="Arial"/>
                <w:color w:val="auto"/>
                <w:kern w:val="0"/>
                <w:sz w:val="20"/>
                <w:szCs w:val="20"/>
                <w:lang w:eastAsia="sr-Latn-RS"/>
              </w:rPr>
              <w:t xml:space="preserve"> i pratećim priključnim elementima (</w:t>
            </w:r>
            <w:proofErr w:type="spellStart"/>
            <w:r w:rsidRPr="00965AC3">
              <w:rPr>
                <w:rFonts w:ascii="Arial" w:eastAsia="Times New Roman" w:hAnsi="Arial" w:cs="Arial"/>
                <w:color w:val="auto"/>
                <w:kern w:val="0"/>
                <w:sz w:val="20"/>
                <w:szCs w:val="20"/>
                <w:lang w:eastAsia="sr-Latn-RS"/>
              </w:rPr>
              <w:t>ispirna</w:t>
            </w:r>
            <w:proofErr w:type="spellEnd"/>
            <w:r w:rsidRPr="00965AC3">
              <w:rPr>
                <w:rFonts w:ascii="Arial" w:eastAsia="Times New Roman" w:hAnsi="Arial" w:cs="Arial"/>
                <w:color w:val="auto"/>
                <w:kern w:val="0"/>
                <w:sz w:val="20"/>
                <w:szCs w:val="20"/>
                <w:lang w:eastAsia="sr-Latn-RS"/>
              </w:rPr>
              <w:t xml:space="preserve"> cev, manžetna, </w:t>
            </w:r>
            <w:proofErr w:type="spellStart"/>
            <w:r w:rsidRPr="00965AC3">
              <w:rPr>
                <w:rFonts w:ascii="Arial" w:eastAsia="Times New Roman" w:hAnsi="Arial" w:cs="Arial"/>
                <w:color w:val="auto"/>
                <w:kern w:val="0"/>
                <w:sz w:val="20"/>
                <w:szCs w:val="20"/>
                <w:lang w:eastAsia="sr-Latn-RS"/>
              </w:rPr>
              <w:t>vijci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tiple</w:t>
            </w:r>
            <w:proofErr w:type="spellEnd"/>
            <w:r w:rsidRPr="00965AC3">
              <w:rPr>
                <w:rFonts w:ascii="Arial" w:eastAsia="Times New Roman" w:hAnsi="Arial" w:cs="Arial"/>
                <w:color w:val="auto"/>
                <w:kern w:val="0"/>
                <w:sz w:val="20"/>
                <w:szCs w:val="20"/>
                <w:lang w:eastAsia="sr-Latn-RS"/>
              </w:rPr>
              <w:t>, i podna guma)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70"/>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33</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umivaonik  sa baterijom, sifonom i </w:t>
            </w:r>
            <w:proofErr w:type="spellStart"/>
            <w:r w:rsidRPr="00965AC3">
              <w:rPr>
                <w:rFonts w:ascii="Arial" w:eastAsia="Times New Roman" w:hAnsi="Arial" w:cs="Arial"/>
                <w:color w:val="auto"/>
                <w:kern w:val="0"/>
                <w:sz w:val="20"/>
                <w:szCs w:val="20"/>
                <w:lang w:eastAsia="sr-Latn-RS"/>
              </w:rPr>
              <w:t>dijana</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vijcima</w:t>
            </w:r>
            <w:proofErr w:type="spellEnd"/>
            <w:r w:rsidR="00D51E99">
              <w:rPr>
                <w:rFonts w:ascii="Arial" w:eastAsia="Times New Roman" w:hAnsi="Arial" w:cs="Arial"/>
                <w:color w:val="auto"/>
                <w:kern w:val="0"/>
                <w:sz w:val="20"/>
                <w:szCs w:val="20"/>
                <w:lang w:eastAsia="sr-Latn-RS"/>
              </w:rPr>
              <w:t>,</w:t>
            </w:r>
            <w:r w:rsidR="00D51E99" w:rsidRPr="00965AC3">
              <w:rPr>
                <w:rFonts w:ascii="Arial" w:eastAsia="Times New Roman" w:hAnsi="Arial" w:cs="Arial"/>
                <w:color w:val="auto"/>
                <w:kern w:val="0"/>
                <w:sz w:val="20"/>
                <w:szCs w:val="20"/>
                <w:lang w:eastAsia="sr-Latn-RS"/>
              </w:rPr>
              <w:t xml:space="preserve"> standardne I klase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55"/>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34</w:t>
            </w:r>
          </w:p>
        </w:tc>
        <w:tc>
          <w:tcPr>
            <w:tcW w:w="6096" w:type="dxa"/>
            <w:noWrap/>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komplet </w:t>
            </w:r>
            <w:proofErr w:type="spellStart"/>
            <w:r w:rsidRPr="00965AC3">
              <w:rPr>
                <w:rFonts w:ascii="Arial" w:eastAsia="Times New Roman" w:hAnsi="Arial" w:cs="Arial"/>
                <w:color w:val="auto"/>
                <w:kern w:val="0"/>
                <w:sz w:val="20"/>
                <w:szCs w:val="20"/>
                <w:lang w:eastAsia="sr-Latn-RS"/>
              </w:rPr>
              <w:t>ek</w:t>
            </w:r>
            <w:proofErr w:type="spellEnd"/>
            <w:r w:rsidRPr="00965AC3">
              <w:rPr>
                <w:rFonts w:ascii="Arial" w:eastAsia="Times New Roman" w:hAnsi="Arial" w:cs="Arial"/>
                <w:color w:val="auto"/>
                <w:kern w:val="0"/>
                <w:sz w:val="20"/>
                <w:szCs w:val="20"/>
                <w:lang w:eastAsia="sr-Latn-RS"/>
              </w:rPr>
              <w:t xml:space="preserve"> ventili</w:t>
            </w:r>
            <w:r w:rsidR="00D51E99">
              <w:rPr>
                <w:rFonts w:ascii="Arial" w:eastAsia="Times New Roman" w:hAnsi="Arial" w:cs="Arial"/>
                <w:color w:val="auto"/>
                <w:kern w:val="0"/>
                <w:sz w:val="20"/>
                <w:szCs w:val="20"/>
                <w:lang w:eastAsia="sr-Latn-RS"/>
              </w:rPr>
              <w:t>,</w:t>
            </w:r>
            <w:r w:rsidR="00D51E99" w:rsidRPr="00965AC3">
              <w:rPr>
                <w:rFonts w:ascii="Arial" w:eastAsia="Times New Roman" w:hAnsi="Arial" w:cs="Arial"/>
                <w:color w:val="auto"/>
                <w:kern w:val="0"/>
                <w:sz w:val="20"/>
                <w:szCs w:val="20"/>
                <w:lang w:eastAsia="sr-Latn-RS"/>
              </w:rPr>
              <w:t xml:space="preserve"> standardne I klase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55"/>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35</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podni slivnik sa </w:t>
            </w:r>
            <w:proofErr w:type="spellStart"/>
            <w:r w:rsidRPr="00965AC3">
              <w:rPr>
                <w:rFonts w:ascii="Arial" w:eastAsia="Times New Roman" w:hAnsi="Arial" w:cs="Arial"/>
                <w:color w:val="auto"/>
                <w:kern w:val="0"/>
                <w:sz w:val="20"/>
                <w:szCs w:val="20"/>
                <w:lang w:eastAsia="sr-Latn-RS"/>
              </w:rPr>
              <w:t>inox</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reštkom</w:t>
            </w:r>
            <w:proofErr w:type="spellEnd"/>
            <w:r w:rsidR="00D51E99">
              <w:rPr>
                <w:rFonts w:ascii="Arial" w:eastAsia="Times New Roman" w:hAnsi="Arial" w:cs="Arial"/>
                <w:color w:val="auto"/>
                <w:kern w:val="0"/>
                <w:sz w:val="20"/>
                <w:szCs w:val="20"/>
                <w:lang w:eastAsia="sr-Latn-RS"/>
              </w:rPr>
              <w:t>,</w:t>
            </w:r>
            <w:r w:rsidR="00D51E99" w:rsidRPr="00965AC3">
              <w:rPr>
                <w:rFonts w:ascii="Arial" w:eastAsia="Times New Roman" w:hAnsi="Arial" w:cs="Arial"/>
                <w:color w:val="auto"/>
                <w:kern w:val="0"/>
                <w:sz w:val="20"/>
                <w:szCs w:val="20"/>
                <w:lang w:eastAsia="sr-Latn-RS"/>
              </w:rPr>
              <w:t xml:space="preserve"> standardne I klase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55"/>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36</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bojler 50 l sa dodatkom </w:t>
            </w:r>
            <w:proofErr w:type="spellStart"/>
            <w:r w:rsidRPr="00965AC3">
              <w:rPr>
                <w:rFonts w:ascii="Arial" w:eastAsia="Times New Roman" w:hAnsi="Arial" w:cs="Arial"/>
                <w:color w:val="auto"/>
                <w:kern w:val="0"/>
                <w:sz w:val="20"/>
                <w:szCs w:val="20"/>
                <w:lang w:eastAsia="sr-Latn-RS"/>
              </w:rPr>
              <w:t>brinox</w:t>
            </w:r>
            <w:proofErr w:type="spellEnd"/>
            <w:r w:rsidRPr="00965AC3">
              <w:rPr>
                <w:rFonts w:ascii="Arial" w:eastAsia="Times New Roman" w:hAnsi="Arial" w:cs="Arial"/>
                <w:color w:val="auto"/>
                <w:kern w:val="0"/>
                <w:sz w:val="20"/>
                <w:szCs w:val="20"/>
                <w:lang w:eastAsia="sr-Latn-RS"/>
              </w:rPr>
              <w:t xml:space="preserve"> veza</w:t>
            </w:r>
            <w:r w:rsidR="00D51E99">
              <w:rPr>
                <w:rFonts w:ascii="Arial" w:eastAsia="Times New Roman" w:hAnsi="Arial" w:cs="Arial"/>
                <w:color w:val="auto"/>
                <w:kern w:val="0"/>
                <w:sz w:val="20"/>
                <w:szCs w:val="20"/>
                <w:lang w:eastAsia="sr-Latn-RS"/>
              </w:rPr>
              <w:t>,</w:t>
            </w:r>
            <w:r w:rsidR="00D51E99" w:rsidRPr="00965AC3">
              <w:rPr>
                <w:rFonts w:ascii="Arial" w:eastAsia="Times New Roman" w:hAnsi="Arial" w:cs="Arial"/>
                <w:color w:val="auto"/>
                <w:kern w:val="0"/>
                <w:sz w:val="20"/>
                <w:szCs w:val="20"/>
                <w:lang w:eastAsia="sr-Latn-RS"/>
              </w:rPr>
              <w:t xml:space="preserve"> standardne I klase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55"/>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37</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baterija za sudoper, donji izvod</w:t>
            </w:r>
            <w:r w:rsidR="00D51E99">
              <w:rPr>
                <w:rFonts w:ascii="Arial" w:eastAsia="Times New Roman" w:hAnsi="Arial" w:cs="Arial"/>
                <w:color w:val="auto"/>
                <w:kern w:val="0"/>
                <w:sz w:val="20"/>
                <w:szCs w:val="20"/>
                <w:lang w:eastAsia="sr-Latn-RS"/>
              </w:rPr>
              <w:t>,</w:t>
            </w:r>
            <w:r w:rsidR="00D51E99" w:rsidRPr="00965AC3">
              <w:rPr>
                <w:rFonts w:ascii="Arial" w:eastAsia="Times New Roman" w:hAnsi="Arial" w:cs="Arial"/>
                <w:color w:val="auto"/>
                <w:kern w:val="0"/>
                <w:sz w:val="20"/>
                <w:szCs w:val="20"/>
                <w:lang w:eastAsia="sr-Latn-RS"/>
              </w:rPr>
              <w:t xml:space="preserve"> standardne I klase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510"/>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38</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potisni bojler u kuhinji 5l sa dodatkom </w:t>
            </w:r>
            <w:proofErr w:type="spellStart"/>
            <w:r w:rsidRPr="00965AC3">
              <w:rPr>
                <w:rFonts w:ascii="Arial" w:eastAsia="Times New Roman" w:hAnsi="Arial" w:cs="Arial"/>
                <w:color w:val="auto"/>
                <w:kern w:val="0"/>
                <w:sz w:val="20"/>
                <w:szCs w:val="20"/>
                <w:lang w:eastAsia="sr-Latn-RS"/>
              </w:rPr>
              <w:t>brinox</w:t>
            </w:r>
            <w:proofErr w:type="spellEnd"/>
            <w:r w:rsidRPr="00965AC3">
              <w:rPr>
                <w:rFonts w:ascii="Arial" w:eastAsia="Times New Roman" w:hAnsi="Arial" w:cs="Arial"/>
                <w:color w:val="auto"/>
                <w:kern w:val="0"/>
                <w:sz w:val="20"/>
                <w:szCs w:val="20"/>
                <w:lang w:eastAsia="sr-Latn-RS"/>
              </w:rPr>
              <w:t xml:space="preserve"> veza</w:t>
            </w:r>
            <w:r w:rsidR="00D51E99">
              <w:rPr>
                <w:rFonts w:ascii="Arial" w:eastAsia="Times New Roman" w:hAnsi="Arial" w:cs="Arial"/>
                <w:color w:val="auto"/>
                <w:kern w:val="0"/>
                <w:sz w:val="20"/>
                <w:szCs w:val="20"/>
                <w:lang w:eastAsia="sr-Latn-RS"/>
              </w:rPr>
              <w:t>,</w:t>
            </w:r>
            <w:r w:rsidR="00D51E99" w:rsidRPr="00965AC3">
              <w:rPr>
                <w:rFonts w:ascii="Arial" w:eastAsia="Times New Roman" w:hAnsi="Arial" w:cs="Arial"/>
                <w:color w:val="auto"/>
                <w:kern w:val="0"/>
                <w:sz w:val="20"/>
                <w:szCs w:val="20"/>
                <w:lang w:eastAsia="sr-Latn-RS"/>
              </w:rPr>
              <w:t xml:space="preserve"> standardne I klase</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D51E99" w:rsidRPr="00965AC3" w:rsidTr="00D51E99">
        <w:trPr>
          <w:trHeight w:val="387"/>
        </w:trPr>
        <w:tc>
          <w:tcPr>
            <w:tcW w:w="9322" w:type="dxa"/>
            <w:gridSpan w:val="4"/>
            <w:hideMark/>
          </w:tcPr>
          <w:p w:rsidR="00D51E99" w:rsidRPr="00D51E99" w:rsidRDefault="00D51E99" w:rsidP="00D51E99">
            <w:pPr>
              <w:suppressAutoHyphens w:val="0"/>
              <w:spacing w:line="240" w:lineRule="auto"/>
              <w:jc w:val="both"/>
              <w:rPr>
                <w:rFonts w:ascii="Arial" w:eastAsia="Times New Roman" w:hAnsi="Arial" w:cs="Arial"/>
                <w:b/>
                <w:color w:val="auto"/>
                <w:kern w:val="0"/>
                <w:sz w:val="20"/>
                <w:szCs w:val="20"/>
                <w:lang w:eastAsia="sr-Latn-RS"/>
              </w:rPr>
            </w:pPr>
            <w:r w:rsidRPr="00D51E99">
              <w:rPr>
                <w:rFonts w:ascii="Arial" w:eastAsia="Times New Roman" w:hAnsi="Arial" w:cs="Arial"/>
                <w:b/>
                <w:color w:val="auto"/>
                <w:kern w:val="0"/>
                <w:sz w:val="20"/>
                <w:szCs w:val="20"/>
                <w:lang w:eastAsia="sr-Latn-RS"/>
              </w:rPr>
              <w:t>Nabavka i ugradnja sanitarne galanterije sa svim pratećim sitnim materijalom</w:t>
            </w:r>
          </w:p>
        </w:tc>
      </w:tr>
      <w:tr w:rsidR="00965AC3" w:rsidRPr="00965AC3" w:rsidTr="00D51E99">
        <w:trPr>
          <w:trHeight w:val="255"/>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39</w:t>
            </w:r>
          </w:p>
        </w:tc>
        <w:tc>
          <w:tcPr>
            <w:tcW w:w="6096" w:type="dxa"/>
            <w:noWrap/>
            <w:hideMark/>
          </w:tcPr>
          <w:p w:rsidR="00965AC3" w:rsidRPr="00965AC3" w:rsidRDefault="00965AC3" w:rsidP="00965AC3">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držač peškira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55"/>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40</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držač toalet papira</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r w:rsidR="00965AC3" w:rsidRPr="00965AC3" w:rsidTr="00D51E99">
        <w:trPr>
          <w:trHeight w:val="270"/>
        </w:trPr>
        <w:tc>
          <w:tcPr>
            <w:tcW w:w="675" w:type="dxa"/>
            <w:hideMark/>
          </w:tcPr>
          <w:p w:rsidR="00965AC3" w:rsidRPr="00965AC3" w:rsidRDefault="00D51E99" w:rsidP="00965AC3">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41</w:t>
            </w:r>
          </w:p>
        </w:tc>
        <w:tc>
          <w:tcPr>
            <w:tcW w:w="6096" w:type="dxa"/>
            <w:hideMark/>
          </w:tcPr>
          <w:p w:rsidR="00965AC3" w:rsidRPr="00965AC3" w:rsidRDefault="00965AC3" w:rsidP="00965AC3">
            <w:pPr>
              <w:suppressAutoHyphens w:val="0"/>
              <w:spacing w:line="240" w:lineRule="auto"/>
              <w:rPr>
                <w:rFonts w:ascii="Arial" w:eastAsia="Times New Roman" w:hAnsi="Arial" w:cs="Arial"/>
                <w:color w:val="auto"/>
                <w:kern w:val="0"/>
                <w:sz w:val="20"/>
                <w:szCs w:val="20"/>
                <w:lang w:eastAsia="sr-Latn-RS"/>
              </w:rPr>
            </w:pPr>
            <w:proofErr w:type="spellStart"/>
            <w:r w:rsidRPr="00965AC3">
              <w:rPr>
                <w:rFonts w:ascii="Arial" w:eastAsia="Times New Roman" w:hAnsi="Arial" w:cs="Arial"/>
                <w:color w:val="auto"/>
                <w:kern w:val="0"/>
                <w:sz w:val="20"/>
                <w:szCs w:val="20"/>
                <w:lang w:eastAsia="sr-Latn-RS"/>
              </w:rPr>
              <w:t>dozer</w:t>
            </w:r>
            <w:proofErr w:type="spellEnd"/>
            <w:r w:rsidRPr="00965AC3">
              <w:rPr>
                <w:rFonts w:ascii="Arial" w:eastAsia="Times New Roman" w:hAnsi="Arial" w:cs="Arial"/>
                <w:color w:val="auto"/>
                <w:kern w:val="0"/>
                <w:sz w:val="20"/>
                <w:szCs w:val="20"/>
                <w:lang w:eastAsia="sr-Latn-RS"/>
              </w:rPr>
              <w:t xml:space="preserve"> za sapun</w:t>
            </w:r>
          </w:p>
        </w:tc>
        <w:tc>
          <w:tcPr>
            <w:tcW w:w="1417"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kom</w:t>
            </w:r>
          </w:p>
        </w:tc>
        <w:tc>
          <w:tcPr>
            <w:tcW w:w="1134" w:type="dxa"/>
            <w:noWrap/>
            <w:hideMark/>
          </w:tcPr>
          <w:p w:rsidR="00965AC3" w:rsidRPr="00965AC3" w:rsidRDefault="00965AC3" w:rsidP="00965AC3">
            <w:pPr>
              <w:suppressAutoHyphens w:val="0"/>
              <w:spacing w:line="240" w:lineRule="auto"/>
              <w:jc w:val="right"/>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1,00</w:t>
            </w:r>
          </w:p>
        </w:tc>
      </w:tr>
    </w:tbl>
    <w:p w:rsidR="00965AC3" w:rsidRDefault="00965AC3" w:rsidP="00965AC3">
      <w:pPr>
        <w:jc w:val="both"/>
        <w:rPr>
          <w:b/>
          <w:bCs/>
          <w:i/>
          <w:iCs/>
          <w:lang w:val="sr-Cyrl-R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lang w:val="sr-Cyrl-RS"/>
        </w:rPr>
      </w:pPr>
    </w:p>
    <w:p w:rsidR="00C52E4D" w:rsidRPr="00E664AB" w:rsidRDefault="00C52E4D" w:rsidP="00C52E4D">
      <w:pPr>
        <w:suppressAutoHyphens w:val="0"/>
        <w:jc w:val="both"/>
        <w:rPr>
          <w:b/>
          <w:noProof/>
          <w:lang w:val="sr-Cyrl-RS"/>
        </w:rPr>
      </w:pPr>
      <w:r w:rsidRPr="00E664AB">
        <w:rPr>
          <w:noProof/>
          <w:lang w:val="sr-Cyrl-RS"/>
        </w:rPr>
        <w:t xml:space="preserve">Након спроведеног отвореног поступка, Наручилац ће закључити оквирни споразум </w:t>
      </w:r>
      <w:r w:rsidRPr="00E664AB">
        <w:rPr>
          <w:b/>
          <w:noProof/>
          <w:u w:val="single"/>
          <w:lang w:val="sr-Cyrl-RS"/>
        </w:rPr>
        <w:t>са највише 10 понуђача</w:t>
      </w:r>
      <w:r w:rsidRPr="00E664AB">
        <w:rPr>
          <w:noProof/>
          <w:lang w:val="sr-Cyrl-RS"/>
        </w:rPr>
        <w:t xml:space="preserve"> чијe понудe буду оцењене као прихватљиве, и то за период од </w:t>
      </w:r>
      <w:r w:rsidRPr="00E664AB">
        <w:rPr>
          <w:noProof/>
          <w:color w:val="auto"/>
          <w:lang w:val="sr-Cyrl-RS"/>
        </w:rPr>
        <w:t>једне године</w:t>
      </w:r>
      <w:r w:rsidRPr="00E664AB">
        <w:rPr>
          <w:noProof/>
          <w:lang w:val="sr-Cyrl-RS"/>
        </w:rPr>
        <w:t>.</w:t>
      </w:r>
      <w:r w:rsidRPr="00E664AB">
        <w:rPr>
          <w:b/>
          <w:noProof/>
          <w:lang w:val="sr-Cyrl-RS"/>
        </w:rPr>
        <w:t xml:space="preserve"> </w:t>
      </w:r>
    </w:p>
    <w:p w:rsidR="00C52E4D" w:rsidRPr="00E664AB" w:rsidRDefault="00C52E4D" w:rsidP="00C52E4D">
      <w:pPr>
        <w:suppressAutoHyphens w:val="0"/>
        <w:jc w:val="both"/>
        <w:rPr>
          <w:b/>
          <w:noProof/>
          <w:lang w:val="sr-Cyrl-RS"/>
        </w:rPr>
      </w:pPr>
    </w:p>
    <w:p w:rsidR="00C52E4D" w:rsidRPr="00E664AB" w:rsidRDefault="00C52E4D" w:rsidP="00C52E4D">
      <w:pPr>
        <w:suppressAutoHyphens w:val="0"/>
        <w:jc w:val="both"/>
        <w:rPr>
          <w:noProof/>
          <w:lang w:val="sr-Cyrl-RS"/>
        </w:rPr>
      </w:pPr>
      <w:r w:rsidRPr="00E664AB">
        <w:rPr>
          <w:noProof/>
          <w:lang w:val="sr-Cyrl-RS"/>
        </w:rPr>
        <w:lastRenderedPageBreak/>
        <w:t xml:space="preserve">Уколико једанаест или више понуда буду оцењене као прихватљиве, оквирни споразум ће бити закључен са првих десет понуђача са ранг листе по критеријуму „Најнижа понуђена цена“.  </w:t>
      </w:r>
    </w:p>
    <w:p w:rsidR="00C52E4D" w:rsidRPr="00E664AB" w:rsidRDefault="00C52E4D" w:rsidP="00C52E4D">
      <w:pPr>
        <w:suppressAutoHyphens w:val="0"/>
        <w:jc w:val="both"/>
        <w:rPr>
          <w:noProof/>
          <w:lang w:val="sr-Cyrl-RS"/>
        </w:rPr>
      </w:pPr>
    </w:p>
    <w:p w:rsidR="00C52E4D" w:rsidRPr="00E664AB" w:rsidRDefault="00C52E4D" w:rsidP="00C52E4D">
      <w:pPr>
        <w:suppressAutoHyphens w:val="0"/>
        <w:jc w:val="both"/>
        <w:rPr>
          <w:noProof/>
          <w:lang w:val="sr-Cyrl-RS"/>
        </w:rPr>
      </w:pPr>
      <w:r w:rsidRPr="00E664AB">
        <w:rPr>
          <w:noProof/>
          <w:lang w:val="sr-Cyrl-RS"/>
        </w:rPr>
        <w:t>Уколико у поступку не буде учествовало десет понуђ</w:t>
      </w:r>
      <w:r w:rsidR="00D51E99">
        <w:rPr>
          <w:noProof/>
          <w:lang w:val="sr-Cyrl-RS"/>
        </w:rPr>
        <w:t>ача,</w:t>
      </w:r>
      <w:r w:rsidR="00D51E99">
        <w:rPr>
          <w:noProof/>
        </w:rPr>
        <w:t xml:space="preserve"> </w:t>
      </w:r>
      <w:r w:rsidRPr="00E664AB">
        <w:rPr>
          <w:noProof/>
          <w:lang w:val="sr-Cyrl-RS"/>
        </w:rPr>
        <w:t xml:space="preserve">оквирни споразум ће бити закључен сасвима чије понуда буду оцењене као прихватљиве.  </w:t>
      </w:r>
    </w:p>
    <w:p w:rsidR="00C52E4D" w:rsidRPr="00E664AB" w:rsidRDefault="00C52E4D" w:rsidP="00C52E4D">
      <w:pPr>
        <w:suppressAutoHyphens w:val="0"/>
        <w:jc w:val="both"/>
        <w:rPr>
          <w:noProof/>
          <w:lang w:val="sr-Cyrl-RS"/>
        </w:rPr>
      </w:pPr>
      <w:r w:rsidRPr="00E664AB">
        <w:rPr>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једну године, са процењеном вредношћу за ту годину.</w:t>
      </w:r>
    </w:p>
    <w:p w:rsidR="00C52E4D" w:rsidRPr="00E664AB" w:rsidRDefault="00C52E4D" w:rsidP="00C52E4D">
      <w:pPr>
        <w:autoSpaceDE w:val="0"/>
        <w:autoSpaceDN w:val="0"/>
        <w:adjustRightInd w:val="0"/>
        <w:spacing w:line="240" w:lineRule="auto"/>
        <w:jc w:val="both"/>
        <w:rPr>
          <w:noProof/>
          <w:lang w:val="sr-Cyrl-RS"/>
        </w:rPr>
      </w:pPr>
    </w:p>
    <w:p w:rsidR="00C52E4D" w:rsidRPr="00E664AB" w:rsidRDefault="00C52E4D" w:rsidP="00C52E4D">
      <w:pPr>
        <w:autoSpaceDE w:val="0"/>
        <w:autoSpaceDN w:val="0"/>
        <w:adjustRightInd w:val="0"/>
        <w:spacing w:line="240" w:lineRule="auto"/>
        <w:jc w:val="both"/>
        <w:rPr>
          <w:noProof/>
          <w:lang w:val="sr-Cyrl-RS"/>
        </w:rPr>
      </w:pPr>
      <w:r w:rsidRPr="00E664AB">
        <w:rPr>
          <w:noProof/>
          <w:lang w:val="sr-Cyrl-RS"/>
        </w:rPr>
        <w:t xml:space="preserve">Оквирни споразум се закључује на период од </w:t>
      </w:r>
      <w:r w:rsidRPr="00E664AB">
        <w:rPr>
          <w:b/>
          <w:bCs/>
          <w:noProof/>
          <w:u w:val="single"/>
          <w:lang w:val="sr-Cyrl-RS"/>
        </w:rPr>
        <w:t>једне године</w:t>
      </w:r>
      <w:r w:rsidRPr="00E664AB">
        <w:rPr>
          <w:noProof/>
          <w:lang w:val="sr-Cyrl-RS"/>
        </w:rPr>
        <w:t xml:space="preserve"> од дана потписивања оквирног споразума. </w:t>
      </w:r>
    </w:p>
    <w:p w:rsidR="003E0CBF" w:rsidRPr="00E664AB" w:rsidRDefault="003E0CBF">
      <w:pPr>
        <w:rPr>
          <w:i/>
          <w:iCs/>
          <w:sz w:val="18"/>
          <w:szCs w:val="18"/>
          <w:lang w:val="sr-Cyrl-RS"/>
        </w:rPr>
      </w:pPr>
    </w:p>
    <w:p w:rsidR="00B70C9B" w:rsidRPr="00E664AB" w:rsidRDefault="00B70C9B" w:rsidP="00B70C9B">
      <w:pPr>
        <w:suppressAutoHyphens w:val="0"/>
        <w:autoSpaceDE w:val="0"/>
        <w:autoSpaceDN w:val="0"/>
        <w:adjustRightInd w:val="0"/>
        <w:spacing w:line="240" w:lineRule="auto"/>
        <w:jc w:val="both"/>
        <w:rPr>
          <w:noProof/>
          <w:u w:val="single"/>
          <w:lang w:val="sr-Cyrl-RS"/>
        </w:rPr>
      </w:pPr>
      <w:r w:rsidRPr="00E664AB">
        <w:rPr>
          <w:noProof/>
          <w:u w:val="single"/>
          <w:lang w:val="sr-Cyrl-RS"/>
        </w:rPr>
        <w:t xml:space="preserve">Додела појединачних уговора: </w:t>
      </w:r>
    </w:p>
    <w:p w:rsidR="00932CB7" w:rsidRPr="00E664AB" w:rsidRDefault="00B70C9B" w:rsidP="00B70C9B">
      <w:pPr>
        <w:jc w:val="both"/>
        <w:rPr>
          <w:noProof/>
          <w:lang w:val="sr-Cyrl-RS"/>
        </w:rPr>
      </w:pPr>
      <w:r w:rsidRPr="00E664AB">
        <w:rPr>
          <w:noProof/>
          <w:lang w:val="sr-Cyrl-RS"/>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val="sr-Cyrl-RS"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pStyle w:val="ListParagraph"/>
        <w:numPr>
          <w:ilvl w:val="0"/>
          <w:numId w:val="3"/>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pPr>
        <w:pStyle w:val="ListParagraph"/>
        <w:numPr>
          <w:ilvl w:val="1"/>
          <w:numId w:val="3"/>
        </w:numPr>
        <w:jc w:val="both"/>
        <w:rPr>
          <w:iCs/>
        </w:rPr>
      </w:pPr>
      <w:r w:rsidRPr="00E664AB">
        <w:rPr>
          <w:iCs/>
        </w:rPr>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pPr>
        <w:pStyle w:val="ListParagraph"/>
        <w:numPr>
          <w:ilvl w:val="0"/>
          <w:numId w:val="4"/>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 xml:space="preserve">(чл. 75. ст. 1. </w:t>
      </w:r>
      <w:proofErr w:type="spellStart"/>
      <w:r w:rsidRPr="00E664AB">
        <w:rPr>
          <w:i/>
          <w:iCs/>
          <w:lang w:val="sr-Cyrl-CS"/>
        </w:rPr>
        <w:t>тач</w:t>
      </w:r>
      <w:proofErr w:type="spellEnd"/>
      <w:r w:rsidRPr="00E664AB">
        <w:rPr>
          <w:i/>
          <w:iCs/>
          <w:lang w:val="sr-Cyrl-CS"/>
        </w:rPr>
        <w:t>. 1) Закона);</w:t>
      </w:r>
    </w:p>
    <w:p w:rsidR="001619E7" w:rsidRPr="00E664AB" w:rsidRDefault="001619E7">
      <w:pPr>
        <w:pStyle w:val="ListParagraph"/>
        <w:numPr>
          <w:ilvl w:val="0"/>
          <w:numId w:val="4"/>
        </w:numPr>
        <w:ind w:left="1440"/>
        <w:jc w:val="both"/>
      </w:pPr>
      <w:r w:rsidRPr="00E664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 xml:space="preserve">(чл. 75. ст. 1. </w:t>
      </w:r>
      <w:proofErr w:type="spellStart"/>
      <w:r w:rsidRPr="00E664AB">
        <w:rPr>
          <w:i/>
          <w:iCs/>
          <w:lang w:val="sr-Cyrl-CS"/>
        </w:rPr>
        <w:t>тач</w:t>
      </w:r>
      <w:proofErr w:type="spellEnd"/>
      <w:r w:rsidRPr="00E664AB">
        <w:rPr>
          <w:i/>
          <w:iCs/>
          <w:lang w:val="sr-Cyrl-CS"/>
        </w:rPr>
        <w:t>. 2) Закона);</w:t>
      </w:r>
    </w:p>
    <w:p w:rsidR="001619E7" w:rsidRPr="00E664AB" w:rsidRDefault="001619E7">
      <w:pPr>
        <w:pStyle w:val="ListParagraph"/>
        <w:numPr>
          <w:ilvl w:val="0"/>
          <w:numId w:val="4"/>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w:t>
      </w:r>
      <w:proofErr w:type="spellStart"/>
      <w:r w:rsidRPr="00E664AB">
        <w:rPr>
          <w:i/>
          <w:iCs/>
          <w:lang w:val="sr-Cyrl-CS"/>
        </w:rPr>
        <w:t>тач</w:t>
      </w:r>
      <w:proofErr w:type="spellEnd"/>
      <w:r w:rsidRPr="00E664AB">
        <w:rPr>
          <w:i/>
          <w:iCs/>
          <w:lang w:val="sr-Cyrl-CS"/>
        </w:rPr>
        <w:t xml:space="preserve">. </w:t>
      </w:r>
      <w:r w:rsidR="005A33F1" w:rsidRPr="00E664AB">
        <w:rPr>
          <w:i/>
          <w:iCs/>
          <w:lang w:val="sr-Cyrl-CS"/>
        </w:rPr>
        <w:t>3</w:t>
      </w:r>
      <w:r w:rsidRPr="00E664AB">
        <w:rPr>
          <w:i/>
          <w:iCs/>
          <w:lang w:val="sr-Cyrl-CS"/>
        </w:rPr>
        <w:t>) Закона);</w:t>
      </w:r>
    </w:p>
    <w:p w:rsidR="002F242D" w:rsidRPr="004951AB" w:rsidRDefault="002F242D" w:rsidP="002F242D">
      <w:pPr>
        <w:pStyle w:val="ListParagraph"/>
        <w:numPr>
          <w:ilvl w:val="0"/>
          <w:numId w:val="4"/>
        </w:numPr>
        <w:ind w:left="1440"/>
        <w:jc w:val="both"/>
      </w:pPr>
      <w:r w:rsidRPr="00E664A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E664AB">
        <w:rPr>
          <w:lang w:val="sr-Cyrl-RS"/>
        </w:rPr>
        <w:t>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4951AB" w:rsidRPr="00E664AB" w:rsidRDefault="004951AB" w:rsidP="004951AB">
      <w:pPr>
        <w:pStyle w:val="ListParagraph"/>
        <w:ind w:left="1440"/>
        <w:jc w:val="both"/>
      </w:pPr>
    </w:p>
    <w:p w:rsidR="004951AB" w:rsidRPr="004951AB" w:rsidRDefault="004951AB" w:rsidP="004951AB">
      <w:pPr>
        <w:numPr>
          <w:ilvl w:val="1"/>
          <w:numId w:val="3"/>
        </w:numPr>
        <w:tabs>
          <w:tab w:val="clear" w:pos="-630"/>
          <w:tab w:val="num" w:pos="0"/>
        </w:tabs>
        <w:ind w:left="0" w:firstLine="567"/>
        <w:jc w:val="both"/>
        <w:rPr>
          <w:iCs/>
        </w:rPr>
      </w:pPr>
      <w:r w:rsidRPr="004951AB">
        <w:rPr>
          <w:bCs/>
          <w:iCs/>
        </w:rPr>
        <w:lastRenderedPageBreak/>
        <w:t xml:space="preserve">Понуђач који </w:t>
      </w:r>
      <w:r w:rsidRPr="004951AB">
        <w:rPr>
          <w:iCs/>
        </w:rPr>
        <w:t xml:space="preserve">учествује у поступку предметне јавне набавке, мора испунити </w:t>
      </w:r>
      <w:r w:rsidRPr="004951AB">
        <w:rPr>
          <w:b/>
          <w:iCs/>
        </w:rPr>
        <w:t>додатне услове</w:t>
      </w:r>
      <w:r w:rsidRPr="004951AB">
        <w:rPr>
          <w:iCs/>
        </w:rPr>
        <w:t xml:space="preserve"> за учешће у поступку јавне набавке,  дефинисане чл. 76. Закона, и то: </w:t>
      </w:r>
    </w:p>
    <w:p w:rsidR="004951AB" w:rsidRPr="004951AB" w:rsidRDefault="004951AB" w:rsidP="004951AB">
      <w:pPr>
        <w:tabs>
          <w:tab w:val="left" w:pos="-142"/>
        </w:tabs>
        <w:spacing w:line="240" w:lineRule="auto"/>
        <w:ind w:left="644"/>
        <w:jc w:val="both"/>
        <w:rPr>
          <w:rFonts w:eastAsia="Times New Roman"/>
          <w:lang w:val="sr-Cyrl-CS"/>
        </w:rPr>
      </w:pPr>
    </w:p>
    <w:p w:rsidR="004951AB" w:rsidRPr="004951AB" w:rsidRDefault="004951AB" w:rsidP="004951AB">
      <w:pPr>
        <w:numPr>
          <w:ilvl w:val="0"/>
          <w:numId w:val="38"/>
        </w:numPr>
        <w:tabs>
          <w:tab w:val="left" w:pos="-142"/>
        </w:tabs>
        <w:spacing w:line="240" w:lineRule="auto"/>
        <w:jc w:val="both"/>
        <w:rPr>
          <w:rFonts w:eastAsia="Times New Roman"/>
          <w:color w:val="auto"/>
          <w:lang w:val="sr-Cyrl-CS"/>
        </w:rPr>
      </w:pPr>
      <w:r w:rsidRPr="004951AB">
        <w:t>Понуђач има у радном односу минимум 1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на раду</w:t>
      </w:r>
      <w:r w:rsidRPr="004951AB">
        <w:rPr>
          <w:lang w:val="sr-Latn-CS"/>
        </w:rPr>
        <w:t xml:space="preserve">. </w:t>
      </w:r>
      <w:r w:rsidRPr="004951AB">
        <w:t xml:space="preserve">Понуђач може да има ангажовано правно лице односно предузетника који имају лиценцу за обављање послова безбедности и здравља на раду издату од </w:t>
      </w:r>
      <w:r w:rsidRPr="004951AB">
        <w:rPr>
          <w:color w:val="auto"/>
        </w:rPr>
        <w:t>стране надлежног министарства рада Републике Србије</w:t>
      </w:r>
      <w:r w:rsidRPr="004951AB">
        <w:rPr>
          <w:color w:val="auto"/>
          <w:lang w:val="sr-Cyrl-RS"/>
        </w:rPr>
        <w:t>;</w:t>
      </w:r>
    </w:p>
    <w:p w:rsidR="004951AB" w:rsidRPr="00FD0BED" w:rsidRDefault="004951AB" w:rsidP="004951AB">
      <w:pPr>
        <w:numPr>
          <w:ilvl w:val="0"/>
          <w:numId w:val="39"/>
        </w:numPr>
        <w:ind w:right="-46"/>
        <w:jc w:val="both"/>
      </w:pPr>
      <w:r w:rsidRPr="00472B1B">
        <w:t xml:space="preserve">Понуђач има у радном односу минимум 1 стручно лице – дипломирани грађевински инжењер </w:t>
      </w:r>
      <w:proofErr w:type="spellStart"/>
      <w:r w:rsidRPr="00472B1B">
        <w:t>високограње</w:t>
      </w:r>
      <w:proofErr w:type="spellEnd"/>
      <w:r w:rsidRPr="00B0527D">
        <w:rPr>
          <w:lang w:val="sr-Cyrl-RS"/>
        </w:rPr>
        <w:t xml:space="preserve"> и</w:t>
      </w:r>
      <w:r>
        <w:rPr>
          <w:lang w:val="sr-Cyrl-RS"/>
        </w:rPr>
        <w:t>ли</w:t>
      </w:r>
      <w:r w:rsidRPr="00B0527D">
        <w:rPr>
          <w:lang w:val="sr-Cyrl-RS"/>
        </w:rPr>
        <w:t xml:space="preserve"> </w:t>
      </w:r>
      <w:r w:rsidRPr="00472B1B">
        <w:t xml:space="preserve">дипломирани инжењер архитектуре које поседује </w:t>
      </w:r>
      <w:r w:rsidRPr="00B0527D">
        <w:rPr>
          <w:lang w:val="sr-Cyrl-RS"/>
        </w:rPr>
        <w:t xml:space="preserve">једну од </w:t>
      </w:r>
      <w:proofErr w:type="spellStart"/>
      <w:r w:rsidRPr="00472B1B">
        <w:t>важећ</w:t>
      </w:r>
      <w:proofErr w:type="spellEnd"/>
      <w:r w:rsidRPr="00B0527D">
        <w:rPr>
          <w:lang w:val="sr-Cyrl-RS"/>
        </w:rPr>
        <w:t>их</w:t>
      </w:r>
      <w:r w:rsidRPr="00472B1B">
        <w:t xml:space="preserve"> </w:t>
      </w:r>
      <w:proofErr w:type="spellStart"/>
      <w:r w:rsidRPr="00472B1B">
        <w:t>лиценц</w:t>
      </w:r>
      <w:proofErr w:type="spellEnd"/>
      <w:r w:rsidRPr="00B0527D">
        <w:rPr>
          <w:lang w:val="sr-Cyrl-RS"/>
        </w:rPr>
        <w:t>и</w:t>
      </w:r>
      <w:r w:rsidRPr="00472B1B">
        <w:t xml:space="preserve"> број </w:t>
      </w:r>
      <w:r w:rsidRPr="00B0527D">
        <w:rPr>
          <w:lang w:val="sr-Cyrl-RS"/>
        </w:rPr>
        <w:t xml:space="preserve">400, 401, </w:t>
      </w:r>
      <w:r w:rsidRPr="00472B1B">
        <w:t>410 или 411</w:t>
      </w:r>
      <w:r w:rsidRPr="00B0527D">
        <w:rPr>
          <w:lang w:val="sr-Cyrl-RS"/>
        </w:rPr>
        <w:t xml:space="preserve">. </w:t>
      </w:r>
      <w:r w:rsidRPr="00472B1B">
        <w:t xml:space="preserve"> </w:t>
      </w:r>
      <w:r w:rsidRPr="00B0527D">
        <w:rPr>
          <w:lang w:val="sr-Cyrl-RS"/>
        </w:rPr>
        <w:t xml:space="preserve"> </w:t>
      </w:r>
      <w:r>
        <w:rPr>
          <w:lang w:val="sr-Cyrl-RS"/>
        </w:rPr>
        <w:t>Уколико п</w:t>
      </w:r>
      <w:proofErr w:type="spellStart"/>
      <w:r w:rsidRPr="005118A7">
        <w:t>онуђач</w:t>
      </w:r>
      <w:proofErr w:type="spellEnd"/>
      <w:r>
        <w:rPr>
          <w:lang w:val="sr-Cyrl-RS"/>
        </w:rPr>
        <w:t xml:space="preserve"> нема запослено </w:t>
      </w:r>
      <w:proofErr w:type="spellStart"/>
      <w:r>
        <w:rPr>
          <w:lang w:val="sr-Cyrl-RS"/>
        </w:rPr>
        <w:t>стучно</w:t>
      </w:r>
      <w:proofErr w:type="spellEnd"/>
      <w:r>
        <w:rPr>
          <w:lang w:val="sr-Cyrl-RS"/>
        </w:rPr>
        <w:t xml:space="preserve"> лице</w:t>
      </w:r>
      <w:r>
        <w:t xml:space="preserve">, </w:t>
      </w:r>
      <w:r w:rsidRPr="00EF084C">
        <w:t>може да има ангажовано 1 стручно лице</w:t>
      </w:r>
      <w:r w:rsidRPr="00EF084C">
        <w:rPr>
          <w:lang w:val="sr-Cyrl-RS"/>
        </w:rPr>
        <w:t xml:space="preserve"> које има једну од </w:t>
      </w:r>
      <w:proofErr w:type="spellStart"/>
      <w:r w:rsidRPr="00EF084C">
        <w:t>важећ</w:t>
      </w:r>
      <w:proofErr w:type="spellEnd"/>
      <w:r w:rsidRPr="00EF084C">
        <w:rPr>
          <w:lang w:val="sr-Cyrl-RS"/>
        </w:rPr>
        <w:t>их</w:t>
      </w:r>
      <w:r w:rsidRPr="00EF084C">
        <w:t xml:space="preserve"> </w:t>
      </w:r>
      <w:proofErr w:type="spellStart"/>
      <w:r w:rsidRPr="00EF084C">
        <w:t>лиценц</w:t>
      </w:r>
      <w:proofErr w:type="spellEnd"/>
      <w:r w:rsidRPr="00EF084C">
        <w:rPr>
          <w:lang w:val="sr-Cyrl-RS"/>
        </w:rPr>
        <w:t>и</w:t>
      </w:r>
      <w:r w:rsidRPr="00EF084C">
        <w:t xml:space="preserve"> број </w:t>
      </w:r>
      <w:r w:rsidRPr="00EF084C">
        <w:rPr>
          <w:lang w:val="sr-Cyrl-RS"/>
        </w:rPr>
        <w:t xml:space="preserve">400, 401, </w:t>
      </w:r>
      <w:r w:rsidRPr="00EF084C">
        <w:t>410 или 411</w:t>
      </w:r>
      <w:r w:rsidRPr="00EF084C">
        <w:rPr>
          <w:lang w:val="sr-Cyrl-RS"/>
        </w:rPr>
        <w:t xml:space="preserve"> путем уговора о повременим и </w:t>
      </w:r>
      <w:r>
        <w:rPr>
          <w:lang w:val="sr-Cyrl-RS"/>
        </w:rPr>
        <w:t xml:space="preserve"> </w:t>
      </w:r>
      <w:r w:rsidRPr="00EF084C">
        <w:rPr>
          <w:lang w:val="sr-Cyrl-RS"/>
        </w:rPr>
        <w:t xml:space="preserve">привременим пословима, уговора о делу или уговора о допунском раду </w:t>
      </w:r>
    </w:p>
    <w:p w:rsidR="00CD3272" w:rsidRPr="00E664AB" w:rsidRDefault="00CD3272" w:rsidP="00CD3272">
      <w:pPr>
        <w:pStyle w:val="ListParagraph"/>
        <w:ind w:left="1710"/>
        <w:jc w:val="both"/>
        <w:rPr>
          <w:iCs/>
          <w:lang w:val="sr-Cyrl-CS"/>
        </w:rPr>
      </w:pPr>
    </w:p>
    <w:p w:rsidR="001619E7" w:rsidRPr="00E664AB" w:rsidRDefault="001619E7" w:rsidP="000A04DB">
      <w:pPr>
        <w:pStyle w:val="ListParagraph"/>
        <w:numPr>
          <w:ilvl w:val="1"/>
          <w:numId w:val="3"/>
        </w:numPr>
        <w:jc w:val="both"/>
        <w:rPr>
          <w:b/>
          <w:bCs/>
          <w:i/>
          <w:iCs/>
        </w:rPr>
      </w:pPr>
      <w:r w:rsidRPr="00E664AB">
        <w:rPr>
          <w:bCs/>
          <w:iCs/>
        </w:rPr>
        <w:t xml:space="preserve">Уколико понуђач подноси понуду са </w:t>
      </w:r>
      <w:proofErr w:type="spellStart"/>
      <w:r w:rsidRPr="00E664AB">
        <w:rPr>
          <w:bCs/>
          <w:iCs/>
        </w:rPr>
        <w:t>подизвођачем</w:t>
      </w:r>
      <w:proofErr w:type="spellEnd"/>
      <w:r w:rsidRPr="00E664AB">
        <w:rPr>
          <w:bCs/>
          <w:iCs/>
        </w:rPr>
        <w:t xml:space="preserve">, у складу са чланом 80. Закона, подизвођач мора да испуњава обавезне услове из члана 75. став 1. </w:t>
      </w:r>
      <w:proofErr w:type="spellStart"/>
      <w:r w:rsidRPr="00E664AB">
        <w:rPr>
          <w:bCs/>
          <w:iCs/>
        </w:rPr>
        <w:t>тач</w:t>
      </w:r>
      <w:proofErr w:type="spellEnd"/>
      <w:r w:rsidRPr="00E664AB">
        <w:rPr>
          <w:bCs/>
          <w:iCs/>
        </w:rPr>
        <w:t xml:space="preserve">. 1) до 4) Закона. </w:t>
      </w:r>
    </w:p>
    <w:p w:rsidR="001619E7" w:rsidRPr="00E664AB" w:rsidRDefault="001619E7">
      <w:pPr>
        <w:pStyle w:val="ListParagraph"/>
        <w:numPr>
          <w:ilvl w:val="1"/>
          <w:numId w:val="3"/>
        </w:numPr>
        <w:jc w:val="both"/>
        <w:rPr>
          <w:bCs/>
          <w:iCs/>
        </w:rPr>
      </w:pPr>
      <w:r w:rsidRPr="00E664AB">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E664AB">
        <w:rPr>
          <w:bCs/>
          <w:iCs/>
        </w:rPr>
        <w:t>тач</w:t>
      </w:r>
      <w:proofErr w:type="spellEnd"/>
      <w:r w:rsidRPr="00E664AB">
        <w:rPr>
          <w:bCs/>
          <w:iCs/>
        </w:rPr>
        <w:t xml:space="preserve">. 1) до 4) Закона, а додатне услове испуњавају заједно. </w:t>
      </w:r>
    </w:p>
    <w:p w:rsidR="00374D14" w:rsidRPr="00E664AB" w:rsidRDefault="00374D14" w:rsidP="007E03CF">
      <w:pPr>
        <w:pStyle w:val="ListParagraph"/>
        <w:ind w:left="0"/>
        <w:jc w:val="both"/>
        <w:rPr>
          <w:b/>
          <w:bCs/>
          <w:i/>
          <w:iCs/>
          <w:lang w:val="sr-Cyrl-RS"/>
        </w:rPr>
      </w:pPr>
    </w:p>
    <w:p w:rsidR="00374D14" w:rsidRPr="00E664AB" w:rsidRDefault="00374D14" w:rsidP="007E03CF">
      <w:pPr>
        <w:pStyle w:val="ListParagraph"/>
        <w:ind w:left="0"/>
        <w:jc w:val="both"/>
        <w:rPr>
          <w:b/>
          <w:bCs/>
          <w:i/>
          <w:iCs/>
          <w:lang w:val="sr-Cyrl-RS"/>
        </w:rPr>
      </w:pPr>
    </w:p>
    <w:p w:rsidR="001619E7" w:rsidRPr="00E664AB" w:rsidRDefault="001619E7">
      <w:pPr>
        <w:pStyle w:val="ListParagraph"/>
        <w:numPr>
          <w:ilvl w:val="0"/>
          <w:numId w:val="3"/>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lang w:val="sr-Cyrl-RS"/>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C17A2D">
      <w:pPr>
        <w:pStyle w:val="ListParagraph"/>
        <w:numPr>
          <w:ilvl w:val="0"/>
          <w:numId w:val="7"/>
        </w:numPr>
        <w:jc w:val="both"/>
        <w:rPr>
          <w:iCs/>
          <w:lang w:val="sr-Cyrl-CS"/>
        </w:rPr>
      </w:pPr>
      <w:r w:rsidRPr="00E664AB">
        <w:rPr>
          <w:iCs/>
          <w:lang w:val="sr-Cyrl-CS"/>
        </w:rPr>
        <w:t xml:space="preserve">Услов из чл. 75. ст. 1. </w:t>
      </w:r>
      <w:proofErr w:type="spellStart"/>
      <w:r w:rsidRPr="00E664AB">
        <w:rPr>
          <w:iCs/>
          <w:lang w:val="sr-Cyrl-CS"/>
        </w:rPr>
        <w:t>тач</w:t>
      </w:r>
      <w:proofErr w:type="spellEnd"/>
      <w:r w:rsidRPr="00E664AB">
        <w:rPr>
          <w:iCs/>
          <w:lang w:val="sr-Cyrl-CS"/>
        </w:rPr>
        <w:t xml:space="preserve">. 1) Закона - </w:t>
      </w:r>
      <w:r w:rsidRPr="00E664AB">
        <w:rPr>
          <w:b/>
          <w:iCs/>
          <w:lang w:val="sr-Cyrl-CS"/>
        </w:rPr>
        <w:t>Доказ</w:t>
      </w:r>
      <w:r w:rsidRPr="00E664AB">
        <w:rPr>
          <w:iCs/>
          <w:lang w:val="sr-Cyrl-CS"/>
        </w:rPr>
        <w:t xml:space="preserve">: Извод </w:t>
      </w:r>
      <w:r w:rsidRPr="00E664AB">
        <w:t>из регистра Агенције за привредне регистре, односно извод из регистра надлежног Привредног суда</w:t>
      </w:r>
      <w:r w:rsidRPr="00E664AB">
        <w:rPr>
          <w:lang w:val="sr-Cyrl-RS"/>
        </w:rPr>
        <w:t xml:space="preserve"> – за </w:t>
      </w:r>
      <w:r w:rsidRPr="00E664AB">
        <w:rPr>
          <w:u w:val="single"/>
          <w:lang w:val="sr-Cyrl-RS"/>
        </w:rPr>
        <w:t>Правна лица</w:t>
      </w:r>
      <w:r w:rsidRPr="00E664AB">
        <w:rPr>
          <w:lang w:val="sr-Cyrl-CS"/>
        </w:rPr>
        <w:t xml:space="preserve">; </w:t>
      </w:r>
      <w:r w:rsidRPr="00E664AB">
        <w:t>извода из регистра Агенције за привредне регистре, односно извода из одговарајућег регистра</w:t>
      </w:r>
      <w:r w:rsidRPr="00E664AB">
        <w:rPr>
          <w:lang w:val="sr-Cyrl-RS"/>
        </w:rPr>
        <w:t xml:space="preserve"> - за </w:t>
      </w:r>
      <w:r w:rsidRPr="00E664AB">
        <w:rPr>
          <w:u w:val="single"/>
          <w:lang w:val="sr-Cyrl-RS"/>
        </w:rPr>
        <w:t>Предузетнике</w:t>
      </w:r>
      <w:r w:rsidRPr="00E664AB">
        <w:rPr>
          <w:lang w:val="sr-Cyrl-RS"/>
        </w:rPr>
        <w:t xml:space="preserve">; </w:t>
      </w:r>
      <w:r w:rsidRPr="00E664AB">
        <w:rPr>
          <w:u w:val="single"/>
          <w:lang w:val="sr-Cyrl-RS"/>
        </w:rPr>
        <w:t>Физичка лица</w:t>
      </w:r>
      <w:r w:rsidRPr="00E664AB">
        <w:rPr>
          <w:lang w:val="sr-Cyrl-RS"/>
        </w:rPr>
        <w:t xml:space="preserve"> не достављају овај доказ</w:t>
      </w:r>
    </w:p>
    <w:p w:rsidR="001619E7" w:rsidRPr="00E664AB" w:rsidRDefault="001619E7">
      <w:pPr>
        <w:pStyle w:val="ListParagraph"/>
        <w:numPr>
          <w:ilvl w:val="0"/>
          <w:numId w:val="7"/>
        </w:numPr>
        <w:jc w:val="both"/>
        <w:rPr>
          <w:b/>
        </w:rPr>
      </w:pPr>
      <w:r w:rsidRPr="00E664AB">
        <w:rPr>
          <w:iCs/>
          <w:lang w:val="sr-Cyrl-CS"/>
        </w:rPr>
        <w:t xml:space="preserve">Услов из чл. 75. ст. 1. </w:t>
      </w:r>
      <w:proofErr w:type="spellStart"/>
      <w:r w:rsidRPr="00E664AB">
        <w:rPr>
          <w:iCs/>
          <w:lang w:val="sr-Cyrl-CS"/>
        </w:rPr>
        <w:t>тач</w:t>
      </w:r>
      <w:proofErr w:type="spellEnd"/>
      <w:r w:rsidRPr="00E664AB">
        <w:rPr>
          <w:iCs/>
          <w:lang w:val="sr-Cyrl-CS"/>
        </w:rPr>
        <w:t xml:space="preserve">.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lang w:val="sr-Cyrl-RS"/>
        </w:rPr>
        <w:t xml:space="preserve">1) </w:t>
      </w:r>
      <w:r w:rsidR="007E03CF" w:rsidRPr="00E664AB">
        <w:t xml:space="preserve">Извод из казнене евиденције, односно уверењe </w:t>
      </w:r>
      <w:r w:rsidR="007E03CF" w:rsidRPr="00E664AB">
        <w:rPr>
          <w:lang w:val="sr-Cyrl-RS"/>
        </w:rPr>
        <w:t>основног суда на чијем подручју се налази седиште домаћег правног лица</w:t>
      </w:r>
      <w:r w:rsidR="007E03CF" w:rsidRPr="00E664AB">
        <w:rPr>
          <w:lang w:val="ru-RU"/>
        </w:rPr>
        <w:t>,</w:t>
      </w:r>
      <w:r w:rsidR="007E03CF" w:rsidRPr="00E664AB">
        <w:rPr>
          <w:lang w:val="sr-Cyrl-RS"/>
        </w:rPr>
        <w:t xml:space="preserve"> односно седиште представништва или огранка страног правног лица, којим се потврђује да</w:t>
      </w:r>
      <w:r w:rsidR="007E03CF" w:rsidRPr="00E664AB">
        <w:t xml:space="preserve"> </w:t>
      </w:r>
      <w:r w:rsidR="007E03CF" w:rsidRPr="00E664AB">
        <w:rPr>
          <w:lang w:val="sr-Cyrl-RS"/>
        </w:rPr>
        <w:t xml:space="preserve">правно лице </w:t>
      </w:r>
      <w:r w:rsidR="007E03CF" w:rsidRPr="00E664AB">
        <w:t>није осуђиван</w:t>
      </w:r>
      <w:r w:rsidR="007E03CF" w:rsidRPr="00E664AB">
        <w:rPr>
          <w:lang w:val="sr-Cyrl-RS"/>
        </w:rPr>
        <w:t>о</w:t>
      </w:r>
      <w:r w:rsidR="007E03CF" w:rsidRPr="00E664AB">
        <w:t xml:space="preserve">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sr-Cyrl-RS"/>
        </w:rPr>
        <w:t>;</w:t>
      </w:r>
      <w:r w:rsidR="007E03CF" w:rsidRPr="00E664AB">
        <w:rPr>
          <w:lang w:val="ru-RU"/>
        </w:rPr>
        <w:t xml:space="preserve"> </w:t>
      </w:r>
      <w:r w:rsidR="007E03CF" w:rsidRPr="00E664AB">
        <w:rPr>
          <w:lang w:val="sr-Cyrl-RS"/>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w:t>
      </w:r>
      <w:r w:rsidRPr="00E664AB">
        <w:rPr>
          <w:lang w:val="sr-Cyrl-RS"/>
        </w:rPr>
        <w:t>2) Извод из казнене евиденције П</w:t>
      </w:r>
      <w:proofErr w:type="spellStart"/>
      <w:r w:rsidRPr="00E664AB">
        <w:t>осебног</w:t>
      </w:r>
      <w:proofErr w:type="spellEnd"/>
      <w:r w:rsidRPr="00E664AB">
        <w:t xml:space="preserve"> одељења за организовани криминал Вишег суда у Београду,</w:t>
      </w:r>
      <w:r w:rsidRPr="00E664AB">
        <w:rPr>
          <w:lang w:val="sr-Cyrl-RS"/>
        </w:rPr>
        <w:t xml:space="preserve"> којим се потврђује да</w:t>
      </w:r>
      <w:r w:rsidRPr="00E664AB">
        <w:t xml:space="preserve"> </w:t>
      </w:r>
      <w:r w:rsidRPr="00E664AB">
        <w:rPr>
          <w:lang w:val="sr-Cyrl-RS"/>
        </w:rPr>
        <w:t xml:space="preserve">правно лице </w:t>
      </w:r>
      <w:r w:rsidRPr="00E664AB">
        <w:t>није осуђиван</w:t>
      </w:r>
      <w:r w:rsidRPr="00E664AB">
        <w:rPr>
          <w:lang w:val="sr-Cyrl-RS"/>
        </w:rPr>
        <w:t>о</w:t>
      </w:r>
      <w:r w:rsidRPr="00E664AB">
        <w:t xml:space="preserve"> </w:t>
      </w:r>
      <w:r w:rsidRPr="00E664AB">
        <w:rPr>
          <w:lang w:val="sr-Cyrl-RS"/>
        </w:rPr>
        <w:t xml:space="preserve">за </w:t>
      </w:r>
      <w:r w:rsidRPr="00E664AB">
        <w:t>неко од кривичних дела организованог криминала</w:t>
      </w:r>
      <w:r w:rsidRPr="00E664AB">
        <w:rPr>
          <w:lang w:val="sr-Cyrl-RS"/>
        </w:rPr>
        <w:t xml:space="preserve">; 3) Извод из казнене евиденције, односно уверење </w:t>
      </w:r>
      <w:r w:rsidRPr="00E664AB">
        <w:t>надлежне полицијске управе МУП-а</w:t>
      </w:r>
      <w:r w:rsidRPr="00E664AB">
        <w:rPr>
          <w:lang w:val="sr-Cyrl-RS"/>
        </w:rPr>
        <w:t xml:space="preserve">, </w:t>
      </w:r>
      <w:r w:rsidRPr="00E664AB">
        <w:t xml:space="preserve">којим се потврђује да </w:t>
      </w:r>
      <w:r w:rsidRPr="00E664AB">
        <w:rPr>
          <w:color w:val="auto"/>
        </w:rPr>
        <w:t>законски заступник</w:t>
      </w:r>
      <w:r w:rsidRPr="00E664AB">
        <w:rPr>
          <w:color w:val="auto"/>
          <w:lang w:val="sr-Cyrl-RS"/>
        </w:rPr>
        <w:t xml:space="preserve"> понуђача</w:t>
      </w:r>
      <w:r w:rsidRPr="00E664AB">
        <w:rPr>
          <w:color w:val="auto"/>
        </w:rPr>
        <w:t xml:space="preserve"> </w:t>
      </w:r>
      <w:r w:rsidRPr="00E664AB">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w:t>
      </w:r>
      <w:r w:rsidRPr="00E664AB">
        <w:lastRenderedPageBreak/>
        <w:t>организованог криминала</w:t>
      </w:r>
      <w:r w:rsidRPr="00E664AB">
        <w:rPr>
          <w:lang w:val="sr-Cyrl-RS"/>
        </w:rPr>
        <w:t xml:space="preserve"> (захтев се може поднети према месту рођења или према месту пребивалишта законског заступника). </w:t>
      </w:r>
      <w:r w:rsidRPr="00E664AB">
        <w:rPr>
          <w:color w:val="auto"/>
          <w:lang w:val="sr-Cyrl-RS"/>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w:t>
      </w:r>
      <w:r w:rsidRPr="00E664AB">
        <w:rPr>
          <w:lang w:val="sr-Cyrl-RS"/>
        </w:rPr>
        <w:t xml:space="preserve">Извод </w:t>
      </w:r>
      <w:r w:rsidRPr="00E664AB">
        <w:t xml:space="preserve">из казнене евиденције, односно уверење </w:t>
      </w:r>
      <w:r w:rsidRPr="00E664AB">
        <w:rPr>
          <w:lang w:val="sr-Cyrl-RS"/>
        </w:rPr>
        <w:t xml:space="preserve">надлежне </w:t>
      </w:r>
      <w:r w:rsidRPr="00E664AB">
        <w:t>полицијске управе МУП-а</w:t>
      </w:r>
      <w:r w:rsidRPr="00E664AB">
        <w:rPr>
          <w:lang w:val="sr-Cyrl-RS"/>
        </w:rPr>
        <w:t xml:space="preserve">, којим се потврђује </w:t>
      </w:r>
      <w:r w:rsidRPr="00E664AB">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RS"/>
        </w:rPr>
        <w:t xml:space="preserve"> (захтев се може поднети према месту рођења или према месту пребивалишта)</w:t>
      </w:r>
      <w:r w:rsidRPr="00E664AB">
        <w:t>.</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pPr>
        <w:pStyle w:val="ListParagraph"/>
        <w:numPr>
          <w:ilvl w:val="0"/>
          <w:numId w:val="7"/>
        </w:numPr>
        <w:jc w:val="both"/>
        <w:rPr>
          <w:b/>
        </w:rPr>
      </w:pPr>
      <w:r w:rsidRPr="00E664AB">
        <w:rPr>
          <w:iCs/>
          <w:lang w:val="sr-Cyrl-CS"/>
        </w:rPr>
        <w:t xml:space="preserve">Услов из чл. 75. ст. 1. </w:t>
      </w:r>
      <w:proofErr w:type="spellStart"/>
      <w:r w:rsidRPr="00E664AB">
        <w:rPr>
          <w:iCs/>
          <w:lang w:val="sr-Cyrl-CS"/>
        </w:rPr>
        <w:t>тач</w:t>
      </w:r>
      <w:proofErr w:type="spellEnd"/>
      <w:r w:rsidRPr="00E664AB">
        <w:rPr>
          <w:iCs/>
          <w:lang w:val="sr-Cyrl-CS"/>
        </w:rPr>
        <w:t xml:space="preserve">. </w:t>
      </w:r>
      <w:r w:rsidR="005A33F1" w:rsidRPr="00E664AB">
        <w:rPr>
          <w:iCs/>
          <w:lang w:val="sr-Cyrl-CS"/>
        </w:rPr>
        <w:t>3</w:t>
      </w:r>
      <w:r w:rsidRPr="00E664AB">
        <w:rPr>
          <w:iCs/>
          <w:lang w:val="sr-Cyrl-CS"/>
        </w:rPr>
        <w:t xml:space="preserve">) Закона - </w:t>
      </w:r>
      <w:r w:rsidRPr="00E664AB">
        <w:rPr>
          <w:b/>
        </w:rPr>
        <w:t>Доказ:</w:t>
      </w:r>
      <w:r w:rsidRPr="00E664AB">
        <w:t xml:space="preserve"> </w:t>
      </w:r>
      <w:proofErr w:type="spellStart"/>
      <w:r w:rsidRPr="00E664AB">
        <w:t>Уверењ</w:t>
      </w:r>
      <w:proofErr w:type="spellEnd"/>
      <w:r w:rsidR="004046DD" w:rsidRPr="00E664AB">
        <w:rPr>
          <w:lang w:val="sr-Cyrl-RS"/>
        </w:rPr>
        <w:t>е</w:t>
      </w:r>
      <w:r w:rsidRPr="00E664AB">
        <w:t xml:space="preserve"> </w:t>
      </w:r>
      <w:r w:rsidRPr="00E664AB">
        <w:rPr>
          <w:bCs/>
        </w:rPr>
        <w:t xml:space="preserve">Пореске управе </w:t>
      </w:r>
      <w:r w:rsidR="004046DD" w:rsidRPr="00E664AB">
        <w:rPr>
          <w:bCs/>
          <w:lang w:val="sr-Cyrl-R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rPr>
          <w:lang w:val="sr-Cyrl-RS"/>
        </w:rPr>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rPr>
          <w:lang w:val="sr-Cyrl-RS"/>
        </w:rPr>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5A705D">
      <w:pPr>
        <w:pStyle w:val="ListParagraph"/>
        <w:numPr>
          <w:ilvl w:val="0"/>
          <w:numId w:val="7"/>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lang w:val="en-US"/>
        </w:rPr>
        <w:t>O</w:t>
      </w:r>
      <w:proofErr w:type="spellStart"/>
      <w:r w:rsidRPr="00E664AB">
        <w:rPr>
          <w:i/>
          <w:iCs/>
          <w:lang w:val="sr-Cyrl-CS"/>
        </w:rPr>
        <w:t>бразац</w:t>
      </w:r>
      <w:proofErr w:type="spellEnd"/>
      <w:r w:rsidRPr="00E664AB">
        <w:rPr>
          <w:i/>
          <w:iCs/>
          <w:lang w:val="sr-Cyrl-CS"/>
        </w:rPr>
        <w:t xml:space="preserve"> </w:t>
      </w:r>
      <w:r w:rsidRPr="00E664AB">
        <w:rPr>
          <w:i/>
          <w:iCs/>
          <w:lang w:val="sr-Cyrl-RS"/>
        </w:rPr>
        <w:t>и</w:t>
      </w:r>
      <w:proofErr w:type="spellStart"/>
      <w:r w:rsidRPr="00E664AB">
        <w:rPr>
          <w:i/>
          <w:iCs/>
          <w:lang w:val="sr-Cyrl-CS"/>
        </w:rPr>
        <w:t>зјаве</w:t>
      </w:r>
      <w:proofErr w:type="spellEnd"/>
      <w:r w:rsidRPr="00E664AB">
        <w:rPr>
          <w:i/>
          <w:iCs/>
          <w:lang w:val="sr-Cyrl-CS"/>
        </w:rPr>
        <w:t xml:space="preserve">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lang w:val="en-US"/>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w:t>
      </w:r>
      <w:r w:rsidR="005A705D" w:rsidRPr="00E664AB">
        <w:rPr>
          <w:bCs/>
          <w:iCs/>
          <w:color w:val="auto"/>
          <w:lang w:val="sr-Cyrl-RS"/>
        </w:rPr>
        <w:t xml:space="preserve"> Изјава мора бити потписана од стране овлашћеног лица </w:t>
      </w:r>
      <w:r w:rsidR="005A705D" w:rsidRPr="00E664AB">
        <w:rPr>
          <w:bCs/>
          <w:iCs/>
          <w:color w:val="auto"/>
        </w:rPr>
        <w:t>свак</w:t>
      </w:r>
      <w:proofErr w:type="spellStart"/>
      <w:r w:rsidR="005A705D" w:rsidRPr="00E664AB">
        <w:rPr>
          <w:bCs/>
          <w:iCs/>
          <w:color w:val="auto"/>
          <w:lang w:val="sr-Cyrl-RS"/>
        </w:rPr>
        <w:t>ог</w:t>
      </w:r>
      <w:proofErr w:type="spellEnd"/>
      <w:r w:rsidR="005A705D" w:rsidRPr="00E664AB">
        <w:rPr>
          <w:bCs/>
          <w:iCs/>
          <w:color w:val="auto"/>
        </w:rPr>
        <w:t xml:space="preserve"> понуђач</w:t>
      </w:r>
      <w:r w:rsidR="005A705D" w:rsidRPr="00E664AB">
        <w:rPr>
          <w:bCs/>
          <w:iCs/>
          <w:color w:val="auto"/>
          <w:lang w:val="sr-Cyrl-RS"/>
        </w:rPr>
        <w:t>а</w:t>
      </w:r>
      <w:r w:rsidR="005A705D" w:rsidRPr="00E664AB">
        <w:rPr>
          <w:bCs/>
          <w:iCs/>
          <w:color w:val="auto"/>
        </w:rPr>
        <w:t xml:space="preserve"> из групе понуђача</w:t>
      </w:r>
      <w:r w:rsidR="005A705D" w:rsidRPr="00E664AB">
        <w:rPr>
          <w:bCs/>
          <w:iCs/>
          <w:color w:val="auto"/>
          <w:lang w:val="sr-Cyrl-RS"/>
        </w:rPr>
        <w:t xml:space="preserve">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5B080A" w:rsidRDefault="004951AB" w:rsidP="004951AB">
      <w:pPr>
        <w:tabs>
          <w:tab w:val="left" w:pos="-142"/>
        </w:tabs>
        <w:jc w:val="both"/>
        <w:rPr>
          <w:iCs/>
        </w:rPr>
      </w:pPr>
      <w:r w:rsidRPr="00275085">
        <w:rPr>
          <w:rFonts w:eastAsia="TimesNewRomanPS-BoldMT"/>
          <w:bCs/>
          <w:lang w:val="sr-Cyrl-CS"/>
        </w:rPr>
        <w:t xml:space="preserve">Испуњеност </w:t>
      </w:r>
      <w:r w:rsidRPr="00275085">
        <w:rPr>
          <w:rFonts w:eastAsia="TimesNewRomanPS-BoldMT"/>
          <w:b/>
          <w:bCs/>
          <w:lang w:val="sr-Cyrl-CS"/>
        </w:rPr>
        <w:t xml:space="preserve">додатних </w:t>
      </w:r>
      <w:r w:rsidRPr="005B080A">
        <w:rPr>
          <w:rFonts w:eastAsia="TimesNewRomanPS-BoldMT"/>
          <w:b/>
          <w:bCs/>
          <w:lang w:val="sr-Cyrl-CS"/>
        </w:rPr>
        <w:t xml:space="preserve">услова </w:t>
      </w:r>
      <w:r w:rsidRPr="005B080A">
        <w:rPr>
          <w:rFonts w:eastAsia="TimesNewRomanPS-BoldMT"/>
          <w:bCs/>
          <w:lang w:val="sr-Cyrl-CS"/>
        </w:rPr>
        <w:t>за учешће у поступку предметне јавне набавке, понуђач доказује достављањем следећих доказа:</w:t>
      </w:r>
    </w:p>
    <w:p w:rsidR="004951AB" w:rsidRPr="005B080A" w:rsidRDefault="004951AB" w:rsidP="004951AB">
      <w:pPr>
        <w:ind w:left="1710"/>
        <w:jc w:val="both"/>
        <w:rPr>
          <w:iCs/>
          <w:lang w:val="sr-Cyrl-RS"/>
        </w:rPr>
      </w:pPr>
    </w:p>
    <w:p w:rsidR="004951AB" w:rsidRPr="009B684E" w:rsidRDefault="004951AB" w:rsidP="004951AB">
      <w:pPr>
        <w:numPr>
          <w:ilvl w:val="0"/>
          <w:numId w:val="40"/>
        </w:numPr>
        <w:ind w:right="-46"/>
        <w:jc w:val="both"/>
        <w:rPr>
          <w:lang w:val="sr-Latn-CS"/>
        </w:rPr>
      </w:pPr>
      <w:r w:rsidRPr="00275085">
        <w:t xml:space="preserve">Уверење о положеном стручном испиту о практичној оспособљености за обављање послова безбедности и здравља на раду издато од Управе за безбедност и здравље надлежног </w:t>
      </w:r>
      <w:proofErr w:type="spellStart"/>
      <w:r w:rsidRPr="00275085">
        <w:t>миниситарства</w:t>
      </w:r>
      <w:proofErr w:type="spellEnd"/>
      <w:r w:rsidRPr="00275085">
        <w:t xml:space="preserve"> рада Републике Србије</w:t>
      </w:r>
      <w:r>
        <w:rPr>
          <w:lang w:val="sr-Cyrl-RS"/>
        </w:rPr>
        <w:t>, за запосленог з</w:t>
      </w:r>
      <w:r w:rsidRPr="00275085">
        <w:t xml:space="preserve">а </w:t>
      </w:r>
      <w:r>
        <w:rPr>
          <w:lang w:val="sr-Cyrl-RS"/>
        </w:rPr>
        <w:t xml:space="preserve">кога је </w:t>
      </w:r>
      <w:r w:rsidRPr="00275085">
        <w:t xml:space="preserve">понуђач </w:t>
      </w:r>
      <w:proofErr w:type="spellStart"/>
      <w:r w:rsidRPr="00275085">
        <w:t>обавез</w:t>
      </w:r>
      <w:r>
        <w:rPr>
          <w:lang w:val="sr-Cyrl-RS"/>
        </w:rPr>
        <w:t>ан</w:t>
      </w:r>
      <w:proofErr w:type="spellEnd"/>
      <w:r w:rsidRPr="00275085">
        <w:t xml:space="preserve"> да достави </w:t>
      </w:r>
      <w:r>
        <w:rPr>
          <w:lang w:val="sr-Cyrl-RS"/>
        </w:rPr>
        <w:t xml:space="preserve">и </w:t>
      </w:r>
      <w:r>
        <w:t>копију радне књижице</w:t>
      </w:r>
      <w:r>
        <w:rPr>
          <w:lang w:val="sr-Cyrl-RS"/>
        </w:rPr>
        <w:t xml:space="preserve"> копију </w:t>
      </w:r>
      <w:r w:rsidRPr="00275085">
        <w:t xml:space="preserve">М3-А или М-А </w:t>
      </w:r>
      <w:proofErr w:type="spellStart"/>
      <w:r w:rsidRPr="00275085">
        <w:t>образц</w:t>
      </w:r>
      <w:proofErr w:type="spellEnd"/>
      <w:r>
        <w:rPr>
          <w:lang w:val="sr-Cyrl-RS"/>
        </w:rPr>
        <w:t xml:space="preserve">а. </w:t>
      </w:r>
      <w:r w:rsidRPr="00275085">
        <w:t xml:space="preserve"> као доказ о запослењу код понуђача</w:t>
      </w:r>
      <w:r>
        <w:rPr>
          <w:lang w:val="sr-Cyrl-RS"/>
        </w:rPr>
        <w:t xml:space="preserve"> односно или копије </w:t>
      </w:r>
      <w:r w:rsidRPr="00861FE8">
        <w:rPr>
          <w:lang w:val="sr-Cyrl-RS"/>
        </w:rPr>
        <w:t>уговор</w:t>
      </w:r>
      <w:r>
        <w:rPr>
          <w:lang w:val="sr-Cyrl-RS"/>
        </w:rPr>
        <w:t>а</w:t>
      </w:r>
      <w:r w:rsidRPr="00861FE8">
        <w:rPr>
          <w:lang w:val="sr-Cyrl-RS"/>
        </w:rPr>
        <w:t xml:space="preserve"> о привременим и повременим, уговор</w:t>
      </w:r>
      <w:r>
        <w:rPr>
          <w:lang w:val="sr-Cyrl-RS"/>
        </w:rPr>
        <w:t>а</w:t>
      </w:r>
      <w:r w:rsidRPr="00861FE8">
        <w:rPr>
          <w:lang w:val="sr-Cyrl-RS"/>
        </w:rPr>
        <w:t xml:space="preserve"> о делу</w:t>
      </w:r>
      <w:r>
        <w:rPr>
          <w:lang w:val="sr-Cyrl-RS"/>
        </w:rPr>
        <w:t xml:space="preserve"> или  уговора о допунском раду.</w:t>
      </w:r>
    </w:p>
    <w:p w:rsidR="004951AB" w:rsidRPr="00F1604D" w:rsidRDefault="004951AB" w:rsidP="004951AB">
      <w:pPr>
        <w:numPr>
          <w:ilvl w:val="0"/>
          <w:numId w:val="40"/>
        </w:numPr>
        <w:ind w:right="-46"/>
        <w:jc w:val="both"/>
        <w:rPr>
          <w:color w:val="auto"/>
          <w:lang w:val="sr-Latn-CS"/>
        </w:rPr>
      </w:pPr>
      <w:r>
        <w:rPr>
          <w:lang w:val="sr-Cyrl-RS"/>
        </w:rPr>
        <w:t>Уколико</w:t>
      </w:r>
      <w:r>
        <w:rPr>
          <w:lang w:val="sr-Latn-CS"/>
        </w:rPr>
        <w:t xml:space="preserve"> </w:t>
      </w:r>
      <w:r w:rsidRPr="00275085">
        <w:t>Понуђач има ангажовано правно лице односно предузетника који имају лиценцу за обављање послова безбедности и здравља на раду издату од стране надлежног мин</w:t>
      </w:r>
      <w:r>
        <w:t>истарства рада Републике Србије</w:t>
      </w:r>
      <w:r>
        <w:rPr>
          <w:lang w:val="sr-Cyrl-RS"/>
        </w:rPr>
        <w:t xml:space="preserve">, </w:t>
      </w:r>
      <w:r w:rsidRPr="00275085">
        <w:t>Понуђач је у обавези да достави Уговор о ангажовању пр</w:t>
      </w:r>
      <w:r>
        <w:t xml:space="preserve">авног лица </w:t>
      </w:r>
      <w:r w:rsidRPr="008327EF">
        <w:rPr>
          <w:color w:val="auto"/>
        </w:rPr>
        <w:t>односно предузетника, важећу лиценцу и уверење.</w:t>
      </w:r>
    </w:p>
    <w:p w:rsidR="004951AB" w:rsidRPr="00FD0BED" w:rsidRDefault="004951AB" w:rsidP="004951AB">
      <w:pPr>
        <w:numPr>
          <w:ilvl w:val="0"/>
          <w:numId w:val="40"/>
        </w:numPr>
        <w:ind w:left="426" w:right="-46"/>
        <w:jc w:val="both"/>
      </w:pPr>
      <w:r w:rsidRPr="00472B1B">
        <w:t xml:space="preserve">Понуђач има у радном односу </w:t>
      </w:r>
      <w:r>
        <w:rPr>
          <w:lang w:val="sr-Cyrl-RS"/>
        </w:rPr>
        <w:t xml:space="preserve">или ангажовано по </w:t>
      </w:r>
      <w:r w:rsidRPr="00861FE8">
        <w:rPr>
          <w:lang w:val="sr-Cyrl-RS"/>
        </w:rPr>
        <w:t>уговору о привременим и повременим, уговору о делу или по уговору о допунском раду</w:t>
      </w:r>
      <w:r>
        <w:rPr>
          <w:lang w:val="sr-Cyrl-RS"/>
        </w:rPr>
        <w:t xml:space="preserve"> </w:t>
      </w:r>
      <w:r w:rsidRPr="00472B1B">
        <w:t xml:space="preserve">минимум 1 стручно лице – дипломирани грађевински инжењер </w:t>
      </w:r>
      <w:proofErr w:type="spellStart"/>
      <w:r w:rsidRPr="00472B1B">
        <w:t>високограње</w:t>
      </w:r>
      <w:proofErr w:type="spellEnd"/>
      <w:r w:rsidRPr="00B0527D">
        <w:rPr>
          <w:lang w:val="sr-Cyrl-RS"/>
        </w:rPr>
        <w:t xml:space="preserve"> </w:t>
      </w:r>
      <w:r>
        <w:rPr>
          <w:lang w:val="sr-Cyrl-RS"/>
        </w:rPr>
        <w:t>или</w:t>
      </w:r>
      <w:r w:rsidRPr="00B0527D">
        <w:rPr>
          <w:lang w:val="sr-Cyrl-RS"/>
        </w:rPr>
        <w:t xml:space="preserve"> </w:t>
      </w:r>
      <w:r w:rsidRPr="00472B1B">
        <w:t xml:space="preserve">дипломирани инжењер архитектуре које поседује </w:t>
      </w:r>
      <w:r w:rsidRPr="00B0527D">
        <w:rPr>
          <w:lang w:val="sr-Cyrl-RS"/>
        </w:rPr>
        <w:t xml:space="preserve">једну од </w:t>
      </w:r>
      <w:proofErr w:type="spellStart"/>
      <w:r w:rsidRPr="00472B1B">
        <w:t>важећ</w:t>
      </w:r>
      <w:proofErr w:type="spellEnd"/>
      <w:r w:rsidRPr="00B0527D">
        <w:rPr>
          <w:lang w:val="sr-Cyrl-RS"/>
        </w:rPr>
        <w:t>их</w:t>
      </w:r>
      <w:r w:rsidRPr="00472B1B">
        <w:t xml:space="preserve"> </w:t>
      </w:r>
      <w:proofErr w:type="spellStart"/>
      <w:r w:rsidRPr="00472B1B">
        <w:t>лиценц</w:t>
      </w:r>
      <w:proofErr w:type="spellEnd"/>
      <w:r w:rsidRPr="00B0527D">
        <w:rPr>
          <w:lang w:val="sr-Cyrl-RS"/>
        </w:rPr>
        <w:t>и</w:t>
      </w:r>
      <w:r w:rsidRPr="00472B1B">
        <w:t xml:space="preserve"> број </w:t>
      </w:r>
      <w:r w:rsidRPr="00B0527D">
        <w:rPr>
          <w:lang w:val="sr-Cyrl-RS"/>
        </w:rPr>
        <w:t xml:space="preserve">400, 401, </w:t>
      </w:r>
      <w:r w:rsidRPr="00472B1B">
        <w:t>410 или 411</w:t>
      </w:r>
      <w:r w:rsidRPr="00B0527D">
        <w:rPr>
          <w:lang w:val="sr-Cyrl-RS"/>
        </w:rPr>
        <w:t xml:space="preserve">. </w:t>
      </w:r>
      <w:r w:rsidRPr="00472B1B">
        <w:t xml:space="preserve"> </w:t>
      </w:r>
      <w:r w:rsidRPr="004951AB">
        <w:rPr>
          <w:lang w:val="sr-Cyrl-RS"/>
        </w:rPr>
        <w:t>П</w:t>
      </w:r>
      <w:proofErr w:type="spellStart"/>
      <w:r w:rsidRPr="004951AB">
        <w:t>о</w:t>
      </w:r>
      <w:r w:rsidRPr="00472B1B">
        <w:t>нуђач</w:t>
      </w:r>
      <w:proofErr w:type="spellEnd"/>
      <w:r w:rsidRPr="00472B1B">
        <w:t xml:space="preserve">  прилаже лиценцу ИКС број</w:t>
      </w:r>
      <w:r w:rsidRPr="00B0527D">
        <w:rPr>
          <w:lang w:val="sr-Cyrl-RS"/>
        </w:rPr>
        <w:t xml:space="preserve"> 400, 401,</w:t>
      </w:r>
      <w:r w:rsidRPr="00472B1B">
        <w:t xml:space="preserve"> 410 или 411 са потврдом о важности исте</w:t>
      </w:r>
    </w:p>
    <w:p w:rsidR="004951AB" w:rsidRPr="00E664AB" w:rsidRDefault="004951AB" w:rsidP="004951AB">
      <w:pPr>
        <w:pStyle w:val="ListParagraph"/>
        <w:tabs>
          <w:tab w:val="left" w:pos="6568"/>
        </w:tabs>
        <w:ind w:left="0"/>
        <w:jc w:val="both"/>
      </w:pPr>
    </w:p>
    <w:p w:rsidR="006F5CFA" w:rsidRPr="00E664AB" w:rsidRDefault="001619E7">
      <w:pPr>
        <w:pStyle w:val="ListParagraph"/>
        <w:ind w:left="0"/>
        <w:jc w:val="both"/>
        <w:rPr>
          <w:bCs/>
          <w:iCs/>
          <w:lang w:val="sr-Cyrl-CS"/>
        </w:rPr>
      </w:pPr>
      <w:r w:rsidRPr="00E664AB">
        <w:rPr>
          <w:b/>
          <w:bCs/>
          <w:iCs/>
          <w:u w:val="single"/>
          <w:lang w:val="sr-Cyrl-RS"/>
        </w:rPr>
        <w:t>У</w:t>
      </w:r>
      <w:r w:rsidRPr="00E664AB">
        <w:rPr>
          <w:b/>
          <w:bCs/>
          <w:iCs/>
          <w:u w:val="single"/>
        </w:rPr>
        <w:t>колико п</w:t>
      </w:r>
      <w:proofErr w:type="spellStart"/>
      <w:r w:rsidRPr="00E664AB">
        <w:rPr>
          <w:b/>
          <w:bCs/>
          <w:iCs/>
          <w:u w:val="single"/>
          <w:lang w:val="sr-Cyrl-CS"/>
        </w:rPr>
        <w:t>онуду</w:t>
      </w:r>
      <w:proofErr w:type="spellEnd"/>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w:t>
      </w:r>
      <w:proofErr w:type="spellStart"/>
      <w:r w:rsidR="00C540B9" w:rsidRPr="00E664AB">
        <w:rPr>
          <w:bCs/>
          <w:iCs/>
          <w:lang w:val="sr-Cyrl-CS"/>
        </w:rPr>
        <w:t>тач</w:t>
      </w:r>
      <w:proofErr w:type="spellEnd"/>
      <w:r w:rsidR="00C540B9" w:rsidRPr="00E664AB">
        <w:rPr>
          <w:bCs/>
          <w:iCs/>
          <w:lang w:val="sr-Cyrl-CS"/>
        </w:rPr>
        <w:t xml:space="preserve">.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t>У</w:t>
      </w:r>
      <w:r w:rsidRPr="00E664AB">
        <w:rPr>
          <w:b/>
          <w:bCs/>
          <w:iCs/>
          <w:u w:val="single"/>
        </w:rPr>
        <w:t xml:space="preserve">колико понуђач подноси понуду са </w:t>
      </w:r>
      <w:proofErr w:type="spellStart"/>
      <w:r w:rsidRPr="00E664AB">
        <w:rPr>
          <w:b/>
          <w:bCs/>
          <w:iCs/>
          <w:u w:val="single"/>
        </w:rPr>
        <w:t>подизвођачем</w:t>
      </w:r>
      <w:proofErr w:type="spellEnd"/>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w:t>
      </w:r>
      <w:proofErr w:type="spellStart"/>
      <w:r w:rsidRPr="00E664AB">
        <w:rPr>
          <w:bCs/>
          <w:iCs/>
          <w:lang w:val="sr-Cyrl-CS"/>
        </w:rPr>
        <w:t>тач</w:t>
      </w:r>
      <w:proofErr w:type="spellEnd"/>
      <w:r w:rsidRPr="00E664AB">
        <w:rPr>
          <w:bCs/>
          <w:iCs/>
          <w:lang w:val="sr-Cyrl-CS"/>
        </w:rPr>
        <w:t xml:space="preserve">.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 xml:space="preserve">Наведене доказе о испуњености услова понуђач може доставити у виду </w:t>
      </w:r>
      <w:proofErr w:type="spellStart"/>
      <w:r w:rsidRPr="00E664AB">
        <w:rPr>
          <w:rFonts w:eastAsia="TimesNewRomanPS-BoldMT"/>
          <w:bCs/>
          <w:lang w:val="sr-Cyrl-CS"/>
        </w:rPr>
        <w:t>неоверених</w:t>
      </w:r>
      <w:proofErr w:type="spellEnd"/>
      <w:r w:rsidRPr="00E664AB">
        <w:rPr>
          <w:rFonts w:eastAsia="TimesNewRomanPS-BoldMT"/>
          <w:bCs/>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 xml:space="preserve">гову понуду одбити као </w:t>
      </w:r>
      <w:proofErr w:type="spellStart"/>
      <w:r w:rsidR="00D53E70" w:rsidRPr="00E664AB">
        <w:rPr>
          <w:bCs/>
          <w:lang w:val="sr-Cyrl-CS"/>
        </w:rPr>
        <w:t>неприхва</w:t>
      </w:r>
      <w:proofErr w:type="spellEnd"/>
      <w:r w:rsidR="00D53E70" w:rsidRPr="00E664AB">
        <w:rPr>
          <w:bCs/>
          <w:lang w:val="sr-Cyrl-RS"/>
        </w:rPr>
        <w:t>т</w:t>
      </w:r>
      <w:proofErr w:type="spellStart"/>
      <w:r w:rsidRPr="00E664AB">
        <w:rPr>
          <w:bCs/>
          <w:lang w:val="sr-Cyrl-CS"/>
        </w:rPr>
        <w:t>љиву</w:t>
      </w:r>
      <w:proofErr w:type="spellEnd"/>
      <w:r w:rsidRPr="00E664AB">
        <w:rPr>
          <w:bCs/>
          <w:lang w:val="sr-Cyrl-CS"/>
        </w:rPr>
        <w:t>.</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 xml:space="preserve">из чл.  75. ст. 1. </w:t>
      </w:r>
      <w:proofErr w:type="spellStart"/>
      <w:r w:rsidRPr="00E664AB">
        <w:rPr>
          <w:rFonts w:eastAsia="TimesNewRomanPS-BoldMT"/>
          <w:bCs/>
          <w:lang w:val="sr-Cyrl-CS"/>
        </w:rPr>
        <w:t>тач</w:t>
      </w:r>
      <w:proofErr w:type="spellEnd"/>
      <w:r w:rsidRPr="00E664AB">
        <w:rPr>
          <w:rFonts w:eastAsia="TimesNewRomanPS-BoldMT"/>
          <w:bCs/>
          <w:lang w:val="sr-Cyrl-CS"/>
        </w:rPr>
        <w:t>. 1) И</w:t>
      </w:r>
      <w:proofErr w:type="spellStart"/>
      <w:r w:rsidRPr="00E664AB">
        <w:rPr>
          <w:rFonts w:eastAsia="TimesNewRomanPS-BoldMT"/>
          <w:bCs/>
        </w:rPr>
        <w:t>звод</w:t>
      </w:r>
      <w:proofErr w:type="spellEnd"/>
      <w:r w:rsidRPr="00E664AB">
        <w:rPr>
          <w:rFonts w:eastAsia="TimesNewRomanPS-BoldMT"/>
          <w:bCs/>
        </w:rPr>
        <w:t xml:space="preserve">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rPr>
          <w:lang w:val="sr-Cyrl-RS"/>
        </w:rPr>
      </w:pPr>
    </w:p>
    <w:p w:rsidR="006F5CFA" w:rsidRPr="00E664AB" w:rsidRDefault="006F5CFA" w:rsidP="006F5CFA">
      <w:pPr>
        <w:pStyle w:val="ListParagraph"/>
        <w:tabs>
          <w:tab w:val="left" w:pos="680"/>
        </w:tabs>
        <w:ind w:left="0"/>
        <w:jc w:val="both"/>
        <w:rPr>
          <w:rFonts w:eastAsia="TimesNewRomanPS-BoldMT"/>
          <w:bCs/>
          <w:lang w:val="sr-Cyrl-RS"/>
        </w:rPr>
      </w:pPr>
      <w:r w:rsidRPr="00E664AB">
        <w:rPr>
          <w:rFonts w:eastAsia="TimesNewRomanPS-BoldMT"/>
          <w:bCs/>
        </w:rPr>
        <w:t xml:space="preserve">Понуђачи који су регистровани у </w:t>
      </w:r>
      <w:r w:rsidRPr="00E664AB">
        <w:rPr>
          <w:rFonts w:eastAsia="TimesNewRomanPS-BoldMT"/>
          <w:bCs/>
          <w:lang w:val="sr-Cyrl-RS"/>
        </w:rPr>
        <w:t>Р</w:t>
      </w:r>
      <w:proofErr w:type="spellStart"/>
      <w:r w:rsidRPr="00E664AB">
        <w:rPr>
          <w:rFonts w:eastAsia="TimesNewRomanPS-BoldMT"/>
          <w:bCs/>
        </w:rPr>
        <w:t>егистру</w:t>
      </w:r>
      <w:proofErr w:type="spellEnd"/>
      <w:r w:rsidRPr="00E664AB">
        <w:rPr>
          <w:rFonts w:eastAsia="TimesNewRomanPS-BoldMT"/>
          <w:bCs/>
        </w:rPr>
        <w:t xml:space="preserve">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доказ </w:t>
      </w:r>
      <w:r w:rsidRPr="00E664AB">
        <w:rPr>
          <w:rFonts w:eastAsia="TimesNewRomanPS-BoldMT"/>
          <w:bCs/>
          <w:lang w:val="sr-Cyrl-CS"/>
        </w:rPr>
        <w:t xml:space="preserve">из чл.  75. ст. 1. </w:t>
      </w:r>
      <w:proofErr w:type="spellStart"/>
      <w:r w:rsidRPr="00E664AB">
        <w:rPr>
          <w:rFonts w:eastAsia="TimesNewRomanPS-BoldMT"/>
          <w:bCs/>
          <w:lang w:val="sr-Cyrl-CS"/>
        </w:rPr>
        <w:t>тач</w:t>
      </w:r>
      <w:proofErr w:type="spellEnd"/>
      <w:r w:rsidRPr="00E664AB">
        <w:rPr>
          <w:rFonts w:eastAsia="TimesNewRomanPS-BoldMT"/>
          <w:bCs/>
          <w:lang w:val="sr-Cyrl-CS"/>
        </w:rPr>
        <w:t>.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 xml:space="preserve">Понуђачи који су регистровани у </w:t>
      </w:r>
      <w:r w:rsidRPr="00E664AB">
        <w:rPr>
          <w:rFonts w:eastAsia="TimesNewRomanPS-BoldMT"/>
          <w:bCs/>
          <w:lang w:val="sr-Cyrl-RS"/>
        </w:rPr>
        <w:t>Р</w:t>
      </w:r>
      <w:proofErr w:type="spellStart"/>
      <w:r w:rsidRPr="00E664AB">
        <w:rPr>
          <w:rFonts w:eastAsia="TimesNewRomanPS-BoldMT"/>
          <w:bCs/>
        </w:rPr>
        <w:t>егистру</w:t>
      </w:r>
      <w:proofErr w:type="spellEnd"/>
      <w:r w:rsidRPr="00E664AB">
        <w:rPr>
          <w:rFonts w:eastAsia="TimesNewRomanPS-BoldMT"/>
          <w:bCs/>
        </w:rPr>
        <w:t xml:space="preserve">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w:t>
      </w:r>
      <w:r w:rsidRPr="00E664AB">
        <w:rPr>
          <w:rFonts w:eastAsia="TimesNewRomanPS-BoldMT"/>
          <w:bCs/>
          <w:lang w:val="sr-Cyrl-RS"/>
        </w:rPr>
        <w:t xml:space="preserve">ни </w:t>
      </w:r>
      <w:r w:rsidRPr="00E664AB">
        <w:rPr>
          <w:rFonts w:eastAsia="TimesNewRomanPS-BoldMT"/>
          <w:bCs/>
        </w:rPr>
        <w:t>доказ</w:t>
      </w:r>
      <w:r w:rsidRPr="00E664AB">
        <w:rPr>
          <w:rFonts w:eastAsia="TimesNewRomanPS-BoldMT"/>
          <w:bCs/>
          <w:lang w:val="sr-Cyrl-RS"/>
        </w:rPr>
        <w:t xml:space="preserve"> да су уписани у Регистар, а обавеза наручиоца је да то провери.</w:t>
      </w:r>
    </w:p>
    <w:p w:rsidR="006F5CFA" w:rsidRPr="00E664AB" w:rsidRDefault="006F5CFA">
      <w:pPr>
        <w:pStyle w:val="ListParagraph"/>
        <w:tabs>
          <w:tab w:val="left" w:pos="680"/>
        </w:tabs>
        <w:ind w:left="0"/>
        <w:jc w:val="both"/>
        <w:rPr>
          <w:lang w:val="sr-Cyrl-RS"/>
        </w:rPr>
      </w:pPr>
    </w:p>
    <w:p w:rsidR="001619E7" w:rsidRPr="00E664AB" w:rsidRDefault="001619E7">
      <w:pPr>
        <w:pStyle w:val="ListParagraph"/>
        <w:tabs>
          <w:tab w:val="left" w:pos="680"/>
        </w:tabs>
        <w:ind w:left="0"/>
        <w:jc w:val="both"/>
        <w:rPr>
          <w:rFonts w:eastAsia="TimesNewRomanPS-BoldMT"/>
          <w:bCs/>
          <w:lang w:val="sr-Cyrl-R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lang w:val="sr-Cyrl-R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rPr>
          <w:lang w:val="sr-Cyrl-RS"/>
        </w:rPr>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 xml:space="preserve">Понуђач је дужан да без одлагања писмено обавести наручиоца о било којој промени у вези са </w:t>
      </w:r>
      <w:proofErr w:type="spellStart"/>
      <w:r w:rsidRPr="00E664AB">
        <w:rPr>
          <w:rFonts w:eastAsia="TimesNewRomanPSMT"/>
          <w:bCs/>
        </w:rPr>
        <w:t>испуњеношћу</w:t>
      </w:r>
      <w:proofErr w:type="spellEnd"/>
      <w:r w:rsidRPr="00E664AB">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lang w:val="sr-Cyrl-RS"/>
        </w:rPr>
      </w:pPr>
    </w:p>
    <w:p w:rsidR="00423DD5" w:rsidRPr="00E664AB" w:rsidRDefault="00423DD5">
      <w:pPr>
        <w:pStyle w:val="ListParagraph"/>
        <w:tabs>
          <w:tab w:val="left" w:pos="680"/>
        </w:tabs>
        <w:ind w:left="0"/>
        <w:jc w:val="both"/>
        <w:rPr>
          <w:rFonts w:eastAsia="TimesNewRomanPSMT"/>
          <w:bCs/>
          <w:lang w:val="sr-Cyrl-R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lang w:val="sr-Cyrl-RS"/>
        </w:rPr>
      </w:pPr>
      <w:r w:rsidRPr="00E664AB">
        <w:rPr>
          <w:color w:val="auto"/>
        </w:rPr>
        <w:t>Понуђач п</w:t>
      </w:r>
      <w:r w:rsidR="00FF482A" w:rsidRPr="00E664AB">
        <w:rPr>
          <w:color w:val="auto"/>
        </w:rPr>
        <w:t>односи п</w:t>
      </w:r>
      <w:r w:rsidR="005E67AA" w:rsidRPr="00E664AB">
        <w:rPr>
          <w:color w:val="auto"/>
        </w:rPr>
        <w:t>онуду на српском језику</w:t>
      </w:r>
      <w:r w:rsidR="005E67AA" w:rsidRPr="00E664AB">
        <w:rPr>
          <w:color w:val="auto"/>
          <w:lang w:val="sr-Cyrl-RS"/>
        </w:rPr>
        <w:t xml:space="preserve">. </w:t>
      </w:r>
      <w:r w:rsidR="00FF482A" w:rsidRPr="00E664AB">
        <w:rPr>
          <w:color w:val="auto"/>
          <w:lang w:val="sr-Cyrl-RS"/>
        </w:rPr>
        <w:t xml:space="preserve"> </w:t>
      </w:r>
    </w:p>
    <w:p w:rsidR="001619E7" w:rsidRPr="00E664AB" w:rsidRDefault="001619E7">
      <w:pPr>
        <w:jc w:val="both"/>
        <w:rPr>
          <w:lang w:val="sr-Cyrl-RS"/>
        </w:rPr>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lang w:val="sr-Cyrl-RS"/>
        </w:rPr>
      </w:pPr>
      <w:r w:rsidRPr="00E664AB">
        <w:rPr>
          <w:rFonts w:eastAsia="TimesNewRomanPSMT"/>
          <w:bCs/>
        </w:rPr>
        <w:t xml:space="preserve">Понуду доставити на адресу: </w:t>
      </w:r>
      <w:r w:rsidR="00FF482A" w:rsidRPr="00E664AB">
        <w:rPr>
          <w:lang w:val="sr-Cyrl-RS"/>
        </w:rPr>
        <w:t xml:space="preserve">Пољопривредни факултет Нови Сад, Трг </w:t>
      </w:r>
      <w:proofErr w:type="spellStart"/>
      <w:r w:rsidR="00FF482A" w:rsidRPr="00E664AB">
        <w:rPr>
          <w:lang w:val="sr-Cyrl-RS"/>
        </w:rPr>
        <w:t>Доститеја</w:t>
      </w:r>
      <w:proofErr w:type="spellEnd"/>
      <w:r w:rsidR="00FF482A" w:rsidRPr="00E664AB">
        <w:rPr>
          <w:lang w:val="sr-Cyrl-RS"/>
        </w:rPr>
        <w:t xml:space="preserve">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4951AB">
        <w:rPr>
          <w:b/>
          <w:lang w:val="sr-Cyrl-RS"/>
        </w:rPr>
        <w:t>грађевинских радова</w:t>
      </w:r>
      <w:r w:rsidR="00D14985" w:rsidRPr="00E664AB">
        <w:rPr>
          <w:b/>
          <w:lang w:val="sr-Cyrl-CS"/>
        </w:rPr>
        <w:t xml:space="preserve"> </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lang w:val="sr-Cyrl-RS"/>
        </w:rPr>
        <w:t xml:space="preserve"> </w:t>
      </w:r>
      <w:r w:rsidR="004951AB">
        <w:rPr>
          <w:rFonts w:eastAsia="TimesNewRomanPS-BoldMT"/>
          <w:b/>
          <w:bCs/>
          <w:lang w:val="sr-Cyrl-RS"/>
        </w:rPr>
        <w:t>14</w:t>
      </w:r>
      <w:r w:rsidRPr="00E664AB">
        <w:rPr>
          <w:rFonts w:eastAsia="TimesNewRomanPS-BoldMT"/>
          <w:b/>
          <w:bCs/>
        </w:rPr>
        <w:t>/201</w:t>
      </w:r>
      <w:r w:rsidR="004951AB">
        <w:rPr>
          <w:rFonts w:eastAsia="TimesNewRomanPS-BoldMT"/>
          <w:b/>
          <w:bCs/>
          <w:lang w:val="sr-Cyrl-R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lang w:val="sr-Cyrl-RS"/>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4951AB">
        <w:rPr>
          <w:b/>
          <w:color w:val="auto"/>
          <w:lang w:val="sr-Cyrl-RS"/>
        </w:rPr>
        <w:t>2</w:t>
      </w:r>
      <w:r w:rsidR="007D703F">
        <w:rPr>
          <w:b/>
          <w:color w:val="auto"/>
          <w:lang w:val="sr-Cyrl-RS"/>
        </w:rPr>
        <w:t>7</w:t>
      </w:r>
      <w:r w:rsidR="00FF482A" w:rsidRPr="00E664AB">
        <w:rPr>
          <w:b/>
          <w:color w:val="auto"/>
          <w:lang w:val="sr-Cyrl-RS"/>
        </w:rPr>
        <w:t>.</w:t>
      </w:r>
      <w:r w:rsidR="004951AB">
        <w:rPr>
          <w:b/>
          <w:color w:val="auto"/>
          <w:lang w:val="sr-Cyrl-RS"/>
        </w:rPr>
        <w:t>02</w:t>
      </w:r>
      <w:r w:rsidR="00053FF7" w:rsidRPr="00E664AB">
        <w:rPr>
          <w:b/>
          <w:color w:val="auto"/>
          <w:lang w:val="sr-Cyrl-RS"/>
        </w:rPr>
        <w:t>.</w:t>
      </w:r>
      <w:r w:rsidR="00FF482A" w:rsidRPr="00E664AB">
        <w:rPr>
          <w:b/>
          <w:color w:val="auto"/>
          <w:lang w:val="sr-Cyrl-RS"/>
        </w:rPr>
        <w:t>201</w:t>
      </w:r>
      <w:r w:rsidR="004951AB">
        <w:rPr>
          <w:b/>
          <w:color w:val="auto"/>
          <w:lang w:val="sr-Cyrl-RS"/>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lang w:val="sr-Cyrl-RS"/>
        </w:rPr>
        <w:t>09,00</w:t>
      </w:r>
      <w:r w:rsidR="00A0389E" w:rsidRPr="00E664AB">
        <w:rPr>
          <w:b/>
          <w:color w:val="auto"/>
        </w:rPr>
        <w:t xml:space="preserve"> </w:t>
      </w:r>
      <w:r w:rsidR="00A0389E" w:rsidRPr="00E664AB">
        <w:rPr>
          <w:b/>
          <w:color w:val="auto"/>
          <w:lang w:val="sr-Cyrl-RS"/>
        </w:rPr>
        <w:t>часова</w:t>
      </w:r>
      <w:r w:rsidR="00A60377" w:rsidRPr="00E664AB">
        <w:rPr>
          <w:color w:val="auto"/>
          <w:lang w:val="sr-Cyrl-RS"/>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lang w:val="sr-Cyrl-RS"/>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lang w:val="sr-Cyrl-RS"/>
        </w:rPr>
        <w:t>0</w:t>
      </w:r>
      <w:r w:rsidR="00A60377" w:rsidRPr="00E664AB">
        <w:rPr>
          <w:rFonts w:eastAsia="Calibri"/>
          <w:b/>
          <w:color w:val="auto"/>
          <w:lang w:val="sr-Cyrl-RS"/>
        </w:rPr>
        <w:t>,</w:t>
      </w:r>
      <w:r w:rsidR="007E03CF" w:rsidRPr="00E664AB">
        <w:rPr>
          <w:rFonts w:eastAsia="Calibri"/>
          <w:b/>
          <w:color w:val="auto"/>
        </w:rPr>
        <w:t>00</w:t>
      </w:r>
      <w:r w:rsidR="00A60377" w:rsidRPr="00E664AB">
        <w:rPr>
          <w:rFonts w:eastAsia="Calibri"/>
          <w:b/>
          <w:color w:val="auto"/>
          <w:lang w:val="sr-Cyrl-RS"/>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lang w:val="sr-Cyrl-RS"/>
        </w:rPr>
        <w:t>Сали за седнице</w:t>
      </w:r>
      <w:r w:rsidR="00A60377" w:rsidRPr="00E664AB">
        <w:rPr>
          <w:rFonts w:eastAsia="Calibri"/>
          <w:b/>
          <w:color w:val="auto"/>
          <w:lang w:val="sr-Latn-CS"/>
        </w:rPr>
        <w:t xml:space="preserve"> </w:t>
      </w:r>
      <w:r w:rsidR="00A60377" w:rsidRPr="00E664AB">
        <w:rPr>
          <w:rFonts w:eastAsia="Calibri"/>
          <w:b/>
          <w:color w:val="auto"/>
          <w:lang w:val="sr-Cyrl-RS"/>
        </w:rPr>
        <w:t xml:space="preserve">у </w:t>
      </w:r>
      <w:proofErr w:type="spellStart"/>
      <w:r w:rsidR="00A60377" w:rsidRPr="00E664AB">
        <w:rPr>
          <w:rFonts w:eastAsia="Calibri"/>
          <w:b/>
          <w:color w:val="auto"/>
          <w:lang w:val="sr-Cyrl-RS"/>
        </w:rPr>
        <w:t>Деканату</w:t>
      </w:r>
      <w:proofErr w:type="spellEnd"/>
      <w:r w:rsidR="00A60377" w:rsidRPr="00E664AB">
        <w:rPr>
          <w:rFonts w:eastAsia="Calibri"/>
          <w:b/>
          <w:color w:val="auto"/>
          <w:lang w:val="sr-Cyrl-RS"/>
        </w:rPr>
        <w:t xml:space="preserve"> Факултета</w:t>
      </w:r>
    </w:p>
    <w:p w:rsidR="00A0389E" w:rsidRPr="00E664AB" w:rsidRDefault="00A0389E" w:rsidP="00A0389E">
      <w:pPr>
        <w:autoSpaceDE w:val="0"/>
        <w:autoSpaceDN w:val="0"/>
        <w:adjustRightInd w:val="0"/>
        <w:spacing w:line="240" w:lineRule="auto"/>
        <w:jc w:val="both"/>
        <w:rPr>
          <w:color w:val="FF0000"/>
          <w:lang w:val="sr-Cyrl-RS"/>
        </w:rPr>
      </w:pPr>
      <w:r w:rsidRPr="00E664AB">
        <w:rPr>
          <w:rFonts w:eastAsia="TimesNewRomanPS-BoldMT"/>
          <w:b/>
          <w:bCs/>
          <w:color w:val="FF0000"/>
        </w:rPr>
        <w:t xml:space="preserve"> </w:t>
      </w:r>
      <w:r w:rsidRPr="00E664AB">
        <w:rPr>
          <w:color w:val="FF0000"/>
          <w:lang w:val="sr-Cyrl-RS"/>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proofErr w:type="spellStart"/>
      <w:r w:rsidRPr="00E664AB">
        <w:rPr>
          <w:color w:val="auto"/>
        </w:rPr>
        <w:t>аручулац</w:t>
      </w:r>
      <w:proofErr w:type="spellEnd"/>
      <w:r w:rsidRPr="00E664AB">
        <w:rPr>
          <w:color w:val="auto"/>
        </w:rPr>
        <w:t xml:space="preserve">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A0389E" w:rsidRPr="00E664AB">
        <w:rPr>
          <w:color w:val="auto"/>
        </w:rPr>
        <w:t>неблаговременом</w:t>
      </w:r>
      <w:proofErr w:type="spellEnd"/>
      <w:r w:rsidR="00A0389E" w:rsidRPr="00E664AB">
        <w:rPr>
          <w:color w:val="auto"/>
        </w:rPr>
        <w:t>.</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B6726B">
      <w:pPr>
        <w:numPr>
          <w:ilvl w:val="0"/>
          <w:numId w:val="13"/>
        </w:numPr>
        <w:jc w:val="both"/>
        <w:rPr>
          <w:b/>
          <w:bCs/>
          <w:lang w:val="sr-Cyrl-RS"/>
        </w:rPr>
      </w:pPr>
      <w:r w:rsidRPr="00E664AB">
        <w:rPr>
          <w:b/>
          <w:lang w:val="sr-Cyrl-RS"/>
        </w:rPr>
        <w:t>П</w:t>
      </w:r>
      <w:proofErr w:type="spellStart"/>
      <w:r w:rsidR="00053B44" w:rsidRPr="00E664AB">
        <w:rPr>
          <w:b/>
        </w:rPr>
        <w:t>опуњен</w:t>
      </w:r>
      <w:proofErr w:type="spellEnd"/>
      <w:r w:rsidR="00053B44" w:rsidRPr="00E664AB">
        <w:rPr>
          <w:b/>
        </w:rPr>
        <w:t>,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proofErr w:type="spellStart"/>
      <w:r w:rsidRPr="00E664AB">
        <w:rPr>
          <w:i/>
          <w:iCs/>
        </w:rPr>
        <w:t>отврђује</w:t>
      </w:r>
      <w:proofErr w:type="spellEnd"/>
      <w:r w:rsidRPr="00E664AB">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664AB">
        <w:rPr>
          <w:i/>
          <w:iCs/>
          <w:lang w:val="sr-Cyrl-RS"/>
        </w:rPr>
        <w:t xml:space="preserve"> </w:t>
      </w:r>
    </w:p>
    <w:p w:rsidR="00053B44" w:rsidRPr="00E664AB" w:rsidRDefault="00A50901" w:rsidP="00B6726B">
      <w:pPr>
        <w:numPr>
          <w:ilvl w:val="0"/>
          <w:numId w:val="13"/>
        </w:numPr>
        <w:jc w:val="both"/>
        <w:rPr>
          <w:b/>
          <w:bCs/>
          <w:lang w:val="sr-Cyrl-RS"/>
        </w:rPr>
      </w:pPr>
      <w:r w:rsidRPr="00E664AB">
        <w:rPr>
          <w:b/>
          <w:lang w:val="sr-Cyrl-RS"/>
        </w:rPr>
        <w:t>М</w:t>
      </w:r>
      <w:proofErr w:type="spellStart"/>
      <w:r w:rsidR="00053B44" w:rsidRPr="00E664AB">
        <w:rPr>
          <w:b/>
        </w:rPr>
        <w:t>одел</w:t>
      </w:r>
      <w:proofErr w:type="spellEnd"/>
      <w:r w:rsidR="00053B44" w:rsidRPr="00E664AB">
        <w:rPr>
          <w:b/>
        </w:rPr>
        <w:t xml:space="preserve"> </w:t>
      </w:r>
      <w:r w:rsidR="00B703D7" w:rsidRPr="00E664AB">
        <w:rPr>
          <w:b/>
          <w:lang w:val="sr-Cyrl-RS"/>
        </w:rPr>
        <w:t>оквирног споразума</w:t>
      </w:r>
      <w:r w:rsidR="00495184" w:rsidRPr="00E664AB">
        <w:rPr>
          <w:b/>
          <w:lang w:val="sr-Latn-CS"/>
        </w:rPr>
        <w:t xml:space="preserve"> </w:t>
      </w:r>
      <w:r w:rsidRPr="00E664AB">
        <w:rPr>
          <w:bCs/>
          <w:i/>
          <w:iCs/>
          <w:color w:val="auto"/>
          <w:lang w:val="sr-Cyrl-RS"/>
        </w:rPr>
        <w:t>мора бити потписана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p>
    <w:p w:rsidR="00A50901" w:rsidRPr="00E664AB" w:rsidRDefault="00A50901" w:rsidP="00B6726B">
      <w:pPr>
        <w:numPr>
          <w:ilvl w:val="0"/>
          <w:numId w:val="13"/>
        </w:numPr>
        <w:jc w:val="both"/>
        <w:rPr>
          <w:b/>
          <w:bCs/>
          <w:lang w:val="sr-Cyrl-RS"/>
        </w:rPr>
      </w:pPr>
      <w:r w:rsidRPr="00E664AB">
        <w:rPr>
          <w:b/>
          <w:lang w:val="sr-Cyrl-RS"/>
        </w:rPr>
        <w:t>О</w:t>
      </w:r>
      <w:proofErr w:type="spellStart"/>
      <w:r w:rsidR="00053B44" w:rsidRPr="00E664AB">
        <w:rPr>
          <w:b/>
        </w:rPr>
        <w:t>бразац</w:t>
      </w:r>
      <w:proofErr w:type="spellEnd"/>
      <w:r w:rsidR="00053B44" w:rsidRPr="00E664AB">
        <w:rPr>
          <w:b/>
        </w:rPr>
        <w:t xml:space="preserve"> структуре цене </w:t>
      </w:r>
      <w:r w:rsidRPr="00E664AB">
        <w:rPr>
          <w:bCs/>
          <w:i/>
          <w:iCs/>
          <w:color w:val="auto"/>
          <w:lang w:val="sr-Cyrl-RS"/>
        </w:rPr>
        <w:t>мора бити потписан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r w:rsidRPr="00E664AB">
        <w:rPr>
          <w:b/>
          <w:lang w:val="sr-Cyrl-RS"/>
        </w:rPr>
        <w:t xml:space="preserve"> </w:t>
      </w:r>
    </w:p>
    <w:p w:rsidR="00495184" w:rsidRPr="00E664AB" w:rsidRDefault="00A50901" w:rsidP="00B6726B">
      <w:pPr>
        <w:numPr>
          <w:ilvl w:val="0"/>
          <w:numId w:val="13"/>
        </w:numPr>
        <w:jc w:val="both"/>
        <w:rPr>
          <w:b/>
          <w:bCs/>
          <w:lang w:val="sr-Cyrl-RS"/>
        </w:rPr>
      </w:pPr>
      <w:r w:rsidRPr="00E664AB">
        <w:rPr>
          <w:b/>
          <w:lang w:val="sr-Cyrl-RS"/>
        </w:rPr>
        <w:t>И</w:t>
      </w:r>
      <w:proofErr w:type="spellStart"/>
      <w:r w:rsidR="00053B44" w:rsidRPr="00E664AB">
        <w:rPr>
          <w:b/>
        </w:rPr>
        <w:t>зјава</w:t>
      </w:r>
      <w:proofErr w:type="spellEnd"/>
      <w:r w:rsidR="00053B44" w:rsidRPr="00E664AB">
        <w:rPr>
          <w:b/>
        </w:rPr>
        <w:t xml:space="preserve"> о независној понуди </w:t>
      </w:r>
      <w:r w:rsidRPr="00E664AB">
        <w:rPr>
          <w:bCs/>
          <w:i/>
          <w:iCs/>
          <w:color w:val="auto"/>
          <w:lang w:val="sr-Cyrl-RS"/>
        </w:rPr>
        <w:t xml:space="preserve">Изјава мора бити потписана од стране овлашћеног лица </w:t>
      </w:r>
      <w:r w:rsidRPr="00E664AB">
        <w:rPr>
          <w:bCs/>
          <w:i/>
          <w:iCs/>
          <w:color w:val="auto"/>
        </w:rPr>
        <w:t>свак</w:t>
      </w:r>
      <w:proofErr w:type="spellStart"/>
      <w:r w:rsidRPr="00E664AB">
        <w:rPr>
          <w:bCs/>
          <w:i/>
          <w:iCs/>
          <w:color w:val="auto"/>
          <w:lang w:val="sr-Cyrl-RS"/>
        </w:rPr>
        <w:t>ог</w:t>
      </w:r>
      <w:proofErr w:type="spellEnd"/>
      <w:r w:rsidRPr="00E664AB">
        <w:rPr>
          <w:bCs/>
          <w:i/>
          <w:iCs/>
          <w:color w:val="auto"/>
          <w:lang w:val="sr-Cyrl-RS"/>
        </w:rPr>
        <w:t xml:space="preserve">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A50901" w:rsidRPr="00E664AB" w:rsidRDefault="00A50901" w:rsidP="00B6726B">
      <w:pPr>
        <w:numPr>
          <w:ilvl w:val="0"/>
          <w:numId w:val="13"/>
        </w:numPr>
        <w:jc w:val="both"/>
        <w:rPr>
          <w:b/>
          <w:bCs/>
          <w:lang w:val="sr-Cyrl-RS"/>
        </w:rPr>
      </w:pPr>
      <w:r w:rsidRPr="00E664AB">
        <w:rPr>
          <w:b/>
          <w:lang w:val="sr-Cyrl-RS"/>
        </w:rPr>
        <w:t>И</w:t>
      </w:r>
      <w:proofErr w:type="spellStart"/>
      <w:r w:rsidR="00053B44" w:rsidRPr="00E664AB">
        <w:rPr>
          <w:b/>
        </w:rPr>
        <w:t>зјава</w:t>
      </w:r>
      <w:proofErr w:type="spellEnd"/>
      <w:r w:rsidR="00053B44" w:rsidRPr="00E664AB">
        <w:rPr>
          <w:b/>
        </w:rPr>
        <w:t xml:space="preserve"> о поштовању обавеза из члана </w:t>
      </w:r>
      <w:proofErr w:type="spellStart"/>
      <w:r w:rsidR="00053B44" w:rsidRPr="00E664AB">
        <w:rPr>
          <w:b/>
        </w:rPr>
        <w:t>75.ст.2</w:t>
      </w:r>
      <w:proofErr w:type="spellEnd"/>
      <w:r w:rsidR="00053B44" w:rsidRPr="00E664AB">
        <w:rPr>
          <w:b/>
        </w:rPr>
        <w:t xml:space="preserve"> ЗЈН (Образац. бр. </w:t>
      </w:r>
      <w:r w:rsidR="00053B44" w:rsidRPr="00E664AB">
        <w:rPr>
          <w:b/>
          <w:lang w:val="sr-Latn-C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proofErr w:type="spellStart"/>
      <w:r w:rsidRPr="00E664AB">
        <w:rPr>
          <w:bCs/>
          <w:i/>
          <w:iCs/>
          <w:color w:val="auto"/>
          <w:lang w:val="sr-Cyrl-RS"/>
        </w:rPr>
        <w:t>ог</w:t>
      </w:r>
      <w:proofErr w:type="spellEnd"/>
      <w:r w:rsidRPr="00E664AB">
        <w:rPr>
          <w:bCs/>
          <w:i/>
          <w:iCs/>
          <w:color w:val="auto"/>
          <w:lang w:val="sr-Cyrl-RS"/>
        </w:rPr>
        <w:t xml:space="preserve">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053B44" w:rsidRPr="00E664AB" w:rsidRDefault="00A50901" w:rsidP="00B6726B">
      <w:pPr>
        <w:numPr>
          <w:ilvl w:val="0"/>
          <w:numId w:val="13"/>
        </w:numPr>
        <w:jc w:val="both"/>
        <w:rPr>
          <w:b/>
          <w:bCs/>
          <w:lang w:val="sr-Cyrl-RS"/>
        </w:rPr>
      </w:pPr>
      <w:r w:rsidRPr="00E664AB">
        <w:rPr>
          <w:b/>
          <w:lang w:val="sr-Cyrl-RS"/>
        </w:rPr>
        <w:t>Д</w:t>
      </w:r>
      <w:proofErr w:type="spellStart"/>
      <w:r w:rsidR="00053B44" w:rsidRPr="00E664AB">
        <w:rPr>
          <w:b/>
        </w:rPr>
        <w:t>оказе</w:t>
      </w:r>
      <w:proofErr w:type="spellEnd"/>
      <w:r w:rsidR="00053B44" w:rsidRPr="00E664AB">
        <w:rPr>
          <w:b/>
        </w:rPr>
        <w:t xml:space="preserve"> о испуњености услова из члана 77. предвиђене чланом 75. и 76. Закона наведене у Упутству о доказивању испуњеност услова</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rPr>
          <w:lang w:val="sr-Cyrl-RS"/>
        </w:rPr>
      </w:pPr>
      <w:r w:rsidRPr="00E664AB">
        <w:rPr>
          <w:lang w:val="sr-Cyrl-RS"/>
        </w:rPr>
        <w:t xml:space="preserve">Ова </w:t>
      </w:r>
      <w:proofErr w:type="spellStart"/>
      <w:r w:rsidRPr="00E664AB">
        <w:rPr>
          <w:lang w:val="sr-Cyrl-RS"/>
        </w:rPr>
        <w:t>набвка</w:t>
      </w:r>
      <w:proofErr w:type="spellEnd"/>
      <w:r w:rsidRPr="00E664AB">
        <w:rPr>
          <w:lang w:val="sr-Cyrl-RS"/>
        </w:rPr>
        <w:t xml:space="preserve"> </w:t>
      </w:r>
      <w:r w:rsidR="004951AB">
        <w:rPr>
          <w:lang w:val="sr-Cyrl-RS"/>
        </w:rPr>
        <w:t>ни</w:t>
      </w:r>
      <w:r w:rsidRPr="00E664AB">
        <w:rPr>
          <w:lang w:val="sr-Cyrl-RS"/>
        </w:rPr>
        <w:t xml:space="preserve">је обликована у </w:t>
      </w:r>
      <w:r w:rsidR="004951AB">
        <w:rPr>
          <w:lang w:val="sr-Cyrl-RS"/>
        </w:rPr>
        <w:t>више партија</w:t>
      </w:r>
    </w:p>
    <w:p w:rsidR="00D14985" w:rsidRPr="00E664AB" w:rsidRDefault="00D14985" w:rsidP="00C72F12">
      <w:pPr>
        <w:jc w:val="both"/>
        <w:rPr>
          <w:lang w:val="sr-Cyrl-RS"/>
        </w:rPr>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lang w:val="sr-Cyrl-RS"/>
        </w:rPr>
      </w:pPr>
      <w:r w:rsidRPr="00E664AB">
        <w:rPr>
          <w:bCs/>
          <w:iCs/>
        </w:rPr>
        <w:t>Подношење понуде са варијантама није дозвољено.</w:t>
      </w:r>
    </w:p>
    <w:p w:rsidR="001619E7" w:rsidRPr="00E664AB" w:rsidRDefault="001619E7">
      <w:pPr>
        <w:jc w:val="both"/>
        <w:rPr>
          <w:lang w:val="sr-Cyrl-RS"/>
        </w:rPr>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w:t>
      </w:r>
      <w:r w:rsidR="00C72F12" w:rsidRPr="00E664AB">
        <w:rPr>
          <w:lang w:val="sr-Cyrl-RS"/>
        </w:rPr>
        <w:t>, Пољопривредни факултет Нови Сад,</w:t>
      </w:r>
      <w:r w:rsidR="00C72F12" w:rsidRPr="00E664AB">
        <w:rPr>
          <w:i/>
          <w:iCs/>
          <w:lang w:val="sr-Cyrl-CS"/>
        </w:rPr>
        <w:t xml:space="preserve"> </w:t>
      </w:r>
      <w:r w:rsidR="00C72F12" w:rsidRPr="00E664AB">
        <w:rPr>
          <w:lang w:val="sr-Cyrl-RS"/>
        </w:rPr>
        <w:t xml:space="preserve">Трг </w:t>
      </w:r>
      <w:proofErr w:type="spellStart"/>
      <w:r w:rsidR="00C72F12" w:rsidRPr="00E664AB">
        <w:rPr>
          <w:lang w:val="sr-Cyrl-RS"/>
        </w:rPr>
        <w:t>Доститеја</w:t>
      </w:r>
      <w:proofErr w:type="spellEnd"/>
      <w:r w:rsidR="00C72F12" w:rsidRPr="00E664AB">
        <w:rPr>
          <w:lang w:val="sr-Cyrl-RS"/>
        </w:rPr>
        <w:t xml:space="preserve">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4951AB">
        <w:rPr>
          <w:lang w:val="sr-Cyrl-RS"/>
        </w:rPr>
        <w:t>радова</w:t>
      </w:r>
      <w:r w:rsidRPr="00E664AB">
        <w:t xml:space="preserve"> – </w:t>
      </w:r>
      <w:r w:rsidRPr="00E664AB">
        <w:rPr>
          <w:rFonts w:eastAsia="TimesNewRomanPS-BoldMT"/>
          <w:b/>
          <w:bCs/>
          <w:color w:val="002060"/>
        </w:rPr>
        <w:t xml:space="preserve"> </w:t>
      </w:r>
      <w:r w:rsidR="004951AB">
        <w:rPr>
          <w:b/>
          <w:lang w:val="sr-Cyrl-CS"/>
        </w:rPr>
        <w:t>грађевинских радова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lang w:val="sr-Cyrl-RS"/>
        </w:rPr>
        <w:t xml:space="preserve"> </w:t>
      </w:r>
      <w:r w:rsidR="004951AB">
        <w:rPr>
          <w:rFonts w:eastAsia="TimesNewRomanPS-BoldMT"/>
          <w:b/>
          <w:bCs/>
          <w:lang w:val="sr-Cyrl-RS"/>
        </w:rPr>
        <w:t>1</w:t>
      </w:r>
      <w:r w:rsidR="00B703D7" w:rsidRPr="00E664AB">
        <w:rPr>
          <w:rFonts w:eastAsia="TimesNewRomanPS-BoldMT"/>
          <w:b/>
          <w:bCs/>
          <w:lang w:val="sr-Cyrl-RS"/>
        </w:rPr>
        <w:t>4</w:t>
      </w:r>
      <w:r w:rsidRPr="00E664AB">
        <w:rPr>
          <w:rFonts w:eastAsia="TimesNewRomanPS-BoldMT"/>
          <w:b/>
          <w:bCs/>
        </w:rPr>
        <w:t>/201</w:t>
      </w:r>
      <w:r w:rsidR="004951AB">
        <w:rPr>
          <w:rFonts w:eastAsia="TimesNewRomanPS-BoldMT"/>
          <w:b/>
          <w:bCs/>
          <w:lang w:val="sr-Cyrl-RS"/>
        </w:rPr>
        <w:t>9</w:t>
      </w:r>
      <w:r w:rsidR="00C72F12" w:rsidRPr="00E664AB">
        <w:rPr>
          <w:rFonts w:eastAsia="TimesNewRomanPS-BoldMT"/>
          <w:b/>
          <w:bCs/>
          <w:lang w:val="sr-Cyrl-R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4951AB">
        <w:rPr>
          <w:b/>
          <w:lang w:val="sr-Cyrl-CS"/>
        </w:rPr>
        <w:t>грађевинских радова</w:t>
      </w:r>
      <w:r w:rsidR="004951AB" w:rsidRPr="00E664AB">
        <w:t>,</w:t>
      </w:r>
      <w:r w:rsidR="004951AB" w:rsidRPr="00E664AB">
        <w:rPr>
          <w:rFonts w:eastAsia="TimesNewRomanPS-BoldMT"/>
          <w:b/>
          <w:bCs/>
          <w:color w:val="002060"/>
        </w:rPr>
        <w:t xml:space="preserve"> </w:t>
      </w:r>
      <w:r w:rsidR="004951AB" w:rsidRPr="00E664AB">
        <w:rPr>
          <w:rFonts w:eastAsia="TimesNewRomanPS-BoldMT"/>
          <w:b/>
          <w:bCs/>
        </w:rPr>
        <w:t>ЈН бр</w:t>
      </w:r>
      <w:r w:rsidR="004951AB" w:rsidRPr="00E664AB">
        <w:rPr>
          <w:rFonts w:eastAsia="TimesNewRomanPS-BoldMT"/>
          <w:b/>
          <w:bCs/>
          <w:lang w:val="sr-Cyrl-RS"/>
        </w:rPr>
        <w:t xml:space="preserve"> </w:t>
      </w:r>
      <w:r w:rsidR="004951AB">
        <w:rPr>
          <w:rFonts w:eastAsia="TimesNewRomanPS-BoldMT"/>
          <w:b/>
          <w:bCs/>
          <w:lang w:val="sr-Cyrl-RS"/>
        </w:rPr>
        <w:t>1</w:t>
      </w:r>
      <w:r w:rsidR="004951AB" w:rsidRPr="00E664AB">
        <w:rPr>
          <w:rFonts w:eastAsia="TimesNewRomanPS-BoldMT"/>
          <w:b/>
          <w:bCs/>
          <w:lang w:val="sr-Cyrl-RS"/>
        </w:rPr>
        <w:t>4</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4951AB">
        <w:rPr>
          <w:b/>
          <w:lang w:val="sr-Cyrl-CS"/>
        </w:rPr>
        <w:t>грађевинских радова</w:t>
      </w:r>
      <w:r w:rsidR="004951AB" w:rsidRPr="00E664AB">
        <w:t>,</w:t>
      </w:r>
      <w:r w:rsidR="004951AB" w:rsidRPr="00E664AB">
        <w:rPr>
          <w:rFonts w:eastAsia="TimesNewRomanPS-BoldMT"/>
          <w:b/>
          <w:bCs/>
          <w:color w:val="002060"/>
        </w:rPr>
        <w:t xml:space="preserve"> </w:t>
      </w:r>
      <w:r w:rsidR="004951AB" w:rsidRPr="00E664AB">
        <w:rPr>
          <w:rFonts w:eastAsia="TimesNewRomanPS-BoldMT"/>
          <w:b/>
          <w:bCs/>
        </w:rPr>
        <w:t>ЈН бр</w:t>
      </w:r>
      <w:r w:rsidR="004951AB" w:rsidRPr="00E664AB">
        <w:rPr>
          <w:rFonts w:eastAsia="TimesNewRomanPS-BoldMT"/>
          <w:b/>
          <w:bCs/>
          <w:lang w:val="sr-Cyrl-RS"/>
        </w:rPr>
        <w:t xml:space="preserve"> </w:t>
      </w:r>
      <w:r w:rsidR="004951AB">
        <w:rPr>
          <w:rFonts w:eastAsia="TimesNewRomanPS-BoldMT"/>
          <w:b/>
          <w:bCs/>
          <w:lang w:val="sr-Cyrl-RS"/>
        </w:rPr>
        <w:t>1</w:t>
      </w:r>
      <w:r w:rsidR="004951AB" w:rsidRPr="00E664AB">
        <w:rPr>
          <w:rFonts w:eastAsia="TimesNewRomanPS-BoldMT"/>
          <w:b/>
          <w:bCs/>
          <w:lang w:val="sr-Cyrl-RS"/>
        </w:rPr>
        <w:t>4</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lang w:val="sr-Cyrl-R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4951AB">
        <w:rPr>
          <w:b/>
          <w:lang w:val="sr-Cyrl-CS"/>
        </w:rPr>
        <w:t>грађевинских радова</w:t>
      </w:r>
      <w:r w:rsidR="004951AB" w:rsidRPr="00E664AB">
        <w:t>,</w:t>
      </w:r>
      <w:r w:rsidR="004951AB" w:rsidRPr="00E664AB">
        <w:rPr>
          <w:rFonts w:eastAsia="TimesNewRomanPS-BoldMT"/>
          <w:b/>
          <w:bCs/>
          <w:color w:val="002060"/>
        </w:rPr>
        <w:t xml:space="preserve"> </w:t>
      </w:r>
      <w:r w:rsidR="004951AB" w:rsidRPr="00E664AB">
        <w:rPr>
          <w:rFonts w:eastAsia="TimesNewRomanPS-BoldMT"/>
          <w:b/>
          <w:bCs/>
        </w:rPr>
        <w:t>ЈН бр</w:t>
      </w:r>
      <w:r w:rsidR="004951AB" w:rsidRPr="00E664AB">
        <w:rPr>
          <w:rFonts w:eastAsia="TimesNewRomanPS-BoldMT"/>
          <w:b/>
          <w:bCs/>
          <w:lang w:val="sr-Cyrl-RS"/>
        </w:rPr>
        <w:t xml:space="preserve"> </w:t>
      </w:r>
      <w:r w:rsidR="004951AB">
        <w:rPr>
          <w:rFonts w:eastAsia="TimesNewRomanPS-BoldMT"/>
          <w:b/>
          <w:bCs/>
          <w:lang w:val="sr-Cyrl-RS"/>
        </w:rPr>
        <w:t>1</w:t>
      </w:r>
      <w:r w:rsidR="004951AB" w:rsidRPr="00E664AB">
        <w:rPr>
          <w:rFonts w:eastAsia="TimesNewRomanPS-BoldMT"/>
          <w:b/>
          <w:bCs/>
          <w:lang w:val="sr-Cyrl-RS"/>
        </w:rPr>
        <w:t>4</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lang w:val="sr-Cyrl-R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lang w:val="sr-Cyrl-RS"/>
        </w:rPr>
      </w:pPr>
      <w:r w:rsidRPr="00E664AB">
        <w:t xml:space="preserve">По истеку </w:t>
      </w:r>
      <w:proofErr w:type="spellStart"/>
      <w:r w:rsidRPr="00E664AB">
        <w:t>рока</w:t>
      </w:r>
      <w:proofErr w:type="spellEnd"/>
      <w:r w:rsidRPr="00E664AB">
        <w:t xml:space="preserve"> за подношење понуда понуђач не може да повуче нити да мења своју понуду.</w:t>
      </w:r>
    </w:p>
    <w:p w:rsidR="00A60377" w:rsidRPr="00E664AB" w:rsidRDefault="00A60377">
      <w:pPr>
        <w:jc w:val="both"/>
        <w:rPr>
          <w:b/>
          <w:i/>
          <w:iCs/>
          <w:lang w:val="sr-Cyrl-RS"/>
        </w:rPr>
      </w:pPr>
    </w:p>
    <w:p w:rsidR="001619E7" w:rsidRPr="00E664AB" w:rsidRDefault="001619E7">
      <w:pPr>
        <w:jc w:val="both"/>
        <w:rPr>
          <w:bCs/>
          <w:iCs/>
          <w:lang w:val="sr-Cyrl-RS"/>
        </w:rPr>
      </w:pPr>
      <w:r w:rsidRPr="00E664AB">
        <w:rPr>
          <w:b/>
          <w:bCs/>
          <w:i/>
          <w:iCs/>
        </w:rPr>
        <w:t xml:space="preserve">6. УЧЕСТВОВАЊЕ У ЗАЈЕДНИЧКОЈ ПОНУДИ ИЛИ КАО ПОДИЗВОЂАЧ </w:t>
      </w:r>
    </w:p>
    <w:p w:rsidR="001619E7" w:rsidRPr="00E664AB" w:rsidRDefault="001619E7">
      <w:pPr>
        <w:jc w:val="both"/>
        <w:rPr>
          <w:bCs/>
          <w:iCs/>
          <w:lang w:val="sr-Cyrl-R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E664AB">
        <w:rPr>
          <w:iCs/>
        </w:rPr>
        <w:t>подизвођачем</w:t>
      </w:r>
      <w:proofErr w:type="spellEnd"/>
      <w:r w:rsidRPr="00E664AB">
        <w:rPr>
          <w:iCs/>
        </w:rPr>
        <w:t>.</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 xml:space="preserve">Уколико понуђач подноси понуду са </w:t>
      </w:r>
      <w:proofErr w:type="spellStart"/>
      <w:r w:rsidRPr="00E664AB">
        <w:rPr>
          <w:iCs/>
        </w:rPr>
        <w:t>подизвођачем</w:t>
      </w:r>
      <w:proofErr w:type="spellEnd"/>
      <w:r w:rsidRPr="00E664AB">
        <w:rPr>
          <w:iCs/>
        </w:rPr>
        <w:t xml:space="preserve">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lang w:val="sr-Cyrl-R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lang w:val="sr-Cyrl-RS"/>
        </w:rPr>
      </w:pPr>
      <w:r w:rsidRPr="00E664AB">
        <w:rPr>
          <w:iCs/>
        </w:rPr>
        <w:t xml:space="preserve">Понуђач </w:t>
      </w:r>
      <w:r w:rsidRPr="00E664AB">
        <w:rPr>
          <w:iCs/>
          <w:color w:val="auto"/>
        </w:rPr>
        <w:t>у Обрасцу понуде</w:t>
      </w:r>
      <w:r w:rsidRPr="00E664AB">
        <w:rPr>
          <w:i/>
          <w:iCs/>
        </w:rPr>
        <w:t xml:space="preserve"> </w:t>
      </w:r>
      <w:proofErr w:type="spellStart"/>
      <w:r w:rsidRPr="00E664AB">
        <w:rPr>
          <w:iCs/>
        </w:rPr>
        <w:t>нав</w:t>
      </w:r>
      <w:proofErr w:type="spellEnd"/>
      <w:r w:rsidR="006F2D58" w:rsidRPr="00E664AB">
        <w:rPr>
          <w:iCs/>
          <w:lang w:val="sr-Cyrl-RS"/>
        </w:rPr>
        <w:t>о</w:t>
      </w:r>
      <w:r w:rsidRPr="00E664AB">
        <w:rPr>
          <w:iCs/>
        </w:rPr>
        <w:t>д</w:t>
      </w:r>
      <w:r w:rsidRPr="00E664AB">
        <w:rPr>
          <w:iCs/>
          <w:lang w:val="sr-Cyrl-RS"/>
        </w:rPr>
        <w:t>и</w:t>
      </w:r>
      <w:r w:rsidRPr="00E664AB">
        <w:rPr>
          <w:iCs/>
        </w:rPr>
        <w:t xml:space="preserve"> назив и седиште подизвођача, уколико ће делимично извршење набавке поверити подизвођачу. </w:t>
      </w:r>
    </w:p>
    <w:p w:rsidR="00044673" w:rsidRPr="00E664AB" w:rsidRDefault="00044673">
      <w:pPr>
        <w:jc w:val="both"/>
        <w:rPr>
          <w:iCs/>
          <w:lang w:val="sr-Cyrl-RS"/>
        </w:rPr>
      </w:pPr>
    </w:p>
    <w:p w:rsidR="001619E7" w:rsidRPr="00E664AB" w:rsidRDefault="001619E7">
      <w:pPr>
        <w:jc w:val="both"/>
        <w:rPr>
          <w:rFonts w:eastAsia="TimesNewRomanPSMT"/>
          <w:bCs/>
        </w:rPr>
      </w:pPr>
      <w:r w:rsidRPr="00E664AB">
        <w:rPr>
          <w:iCs/>
        </w:rPr>
        <w:t xml:space="preserve">Уколико уговор о јавној набавци буде закључен између наручиоца и понуђача који подноси понуду са </w:t>
      </w:r>
      <w:proofErr w:type="spellStart"/>
      <w:r w:rsidRPr="00E664AB">
        <w:rPr>
          <w:iCs/>
        </w:rPr>
        <w:t>подизвођачем</w:t>
      </w:r>
      <w:proofErr w:type="spellEnd"/>
      <w:r w:rsidRPr="00E664AB">
        <w:rPr>
          <w:iCs/>
        </w:rPr>
        <w:t>,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lastRenderedPageBreak/>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lang w:val="sr-Cyrl-RS"/>
        </w:rPr>
        <w:t>, у складу са Упутством како се доказује испуњеност услова</w:t>
      </w:r>
      <w:r w:rsidR="0000357C" w:rsidRPr="00E664AB">
        <w:rPr>
          <w:rFonts w:eastAsia="TimesNewRomanPSMT"/>
          <w:bCs/>
          <w:lang w:val="sr-Cyrl-R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lang w:val="sr-Cyrl-RS"/>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w:t>
      </w:r>
      <w:proofErr w:type="spellStart"/>
      <w:r w:rsidRPr="00E664AB">
        <w:t>тач</w:t>
      </w:r>
      <w:proofErr w:type="spellEnd"/>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pPr>
        <w:numPr>
          <w:ilvl w:val="0"/>
          <w:numId w:val="5"/>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pPr>
        <w:numPr>
          <w:ilvl w:val="0"/>
          <w:numId w:val="5"/>
        </w:numPr>
        <w:jc w:val="both"/>
      </w:pPr>
      <w:r w:rsidRPr="00E664AB">
        <w:t xml:space="preserve">понуђачу који ће у име групе понуђача потписати уговор, </w:t>
      </w:r>
    </w:p>
    <w:p w:rsidR="001619E7" w:rsidRPr="00E664AB" w:rsidRDefault="001619E7">
      <w:pPr>
        <w:numPr>
          <w:ilvl w:val="0"/>
          <w:numId w:val="5"/>
        </w:numPr>
        <w:jc w:val="both"/>
      </w:pPr>
      <w:r w:rsidRPr="00E664AB">
        <w:t xml:space="preserve">понуђачу који ће у име групе понуђача дати средство обезбеђења, </w:t>
      </w:r>
    </w:p>
    <w:p w:rsidR="001619E7" w:rsidRPr="00E664AB" w:rsidRDefault="001619E7">
      <w:pPr>
        <w:numPr>
          <w:ilvl w:val="0"/>
          <w:numId w:val="5"/>
        </w:numPr>
        <w:jc w:val="both"/>
      </w:pPr>
      <w:r w:rsidRPr="00E664AB">
        <w:t xml:space="preserve">понуђачу који ће издати рачун, </w:t>
      </w:r>
    </w:p>
    <w:p w:rsidR="001619E7" w:rsidRPr="00E664AB" w:rsidRDefault="001619E7">
      <w:pPr>
        <w:numPr>
          <w:ilvl w:val="0"/>
          <w:numId w:val="5"/>
        </w:numPr>
        <w:jc w:val="both"/>
      </w:pPr>
      <w:r w:rsidRPr="00E664AB">
        <w:t xml:space="preserve">рачуну на који ће бити извршено плаћање, </w:t>
      </w:r>
    </w:p>
    <w:p w:rsidR="00CD4B68" w:rsidRPr="00E664AB" w:rsidRDefault="001619E7" w:rsidP="00AD0C6A">
      <w:pPr>
        <w:pStyle w:val="ListParagraph"/>
        <w:numPr>
          <w:ilvl w:val="0"/>
          <w:numId w:val="5"/>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lang w:val="sr-Cyrl-R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lang w:val="sr-Cyrl-RS"/>
        </w:rPr>
        <w:t xml:space="preserve">, у складу са Упутством </w:t>
      </w:r>
      <w:r w:rsidR="004B3494" w:rsidRPr="00E664AB">
        <w:rPr>
          <w:rFonts w:eastAsia="TimesNewRomanPSMT"/>
          <w:bCs/>
          <w:lang w:val="sr-Cyrl-RS"/>
        </w:rPr>
        <w:t>како се доказује испуњеност услова</w:t>
      </w:r>
      <w:r w:rsidRPr="00E664AB">
        <w:rPr>
          <w:rFonts w:eastAsia="TimesNewRomanPSMT"/>
          <w:bCs/>
        </w:rPr>
        <w:t>.</w:t>
      </w:r>
    </w:p>
    <w:p w:rsidR="001619E7" w:rsidRPr="00E664AB" w:rsidRDefault="001619E7">
      <w:pPr>
        <w:jc w:val="both"/>
        <w:rPr>
          <w:color w:val="auto"/>
          <w:lang w:val="sr-Cyrl-RS"/>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lang w:val="sr-Cyrl-RS"/>
        </w:rPr>
      </w:pPr>
      <w:r w:rsidRPr="00E664AB">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lang w:val="sr-Cyrl-RS"/>
        </w:rPr>
      </w:pPr>
      <w:r w:rsidRPr="00E664AB">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rPr>
          <w:lang w:val="sr-Cyrl-RS"/>
        </w:rPr>
      </w:pPr>
      <w:r w:rsidRPr="00E664AB">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rPr>
          <w:lang w:val="sr-Cyrl-RS"/>
        </w:rPr>
      </w:pPr>
    </w:p>
    <w:p w:rsidR="001619E7" w:rsidRPr="00E664AB" w:rsidRDefault="001619E7">
      <w:pPr>
        <w:jc w:val="both"/>
        <w:rPr>
          <w:b/>
          <w:bCs/>
          <w:i/>
          <w:iCs/>
          <w:lang w:val="sr-Cyrl-R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rPr>
          <w:lang w:val="sr-Cyrl-RS"/>
        </w:rPr>
      </w:pPr>
    </w:p>
    <w:p w:rsidR="00111795" w:rsidRPr="00B15798" w:rsidRDefault="00B15798">
      <w:pPr>
        <w:jc w:val="both"/>
        <w:rPr>
          <w:iCs/>
          <w:lang w:val="sr-Cyrl-RS"/>
        </w:rPr>
      </w:pPr>
      <w:r w:rsidRPr="00B15798">
        <w:rPr>
          <w:b/>
          <w:iCs/>
          <w:u w:val="single"/>
          <w:lang w:val="sr-Cyrl-RS"/>
        </w:rPr>
        <w:t>9.1</w:t>
      </w:r>
      <w:r>
        <w:rPr>
          <w:iCs/>
          <w:u w:val="single"/>
          <w:lang w:val="sr-Cyrl-RS"/>
        </w:rPr>
        <w:t xml:space="preserve"> </w:t>
      </w:r>
      <w:r w:rsidR="001619E7" w:rsidRPr="00E664AB">
        <w:rPr>
          <w:iCs/>
          <w:u w:val="single"/>
        </w:rPr>
        <w:t xml:space="preserve">Захтеви у погледу начина, </w:t>
      </w:r>
      <w:proofErr w:type="spellStart"/>
      <w:r w:rsidR="001619E7" w:rsidRPr="00E664AB">
        <w:rPr>
          <w:iCs/>
          <w:u w:val="single"/>
        </w:rPr>
        <w:t>рока</w:t>
      </w:r>
      <w:proofErr w:type="spellEnd"/>
      <w:r w:rsidR="001619E7" w:rsidRPr="00E664AB">
        <w:rPr>
          <w:iCs/>
          <w:u w:val="single"/>
        </w:rPr>
        <w:t xml:space="preserve"> и услова плаћања</w:t>
      </w:r>
      <w:r w:rsidR="001619E7" w:rsidRPr="00E664AB">
        <w:rPr>
          <w:i/>
          <w:iCs/>
          <w:u w:val="single"/>
        </w:rPr>
        <w:t>.</w:t>
      </w:r>
    </w:p>
    <w:p w:rsidR="004951AB" w:rsidRPr="00275085" w:rsidRDefault="004951AB" w:rsidP="004951AB">
      <w:pPr>
        <w:ind w:firstLine="708"/>
        <w:jc w:val="both"/>
        <w:rPr>
          <w:iCs/>
          <w:lang w:val="sr-Cyrl-RS"/>
        </w:rPr>
      </w:pPr>
      <w:r w:rsidRPr="00275085">
        <w:rPr>
          <w:iCs/>
        </w:rPr>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w:t>
      </w:r>
      <w:proofErr w:type="spellStart"/>
      <w:r w:rsidRPr="00275085">
        <w:rPr>
          <w:rFonts w:eastAsia="Times New Roman"/>
        </w:rPr>
        <w:t>предмера</w:t>
      </w:r>
      <w:proofErr w:type="spellEnd"/>
      <w:r w:rsidRPr="00275085">
        <w:rPr>
          <w:rFonts w:eastAsia="Times New Roman"/>
        </w:rPr>
        <w:t xml:space="preserve">,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4951AB" w:rsidRPr="00275085" w:rsidRDefault="004951AB" w:rsidP="004951AB">
      <w:pPr>
        <w:jc w:val="both"/>
        <w:rPr>
          <w:b/>
          <w:bCs/>
          <w:i/>
          <w:iCs/>
          <w:lang w:val="sr-Cyrl-RS"/>
        </w:rPr>
      </w:pPr>
      <w:r w:rsidRPr="00275085">
        <w:rPr>
          <w:iCs/>
          <w:lang w:val="sr-Cyrl-RS"/>
        </w:rPr>
        <w:tab/>
      </w:r>
      <w:r w:rsidRPr="00275085">
        <w:rPr>
          <w:iCs/>
        </w:rPr>
        <w:t>Понуђачу није дозвољено да захтева аванс.</w:t>
      </w:r>
    </w:p>
    <w:p w:rsidR="00A0389E" w:rsidRPr="00E664AB" w:rsidRDefault="00A0389E">
      <w:pPr>
        <w:jc w:val="both"/>
        <w:rPr>
          <w:b/>
          <w:bCs/>
          <w:iCs/>
          <w:lang w:val="sr-Cyrl-RS"/>
        </w:rPr>
      </w:pPr>
    </w:p>
    <w:p w:rsidR="001619E7" w:rsidRPr="00E664AB" w:rsidRDefault="001619E7">
      <w:pPr>
        <w:jc w:val="both"/>
        <w:rPr>
          <w:iCs/>
        </w:rPr>
      </w:pPr>
      <w:r w:rsidRPr="00E664AB">
        <w:rPr>
          <w:b/>
          <w:bCs/>
          <w:iCs/>
        </w:rPr>
        <w:t xml:space="preserve">9.2. </w:t>
      </w:r>
      <w:r w:rsidRPr="00E664AB">
        <w:rPr>
          <w:iCs/>
          <w:u w:val="single"/>
        </w:rPr>
        <w:t xml:space="preserve">Захтеви у погледу гарантног </w:t>
      </w:r>
      <w:proofErr w:type="spellStart"/>
      <w:r w:rsidRPr="00E664AB">
        <w:rPr>
          <w:iCs/>
          <w:u w:val="single"/>
        </w:rPr>
        <w:t>рока</w:t>
      </w:r>
      <w:proofErr w:type="spellEnd"/>
    </w:p>
    <w:p w:rsidR="00B15798" w:rsidRPr="00275085" w:rsidRDefault="00B15798" w:rsidP="00B15798">
      <w:pPr>
        <w:ind w:right="-631" w:hanging="21"/>
      </w:pPr>
      <w:r w:rsidRPr="00275085">
        <w:lastRenderedPageBreak/>
        <w:t>Одговорни извођач радова и стручно лице инвеститора воде грађевински дневник и врше обрачун изведених радова у грађевинској обрачунској књизи.</w:t>
      </w:r>
    </w:p>
    <w:p w:rsidR="00B15798" w:rsidRPr="00275085" w:rsidRDefault="00B15798" w:rsidP="00B15798">
      <w:pPr>
        <w:tabs>
          <w:tab w:val="left" w:pos="0"/>
        </w:tabs>
        <w:ind w:right="-631" w:hanging="741"/>
        <w:rPr>
          <w:lang w:val="ru-RU"/>
        </w:rPr>
      </w:pPr>
      <w:r w:rsidRPr="00275085">
        <w:rPr>
          <w:lang w:val="ru-RU"/>
        </w:rPr>
        <w:tab/>
        <w:t>Наручилац и понуђач ће записнички констатовати преузимање изведених радова. У случају записнички утврђених недостатака у квалитету и очигледних гершака, понуђач мора исте отклонити најкасније у року од 7 дана од дана сачињавања записника о рекламацији.</w:t>
      </w:r>
    </w:p>
    <w:p w:rsidR="00B15798" w:rsidRPr="00BE58C9" w:rsidRDefault="00B15798" w:rsidP="00B15798">
      <w:pPr>
        <w:ind w:right="-631"/>
      </w:pPr>
      <w:r w:rsidRPr="00275085">
        <w:t xml:space="preserve">Извођач доказује </w:t>
      </w:r>
      <w:proofErr w:type="spellStart"/>
      <w:r w:rsidRPr="00275085">
        <w:t>атестном</w:t>
      </w:r>
      <w:proofErr w:type="spellEnd"/>
      <w:r w:rsidRPr="00275085">
        <w:t xml:space="preserve"> документацијом квалитет материјала коришћених за предметне радове, а датом изјавом извођач гарантује </w:t>
      </w:r>
      <w:r w:rsidRPr="00BE58C9">
        <w:t>квалитет изведених радова.</w:t>
      </w:r>
    </w:p>
    <w:p w:rsidR="00B15798" w:rsidRPr="00BE58C9" w:rsidRDefault="00B15798" w:rsidP="00B15798">
      <w:pPr>
        <w:ind w:left="-741" w:right="-631" w:firstLine="720"/>
        <w:rPr>
          <w:lang w:val="sr-Cyrl-RS"/>
        </w:rPr>
      </w:pPr>
      <w:r w:rsidRPr="00BE58C9">
        <w:t xml:space="preserve">Гарантни рок не сме </w:t>
      </w:r>
      <w:r w:rsidRPr="00F2088D">
        <w:t xml:space="preserve">бити краћи од </w:t>
      </w:r>
      <w:r w:rsidRPr="00F2088D">
        <w:rPr>
          <w:lang w:val="sr-Cyrl-RS"/>
        </w:rPr>
        <w:t>3</w:t>
      </w:r>
      <w:r w:rsidRPr="00F2088D">
        <w:t xml:space="preserve"> године од дана примопредаје изведених</w:t>
      </w:r>
      <w:r w:rsidRPr="00BE58C9">
        <w:t xml:space="preserve"> радова</w:t>
      </w:r>
      <w:r w:rsidRPr="00BE58C9">
        <w:rPr>
          <w:lang w:val="sr-Cyrl-RS"/>
        </w:rPr>
        <w:t>.</w:t>
      </w:r>
    </w:p>
    <w:p w:rsidR="002C0A35" w:rsidRPr="00B15798" w:rsidRDefault="002C0A35">
      <w:pPr>
        <w:jc w:val="both"/>
        <w:rPr>
          <w:iCs/>
          <w:lang w:val="sr-Cyrl-RS"/>
        </w:rPr>
      </w:pPr>
    </w:p>
    <w:p w:rsidR="001619E7" w:rsidRPr="00E664AB" w:rsidRDefault="001619E7">
      <w:pPr>
        <w:jc w:val="both"/>
        <w:rPr>
          <w:iCs/>
        </w:rPr>
      </w:pPr>
      <w:r w:rsidRPr="00E664AB">
        <w:rPr>
          <w:b/>
          <w:bCs/>
          <w:i/>
          <w:iCs/>
        </w:rPr>
        <w:t xml:space="preserve">9.3. </w:t>
      </w:r>
      <w:r w:rsidRPr="00E664AB">
        <w:rPr>
          <w:iCs/>
          <w:u w:val="single"/>
        </w:rPr>
        <w:t xml:space="preserve">Захтев у погледу </w:t>
      </w:r>
      <w:proofErr w:type="spellStart"/>
      <w:r w:rsidRPr="00E664AB">
        <w:rPr>
          <w:iCs/>
          <w:u w:val="single"/>
        </w:rPr>
        <w:t>рока</w:t>
      </w:r>
      <w:proofErr w:type="spellEnd"/>
      <w:r w:rsidRPr="00E664AB">
        <w:rPr>
          <w:iCs/>
          <w:u w:val="single"/>
        </w:rPr>
        <w:t xml:space="preserve"> (испоруке добара, извршења услуге, извођења радова)</w:t>
      </w:r>
    </w:p>
    <w:p w:rsidR="00B15798" w:rsidRPr="00F2088D" w:rsidRDefault="00B15798" w:rsidP="00B15798">
      <w:pPr>
        <w:jc w:val="both"/>
        <w:rPr>
          <w:lang w:val="ru-RU"/>
        </w:rPr>
      </w:pPr>
      <w:r>
        <w:rPr>
          <w:lang w:val="ru-RU"/>
        </w:rPr>
        <w:t xml:space="preserve">Радови </w:t>
      </w:r>
      <w:r w:rsidR="003475FE">
        <w:rPr>
          <w:lang w:val="ru-RU"/>
        </w:rPr>
        <w:t xml:space="preserve">ће </w:t>
      </w:r>
      <w:r>
        <w:rPr>
          <w:lang w:val="ru-RU"/>
        </w:rPr>
        <w:t xml:space="preserve">се изводе </w:t>
      </w:r>
      <w:r w:rsidR="003475FE">
        <w:rPr>
          <w:lang w:val="ru-RU"/>
        </w:rPr>
        <w:t xml:space="preserve">у </w:t>
      </w:r>
      <w:r>
        <w:rPr>
          <w:lang w:val="ru-RU"/>
        </w:rPr>
        <w:t>рок</w:t>
      </w:r>
      <w:r>
        <w:rPr>
          <w:lang w:val="sr-Cyrl-RS"/>
        </w:rPr>
        <w:t xml:space="preserve">у </w:t>
      </w:r>
      <w:r w:rsidR="003475FE">
        <w:rPr>
          <w:lang w:val="sr-Cyrl-RS"/>
        </w:rPr>
        <w:t xml:space="preserve">који је назначен у сваком конкретном поступку набавке радова изражен у </w:t>
      </w:r>
      <w:r w:rsidR="003475FE">
        <w:rPr>
          <w:color w:val="auto"/>
          <w:lang w:val="ru-RU"/>
        </w:rPr>
        <w:t>календарскм</w:t>
      </w:r>
      <w:r w:rsidRPr="00F2088D">
        <w:rPr>
          <w:color w:val="auto"/>
          <w:lang w:val="ru-RU"/>
        </w:rPr>
        <w:t xml:space="preserve"> </w:t>
      </w:r>
      <w:r w:rsidR="003475FE">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474339" w:rsidRPr="00E664AB" w:rsidRDefault="00474339" w:rsidP="00474339">
      <w:pPr>
        <w:jc w:val="both"/>
        <w:rPr>
          <w:iCs/>
        </w:rPr>
      </w:pPr>
      <w:r w:rsidRPr="00E664AB">
        <w:rPr>
          <w:iCs/>
        </w:rPr>
        <w:t xml:space="preserve">Место </w:t>
      </w:r>
      <w:r w:rsidR="00B15798">
        <w:rPr>
          <w:iCs/>
          <w:lang w:val="sr-Cyrl-RS"/>
        </w:rPr>
        <w:t>извођења радова</w:t>
      </w:r>
      <w:r w:rsidRPr="00E664AB">
        <w:rPr>
          <w:iCs/>
        </w:rPr>
        <w:t xml:space="preserve"> – на адресу наручиоца:</w:t>
      </w:r>
      <w:r w:rsidRPr="00E664AB">
        <w:rPr>
          <w:lang w:val="sr-Cyrl-RS"/>
        </w:rPr>
        <w:t xml:space="preserve"> Пољопривредни факултет Нови Сад, Трг </w:t>
      </w:r>
      <w:proofErr w:type="spellStart"/>
      <w:r w:rsidRPr="00E664AB">
        <w:rPr>
          <w:lang w:val="sr-Cyrl-RS"/>
        </w:rPr>
        <w:t>Доститеја</w:t>
      </w:r>
      <w:proofErr w:type="spellEnd"/>
      <w:r w:rsidRPr="00E664AB">
        <w:rPr>
          <w:lang w:val="sr-Cyrl-RS"/>
        </w:rPr>
        <w:t xml:space="preserve"> Обрадовића 8, 21000 Нови Сад</w:t>
      </w:r>
    </w:p>
    <w:p w:rsidR="001619E7" w:rsidRPr="00E664AB" w:rsidRDefault="001619E7">
      <w:pPr>
        <w:jc w:val="both"/>
        <w:rPr>
          <w:lang w:val="sr-Cyrl-RS"/>
        </w:rPr>
      </w:pPr>
    </w:p>
    <w:p w:rsidR="001619E7" w:rsidRPr="00E664AB" w:rsidRDefault="001619E7">
      <w:pPr>
        <w:jc w:val="both"/>
        <w:rPr>
          <w:iCs/>
        </w:rPr>
      </w:pPr>
      <w:r w:rsidRPr="00E664AB">
        <w:rPr>
          <w:b/>
          <w:bCs/>
          <w:iCs/>
          <w:u w:val="single"/>
        </w:rPr>
        <w:t xml:space="preserve">9.4. </w:t>
      </w:r>
      <w:r w:rsidRPr="00E664AB">
        <w:rPr>
          <w:iCs/>
          <w:u w:val="single"/>
        </w:rPr>
        <w:t xml:space="preserve">Захтев у погледу </w:t>
      </w:r>
      <w:proofErr w:type="spellStart"/>
      <w:r w:rsidRPr="00E664AB">
        <w:rPr>
          <w:iCs/>
          <w:u w:val="single"/>
        </w:rPr>
        <w:t>рока</w:t>
      </w:r>
      <w:proofErr w:type="spellEnd"/>
      <w:r w:rsidRPr="00E664AB">
        <w:rPr>
          <w:iCs/>
          <w:u w:val="single"/>
        </w:rPr>
        <w:t xml:space="preserve">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 xml:space="preserve">У случају истека </w:t>
      </w:r>
      <w:proofErr w:type="spellStart"/>
      <w:r w:rsidRPr="00E664AB">
        <w:rPr>
          <w:iCs/>
        </w:rPr>
        <w:t>рока</w:t>
      </w:r>
      <w:proofErr w:type="spellEnd"/>
      <w:r w:rsidRPr="00E664AB">
        <w:rPr>
          <w:iCs/>
        </w:rPr>
        <w:t xml:space="preserve"> важења понуде, наручилац је дужан да у писаном облику затражи од понуђача продужење </w:t>
      </w:r>
      <w:proofErr w:type="spellStart"/>
      <w:r w:rsidRPr="00E664AB">
        <w:rPr>
          <w:iCs/>
        </w:rPr>
        <w:t>рока</w:t>
      </w:r>
      <w:proofErr w:type="spellEnd"/>
      <w:r w:rsidRPr="00E664AB">
        <w:rPr>
          <w:iCs/>
        </w:rPr>
        <w:t xml:space="preserve"> важења понуде.</w:t>
      </w:r>
    </w:p>
    <w:p w:rsidR="001619E7" w:rsidRPr="00E664AB" w:rsidRDefault="001619E7">
      <w:pPr>
        <w:jc w:val="both"/>
        <w:rPr>
          <w:b/>
          <w:bCs/>
          <w:i/>
          <w:iCs/>
          <w:lang w:val="sr-Cyrl-RS"/>
        </w:rPr>
      </w:pPr>
      <w:r w:rsidRPr="00E664AB">
        <w:rPr>
          <w:iCs/>
        </w:rPr>
        <w:t xml:space="preserve">Понуђач који прихвати захтев за продужење </w:t>
      </w:r>
      <w:proofErr w:type="spellStart"/>
      <w:r w:rsidRPr="00E664AB">
        <w:rPr>
          <w:iCs/>
        </w:rPr>
        <w:t>рока</w:t>
      </w:r>
      <w:proofErr w:type="spellEnd"/>
      <w:r w:rsidRPr="00E664AB">
        <w:rPr>
          <w:iCs/>
        </w:rPr>
        <w:t xml:space="preserve"> важења понуде на може мењати понуду.</w:t>
      </w:r>
    </w:p>
    <w:p w:rsidR="005A1401" w:rsidRPr="00E664AB" w:rsidRDefault="005A1401" w:rsidP="005A1401">
      <w:pPr>
        <w:jc w:val="both"/>
        <w:rPr>
          <w:b/>
          <w:color w:val="auto"/>
          <w:u w:val="single"/>
          <w:lang w:val="sr-Cyrl-RS"/>
        </w:rPr>
      </w:pPr>
    </w:p>
    <w:p w:rsidR="005A1401" w:rsidRPr="00E664AB" w:rsidRDefault="005A1401" w:rsidP="005A1401">
      <w:pPr>
        <w:jc w:val="both"/>
        <w:rPr>
          <w:b/>
          <w:color w:val="auto"/>
          <w:u w:val="single"/>
          <w:lang w:val="sr-Cyrl-RS"/>
        </w:rPr>
      </w:pPr>
      <w:r w:rsidRPr="00E664AB">
        <w:rPr>
          <w:b/>
          <w:color w:val="auto"/>
          <w:u w:val="single"/>
          <w:lang w:val="sr-Cyrl-RS"/>
        </w:rPr>
        <w:t>9.5</w:t>
      </w:r>
      <w:r w:rsidRPr="00E664AB">
        <w:rPr>
          <w:color w:val="auto"/>
          <w:u w:val="single"/>
          <w:lang w:val="sr-Cyrl-RS"/>
        </w:rPr>
        <w:t>. Други захтеви</w:t>
      </w:r>
      <w:r w:rsidRPr="00E664AB">
        <w:rPr>
          <w:b/>
          <w:color w:val="auto"/>
          <w:u w:val="single"/>
          <w:lang w:val="sr-Cyrl-RS"/>
        </w:rPr>
        <w:t xml:space="preserve"> </w:t>
      </w:r>
    </w:p>
    <w:p w:rsidR="005A1401" w:rsidRPr="00E664AB" w:rsidRDefault="005A1401" w:rsidP="005A1401">
      <w:pPr>
        <w:jc w:val="both"/>
        <w:rPr>
          <w:b/>
          <w:bCs/>
          <w:i/>
          <w:iCs/>
          <w:lang w:val="sr-Cyrl-R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B15798" w:rsidRPr="00275085" w:rsidRDefault="00B15798" w:rsidP="00B15798">
      <w:pPr>
        <w:jc w:val="both"/>
        <w:rPr>
          <w:lang w:val="sr-Cyrl-RS"/>
        </w:rPr>
      </w:pPr>
      <w:r w:rsidRPr="00275085">
        <w:rPr>
          <w:iCs/>
        </w:rPr>
        <w:t xml:space="preserve">Цена мора бити исказана у динарима, са и </w:t>
      </w:r>
      <w:r w:rsidRPr="00275085">
        <w:rPr>
          <w:iCs/>
          <w:color w:val="00000A"/>
        </w:rPr>
        <w:t>без пореза на додату вредност,</w:t>
      </w:r>
      <w:r w:rsidRPr="00275085">
        <w:rPr>
          <w:color w:val="00000A"/>
        </w:rPr>
        <w:t xml:space="preserve"> </w:t>
      </w:r>
      <w:r w:rsidRPr="0027508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798" w:rsidRPr="00B15798" w:rsidRDefault="00B15798" w:rsidP="00B15798">
      <w:pPr>
        <w:jc w:val="both"/>
        <w:rPr>
          <w:lang w:val="sr-Cyrl-RS"/>
        </w:rPr>
      </w:pPr>
      <w:r w:rsidRPr="00275085">
        <w:rPr>
          <w:lang w:val="sr-Cyrl-RS"/>
        </w:rPr>
        <w:t>Укупна вредност мора бити према једин</w:t>
      </w:r>
      <w:r w:rsidRPr="00275085">
        <w:rPr>
          <w:lang w:val="sr-Cyrl-CS"/>
        </w:rPr>
        <w:t>и</w:t>
      </w:r>
      <w:proofErr w:type="spellStart"/>
      <w:r w:rsidRPr="00275085">
        <w:rPr>
          <w:lang w:val="sr-Cyrl-RS"/>
        </w:rPr>
        <w:t>чним</w:t>
      </w:r>
      <w:proofErr w:type="spellEnd"/>
      <w:r w:rsidRPr="00275085">
        <w:rPr>
          <w:lang w:val="sr-Cyrl-RS"/>
        </w:rPr>
        <w:t xml:space="preserve"> ценама из </w:t>
      </w:r>
      <w:proofErr w:type="spellStart"/>
      <w:r w:rsidRPr="00275085">
        <w:rPr>
          <w:lang w:val="sr-Cyrl-RS"/>
        </w:rPr>
        <w:t>предмера</w:t>
      </w:r>
      <w:proofErr w:type="spellEnd"/>
      <w:r w:rsidRPr="00275085">
        <w:rPr>
          <w:lang w:val="sr-Cyrl-RS"/>
        </w:rPr>
        <w:t>. Цену је потребно изразити нумерички и текстуално, при чему текстуално изражена цена има пред</w:t>
      </w:r>
      <w:r>
        <w:rPr>
          <w:lang w:val="sr-Cyrl-RS"/>
        </w:rPr>
        <w:t>ност у случају неусаглашености.</w:t>
      </w:r>
    </w:p>
    <w:p w:rsidR="00B15798" w:rsidRPr="00275085" w:rsidRDefault="00B15798" w:rsidP="00B15798">
      <w:pPr>
        <w:jc w:val="both"/>
      </w:pPr>
      <w:r w:rsidRPr="00275085">
        <w:rPr>
          <w:iCs/>
        </w:rPr>
        <w:t>Цена је фиксна и не може се мењати.</w:t>
      </w:r>
      <w:r w:rsidRPr="00275085">
        <w:t xml:space="preserve"> </w:t>
      </w:r>
    </w:p>
    <w:p w:rsidR="00B15798" w:rsidRPr="00275085" w:rsidRDefault="00B15798" w:rsidP="00B15798">
      <w:pPr>
        <w:jc w:val="both"/>
        <w:rPr>
          <w:iCs/>
        </w:rPr>
      </w:pPr>
      <w:r w:rsidRPr="00275085">
        <w:t>Ако је у понуди исказана неуобичајено ниска цена, наручилац ће поступити у складу са чланом 92. Закона.</w:t>
      </w:r>
    </w:p>
    <w:p w:rsidR="00B15798" w:rsidRPr="00275085" w:rsidRDefault="00B15798" w:rsidP="00B15798">
      <w:pPr>
        <w:jc w:val="both"/>
        <w:rPr>
          <w:b/>
          <w:i/>
          <w:iCs/>
          <w:lang w:val="sr-Cyrl-RS"/>
        </w:rPr>
      </w:pPr>
      <w:r w:rsidRPr="00275085">
        <w:rPr>
          <w:iCs/>
        </w:rPr>
        <w:t>Ако понуђена цена укључује увозну царину и друге дажбине, понуђач је дужан да тај део одвојено искаже у динарима.</w:t>
      </w:r>
    </w:p>
    <w:p w:rsidR="001619E7" w:rsidRPr="00B15798" w:rsidRDefault="001619E7">
      <w:pPr>
        <w:jc w:val="both"/>
        <w:rPr>
          <w:lang w:val="sr-Cyrl-RS"/>
        </w:rPr>
      </w:pPr>
    </w:p>
    <w:p w:rsidR="001619E7" w:rsidRPr="00E664AB" w:rsidRDefault="001619E7">
      <w:pPr>
        <w:jc w:val="both"/>
        <w:rPr>
          <w:b/>
          <w:i/>
          <w:iCs/>
          <w:color w:val="auto"/>
          <w:lang w:val="sr-Cyrl-RS"/>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w:t>
      </w:r>
      <w:r w:rsidR="006F2D58" w:rsidRPr="00E664AB">
        <w:rPr>
          <w:b/>
          <w:i/>
          <w:iCs/>
          <w:color w:val="auto"/>
          <w:lang w:val="sr-Cyrl-RS"/>
        </w:rPr>
        <w:t xml:space="preserve">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lang w:val="sr-Cyrl-RS"/>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B703D7" w:rsidRPr="00E664AB" w:rsidRDefault="00B703D7" w:rsidP="00B703D7">
      <w:pPr>
        <w:widowControl w:val="0"/>
        <w:suppressAutoHyphens w:val="0"/>
        <w:spacing w:line="239" w:lineRule="auto"/>
        <w:ind w:left="119" w:right="74" w:firstLine="425"/>
        <w:jc w:val="both"/>
        <w:rPr>
          <w:rFonts w:eastAsia="Times New Roman"/>
          <w:color w:val="auto"/>
          <w:kern w:val="0"/>
          <w:sz w:val="22"/>
          <w:szCs w:val="22"/>
          <w:lang w:val="sr-Cyrl-CS" w:eastAsia="en-US"/>
        </w:rPr>
      </w:pPr>
      <w:r w:rsidRPr="00E664AB">
        <w:rPr>
          <w:rFonts w:eastAsia="Times New Roman"/>
          <w:color w:val="auto"/>
          <w:spacing w:val="-1"/>
          <w:kern w:val="0"/>
          <w:sz w:val="22"/>
          <w:szCs w:val="22"/>
          <w:lang w:val="sr-Cyrl-CS" w:eastAsia="en-US"/>
        </w:rPr>
        <w:t>С</w:t>
      </w:r>
      <w:r w:rsidRPr="00E664AB">
        <w:rPr>
          <w:rFonts w:eastAsia="Times New Roman"/>
          <w:color w:val="auto"/>
          <w:kern w:val="0"/>
          <w:sz w:val="22"/>
          <w:szCs w:val="22"/>
          <w:lang w:val="sr-Cyrl-CS" w:eastAsia="en-US"/>
        </w:rPr>
        <w:t>ре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ст</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о</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1"/>
          <w:kern w:val="0"/>
          <w:sz w:val="22"/>
          <w:szCs w:val="22"/>
          <w:lang w:val="sr-Cyrl-CS" w:eastAsia="en-US"/>
        </w:rPr>
        <w:t>ф</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а</w:t>
      </w:r>
      <w:r w:rsidRPr="00E664AB">
        <w:rPr>
          <w:rFonts w:eastAsia="Times New Roman"/>
          <w:color w:val="auto"/>
          <w:spacing w:val="-3"/>
          <w:kern w:val="0"/>
          <w:sz w:val="22"/>
          <w:szCs w:val="22"/>
          <w:lang w:val="sr-Cyrl-CS" w:eastAsia="en-US"/>
        </w:rPr>
        <w:t>н</w:t>
      </w:r>
      <w:r w:rsidRPr="00E664AB">
        <w:rPr>
          <w:rFonts w:eastAsia="Times New Roman"/>
          <w:color w:val="auto"/>
          <w:kern w:val="0"/>
          <w:sz w:val="22"/>
          <w:szCs w:val="22"/>
          <w:lang w:val="sr-Cyrl-CS" w:eastAsia="en-US"/>
        </w:rPr>
        <w:t>с</w:t>
      </w:r>
      <w:r w:rsidRPr="00E664AB">
        <w:rPr>
          <w:rFonts w:eastAsia="Times New Roman"/>
          <w:color w:val="auto"/>
          <w:spacing w:val="-3"/>
          <w:kern w:val="0"/>
          <w:sz w:val="22"/>
          <w:szCs w:val="22"/>
          <w:lang w:val="sr-Cyrl-CS" w:eastAsia="en-US"/>
        </w:rPr>
        <w:t>и</w:t>
      </w:r>
      <w:r w:rsidRPr="00E664AB">
        <w:rPr>
          <w:rFonts w:eastAsia="Times New Roman"/>
          <w:color w:val="auto"/>
          <w:spacing w:val="3"/>
          <w:kern w:val="0"/>
          <w:sz w:val="22"/>
          <w:szCs w:val="22"/>
          <w:lang w:val="sr-Cyrl-CS" w:eastAsia="en-US"/>
        </w:rPr>
        <w:t>ј</w:t>
      </w:r>
      <w:r w:rsidRPr="00E664AB">
        <w:rPr>
          <w:rFonts w:eastAsia="Times New Roman"/>
          <w:color w:val="auto"/>
          <w:spacing w:val="-2"/>
          <w:kern w:val="0"/>
          <w:sz w:val="22"/>
          <w:szCs w:val="22"/>
          <w:lang w:val="sr-Cyrl-CS" w:eastAsia="en-US"/>
        </w:rPr>
        <w:t>с</w:t>
      </w:r>
      <w:r w:rsidRPr="00E664AB">
        <w:rPr>
          <w:rFonts w:eastAsia="Times New Roman"/>
          <w:color w:val="auto"/>
          <w:kern w:val="0"/>
          <w:sz w:val="22"/>
          <w:szCs w:val="22"/>
          <w:lang w:val="sr-Cyrl-CS" w:eastAsia="en-US"/>
        </w:rPr>
        <w:t>ког 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kern w:val="0"/>
          <w:sz w:val="22"/>
          <w:szCs w:val="22"/>
          <w:lang w:val="sr-Cyrl-CS" w:eastAsia="en-US"/>
        </w:rPr>
        <w:t>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ђ</w:t>
      </w:r>
      <w:r w:rsidRPr="00E664AB">
        <w:rPr>
          <w:rFonts w:eastAsia="Times New Roman"/>
          <w:color w:val="auto"/>
          <w:spacing w:val="-2"/>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а к</w:t>
      </w:r>
      <w:r w:rsidRPr="00E664AB">
        <w:rPr>
          <w:rFonts w:eastAsia="Times New Roman"/>
          <w:color w:val="auto"/>
          <w:spacing w:val="-2"/>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 xml:space="preserve">им </w:t>
      </w:r>
      <w:r w:rsidRPr="00E664AB">
        <w:rPr>
          <w:rFonts w:eastAsia="Times New Roman"/>
          <w:color w:val="auto"/>
          <w:spacing w:val="-2"/>
          <w:kern w:val="0"/>
          <w:sz w:val="22"/>
          <w:szCs w:val="22"/>
          <w:lang w:val="sr-Cyrl-CS" w:eastAsia="en-US"/>
        </w:rPr>
        <w:t>ћ</w:t>
      </w:r>
      <w:r w:rsidRPr="00E664AB">
        <w:rPr>
          <w:rFonts w:eastAsia="Times New Roman"/>
          <w:color w:val="auto"/>
          <w:kern w:val="0"/>
          <w:sz w:val="22"/>
          <w:szCs w:val="22"/>
          <w:lang w:val="sr-Cyrl-CS" w:eastAsia="en-US"/>
        </w:rPr>
        <w:t>е</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2"/>
          <w:kern w:val="0"/>
          <w:sz w:val="22"/>
          <w:szCs w:val="22"/>
          <w:lang w:val="sr-Cyrl-CS" w:eastAsia="en-US"/>
        </w:rPr>
        <w:t>д</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љачи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 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ци 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ог спораз</w:t>
      </w:r>
      <w:r w:rsidRPr="00E664AB">
        <w:rPr>
          <w:rFonts w:eastAsia="Times New Roman"/>
          <w:color w:val="auto"/>
          <w:spacing w:val="-3"/>
          <w:kern w:val="0"/>
          <w:sz w:val="22"/>
          <w:szCs w:val="22"/>
          <w:lang w:val="sr-Cyrl-CS" w:eastAsia="en-US"/>
        </w:rPr>
        <w:t>у</w:t>
      </w:r>
      <w:r w:rsidRPr="00E664AB">
        <w:rPr>
          <w:rFonts w:eastAsia="Times New Roman"/>
          <w:color w:val="auto"/>
          <w:kern w:val="0"/>
          <w:sz w:val="22"/>
          <w:szCs w:val="22"/>
          <w:lang w:val="sr-Cyrl-CS" w:eastAsia="en-US"/>
        </w:rPr>
        <w:t>ма</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ити</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и</w:t>
      </w:r>
      <w:r w:rsidRPr="00E664AB">
        <w:rPr>
          <w:rFonts w:eastAsia="Times New Roman"/>
          <w:color w:val="auto"/>
          <w:spacing w:val="-3"/>
          <w:kern w:val="0"/>
          <w:sz w:val="22"/>
          <w:szCs w:val="22"/>
          <w:lang w:val="sr-Cyrl-CS" w:eastAsia="en-US"/>
        </w:rPr>
        <w:t>с</w:t>
      </w:r>
      <w:r w:rsidRPr="00E664AB">
        <w:rPr>
          <w:rFonts w:eastAsia="Times New Roman"/>
          <w:color w:val="auto"/>
          <w:kern w:val="0"/>
          <w:sz w:val="22"/>
          <w:szCs w:val="22"/>
          <w:lang w:val="sr-Cyrl-CS" w:eastAsia="en-US"/>
        </w:rPr>
        <w:t>п</w:t>
      </w:r>
      <w:r w:rsidRPr="00E664AB">
        <w:rPr>
          <w:rFonts w:eastAsia="Times New Roman"/>
          <w:color w:val="auto"/>
          <w:spacing w:val="-3"/>
          <w:kern w:val="0"/>
          <w:sz w:val="22"/>
          <w:szCs w:val="22"/>
          <w:lang w:val="sr-Cyrl-CS" w:eastAsia="en-US"/>
        </w:rPr>
        <w:t>у</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св</w:t>
      </w:r>
      <w:r w:rsidRPr="00E664AB">
        <w:rPr>
          <w:rFonts w:eastAsia="Times New Roman"/>
          <w:color w:val="auto"/>
          <w:spacing w:val="-3"/>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их 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ез</w:t>
      </w:r>
      <w:r w:rsidRPr="00E664AB">
        <w:rPr>
          <w:rFonts w:eastAsia="Times New Roman"/>
          <w:color w:val="auto"/>
          <w:spacing w:val="-2"/>
          <w:kern w:val="0"/>
          <w:sz w:val="22"/>
          <w:szCs w:val="22"/>
          <w:lang w:val="sr-Cyrl-CS" w:eastAsia="en-US"/>
        </w:rPr>
        <w:t>а</w:t>
      </w:r>
      <w:r w:rsidRPr="00E664AB">
        <w:rPr>
          <w:rFonts w:eastAsia="Times New Roman"/>
          <w:color w:val="auto"/>
          <w:kern w:val="0"/>
          <w:sz w:val="22"/>
          <w:szCs w:val="22"/>
          <w:lang w:val="sr-Cyrl-CS" w:eastAsia="en-US"/>
        </w:rPr>
        <w:t>:</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до</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авља</w:t>
      </w:r>
      <w:r w:rsidRPr="00E664AB">
        <w:rPr>
          <w:rFonts w:eastAsia="Times New Roman"/>
          <w:color w:val="auto"/>
          <w:spacing w:val="-1"/>
          <w:kern w:val="0"/>
          <w:sz w:val="22"/>
          <w:szCs w:val="22"/>
          <w:lang w:val="sr-Cyrl-CS" w:eastAsia="en-US"/>
        </w:rPr>
        <w:t>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 су</w:t>
      </w:r>
      <w:r w:rsidRPr="00E664AB">
        <w:rPr>
          <w:rFonts w:eastAsia="Times New Roman"/>
          <w:color w:val="auto"/>
          <w:spacing w:val="3"/>
          <w:kern w:val="0"/>
          <w:sz w:val="22"/>
          <w:szCs w:val="22"/>
          <w:lang w:val="sr-Cyrl-CS" w:eastAsia="en-US"/>
        </w:rPr>
        <w:t xml:space="preserve"> </w:t>
      </w:r>
      <w:r w:rsidRPr="00E664AB">
        <w:rPr>
          <w:rFonts w:eastAsia="Times New Roman"/>
          <w:color w:val="auto"/>
          <w:kern w:val="0"/>
          <w:sz w:val="22"/>
          <w:szCs w:val="22"/>
          <w:lang w:val="sr-Cyrl-CS" w:eastAsia="en-US"/>
        </w:rPr>
        <w:t>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ици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spacing w:val="-2"/>
          <w:kern w:val="0"/>
          <w:sz w:val="22"/>
          <w:szCs w:val="22"/>
          <w:lang w:val="sr-Cyrl-CS" w:eastAsia="en-US"/>
        </w:rPr>
        <w:t>о</w:t>
      </w:r>
      <w:r w:rsidRPr="00E664AB">
        <w:rPr>
          <w:rFonts w:eastAsia="Times New Roman"/>
          <w:color w:val="auto"/>
          <w:kern w:val="0"/>
          <w:sz w:val="22"/>
          <w:szCs w:val="22"/>
          <w:lang w:val="sr-Cyrl-CS" w:eastAsia="en-US"/>
        </w:rPr>
        <w:t xml:space="preserve">г </w:t>
      </w:r>
    </w:p>
    <w:p w:rsidR="00B703D7" w:rsidRPr="00E664AB" w:rsidRDefault="00B703D7" w:rsidP="00B703D7">
      <w:pPr>
        <w:widowControl w:val="0"/>
        <w:suppressAutoHyphens w:val="0"/>
        <w:spacing w:line="239" w:lineRule="auto"/>
        <w:ind w:left="119" w:right="74"/>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љ</w:t>
      </w:r>
      <w:r w:rsidRPr="00E664AB">
        <w:rPr>
          <w:rFonts w:eastAsia="Times New Roman"/>
          <w:color w:val="auto"/>
          <w:kern w:val="0"/>
          <w:sz w:val="22"/>
          <w:szCs w:val="22"/>
          <w:lang w:val="ru-RU" w:eastAsia="en-US"/>
        </w:rPr>
        <w:t>ају</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нак</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касн</w:t>
      </w:r>
      <w:r w:rsidRPr="00E664AB">
        <w:rPr>
          <w:rFonts w:eastAsia="Times New Roman"/>
          <w:color w:val="auto"/>
          <w:spacing w:val="-4"/>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року од</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7</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од </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 xml:space="preserve">а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дну бл</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нко</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оло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у као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сред</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о об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ђ</w:t>
      </w:r>
      <w:r w:rsidRPr="00E664AB">
        <w:rPr>
          <w:rFonts w:eastAsia="Times New Roman"/>
          <w:color w:val="auto"/>
          <w:spacing w:val="-2"/>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ро и</w:t>
      </w:r>
      <w:r w:rsidRPr="00E664AB">
        <w:rPr>
          <w:rFonts w:eastAsia="Times New Roman"/>
          <w:color w:val="auto"/>
          <w:spacing w:val="-1"/>
          <w:kern w:val="0"/>
          <w:sz w:val="22"/>
          <w:szCs w:val="22"/>
          <w:lang w:val="ru-RU" w:eastAsia="en-US"/>
        </w:rPr>
        <w:t>зв</w:t>
      </w:r>
      <w:r w:rsidRPr="00E664AB">
        <w:rPr>
          <w:rFonts w:eastAsia="Times New Roman"/>
          <w:color w:val="auto"/>
          <w:kern w:val="0"/>
          <w:sz w:val="22"/>
          <w:szCs w:val="22"/>
          <w:lang w:val="ru-RU" w:eastAsia="en-US"/>
        </w:rPr>
        <w:t>рше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осла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еве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ално пла</w:t>
      </w:r>
      <w:r w:rsidRPr="00E664AB">
        <w:rPr>
          <w:rFonts w:eastAsia="Times New Roman"/>
          <w:color w:val="auto"/>
          <w:spacing w:val="-2"/>
          <w:kern w:val="0"/>
          <w:sz w:val="22"/>
          <w:szCs w:val="22"/>
          <w:lang w:val="ru-RU" w:eastAsia="en-US"/>
        </w:rPr>
        <w:t>ћ</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го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орне </w:t>
      </w:r>
      <w:r w:rsidRPr="00E664AB">
        <w:rPr>
          <w:rFonts w:eastAsia="Times New Roman"/>
          <w:color w:val="auto"/>
          <w:spacing w:val="-2"/>
          <w:kern w:val="0"/>
          <w:sz w:val="22"/>
          <w:szCs w:val="22"/>
          <w:lang w:val="ru-RU" w:eastAsia="en-US"/>
        </w:rPr>
        <w:t>ка</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не.</w:t>
      </w:r>
      <w:r w:rsidRPr="00E664AB">
        <w:rPr>
          <w:rFonts w:eastAsia="Times New Roman"/>
          <w:color w:val="auto"/>
          <w:kern w:val="0"/>
          <w:sz w:val="22"/>
          <w:szCs w:val="22"/>
          <w:lang w:val="ru-RU" w:eastAsia="en-US"/>
        </w:rPr>
        <w:tab/>
      </w:r>
    </w:p>
    <w:p w:rsidR="006E4EB3" w:rsidRPr="00E664AB" w:rsidRDefault="006E4EB3" w:rsidP="006E4EB3">
      <w:pPr>
        <w:ind w:firstLine="720"/>
        <w:jc w:val="both"/>
        <w:rPr>
          <w:bCs/>
          <w:sz w:val="22"/>
          <w:szCs w:val="22"/>
          <w:lang w:val="ru-RU"/>
        </w:rPr>
      </w:pPr>
      <w:r w:rsidRPr="00E664AB">
        <w:rPr>
          <w:b/>
          <w:sz w:val="22"/>
          <w:szCs w:val="22"/>
        </w:rPr>
        <w:t>1.</w:t>
      </w:r>
      <w:r w:rsidRPr="00E664AB">
        <w:rPr>
          <w:sz w:val="22"/>
          <w:szCs w:val="22"/>
        </w:rPr>
        <w:t xml:space="preserve"> </w:t>
      </w:r>
      <w:r w:rsidRPr="00E664AB">
        <w:rPr>
          <w:b/>
          <w:bCs/>
          <w:sz w:val="22"/>
          <w:szCs w:val="22"/>
          <w:lang w:val="ru-RU"/>
        </w:rPr>
        <w:t xml:space="preserve">бланко соло меницу </w:t>
      </w:r>
      <w:r w:rsidRPr="00E664AB">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E664AB" w:rsidRDefault="006E4EB3" w:rsidP="006E4EB3">
      <w:pPr>
        <w:ind w:firstLine="720"/>
        <w:jc w:val="both"/>
        <w:rPr>
          <w:bCs/>
          <w:sz w:val="22"/>
          <w:szCs w:val="22"/>
          <w:lang w:val="ru-RU"/>
        </w:rPr>
      </w:pPr>
      <w:r w:rsidRPr="00E664AB">
        <w:rPr>
          <w:b/>
          <w:bCs/>
          <w:sz w:val="22"/>
          <w:szCs w:val="22"/>
          <w:lang w:val="ru-RU"/>
        </w:rPr>
        <w:t>2. менично овлашћење</w:t>
      </w:r>
      <w:r w:rsidRPr="00E664AB">
        <w:rPr>
          <w:bCs/>
          <w:sz w:val="22"/>
          <w:szCs w:val="22"/>
          <w:lang w:val="ru-RU"/>
        </w:rPr>
        <w:t xml:space="preserve">,  </w:t>
      </w:r>
    </w:p>
    <w:p w:rsidR="006E4EB3" w:rsidRPr="00E664AB" w:rsidRDefault="00474339" w:rsidP="006E4EB3">
      <w:pPr>
        <w:ind w:firstLine="720"/>
        <w:jc w:val="both"/>
        <w:rPr>
          <w:bCs/>
          <w:sz w:val="22"/>
          <w:szCs w:val="22"/>
          <w:lang w:val="ru-RU"/>
        </w:rPr>
      </w:pPr>
      <w:r w:rsidRPr="00E664AB">
        <w:rPr>
          <w:b/>
          <w:sz w:val="22"/>
          <w:szCs w:val="22"/>
          <w:lang w:val="sr-Cyrl-CS"/>
        </w:rPr>
        <w:t>3</w:t>
      </w:r>
      <w:r w:rsidR="006E4EB3" w:rsidRPr="00E664AB">
        <w:rPr>
          <w:b/>
          <w:sz w:val="22"/>
          <w:szCs w:val="22"/>
        </w:rPr>
        <w:t>.</w:t>
      </w:r>
      <w:r w:rsidR="006E4EB3" w:rsidRPr="00E664AB">
        <w:rPr>
          <w:sz w:val="22"/>
          <w:szCs w:val="22"/>
        </w:rPr>
        <w:t xml:space="preserve"> </w:t>
      </w:r>
      <w:r w:rsidR="006E4EB3" w:rsidRPr="00E664AB">
        <w:rPr>
          <w:b/>
          <w:sz w:val="22"/>
          <w:szCs w:val="22"/>
        </w:rPr>
        <w:t>доказ о регистрацији менице</w:t>
      </w:r>
      <w:r w:rsidR="006E4EB3" w:rsidRPr="00E664AB">
        <w:rPr>
          <w:sz w:val="22"/>
          <w:szCs w:val="22"/>
        </w:rPr>
        <w:t>,</w:t>
      </w:r>
    </w:p>
    <w:p w:rsidR="006E4EB3" w:rsidRPr="00E664AB" w:rsidRDefault="006E4EB3" w:rsidP="006E4EB3">
      <w:pPr>
        <w:jc w:val="both"/>
        <w:rPr>
          <w:bCs/>
          <w:sz w:val="22"/>
          <w:szCs w:val="22"/>
          <w:lang w:val="ru-RU"/>
        </w:rPr>
      </w:pPr>
      <w:r w:rsidRPr="00E664AB">
        <w:rPr>
          <w:sz w:val="22"/>
          <w:szCs w:val="22"/>
        </w:rPr>
        <w:tab/>
      </w:r>
      <w:r w:rsidR="00474339" w:rsidRPr="00E664AB">
        <w:rPr>
          <w:b/>
          <w:sz w:val="22"/>
          <w:szCs w:val="22"/>
          <w:lang w:val="sr-Cyrl-CS"/>
        </w:rPr>
        <w:t>4</w:t>
      </w:r>
      <w:r w:rsidRPr="00E664AB">
        <w:rPr>
          <w:b/>
          <w:sz w:val="22"/>
          <w:szCs w:val="22"/>
        </w:rPr>
        <w:t>.</w:t>
      </w:r>
      <w:r w:rsidRPr="00E664AB">
        <w:rPr>
          <w:sz w:val="22"/>
          <w:szCs w:val="22"/>
        </w:rPr>
        <w:t xml:space="preserve"> </w:t>
      </w:r>
      <w:r w:rsidRPr="00E664AB">
        <w:rPr>
          <w:b/>
          <w:sz w:val="22"/>
          <w:szCs w:val="22"/>
        </w:rPr>
        <w:t>копију картона депонованих потписа</w:t>
      </w:r>
      <w:r w:rsidRPr="00E664AB">
        <w:rPr>
          <w:sz w:val="22"/>
          <w:szCs w:val="22"/>
        </w:rPr>
        <w:t xml:space="preserve">, </w:t>
      </w:r>
      <w:r w:rsidRPr="00E664AB">
        <w:rPr>
          <w:bCs/>
          <w:sz w:val="22"/>
          <w:szCs w:val="22"/>
        </w:rPr>
        <w:t>са оригиналном овером од стране пословне банке понуђача,</w:t>
      </w:r>
      <w:r w:rsidRPr="00E664AB">
        <w:rPr>
          <w:bCs/>
          <w:sz w:val="22"/>
          <w:szCs w:val="22"/>
          <w:lang w:val="ru-RU"/>
        </w:rPr>
        <w:t xml:space="preserve"> с тим да овера не сме бити старија од </w:t>
      </w:r>
      <w:r w:rsidRPr="00E664AB">
        <w:rPr>
          <w:bCs/>
          <w:sz w:val="22"/>
          <w:szCs w:val="22"/>
          <w:u w:val="single"/>
          <w:lang w:val="ru-RU"/>
        </w:rPr>
        <w:t>15 дана</w:t>
      </w:r>
      <w:r w:rsidRPr="00E664AB">
        <w:rPr>
          <w:bCs/>
          <w:sz w:val="22"/>
          <w:szCs w:val="22"/>
          <w:lang w:val="ru-RU"/>
        </w:rPr>
        <w:t xml:space="preserve"> пре истека рока за доставу средства обезбеђења за </w:t>
      </w:r>
      <w:r w:rsidRPr="00E664AB">
        <w:rPr>
          <w:sz w:val="22"/>
          <w:szCs w:val="22"/>
        </w:rPr>
        <w:t>добро извршење посла</w:t>
      </w:r>
      <w:r w:rsidRPr="00E664AB">
        <w:rPr>
          <w:bCs/>
          <w:sz w:val="22"/>
          <w:szCs w:val="22"/>
          <w:lang w:val="ru-RU"/>
        </w:rPr>
        <w:t>.</w:t>
      </w:r>
    </w:p>
    <w:p w:rsidR="006E4EB3" w:rsidRPr="00E664AB" w:rsidRDefault="006E4EB3" w:rsidP="006E4EB3">
      <w:pPr>
        <w:ind w:firstLine="720"/>
        <w:jc w:val="both"/>
        <w:rPr>
          <w:sz w:val="22"/>
          <w:szCs w:val="22"/>
        </w:rPr>
      </w:pPr>
      <w:r w:rsidRPr="00E664AB">
        <w:rPr>
          <w:sz w:val="22"/>
          <w:szCs w:val="22"/>
        </w:rPr>
        <w:t xml:space="preserve">Средство обезбеђења за добро извршење посла траје  </w:t>
      </w:r>
      <w:r w:rsidR="00073B7B" w:rsidRPr="00E664AB">
        <w:rPr>
          <w:sz w:val="22"/>
          <w:szCs w:val="22"/>
          <w:lang w:val="sr-Cyrl-RS"/>
        </w:rPr>
        <w:t>30</w:t>
      </w:r>
      <w:r w:rsidRPr="00E664AB">
        <w:rPr>
          <w:sz w:val="22"/>
          <w:szCs w:val="22"/>
        </w:rPr>
        <w:t xml:space="preserve"> (</w:t>
      </w:r>
      <w:r w:rsidR="00073B7B" w:rsidRPr="00E664AB">
        <w:rPr>
          <w:sz w:val="22"/>
          <w:szCs w:val="22"/>
          <w:lang w:val="sr-Cyrl-RS"/>
        </w:rPr>
        <w:t>три</w:t>
      </w:r>
      <w:r w:rsidRPr="00E664AB">
        <w:rPr>
          <w:sz w:val="22"/>
          <w:szCs w:val="22"/>
        </w:rPr>
        <w:t xml:space="preserve">десет) дана дуже од истека </w:t>
      </w:r>
      <w:r w:rsidR="00B15798">
        <w:rPr>
          <w:sz w:val="22"/>
          <w:szCs w:val="22"/>
          <w:lang w:val="sr-Cyrl-RS"/>
        </w:rPr>
        <w:t>оквирног споразума</w:t>
      </w:r>
      <w:r w:rsidRPr="00E664AB">
        <w:rPr>
          <w:sz w:val="22"/>
          <w:szCs w:val="22"/>
        </w:rPr>
        <w:t>.</w:t>
      </w:r>
    </w:p>
    <w:p w:rsidR="006E4EB3" w:rsidRPr="00E664AB" w:rsidRDefault="006E4EB3" w:rsidP="006E4EB3">
      <w:pPr>
        <w:ind w:firstLine="720"/>
        <w:jc w:val="both"/>
        <w:rPr>
          <w:bCs/>
          <w:sz w:val="22"/>
          <w:szCs w:val="22"/>
          <w:lang w:val="ru-RU"/>
        </w:rPr>
      </w:pPr>
      <w:r w:rsidRPr="00E664AB">
        <w:rPr>
          <w:bCs/>
          <w:sz w:val="22"/>
          <w:szCs w:val="22"/>
          <w:lang w:val="ru-RU"/>
        </w:rPr>
        <w:t xml:space="preserve">Вредност  средства обезбеђења </w:t>
      </w:r>
      <w:r w:rsidRPr="00E664AB">
        <w:rPr>
          <w:sz w:val="22"/>
          <w:szCs w:val="22"/>
        </w:rPr>
        <w:t xml:space="preserve"> за добро извршење посла </w:t>
      </w:r>
      <w:r w:rsidR="00D4416D" w:rsidRPr="00E664AB">
        <w:rPr>
          <w:sz w:val="22"/>
          <w:szCs w:val="22"/>
          <w:lang w:val="sr-Cyrl-RS"/>
        </w:rPr>
        <w:t xml:space="preserve">односно отклањање </w:t>
      </w:r>
      <w:proofErr w:type="spellStart"/>
      <w:r w:rsidR="00D4416D" w:rsidRPr="00E664AB">
        <w:rPr>
          <w:sz w:val="22"/>
          <w:szCs w:val="22"/>
          <w:lang w:val="sr-Cyrl-RS"/>
        </w:rPr>
        <w:t>недостсатака</w:t>
      </w:r>
      <w:proofErr w:type="spellEnd"/>
      <w:r w:rsidR="00D4416D" w:rsidRPr="00E664AB">
        <w:rPr>
          <w:sz w:val="22"/>
          <w:szCs w:val="22"/>
          <w:lang w:val="sr-Cyrl-RS"/>
        </w:rPr>
        <w:t xml:space="preserve"> у гарантном року </w:t>
      </w:r>
      <w:r w:rsidRPr="00E664AB">
        <w:rPr>
          <w:bCs/>
          <w:sz w:val="22"/>
          <w:szCs w:val="22"/>
          <w:lang w:val="ru-RU"/>
        </w:rPr>
        <w:t xml:space="preserve">утврђује се у износу који одговара висини од </w:t>
      </w:r>
      <w:r w:rsidR="00D4416D" w:rsidRPr="00E664AB">
        <w:rPr>
          <w:bCs/>
          <w:sz w:val="22"/>
          <w:szCs w:val="22"/>
          <w:lang w:val="ru-RU"/>
        </w:rPr>
        <w:t>1</w:t>
      </w:r>
      <w:r w:rsidRPr="00E664AB">
        <w:rPr>
          <w:bCs/>
          <w:sz w:val="22"/>
          <w:szCs w:val="22"/>
          <w:lang w:val="ru-RU"/>
        </w:rPr>
        <w:t xml:space="preserve">% од укупне вредности уговора </w:t>
      </w:r>
      <w:r w:rsidR="007B294E" w:rsidRPr="00E664AB">
        <w:rPr>
          <w:bCs/>
          <w:sz w:val="22"/>
          <w:szCs w:val="22"/>
          <w:lang w:val="ru-RU"/>
        </w:rPr>
        <w:t>без</w:t>
      </w:r>
      <w:r w:rsidR="00474339" w:rsidRPr="00E664AB">
        <w:rPr>
          <w:bCs/>
          <w:sz w:val="22"/>
          <w:szCs w:val="22"/>
          <w:lang w:val="ru-RU"/>
        </w:rPr>
        <w:t xml:space="preserve"> </w:t>
      </w:r>
      <w:r w:rsidRPr="00E664AB">
        <w:rPr>
          <w:bCs/>
          <w:sz w:val="22"/>
          <w:szCs w:val="22"/>
          <w:lang w:val="ru-RU"/>
        </w:rPr>
        <w:t>обрачунат</w:t>
      </w:r>
      <w:r w:rsidR="007B294E" w:rsidRPr="00E664AB">
        <w:rPr>
          <w:bCs/>
          <w:sz w:val="22"/>
          <w:szCs w:val="22"/>
          <w:lang w:val="ru-RU"/>
        </w:rPr>
        <w:t>ог</w:t>
      </w:r>
      <w:r w:rsidRPr="00E664AB">
        <w:rPr>
          <w:bCs/>
          <w:sz w:val="22"/>
          <w:szCs w:val="22"/>
          <w:lang w:val="ru-RU"/>
        </w:rPr>
        <w:t xml:space="preserve"> порез</w:t>
      </w:r>
      <w:r w:rsidR="007B294E" w:rsidRPr="00E664AB">
        <w:rPr>
          <w:bCs/>
          <w:sz w:val="22"/>
          <w:szCs w:val="22"/>
          <w:lang w:val="ru-RU"/>
        </w:rPr>
        <w:t>а</w:t>
      </w:r>
      <w:r w:rsidRPr="00E664AB">
        <w:rPr>
          <w:bCs/>
          <w:sz w:val="22"/>
          <w:szCs w:val="22"/>
          <w:lang w:val="ru-RU"/>
        </w:rPr>
        <w:t xml:space="preserve"> на додату вредност. </w:t>
      </w:r>
    </w:p>
    <w:p w:rsidR="006E4EB3" w:rsidRPr="00E664AB" w:rsidRDefault="006E4EB3" w:rsidP="006E4EB3">
      <w:pPr>
        <w:ind w:right="6" w:firstLine="720"/>
        <w:jc w:val="both"/>
        <w:rPr>
          <w:sz w:val="22"/>
          <w:szCs w:val="22"/>
        </w:rPr>
      </w:pPr>
      <w:r w:rsidRPr="00E664AB">
        <w:rPr>
          <w:sz w:val="22"/>
          <w:szCs w:val="22"/>
        </w:rPr>
        <w:t>Уколико изабрани понуђач  не обезбеди и не преда наручиоцу средство обезбеђења за добро извршење посла у уговореном року, уговор не ступа на снагу (</w:t>
      </w:r>
      <w:proofErr w:type="spellStart"/>
      <w:r w:rsidRPr="00E664AB">
        <w:rPr>
          <w:sz w:val="22"/>
          <w:szCs w:val="22"/>
        </w:rPr>
        <w:t>одложни</w:t>
      </w:r>
      <w:proofErr w:type="spellEnd"/>
      <w:r w:rsidRPr="00E664AB">
        <w:rPr>
          <w:sz w:val="22"/>
          <w:szCs w:val="22"/>
        </w:rPr>
        <w:t xml:space="preserve"> услов), а наручилац задржава право да потпише уговор са следећим најбоље рангираним понуђачем.  </w:t>
      </w:r>
    </w:p>
    <w:p w:rsidR="006E4EB3" w:rsidRPr="00E664AB" w:rsidRDefault="00E96A7B" w:rsidP="00707BC3">
      <w:pPr>
        <w:tabs>
          <w:tab w:val="left" w:pos="0"/>
        </w:tabs>
        <w:jc w:val="both"/>
        <w:rPr>
          <w:sz w:val="22"/>
          <w:szCs w:val="22"/>
          <w:lang w:val="sr-Cyrl-RS"/>
        </w:rPr>
      </w:pPr>
      <w:r w:rsidRPr="00E664AB">
        <w:rPr>
          <w:color w:val="auto"/>
          <w:sz w:val="22"/>
          <w:szCs w:val="22"/>
          <w:lang w:val="sr-Cyrl-RS"/>
        </w:rPr>
        <w:tab/>
      </w:r>
      <w:r w:rsidRPr="00E664AB">
        <w:rPr>
          <w:color w:val="auto"/>
          <w:sz w:val="22"/>
          <w:szCs w:val="22"/>
          <w:lang w:val="hr-HR"/>
        </w:rPr>
        <w:t>Мениц</w:t>
      </w:r>
      <w:r w:rsidRPr="00E664AB">
        <w:rPr>
          <w:color w:val="auto"/>
          <w:sz w:val="22"/>
          <w:szCs w:val="22"/>
          <w:lang w:val="sr-Cyrl-CS"/>
        </w:rPr>
        <w:t>а</w:t>
      </w:r>
      <w:r w:rsidRPr="00E664AB">
        <w:rPr>
          <w:color w:val="auto"/>
          <w:sz w:val="22"/>
          <w:szCs w:val="22"/>
          <w:lang w:val="hr-HR"/>
        </w:rPr>
        <w:t xml:space="preserve"> мора бити неопозив</w:t>
      </w:r>
      <w:r w:rsidRPr="00E664AB">
        <w:rPr>
          <w:color w:val="auto"/>
          <w:sz w:val="22"/>
          <w:szCs w:val="22"/>
          <w:lang w:val="sr-Cyrl-RS"/>
        </w:rPr>
        <w:t>а</w:t>
      </w:r>
      <w:r w:rsidRPr="00E664AB">
        <w:rPr>
          <w:color w:val="auto"/>
          <w:sz w:val="22"/>
          <w:szCs w:val="22"/>
          <w:lang w:val="hr-HR"/>
        </w:rPr>
        <w:t>, безусловн</w:t>
      </w:r>
      <w:r w:rsidRPr="00E664AB">
        <w:rPr>
          <w:color w:val="auto"/>
          <w:sz w:val="22"/>
          <w:szCs w:val="22"/>
          <w:lang w:val="sr-Cyrl-RS"/>
        </w:rPr>
        <w:t>а</w:t>
      </w:r>
      <w:r w:rsidRPr="00E664AB">
        <w:rPr>
          <w:color w:val="auto"/>
          <w:sz w:val="22"/>
          <w:szCs w:val="22"/>
          <w:lang w:val="hr-HR"/>
        </w:rPr>
        <w:t xml:space="preserve"> и наплатив</w:t>
      </w:r>
      <w:r w:rsidRPr="00E664AB">
        <w:rPr>
          <w:color w:val="auto"/>
          <w:sz w:val="22"/>
          <w:szCs w:val="22"/>
          <w:lang w:val="sr-Cyrl-RS"/>
        </w:rPr>
        <w:t>а</w:t>
      </w:r>
      <w:r w:rsidRPr="00E664AB">
        <w:rPr>
          <w:color w:val="auto"/>
          <w:sz w:val="22"/>
          <w:szCs w:val="22"/>
          <w:lang w:val="hr-HR"/>
        </w:rPr>
        <w:t xml:space="preserve"> на први позив Наручиоца.</w:t>
      </w:r>
    </w:p>
    <w:p w:rsidR="001619E7" w:rsidRPr="00E664AB" w:rsidRDefault="001619E7">
      <w:pPr>
        <w:jc w:val="both"/>
        <w:rPr>
          <w:lang w:val="sr-Cyrl-RS"/>
        </w:rPr>
      </w:pPr>
    </w:p>
    <w:p w:rsidR="001619E7" w:rsidRPr="00E664AB" w:rsidRDefault="001619E7">
      <w:pPr>
        <w:jc w:val="both"/>
        <w:rPr>
          <w:lang w:val="sr-Cyrl-RS"/>
        </w:rPr>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proofErr w:type="spellStart"/>
      <w:r w:rsidRPr="00E664AB">
        <w:rPr>
          <w:sz w:val="22"/>
          <w:szCs w:val="22"/>
          <w:lang w:val="sr-Cyrl-CS"/>
        </w:rPr>
        <w:t>лиц</w:t>
      </w:r>
      <w:proofErr w:type="spellEnd"/>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Наручилац не одговара за </w:t>
      </w:r>
      <w:proofErr w:type="spellStart"/>
      <w:r w:rsidRPr="00E664AB">
        <w:rPr>
          <w:sz w:val="22"/>
          <w:szCs w:val="22"/>
          <w:lang w:val="sr-Cyrl-CS"/>
        </w:rPr>
        <w:t>поверљивост</w:t>
      </w:r>
      <w:proofErr w:type="spellEnd"/>
      <w:r w:rsidRPr="00E664AB">
        <w:rPr>
          <w:sz w:val="22"/>
          <w:szCs w:val="22"/>
          <w:lang w:val="sr-Cyrl-CS"/>
        </w:rPr>
        <w:t xml:space="preserve">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proofErr w:type="spellStart"/>
      <w:r w:rsidRPr="00E664AB">
        <w:rPr>
          <w:sz w:val="22"/>
          <w:szCs w:val="22"/>
          <w:lang w:val="sr-Cyrl-CS"/>
        </w:rPr>
        <w:t>аручилац</w:t>
      </w:r>
      <w:proofErr w:type="spellEnd"/>
      <w:r w:rsidRPr="00E664AB">
        <w:rPr>
          <w:sz w:val="22"/>
          <w:szCs w:val="22"/>
          <w:lang w:val="sr-Cyrl-CS"/>
        </w:rPr>
        <w:t xml:space="preserve"> ће позвати </w:t>
      </w:r>
      <w:r w:rsidRPr="00E664AB">
        <w:rPr>
          <w:sz w:val="22"/>
          <w:szCs w:val="22"/>
          <w:lang w:val="hr-HR"/>
        </w:rPr>
        <w:t>П</w:t>
      </w:r>
      <w:proofErr w:type="spellStart"/>
      <w:r w:rsidRPr="00E664AB">
        <w:rPr>
          <w:sz w:val="22"/>
          <w:szCs w:val="22"/>
          <w:lang w:val="sr-Cyrl-CS"/>
        </w:rPr>
        <w:t>онуђача</w:t>
      </w:r>
      <w:proofErr w:type="spellEnd"/>
      <w:r w:rsidRPr="00E664AB">
        <w:rPr>
          <w:sz w:val="22"/>
          <w:szCs w:val="22"/>
          <w:lang w:val="sr-Cyrl-CS"/>
        </w:rPr>
        <w:t xml:space="preserve">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lang w:val="sr-Cyrl-R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lastRenderedPageBreak/>
        <w:t xml:space="preserve">Заинтересовано лице може, у писаном </w:t>
      </w:r>
      <w:r w:rsidRPr="00E664AB">
        <w:rPr>
          <w:color w:val="auto"/>
        </w:rPr>
        <w:t>облику</w:t>
      </w:r>
      <w:r w:rsidRPr="00E664AB">
        <w:rPr>
          <w:color w:val="auto"/>
          <w:lang w:val="sr-Cyrl-RS"/>
        </w:rPr>
        <w:t>,</w:t>
      </w:r>
      <w:r w:rsidRPr="00E664AB">
        <w:rPr>
          <w:color w:val="auto"/>
        </w:rPr>
        <w:t xml:space="preserve">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lang w:val="sr-Cyrl-RS"/>
        </w:rPr>
        <w:t xml:space="preserve"> </w:t>
      </w:r>
      <w:hyperlink r:id="rId11" w:history="1">
        <w:r w:rsidRPr="00E664AB">
          <w:rPr>
            <w:rStyle w:val="Hyperlink"/>
            <w:iCs/>
            <w:lang w:val="sr-Cyrl-RS"/>
          </w:rPr>
          <w:t>sekretar@polj.uns.ac.rs</w:t>
        </w:r>
      </w:hyperlink>
      <w:r w:rsidRPr="00E664AB">
        <w:rPr>
          <w:iCs/>
          <w:color w:val="auto"/>
          <w:lang w:val="sr-Cyrl-RS"/>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w:t>
      </w:r>
      <w:proofErr w:type="spellStart"/>
      <w:r w:rsidRPr="00E664AB">
        <w:t>појашњења</w:t>
      </w:r>
      <w:proofErr w:type="spellEnd"/>
      <w:r w:rsidRPr="00E664AB">
        <w:t xml:space="preserve"> у вези са припремањем понуде, најкасније 5 дана пре истека </w:t>
      </w:r>
      <w:proofErr w:type="spellStart"/>
      <w:r w:rsidRPr="00E664AB">
        <w:t>рока</w:t>
      </w:r>
      <w:proofErr w:type="spellEnd"/>
      <w:r w:rsidRPr="00E664AB">
        <w:t xml:space="preserve">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w:t>
      </w:r>
      <w:proofErr w:type="spellStart"/>
      <w:r w:rsidRPr="00E664AB">
        <w:t>појашњењима</w:t>
      </w:r>
      <w:proofErr w:type="spellEnd"/>
      <w:r w:rsidRPr="00E664AB">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 xml:space="preserve">Додатне информације или </w:t>
      </w:r>
      <w:proofErr w:type="spellStart"/>
      <w:r w:rsidRPr="00E664AB">
        <w:t>појашњења</w:t>
      </w:r>
      <w:proofErr w:type="spellEnd"/>
      <w:r w:rsidRPr="00E664AB">
        <w:t xml:space="preserve"> упућују се са напоменом „Захтев за додатним информацијама или </w:t>
      </w:r>
      <w:proofErr w:type="spellStart"/>
      <w:r w:rsidRPr="00E664AB">
        <w:t>појашњењима</w:t>
      </w:r>
      <w:proofErr w:type="spellEnd"/>
      <w:r w:rsidRPr="00E664AB">
        <w:t xml:space="preserve"> конкурсне документације,</w:t>
      </w:r>
      <w:r w:rsidRPr="00E664AB">
        <w:rPr>
          <w:rFonts w:eastAsia="TimesNewRomanPS-BoldMT"/>
          <w:b/>
          <w:bCs/>
        </w:rPr>
        <w:t xml:space="preserve"> ЈН бр </w:t>
      </w:r>
      <w:r w:rsidR="00B15798">
        <w:rPr>
          <w:rFonts w:eastAsia="TimesNewRomanPS-BoldMT"/>
          <w:b/>
          <w:bCs/>
          <w:lang w:val="sr-Cyrl-RS"/>
        </w:rPr>
        <w:t>1</w:t>
      </w:r>
      <w:r w:rsidR="00D14985" w:rsidRPr="00E664AB">
        <w:rPr>
          <w:rFonts w:eastAsia="TimesNewRomanPS-BoldMT"/>
          <w:b/>
          <w:bCs/>
          <w:lang w:val="sr-Cyrl-RS"/>
        </w:rPr>
        <w:t>4</w:t>
      </w:r>
      <w:r w:rsidRPr="00E664AB">
        <w:rPr>
          <w:rFonts w:eastAsia="TimesNewRomanPS-BoldMT"/>
          <w:b/>
          <w:bCs/>
        </w:rPr>
        <w:t>/201</w:t>
      </w:r>
      <w:r w:rsidR="00B15798">
        <w:rPr>
          <w:rFonts w:eastAsia="TimesNewRomanPS-BoldMT"/>
          <w:b/>
          <w:bCs/>
          <w:lang w:val="sr-Cyrl-R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w:t>
      </w:r>
      <w:proofErr w:type="spellStart"/>
      <w:r w:rsidRPr="00E664AB">
        <w:t>рока</w:t>
      </w:r>
      <w:proofErr w:type="spellEnd"/>
      <w:r w:rsidRPr="00E664AB">
        <w:t xml:space="preserve"> за подношење понуда, дужан је да продужи рок за подношење понуда и објави обавештење о продужењу </w:t>
      </w:r>
      <w:proofErr w:type="spellStart"/>
      <w:r w:rsidRPr="00E664AB">
        <w:t>рока</w:t>
      </w:r>
      <w:proofErr w:type="spellEnd"/>
      <w:r w:rsidRPr="00E664AB">
        <w:t xml:space="preserve"> за подношење понуда. </w:t>
      </w:r>
    </w:p>
    <w:p w:rsidR="007D60AC" w:rsidRPr="00E664AB" w:rsidRDefault="007D60AC" w:rsidP="007D60AC">
      <w:pPr>
        <w:jc w:val="both"/>
      </w:pPr>
      <w:r w:rsidRPr="00E664AB">
        <w:t xml:space="preserve">По истеку </w:t>
      </w:r>
      <w:proofErr w:type="spellStart"/>
      <w:r w:rsidRPr="00E664AB">
        <w:t>рока</w:t>
      </w:r>
      <w:proofErr w:type="spellEnd"/>
      <w:r w:rsidRPr="00E664AB">
        <w:t xml:space="preserve"> предвиђеног за подношење понуда н</w:t>
      </w:r>
      <w:r w:rsidRPr="00E664AB">
        <w:rPr>
          <w:lang w:val="sr-Cyrl-CS"/>
        </w:rPr>
        <w:t>а</w:t>
      </w:r>
      <w:proofErr w:type="spellStart"/>
      <w:r w:rsidRPr="00E664AB">
        <w:t>ручилац</w:t>
      </w:r>
      <w:proofErr w:type="spellEnd"/>
      <w:r w:rsidRPr="00E664AB">
        <w:t xml:space="preserve">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w:t>
      </w:r>
      <w:proofErr w:type="spellStart"/>
      <w:r w:rsidRPr="00E664AB">
        <w:t>појашњења</w:t>
      </w:r>
      <w:proofErr w:type="spellEnd"/>
      <w:r w:rsidRPr="00E664AB">
        <w:t xml:space="preserve">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rPr>
          <w:lang w:val="sr-Cyrl-RS"/>
        </w:rPr>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lang w:val="sr-Cyrl-RS"/>
        </w:rPr>
      </w:pPr>
      <w:r w:rsidRPr="00E664AB">
        <w:t xml:space="preserve">Ако се понуђач не сагласи са исправком рачунских грешака, </w:t>
      </w:r>
      <w:proofErr w:type="spellStart"/>
      <w:r w:rsidRPr="00E664AB">
        <w:t>наручил</w:t>
      </w:r>
      <w:proofErr w:type="spellEnd"/>
      <w:r w:rsidRPr="00E664AB">
        <w:rPr>
          <w:lang w:val="sr-Cyrl-CS"/>
        </w:rPr>
        <w:t>а</w:t>
      </w:r>
      <w:r w:rsidRPr="00E664AB">
        <w:t xml:space="preserve">ц ће његову понуду одбити као неприхватљиву. </w:t>
      </w:r>
    </w:p>
    <w:p w:rsidR="001619E7" w:rsidRPr="00E664AB" w:rsidRDefault="001619E7">
      <w:pPr>
        <w:jc w:val="both"/>
        <w:rPr>
          <w:b/>
          <w:bCs/>
          <w:lang w:val="sr-Cyrl-R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lang w:val="sr-Cyrl-R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xml:space="preserve">, која ће бити са </w:t>
      </w:r>
      <w:proofErr w:type="spellStart"/>
      <w:r w:rsidRPr="00E664AB">
        <w:rPr>
          <w:rFonts w:eastAsia="TimesNewRomanPSMT"/>
          <w:bCs/>
          <w:iCs/>
        </w:rPr>
        <w:t>клаузулама</w:t>
      </w:r>
      <w:proofErr w:type="spellEnd"/>
      <w:r w:rsidRPr="00E664AB">
        <w:rPr>
          <w:rFonts w:eastAsia="TimesNewRomanPSMT"/>
          <w:bCs/>
          <w:iCs/>
        </w:rPr>
        <w:t>: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w:t>
      </w:r>
      <w:proofErr w:type="spellStart"/>
      <w:r w:rsidRPr="00E664AB">
        <w:rPr>
          <w:rFonts w:eastAsia="TimesNewRomanPSMT"/>
          <w:bCs/>
          <w:iCs/>
        </w:rPr>
        <w:t>рока</w:t>
      </w:r>
      <w:proofErr w:type="spellEnd"/>
      <w:r w:rsidRPr="00E664AB">
        <w:rPr>
          <w:rFonts w:eastAsia="TimesNewRomanPSMT"/>
          <w:bCs/>
          <w:iC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lang w:val="sr-Cyrl-RS"/>
        </w:rPr>
      </w:pPr>
    </w:p>
    <w:p w:rsidR="00B703D7" w:rsidRPr="00E664AB" w:rsidRDefault="001619E7">
      <w:pPr>
        <w:jc w:val="both"/>
        <w:rPr>
          <w:b/>
          <w:bCs/>
          <w:lang w:val="sr-Cyrl-RS"/>
        </w:rPr>
      </w:pPr>
      <w:r w:rsidRPr="00E664AB">
        <w:rPr>
          <w:b/>
          <w:bCs/>
        </w:rPr>
        <w:lastRenderedPageBreak/>
        <w:t xml:space="preserve">17. ВРСТА КРИТЕРИЈУМА ЗА ДОДЕЛУ </w:t>
      </w:r>
      <w:r w:rsidR="00B703D7" w:rsidRPr="00E664AB">
        <w:rPr>
          <w:b/>
          <w:bCs/>
          <w:lang w:val="sr-Cyrl-R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lang w:val="sr-Cyrl-RS"/>
        </w:rPr>
        <w:t xml:space="preserve">ОКВИРНИ СПОРАЗУМ </w:t>
      </w:r>
      <w:r w:rsidR="00B703D7" w:rsidRPr="00E664AB">
        <w:rPr>
          <w:b/>
          <w:bCs/>
        </w:rPr>
        <w:t xml:space="preserve"> </w:t>
      </w:r>
    </w:p>
    <w:p w:rsidR="005D085E" w:rsidRDefault="00B703D7" w:rsidP="005D085E">
      <w:pPr>
        <w:jc w:val="both"/>
        <w:rPr>
          <w:lang w:val="sr-Cyrl-RS"/>
        </w:rPr>
      </w:pPr>
      <w:r w:rsidRPr="00E664AB">
        <w:t>Критеријум за закључење оквирног споразума ће бити „најнижа цена“.</w:t>
      </w:r>
    </w:p>
    <w:p w:rsidR="00B15798" w:rsidRPr="00B15798" w:rsidRDefault="00B15798" w:rsidP="005D085E">
      <w:pPr>
        <w:jc w:val="both"/>
        <w:rPr>
          <w:b/>
          <w:bCs/>
          <w:lang w:val="sr-Cyrl-R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lang w:val="sr-Cyrl-R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B15798">
        <w:rPr>
          <w:iCs/>
          <w:lang w:val="sr-Cyrl-RS"/>
        </w:rPr>
        <w:t>извођења радова</w:t>
      </w:r>
      <w:r w:rsidRPr="00E664AB">
        <w:rPr>
          <w:iCs/>
          <w:lang w:val="sr-Cyrl-RS"/>
        </w:rPr>
        <w:t xml:space="preserve">. </w:t>
      </w:r>
    </w:p>
    <w:p w:rsidR="00474339" w:rsidRPr="00E664AB" w:rsidRDefault="00474339" w:rsidP="00474339">
      <w:pPr>
        <w:jc w:val="both"/>
        <w:rPr>
          <w:b/>
          <w:bCs/>
          <w:i/>
          <w:iCs/>
          <w:lang w:val="sr-Cyrl-RS"/>
        </w:rPr>
      </w:pPr>
      <w:r w:rsidRPr="00E664AB">
        <w:rPr>
          <w:iCs/>
        </w:rPr>
        <w:t xml:space="preserve">У случају истог понуђеног </w:t>
      </w:r>
      <w:r w:rsidR="00B15798" w:rsidRPr="00E664AB">
        <w:rPr>
          <w:iCs/>
        </w:rPr>
        <w:t>рок</w:t>
      </w:r>
      <w:r w:rsidR="00B15798">
        <w:rPr>
          <w:iCs/>
          <w:lang w:val="sr-Cyrl-RS"/>
        </w:rPr>
        <w:t>а</w:t>
      </w:r>
      <w:r w:rsidR="00B15798" w:rsidRPr="00E664AB">
        <w:rPr>
          <w:iCs/>
        </w:rPr>
        <w:t xml:space="preserve"> </w:t>
      </w:r>
      <w:r w:rsidR="00B15798">
        <w:rPr>
          <w:iCs/>
          <w:lang w:val="sr-Cyrl-RS"/>
        </w:rPr>
        <w:t>извођења радова</w:t>
      </w:r>
      <w:r w:rsidRPr="00E664AB">
        <w:rPr>
          <w:iCs/>
        </w:rPr>
        <w:t>, као најповољнија биће изабрана понуда оног понуђача који је понудио дужи гарантни рок.</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lang w:val="sr-Cyrl-R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664AB">
        <w:rPr>
          <w:lang w:val="sr-Cyrl-RS"/>
        </w:rPr>
        <w:t>нема забрану обављања делатности која је на снази у време подношења понуда</w:t>
      </w:r>
      <w:r w:rsidRPr="00E664AB">
        <w:t xml:space="preserve">.  (Образац изјаве, </w:t>
      </w:r>
      <w:r w:rsidRPr="00E664AB">
        <w:rPr>
          <w:lang w:val="sr-Cyrl-RS"/>
        </w:rPr>
        <w:t xml:space="preserve">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color w:val="auto"/>
          <w:lang w:val="sr-Cyrl-CS"/>
        </w:rPr>
        <w:t xml:space="preserve"> </w:t>
      </w:r>
      <w:hyperlink r:id="rId12"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или препорученом пошиљком 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w:t>
      </w:r>
      <w:proofErr w:type="spellStart"/>
      <w:r w:rsidRPr="00E664AB">
        <w:t>рока</w:t>
      </w:r>
      <w:proofErr w:type="spellEnd"/>
      <w:r w:rsidRPr="00E664AB">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E664AB">
        <w:t>рока</w:t>
      </w:r>
      <w:proofErr w:type="spellEnd"/>
      <w:r w:rsidRPr="00E664AB">
        <w:t xml:space="preserve"> за подношење понуда. </w:t>
      </w:r>
    </w:p>
    <w:p w:rsidR="00423DD5" w:rsidRPr="00E664AB" w:rsidRDefault="00423DD5" w:rsidP="00423DD5">
      <w:pPr>
        <w:jc w:val="both"/>
      </w:pPr>
      <w:r w:rsidRPr="00E664AB">
        <w:t xml:space="preserve">После доношења одлуке о додели </w:t>
      </w:r>
      <w:r w:rsidR="00B70C9B" w:rsidRPr="00E664AB">
        <w:rPr>
          <w:lang w:val="sr-Cyrl-RS"/>
        </w:rPr>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664AB">
        <w:lastRenderedPageBreak/>
        <w:t xml:space="preserve">разлози за његово подношење пре истека </w:t>
      </w:r>
      <w:proofErr w:type="spellStart"/>
      <w:r w:rsidRPr="00E664AB">
        <w:t>рока</w:t>
      </w:r>
      <w:proofErr w:type="spellEnd"/>
      <w:r w:rsidRPr="00E664AB">
        <w:t xml:space="preserve"> за подношење понуда, а подносилац захтева га није поднео пре истека тог </w:t>
      </w:r>
      <w:proofErr w:type="spellStart"/>
      <w:r w:rsidRPr="00E664AB">
        <w:t>рока</w:t>
      </w:r>
      <w:proofErr w:type="spellEnd"/>
      <w:r w:rsidRPr="00E664AB">
        <w:t xml:space="preserve">.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w:t>
      </w:r>
      <w:r w:rsidRPr="00E664AB">
        <w:rPr>
          <w:lang w:val="sr-Cyrl-RS"/>
        </w:rPr>
        <w:t>120</w:t>
      </w:r>
      <w:r w:rsidRPr="00E664AB">
        <w:t xml:space="preserve">.000,00 динара, на рачун буџета Републике Србије: 840-30678845-06, позив на број 97 50-016, Републичка административна такса за јавну набавку број </w:t>
      </w:r>
      <w:r w:rsidR="00B15798">
        <w:rPr>
          <w:b/>
          <w:u w:val="single"/>
          <w:lang w:val="sr-Cyrl-RS"/>
        </w:rPr>
        <w:t>1</w:t>
      </w:r>
      <w:r w:rsidR="00B70C9B" w:rsidRPr="00E664AB">
        <w:rPr>
          <w:b/>
          <w:u w:val="single"/>
          <w:lang w:val="sr-Cyrl-RS"/>
        </w:rPr>
        <w:t>4</w:t>
      </w:r>
      <w:r w:rsidRPr="00E664AB">
        <w:rPr>
          <w:b/>
          <w:u w:val="single"/>
        </w:rPr>
        <w:t>/201</w:t>
      </w:r>
      <w:r w:rsidR="00B15798">
        <w:rPr>
          <w:b/>
          <w:u w:val="single"/>
          <w:lang w:val="sr-Cyrl-RS"/>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rPr>
          <w:lang w:val="sr-Cyrl-RS"/>
        </w:rPr>
        <w:t>120</w:t>
      </w:r>
      <w:r w:rsidRPr="00E664AB">
        <w:t xml:space="preserve">.000,00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rPr>
          <w:lang w:val="sr-Cyrl-RS"/>
        </w:rPr>
        <w:t>120</w:t>
      </w:r>
      <w:r w:rsidRPr="00E664AB">
        <w:t xml:space="preserve">.000,00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rPr>
          <w:lang w:val="sr-Cyrl-RS"/>
        </w:rPr>
        <w:t>120</w:t>
      </w:r>
      <w:r w:rsidRPr="00E664AB">
        <w:t xml:space="preserve">.000,00 </w:t>
      </w:r>
      <w:r w:rsidRPr="00E664AB">
        <w:rPr>
          <w:bCs/>
          <w:lang w:val="sr-Cyrl-CS"/>
        </w:rPr>
        <w:t>динара.</w:t>
      </w:r>
    </w:p>
    <w:p w:rsidR="00423DD5" w:rsidRPr="00E664AB" w:rsidRDefault="00423DD5" w:rsidP="00423DD5">
      <w:pPr>
        <w:jc w:val="both"/>
        <w:rPr>
          <w:lang w:val="sr-Cyrl-RS"/>
        </w:rPr>
      </w:pPr>
      <w:r w:rsidRPr="00E664AB">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E664AB">
        <w:t>банера</w:t>
      </w:r>
      <w:proofErr w:type="spellEnd"/>
      <w:r w:rsidRPr="00E664AB">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w:t>
      </w:r>
      <w:proofErr w:type="spellStart"/>
      <w:r w:rsidRPr="00E664AB">
        <w:t>уплатиоца</w:t>
      </w:r>
      <w:proofErr w:type="spellEnd"/>
      <w:r w:rsidRPr="00E664AB">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E664AB">
        <w:rPr>
          <w:lang w:val="sr-Cyrl-RS"/>
        </w:rPr>
        <w:t>.</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2</w:t>
      </w:r>
      <w:r w:rsidRPr="00E664AB">
        <w:rPr>
          <w:b/>
          <w:lang w:val="sr-Cyrl-RS"/>
        </w:rPr>
        <w:t>2</w:t>
      </w:r>
      <w:r w:rsidRPr="00E664AB">
        <w:rPr>
          <w:b/>
        </w:rPr>
        <w:t xml:space="preserve">. РОК У КОЈЕМ ЋЕ </w:t>
      </w:r>
      <w:r w:rsidR="00643809" w:rsidRPr="00E664AB">
        <w:rPr>
          <w:b/>
          <w:lang w:val="sr-Cyrl-RS"/>
        </w:rPr>
        <w:t>ОКВИРНИ СПОРАЗУМ</w:t>
      </w:r>
      <w:r w:rsidR="00643809" w:rsidRPr="00E664AB">
        <w:rPr>
          <w:b/>
        </w:rPr>
        <w:t xml:space="preserve"> </w:t>
      </w:r>
      <w:r w:rsidRPr="00E664AB">
        <w:rPr>
          <w:b/>
        </w:rPr>
        <w:t>БИТИ ЗАКЉУЧЕН</w:t>
      </w:r>
    </w:p>
    <w:p w:rsidR="001619E7" w:rsidRPr="00E664AB" w:rsidRDefault="001619E7">
      <w:pPr>
        <w:jc w:val="both"/>
      </w:pPr>
      <w:r w:rsidRPr="00E664AB">
        <w:lastRenderedPageBreak/>
        <w:t xml:space="preserve">Уговор о јавној набавци ће бити закључен са понуђачем којем је додељен уговор у року од 8 дана од дана протека </w:t>
      </w:r>
      <w:proofErr w:type="spellStart"/>
      <w:r w:rsidRPr="00E664AB">
        <w:t>рока</w:t>
      </w:r>
      <w:proofErr w:type="spellEnd"/>
      <w:r w:rsidRPr="00E664AB">
        <w:t xml:space="preserve"> за подношење </w:t>
      </w:r>
      <w:proofErr w:type="spellStart"/>
      <w:r w:rsidRPr="00E664AB">
        <w:t>захт</w:t>
      </w:r>
      <w:proofErr w:type="spellEnd"/>
      <w:r w:rsidRPr="00E664AB">
        <w:rPr>
          <w:lang w:val="sr-Cyrl-CS"/>
        </w:rPr>
        <w:t>е</w:t>
      </w:r>
      <w:proofErr w:type="spellStart"/>
      <w:r w:rsidRPr="00E664AB">
        <w:t>ва</w:t>
      </w:r>
      <w:proofErr w:type="spellEnd"/>
      <w:r w:rsidRPr="00E664AB">
        <w:t xml:space="preserve"> за заштиту права из члана 149. Закона. </w:t>
      </w:r>
    </w:p>
    <w:p w:rsidR="001619E7" w:rsidRPr="00E664AB" w:rsidRDefault="001619E7">
      <w:pPr>
        <w:jc w:val="both"/>
        <w:rPr>
          <w:lang w:val="sr-Cyrl-RS"/>
        </w:rPr>
      </w:pPr>
      <w:r w:rsidRPr="00E664AB">
        <w:t xml:space="preserve">У случају да је поднета само једна понуда наручилац може закључити уговор пре истека </w:t>
      </w:r>
      <w:proofErr w:type="spellStart"/>
      <w:r w:rsidRPr="00E664AB">
        <w:t>рока</w:t>
      </w:r>
      <w:proofErr w:type="spellEnd"/>
      <w:r w:rsidRPr="00E664AB">
        <w:t xml:space="preserve"> за подношење </w:t>
      </w:r>
      <w:proofErr w:type="spellStart"/>
      <w:r w:rsidRPr="00E664AB">
        <w:t>захт</w:t>
      </w:r>
      <w:proofErr w:type="spellEnd"/>
      <w:r w:rsidR="00F008D3" w:rsidRPr="00E664AB">
        <w:rPr>
          <w:lang w:val="sr-Cyrl-RS"/>
        </w:rPr>
        <w:t>е</w:t>
      </w:r>
      <w:proofErr w:type="spellStart"/>
      <w:r w:rsidRPr="00E664AB">
        <w:t>ва</w:t>
      </w:r>
      <w:proofErr w:type="spellEnd"/>
      <w:r w:rsidRPr="00E664AB">
        <w:t xml:space="preserve">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lang w:val="sr-Cyrl-RS"/>
        </w:rPr>
      </w:pPr>
    </w:p>
    <w:p w:rsidR="001619E7" w:rsidRPr="00E664AB" w:rsidRDefault="001619E7">
      <w:pPr>
        <w:jc w:val="both"/>
        <w:rPr>
          <w:i/>
          <w:iCs/>
        </w:rPr>
      </w:pPr>
      <w:r w:rsidRPr="00E664AB">
        <w:rPr>
          <w:iCs/>
        </w:rPr>
        <w:t>Понуда бр</w:t>
      </w:r>
      <w:r w:rsidRPr="00E664AB">
        <w:rPr>
          <w:iCs/>
          <w:lang w:val="sr-Cyrl-RS"/>
        </w:rPr>
        <w:t xml:space="preserve"> ________________ </w:t>
      </w:r>
      <w:r w:rsidRPr="00E664AB">
        <w:rPr>
          <w:iCs/>
        </w:rPr>
        <w:t>од</w:t>
      </w:r>
      <w:r w:rsidRPr="00E664AB">
        <w:rPr>
          <w:iCs/>
          <w:lang w:val="sr-Cyrl-RS"/>
        </w:rPr>
        <w:t xml:space="preserve"> __________________ </w:t>
      </w:r>
      <w:r w:rsidRPr="00E664AB">
        <w:rPr>
          <w:iCs/>
        </w:rPr>
        <w:t xml:space="preserve">за јавну </w:t>
      </w:r>
      <w:r w:rsidRPr="00E664AB">
        <w:rPr>
          <w:iCs/>
          <w:lang w:val="sr-Cyrl-RS"/>
        </w:rPr>
        <w:t>н</w:t>
      </w:r>
      <w:proofErr w:type="spellStart"/>
      <w:r w:rsidRPr="00E664AB">
        <w:rPr>
          <w:iCs/>
        </w:rPr>
        <w:t>абавку</w:t>
      </w:r>
      <w:proofErr w:type="spellEnd"/>
      <w:r w:rsidR="00E96A7B" w:rsidRPr="00E664AB">
        <w:rPr>
          <w:b/>
          <w:lang w:val="sr-Cyrl-RS"/>
        </w:rPr>
        <w:t xml:space="preserve"> </w:t>
      </w:r>
      <w:r w:rsidR="00B15798">
        <w:rPr>
          <w:b/>
          <w:lang w:val="sr-Cyrl-CS"/>
        </w:rPr>
        <w:t>грађевинских радова</w:t>
      </w:r>
      <w:r w:rsidRPr="00E664AB">
        <w:rPr>
          <w:b/>
          <w:bCs/>
          <w:i/>
          <w:iCs/>
        </w:rPr>
        <w:t>,</w:t>
      </w:r>
      <w:r w:rsidRPr="00E664AB">
        <w:rPr>
          <w:b/>
          <w:bCs/>
          <w:iCs/>
        </w:rPr>
        <w:t xml:space="preserve"> </w:t>
      </w:r>
      <w:r w:rsidRPr="00E664AB">
        <w:rPr>
          <w:b/>
          <w:iCs/>
        </w:rPr>
        <w:t xml:space="preserve">ЈН број </w:t>
      </w:r>
      <w:r w:rsidR="00B15798">
        <w:rPr>
          <w:b/>
          <w:iCs/>
          <w:lang w:val="sr-Cyrl-RS"/>
        </w:rPr>
        <w:t>1</w:t>
      </w:r>
      <w:r w:rsidR="00D14985" w:rsidRPr="00E664AB">
        <w:rPr>
          <w:b/>
          <w:iCs/>
          <w:lang w:val="sr-Cyrl-RS"/>
        </w:rPr>
        <w:t>4</w:t>
      </w:r>
      <w:r w:rsidR="00E96A7B" w:rsidRPr="00E664AB">
        <w:rPr>
          <w:b/>
          <w:iCs/>
          <w:lang w:val="sr-Cyrl-RS"/>
        </w:rPr>
        <w:t>/201</w:t>
      </w:r>
      <w:r w:rsidR="00B15798">
        <w:rPr>
          <w:b/>
          <w:iCs/>
          <w:lang w:val="sr-Cyrl-R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Назив</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Адреса</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Матични</w:t>
            </w:r>
            <w:proofErr w:type="spellEnd"/>
            <w:r w:rsidRPr="00E664AB">
              <w:rPr>
                <w:i/>
                <w:iCs/>
                <w:lang w:val="en-US"/>
              </w:rPr>
              <w:t xml:space="preserve"> </w:t>
            </w:r>
            <w:proofErr w:type="spellStart"/>
            <w:r w:rsidRPr="00E664AB">
              <w:rPr>
                <w:i/>
                <w:iCs/>
                <w:lang w:val="en-US"/>
              </w:rPr>
              <w:t>број</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Име</w:t>
            </w:r>
            <w:proofErr w:type="spellEnd"/>
            <w:r w:rsidRPr="00E664AB">
              <w:rPr>
                <w:i/>
                <w:iCs/>
                <w:lang w:val="en-US"/>
              </w:rPr>
              <w:t xml:space="preserve"> </w:t>
            </w:r>
            <w:proofErr w:type="spellStart"/>
            <w:r w:rsidRPr="00E664AB">
              <w:rPr>
                <w:i/>
                <w:iCs/>
                <w:lang w:val="en-US"/>
              </w:rPr>
              <w:t>особе</w:t>
            </w:r>
            <w:proofErr w:type="spellEnd"/>
            <w:r w:rsidRPr="00E664AB">
              <w:rPr>
                <w:i/>
                <w:iCs/>
                <w:lang w:val="en-US"/>
              </w:rPr>
              <w:t xml:space="preserve"> </w:t>
            </w:r>
            <w:proofErr w:type="spellStart"/>
            <w:r w:rsidRPr="00E664AB">
              <w:rPr>
                <w:i/>
                <w:iCs/>
                <w:lang w:val="en-US"/>
              </w:rPr>
              <w:t>за</w:t>
            </w:r>
            <w:proofErr w:type="spellEnd"/>
            <w:r w:rsidRPr="00E664AB">
              <w:rPr>
                <w:i/>
                <w:iCs/>
                <w:lang w:val="en-US"/>
              </w:rPr>
              <w:t xml:space="preserve"> </w:t>
            </w:r>
            <w:proofErr w:type="spellStart"/>
            <w:r w:rsidRPr="00E664AB">
              <w:rPr>
                <w:i/>
                <w:iCs/>
                <w:lang w:val="en-US"/>
              </w:rPr>
              <w:t>контакт</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Телефон</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Телефакс</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lang w:val="sr-Cyrl-R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proofErr w:type="spellStart"/>
      <w:r w:rsidRPr="00E664AB">
        <w:rPr>
          <w:b/>
          <w:bCs/>
          <w:i/>
          <w:iCs/>
          <w:u w:val="single"/>
          <w:lang w:val="en-US"/>
        </w:rPr>
        <w:t>Напомена</w:t>
      </w:r>
      <w:proofErr w:type="spellEnd"/>
      <w:r w:rsidRPr="00E664AB">
        <w:rPr>
          <w:b/>
          <w:bCs/>
          <w:i/>
          <w:iCs/>
          <w:u w:val="single"/>
          <w:lang w:val="en-US"/>
        </w:rPr>
        <w:t>:</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3"/>
          <w:pgSz w:w="11906" w:h="16838"/>
          <w:pgMar w:top="1440" w:right="1440" w:bottom="1440" w:left="1440" w:header="720" w:footer="720" w:gutter="0"/>
          <w:cols w:space="720"/>
          <w:docGrid w:linePitch="360" w:charSpace="32768"/>
        </w:sectPr>
      </w:pPr>
    </w:p>
    <w:tbl>
      <w:tblPr>
        <w:tblpPr w:leftFromText="180" w:rightFromText="180" w:vertAnchor="text" w:tblpY="1"/>
        <w:tblOverlap w:val="neve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5712"/>
        <w:gridCol w:w="1276"/>
        <w:gridCol w:w="1559"/>
        <w:gridCol w:w="1560"/>
        <w:gridCol w:w="1417"/>
        <w:gridCol w:w="1559"/>
      </w:tblGrid>
      <w:tr w:rsidR="00F237DD" w:rsidRPr="002048B1" w:rsidTr="00F237DD">
        <w:tc>
          <w:tcPr>
            <w:tcW w:w="13716" w:type="dxa"/>
            <w:gridSpan w:val="7"/>
          </w:tcPr>
          <w:p w:rsidR="00F237DD" w:rsidRPr="00275085" w:rsidRDefault="00F237DD" w:rsidP="00F237DD">
            <w:pPr>
              <w:jc w:val="both"/>
              <w:rPr>
                <w:rFonts w:eastAsia="TimesNewRomanPSMT"/>
                <w:b/>
                <w:bCs/>
              </w:rPr>
            </w:pPr>
            <w:r w:rsidRPr="00275085">
              <w:rPr>
                <w:rFonts w:eastAsia="TimesNewRomanPSMT"/>
                <w:b/>
                <w:bCs/>
                <w:lang w:val="sr-Cyrl-CS"/>
              </w:rPr>
              <w:lastRenderedPageBreak/>
              <w:t xml:space="preserve">5) </w:t>
            </w:r>
            <w:r w:rsidRPr="00275085">
              <w:rPr>
                <w:rFonts w:eastAsia="TimesNewRomanPSMT"/>
                <w:b/>
                <w:bCs/>
              </w:rPr>
              <w:t>ОПИС ПРЕДМЕТА НАБАВКЕ</w:t>
            </w:r>
            <w:r>
              <w:rPr>
                <w:rFonts w:eastAsia="TimesNewRomanPSMT"/>
                <w:b/>
                <w:bCs/>
                <w:lang w:val="sr-Cyrl-RS"/>
              </w:rPr>
              <w:t>:</w:t>
            </w:r>
            <w:r w:rsidRPr="00275085">
              <w:rPr>
                <w:rFonts w:eastAsia="TimesNewRomanPSMT"/>
                <w:b/>
                <w:bCs/>
                <w:lang w:val="sr-Cyrl-RS"/>
              </w:rPr>
              <w:t xml:space="preserve"> </w:t>
            </w:r>
            <w:r>
              <w:rPr>
                <w:rFonts w:eastAsia="TimesNewRomanPS-BoldMT"/>
                <w:b/>
                <w:bCs/>
                <w:lang w:val="sr-Cyrl-RS"/>
              </w:rPr>
              <w:t>грађевински радови</w:t>
            </w:r>
          </w:p>
          <w:p w:rsidR="00F237DD" w:rsidRPr="002048B1" w:rsidRDefault="00F237DD" w:rsidP="00F237DD">
            <w:pPr>
              <w:spacing w:line="240" w:lineRule="auto"/>
              <w:jc w:val="center"/>
              <w:rPr>
                <w:sz w:val="22"/>
                <w:szCs w:val="22"/>
              </w:rPr>
            </w:pPr>
          </w:p>
        </w:tc>
      </w:tr>
      <w:tr w:rsidR="00F237DD" w:rsidRPr="002048B1" w:rsidTr="00F237DD">
        <w:tc>
          <w:tcPr>
            <w:tcW w:w="633" w:type="dxa"/>
          </w:tcPr>
          <w:p w:rsidR="00F237DD" w:rsidRPr="002048B1" w:rsidRDefault="00F237DD" w:rsidP="00F237DD">
            <w:pPr>
              <w:tabs>
                <w:tab w:val="left" w:pos="851"/>
                <w:tab w:val="left" w:pos="10490"/>
              </w:tabs>
              <w:spacing w:line="240" w:lineRule="auto"/>
              <w:ind w:right="-1"/>
              <w:rPr>
                <w:sz w:val="22"/>
                <w:szCs w:val="22"/>
              </w:rPr>
            </w:pPr>
            <w:proofErr w:type="spellStart"/>
            <w:r w:rsidRPr="002048B1">
              <w:rPr>
                <w:sz w:val="22"/>
                <w:szCs w:val="22"/>
              </w:rPr>
              <w:t>Rb</w:t>
            </w:r>
            <w:proofErr w:type="spellEnd"/>
            <w:r w:rsidRPr="002048B1">
              <w:rPr>
                <w:sz w:val="22"/>
                <w:szCs w:val="22"/>
              </w:rPr>
              <w:t>.</w:t>
            </w:r>
          </w:p>
        </w:tc>
        <w:tc>
          <w:tcPr>
            <w:tcW w:w="5712" w:type="dxa"/>
            <w:vAlign w:val="bottom"/>
          </w:tcPr>
          <w:p w:rsidR="00F237DD" w:rsidRPr="00F8132D" w:rsidRDefault="00F237DD" w:rsidP="00F237DD">
            <w:pPr>
              <w:spacing w:line="240" w:lineRule="auto"/>
              <w:jc w:val="both"/>
              <w:rPr>
                <w:b/>
                <w:bCs/>
                <w:sz w:val="22"/>
                <w:szCs w:val="22"/>
                <w:lang w:val="sr-Cyrl-RS"/>
              </w:rPr>
            </w:pPr>
            <w:r>
              <w:rPr>
                <w:b/>
                <w:bCs/>
                <w:sz w:val="22"/>
                <w:szCs w:val="22"/>
                <w:lang w:val="sr-Cyrl-RS"/>
              </w:rPr>
              <w:t>Опис</w:t>
            </w:r>
          </w:p>
        </w:tc>
        <w:tc>
          <w:tcPr>
            <w:tcW w:w="1276" w:type="dxa"/>
            <w:vAlign w:val="bottom"/>
          </w:tcPr>
          <w:p w:rsidR="00F237DD" w:rsidRPr="002048B1" w:rsidRDefault="00F237DD" w:rsidP="00F237DD">
            <w:pPr>
              <w:spacing w:line="240" w:lineRule="auto"/>
              <w:jc w:val="center"/>
              <w:rPr>
                <w:sz w:val="22"/>
                <w:szCs w:val="22"/>
              </w:rPr>
            </w:pPr>
            <w:r w:rsidRPr="002048B1">
              <w:rPr>
                <w:sz w:val="22"/>
                <w:szCs w:val="22"/>
              </w:rPr>
              <w:t>Količina</w:t>
            </w:r>
          </w:p>
        </w:tc>
        <w:tc>
          <w:tcPr>
            <w:tcW w:w="1559" w:type="dxa"/>
            <w:vAlign w:val="bottom"/>
          </w:tcPr>
          <w:p w:rsidR="00F237DD" w:rsidRPr="002048B1" w:rsidRDefault="00F237DD" w:rsidP="00F237DD">
            <w:pPr>
              <w:spacing w:line="240" w:lineRule="auto"/>
              <w:jc w:val="center"/>
              <w:rPr>
                <w:sz w:val="22"/>
                <w:szCs w:val="22"/>
              </w:rPr>
            </w:pPr>
            <w:r w:rsidRPr="002048B1">
              <w:rPr>
                <w:sz w:val="22"/>
                <w:szCs w:val="22"/>
              </w:rPr>
              <w:t>Jed. cena bez PDV-a</w:t>
            </w:r>
          </w:p>
        </w:tc>
        <w:tc>
          <w:tcPr>
            <w:tcW w:w="1560" w:type="dxa"/>
            <w:vAlign w:val="bottom"/>
          </w:tcPr>
          <w:p w:rsidR="00F237DD" w:rsidRPr="002048B1" w:rsidRDefault="00F237DD" w:rsidP="00F237DD">
            <w:pPr>
              <w:spacing w:line="240" w:lineRule="auto"/>
              <w:jc w:val="center"/>
              <w:rPr>
                <w:sz w:val="22"/>
                <w:szCs w:val="22"/>
              </w:rPr>
            </w:pPr>
            <w:r w:rsidRPr="002048B1">
              <w:rPr>
                <w:sz w:val="22"/>
                <w:szCs w:val="22"/>
              </w:rPr>
              <w:t>Jed. cena sa PDV-om</w:t>
            </w:r>
          </w:p>
        </w:tc>
        <w:tc>
          <w:tcPr>
            <w:tcW w:w="1417" w:type="dxa"/>
            <w:vAlign w:val="bottom"/>
          </w:tcPr>
          <w:p w:rsidR="00F237DD" w:rsidRPr="002048B1" w:rsidRDefault="00F237DD" w:rsidP="00F237DD">
            <w:pPr>
              <w:spacing w:line="240" w:lineRule="auto"/>
              <w:jc w:val="center"/>
              <w:rPr>
                <w:sz w:val="22"/>
                <w:szCs w:val="22"/>
              </w:rPr>
            </w:pPr>
            <w:r w:rsidRPr="002048B1">
              <w:rPr>
                <w:sz w:val="22"/>
                <w:szCs w:val="22"/>
              </w:rPr>
              <w:t>Ukupna  cena bez PDV-a</w:t>
            </w:r>
          </w:p>
        </w:tc>
        <w:tc>
          <w:tcPr>
            <w:tcW w:w="1559" w:type="dxa"/>
            <w:vAlign w:val="bottom"/>
          </w:tcPr>
          <w:p w:rsidR="00F237DD" w:rsidRPr="002048B1" w:rsidRDefault="00F237DD" w:rsidP="00F237DD">
            <w:pPr>
              <w:spacing w:line="240" w:lineRule="auto"/>
              <w:jc w:val="center"/>
              <w:rPr>
                <w:sz w:val="22"/>
                <w:szCs w:val="22"/>
              </w:rPr>
            </w:pPr>
            <w:r w:rsidRPr="002048B1">
              <w:rPr>
                <w:sz w:val="22"/>
                <w:szCs w:val="22"/>
              </w:rPr>
              <w:t>Ukupna  cena sa PDV-om</w:t>
            </w: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t>Pripremni radovi - rušenja i demontaže</w:t>
            </w: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proofErr w:type="spellStart"/>
            <w:r w:rsidRPr="00965AC3">
              <w:rPr>
                <w:rFonts w:ascii="Arial" w:eastAsia="Times New Roman" w:hAnsi="Arial" w:cs="Arial"/>
                <w:color w:val="auto"/>
                <w:kern w:val="0"/>
                <w:sz w:val="20"/>
                <w:szCs w:val="20"/>
                <w:lang w:eastAsia="sr-Latn-RS"/>
              </w:rPr>
              <w:t>Demontaza</w:t>
            </w:r>
            <w:proofErr w:type="spellEnd"/>
            <w:r w:rsidRPr="00965AC3">
              <w:rPr>
                <w:rFonts w:ascii="Arial" w:eastAsia="Times New Roman" w:hAnsi="Arial" w:cs="Arial"/>
                <w:color w:val="auto"/>
                <w:kern w:val="0"/>
                <w:sz w:val="20"/>
                <w:szCs w:val="20"/>
                <w:lang w:eastAsia="sr-Latn-RS"/>
              </w:rPr>
              <w:t xml:space="preserve"> ugrađenih plakara u prostoriji, slaganje delova i spremanje na mesto koje odredi investitor ili na zahtev investitora utovar u kamion i transport na gradsku deponiju. </w:t>
            </w:r>
            <w:r>
              <w:rPr>
                <w:rFonts w:ascii="Arial" w:eastAsia="Times New Roman" w:hAnsi="Arial" w:cs="Arial"/>
                <w:color w:val="auto"/>
                <w:kern w:val="0"/>
                <w:sz w:val="20"/>
                <w:szCs w:val="20"/>
                <w:lang w:eastAsia="sr-Latn-RS"/>
              </w:rPr>
              <w:t>Dimenzije plakara 450x350 cm</w:t>
            </w:r>
            <w:r>
              <w:rPr>
                <w:rFonts w:ascii="Arial" w:eastAsia="Times New Roman" w:hAnsi="Arial" w:cs="Arial"/>
                <w:color w:val="auto"/>
                <w:kern w:val="0"/>
                <w:sz w:val="20"/>
                <w:szCs w:val="20"/>
                <w:lang w:val="sr-Cyrl-RS" w:eastAsia="sr-Latn-RS"/>
              </w:rPr>
              <w:t xml:space="preserve"> </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p>
        </w:tc>
        <w:tc>
          <w:tcPr>
            <w:tcW w:w="5712" w:type="dxa"/>
          </w:tcPr>
          <w:p w:rsidR="00F237DD" w:rsidRPr="00965AC3" w:rsidRDefault="00F237DD" w:rsidP="00F237DD">
            <w:pPr>
              <w:suppressAutoHyphens w:val="0"/>
              <w:spacing w:line="240" w:lineRule="auto"/>
              <w:rPr>
                <w:rFonts w:ascii="Arial" w:eastAsia="Times New Roman" w:hAnsi="Arial" w:cs="Arial"/>
                <w:kern w:val="0"/>
                <w:sz w:val="20"/>
                <w:szCs w:val="20"/>
                <w:lang w:eastAsia="sr-Latn-RS"/>
              </w:rPr>
            </w:pPr>
            <w:r w:rsidRPr="00965AC3">
              <w:rPr>
                <w:rFonts w:ascii="Arial" w:eastAsia="Times New Roman" w:hAnsi="Arial" w:cs="Arial"/>
                <w:kern w:val="0"/>
                <w:sz w:val="20"/>
                <w:szCs w:val="20"/>
                <w:lang w:eastAsia="sr-Latn-RS"/>
              </w:rPr>
              <w:t xml:space="preserve">Pažljivo skidanje postojećih trakastih zavesa, zavese </w:t>
            </w:r>
            <w:proofErr w:type="spellStart"/>
            <w:r w:rsidRPr="00965AC3">
              <w:rPr>
                <w:rFonts w:ascii="Arial" w:eastAsia="Times New Roman" w:hAnsi="Arial" w:cs="Arial"/>
                <w:kern w:val="0"/>
                <w:sz w:val="20"/>
                <w:szCs w:val="20"/>
                <w:lang w:eastAsia="sr-Latn-RS"/>
              </w:rPr>
              <w:t>urolati</w:t>
            </w:r>
            <w:proofErr w:type="spellEnd"/>
            <w:r w:rsidRPr="00965AC3">
              <w:rPr>
                <w:rFonts w:ascii="Arial" w:eastAsia="Times New Roman" w:hAnsi="Arial" w:cs="Arial"/>
                <w:kern w:val="0"/>
                <w:sz w:val="20"/>
                <w:szCs w:val="20"/>
                <w:lang w:eastAsia="sr-Latn-RS"/>
              </w:rPr>
              <w:t>, zapakovati i predati naručiocu posla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3</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Pažljiva demontaža postojećih jednokrilnih furniranih punih vrata, </w:t>
            </w:r>
            <w:proofErr w:type="spellStart"/>
            <w:r w:rsidRPr="00965AC3">
              <w:rPr>
                <w:rFonts w:ascii="Arial" w:eastAsia="Times New Roman" w:hAnsi="Arial" w:cs="Arial"/>
                <w:color w:val="auto"/>
                <w:kern w:val="0"/>
                <w:sz w:val="20"/>
                <w:szCs w:val="20"/>
                <w:lang w:eastAsia="sr-Latn-RS"/>
              </w:rPr>
              <w:t>vel.80x205</w:t>
            </w:r>
            <w:proofErr w:type="spellEnd"/>
            <w:r w:rsidRPr="00965AC3">
              <w:rPr>
                <w:rFonts w:ascii="Arial" w:eastAsia="Times New Roman" w:hAnsi="Arial" w:cs="Arial"/>
                <w:color w:val="auto"/>
                <w:kern w:val="0"/>
                <w:sz w:val="20"/>
                <w:szCs w:val="20"/>
                <w:lang w:eastAsia="sr-Latn-RS"/>
              </w:rPr>
              <w:t xml:space="preserve"> cm. </w:t>
            </w:r>
            <w:proofErr w:type="spellStart"/>
            <w:r w:rsidRPr="00965AC3">
              <w:rPr>
                <w:rFonts w:ascii="Arial" w:eastAsia="Times New Roman" w:hAnsi="Arial" w:cs="Arial"/>
                <w:color w:val="auto"/>
                <w:kern w:val="0"/>
                <w:sz w:val="20"/>
                <w:szCs w:val="20"/>
                <w:lang w:eastAsia="sr-Latn-RS"/>
              </w:rPr>
              <w:t>Pervajz</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lajsne</w:t>
            </w:r>
            <w:proofErr w:type="spellEnd"/>
            <w:r w:rsidRPr="00965AC3">
              <w:rPr>
                <w:rFonts w:ascii="Arial" w:eastAsia="Times New Roman" w:hAnsi="Arial" w:cs="Arial"/>
                <w:color w:val="auto"/>
                <w:kern w:val="0"/>
                <w:sz w:val="20"/>
                <w:szCs w:val="20"/>
                <w:lang w:eastAsia="sr-Latn-RS"/>
              </w:rPr>
              <w:t xml:space="preserve"> pažljivo demontirati i uvezati uz </w:t>
            </w:r>
            <w:proofErr w:type="spellStart"/>
            <w:r w:rsidRPr="00965AC3">
              <w:rPr>
                <w:rFonts w:ascii="Arial" w:eastAsia="Times New Roman" w:hAnsi="Arial" w:cs="Arial"/>
                <w:color w:val="auto"/>
                <w:kern w:val="0"/>
                <w:sz w:val="20"/>
                <w:szCs w:val="20"/>
                <w:lang w:eastAsia="sr-Latn-RS"/>
              </w:rPr>
              <w:t>štokove</w:t>
            </w:r>
            <w:proofErr w:type="spellEnd"/>
            <w:r w:rsidRPr="00965AC3">
              <w:rPr>
                <w:rFonts w:ascii="Arial" w:eastAsia="Times New Roman" w:hAnsi="Arial" w:cs="Arial"/>
                <w:color w:val="auto"/>
                <w:kern w:val="0"/>
                <w:sz w:val="20"/>
                <w:szCs w:val="20"/>
                <w:lang w:eastAsia="sr-Latn-RS"/>
              </w:rPr>
              <w:t xml:space="preserve"> i krila vrata radi kasnije ugradnje.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4</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Skidanje postojeće podne obloge od keramičkih pločica, zajedno sa </w:t>
            </w:r>
            <w:proofErr w:type="spellStart"/>
            <w:r w:rsidRPr="00965AC3">
              <w:rPr>
                <w:rFonts w:ascii="Arial" w:eastAsia="Times New Roman" w:hAnsi="Arial" w:cs="Arial"/>
                <w:color w:val="auto"/>
                <w:kern w:val="0"/>
                <w:sz w:val="20"/>
                <w:szCs w:val="20"/>
                <w:lang w:eastAsia="sr-Latn-RS"/>
              </w:rPr>
              <w:t>pripadajućom</w:t>
            </w:r>
            <w:proofErr w:type="spellEnd"/>
            <w:r w:rsidRPr="00965AC3">
              <w:rPr>
                <w:rFonts w:ascii="Arial" w:eastAsia="Times New Roman" w:hAnsi="Arial" w:cs="Arial"/>
                <w:color w:val="auto"/>
                <w:kern w:val="0"/>
                <w:sz w:val="20"/>
                <w:szCs w:val="20"/>
                <w:lang w:eastAsia="sr-Latn-RS"/>
              </w:rPr>
              <w:t xml:space="preserve"> cementnom košuljicom, šut pokupiti i utovariti u kamion i transportovati na gradsku deponiju.</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5</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Skidanje postojeće podne obloge od klasičnog parketa hrast, zajedno sa </w:t>
            </w:r>
            <w:proofErr w:type="spellStart"/>
            <w:r w:rsidRPr="00965AC3">
              <w:rPr>
                <w:rFonts w:ascii="Arial" w:eastAsia="Times New Roman" w:hAnsi="Arial" w:cs="Arial"/>
                <w:color w:val="auto"/>
                <w:kern w:val="0"/>
                <w:sz w:val="20"/>
                <w:szCs w:val="20"/>
                <w:lang w:eastAsia="sr-Latn-RS"/>
              </w:rPr>
              <w:t>pripadajućom</w:t>
            </w:r>
            <w:proofErr w:type="spellEnd"/>
            <w:r w:rsidRPr="00965AC3">
              <w:rPr>
                <w:rFonts w:ascii="Arial" w:eastAsia="Times New Roman" w:hAnsi="Arial" w:cs="Arial"/>
                <w:color w:val="auto"/>
                <w:kern w:val="0"/>
                <w:sz w:val="20"/>
                <w:szCs w:val="20"/>
                <w:lang w:eastAsia="sr-Latn-RS"/>
              </w:rPr>
              <w:t xml:space="preserve"> cementnom košuljicom, šut pokupiti i utovariti u kamion i transportovati na gradsku deponiju.</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6</w:t>
            </w:r>
          </w:p>
        </w:tc>
        <w:tc>
          <w:tcPr>
            <w:tcW w:w="5712" w:type="dxa"/>
          </w:tcPr>
          <w:p w:rsidR="00F237DD" w:rsidRPr="00965AC3" w:rsidRDefault="00F237DD" w:rsidP="00F237DD">
            <w:pPr>
              <w:suppressAutoHyphens w:val="0"/>
              <w:spacing w:line="240" w:lineRule="auto"/>
              <w:rPr>
                <w:rFonts w:ascii="Arial" w:eastAsia="Times New Roman" w:hAnsi="Arial" w:cs="Arial"/>
                <w:kern w:val="0"/>
                <w:sz w:val="20"/>
                <w:szCs w:val="20"/>
                <w:lang w:eastAsia="sr-Latn-RS"/>
              </w:rPr>
            </w:pPr>
            <w:r w:rsidRPr="00965AC3">
              <w:rPr>
                <w:rFonts w:ascii="Arial" w:eastAsia="Times New Roman" w:hAnsi="Arial" w:cs="Arial"/>
                <w:kern w:val="0"/>
                <w:sz w:val="20"/>
                <w:szCs w:val="20"/>
                <w:lang w:eastAsia="sr-Latn-RS"/>
              </w:rPr>
              <w:t xml:space="preserve">Rušenje </w:t>
            </w:r>
            <w:proofErr w:type="spellStart"/>
            <w:r w:rsidRPr="00965AC3">
              <w:rPr>
                <w:rFonts w:ascii="Arial" w:eastAsia="Times New Roman" w:hAnsi="Arial" w:cs="Arial"/>
                <w:kern w:val="0"/>
                <w:sz w:val="20"/>
                <w:szCs w:val="20"/>
                <w:lang w:eastAsia="sr-Latn-RS"/>
              </w:rPr>
              <w:t>pregradnih</w:t>
            </w:r>
            <w:proofErr w:type="spellEnd"/>
            <w:r w:rsidRPr="00965AC3">
              <w:rPr>
                <w:rFonts w:ascii="Arial" w:eastAsia="Times New Roman" w:hAnsi="Arial" w:cs="Arial"/>
                <w:kern w:val="0"/>
                <w:sz w:val="20"/>
                <w:szCs w:val="20"/>
                <w:lang w:eastAsia="sr-Latn-RS"/>
              </w:rPr>
              <w:t xml:space="preserve"> zidova od bloka debljine 12 cm, utovar šuta u kamion i transport na gradsku deponiju.</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7</w:t>
            </w:r>
          </w:p>
        </w:tc>
        <w:tc>
          <w:tcPr>
            <w:tcW w:w="5712" w:type="dxa"/>
          </w:tcPr>
          <w:p w:rsidR="00F237DD" w:rsidRPr="00965AC3" w:rsidRDefault="00F237DD" w:rsidP="00F237DD">
            <w:pPr>
              <w:suppressAutoHyphens w:val="0"/>
              <w:spacing w:line="240" w:lineRule="auto"/>
              <w:rPr>
                <w:rFonts w:ascii="Arial" w:eastAsia="Times New Roman" w:hAnsi="Arial" w:cs="Arial"/>
                <w:kern w:val="0"/>
                <w:sz w:val="20"/>
                <w:szCs w:val="20"/>
                <w:lang w:eastAsia="sr-Latn-RS"/>
              </w:rPr>
            </w:pPr>
            <w:r w:rsidRPr="00965AC3">
              <w:rPr>
                <w:rFonts w:ascii="Arial" w:eastAsia="Times New Roman" w:hAnsi="Arial" w:cs="Arial"/>
                <w:kern w:val="0"/>
                <w:sz w:val="20"/>
                <w:szCs w:val="20"/>
                <w:lang w:eastAsia="sr-Latn-RS"/>
              </w:rPr>
              <w:t>Rušenje betonske podne ploče debljine 10 cm, utovar šuta u kamion i transport na gradsku deponiju.</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t>Zemljani radovi</w:t>
            </w: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8</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Ručni iskop tampon sloja peska u debljini 25 cm. Dno nivelisati. Iskopani pesak utovariti na kamion i transportovati na gradsku deponiju</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m3</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9</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Nabavka potrebnog materijala, isporuka i razastiranje šljunka u sloju debljine 20 cm. Tampon sloj šljunka nasuti u slojevima, nabiti do potrebne zbijenosti i fino isplanirati.</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m3</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t>betonski radovi</w:t>
            </w: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r>
              <w:rPr>
                <w:rFonts w:ascii="Arial" w:eastAsia="Times New Roman" w:hAnsi="Arial" w:cs="Arial"/>
                <w:b/>
                <w:bCs/>
                <w:color w:val="auto"/>
                <w:kern w:val="0"/>
                <w:sz w:val="20"/>
                <w:szCs w:val="20"/>
                <w:lang w:eastAsia="sr-Latn-RS"/>
              </w:rPr>
              <w:t>0</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Nabavka potrebnog materijala i izrada podloge od lakog betona MB15, debljine 5 cm. Gornju površinu betonske podloge izravnati a beton negovati.</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11</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zaštite </w:t>
            </w:r>
            <w:proofErr w:type="spellStart"/>
            <w:r w:rsidRPr="00965AC3">
              <w:rPr>
                <w:rFonts w:ascii="Arial" w:eastAsia="Times New Roman" w:hAnsi="Arial" w:cs="Arial"/>
                <w:color w:val="auto"/>
                <w:kern w:val="0"/>
                <w:sz w:val="20"/>
                <w:szCs w:val="20"/>
                <w:lang w:eastAsia="sr-Latn-RS"/>
              </w:rPr>
              <w:t>hidroizolacije</w:t>
            </w:r>
            <w:proofErr w:type="spellEnd"/>
            <w:r w:rsidRPr="00965AC3">
              <w:rPr>
                <w:rFonts w:ascii="Arial" w:eastAsia="Times New Roman" w:hAnsi="Arial" w:cs="Arial"/>
                <w:color w:val="auto"/>
                <w:kern w:val="0"/>
                <w:sz w:val="20"/>
                <w:szCs w:val="20"/>
                <w:lang w:eastAsia="sr-Latn-RS"/>
              </w:rPr>
              <w:t xml:space="preserve"> od </w:t>
            </w:r>
            <w:r w:rsidRPr="00965AC3">
              <w:rPr>
                <w:rFonts w:ascii="Arial" w:eastAsia="Times New Roman" w:hAnsi="Arial" w:cs="Arial"/>
                <w:color w:val="auto"/>
                <w:kern w:val="0"/>
                <w:sz w:val="20"/>
                <w:szCs w:val="20"/>
                <w:lang w:eastAsia="sr-Latn-RS"/>
              </w:rPr>
              <w:lastRenderedPageBreak/>
              <w:t>lakog betona MB15, debljine 5 cm. Gornju površinu betonske podloge izravnati a beton negovati.</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lastRenderedPageBreak/>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lastRenderedPageBreak/>
              <w:t>12</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sečenje i postavljanje armaturne mreže Q 335 u dva sloja. Položaj gornje i donje mreže obezbediti </w:t>
            </w:r>
            <w:proofErr w:type="spellStart"/>
            <w:r w:rsidRPr="00965AC3">
              <w:rPr>
                <w:rFonts w:ascii="Arial" w:eastAsia="Times New Roman" w:hAnsi="Arial" w:cs="Arial"/>
                <w:color w:val="auto"/>
                <w:kern w:val="0"/>
                <w:sz w:val="20"/>
                <w:szCs w:val="20"/>
                <w:lang w:eastAsia="sr-Latn-RS"/>
              </w:rPr>
              <w:t>distancerima</w:t>
            </w:r>
            <w:proofErr w:type="spellEnd"/>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kg</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13</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ugradnja </w:t>
            </w:r>
            <w:proofErr w:type="spellStart"/>
            <w:r w:rsidRPr="00965AC3">
              <w:rPr>
                <w:rFonts w:ascii="Arial" w:eastAsia="Times New Roman" w:hAnsi="Arial" w:cs="Arial"/>
                <w:color w:val="auto"/>
                <w:kern w:val="0"/>
                <w:sz w:val="20"/>
                <w:szCs w:val="20"/>
                <w:lang w:eastAsia="sr-Latn-RS"/>
              </w:rPr>
              <w:t>četvorofrakcijskog</w:t>
            </w:r>
            <w:proofErr w:type="spellEnd"/>
            <w:r w:rsidRPr="00965AC3">
              <w:rPr>
                <w:rFonts w:ascii="Arial" w:eastAsia="Times New Roman" w:hAnsi="Arial" w:cs="Arial"/>
                <w:color w:val="auto"/>
                <w:kern w:val="0"/>
                <w:sz w:val="20"/>
                <w:szCs w:val="20"/>
                <w:lang w:eastAsia="sr-Latn-RS"/>
              </w:rPr>
              <w:t xml:space="preserve"> pumpanog betona MB 30 u </w:t>
            </w:r>
            <w:proofErr w:type="spellStart"/>
            <w:r w:rsidRPr="00965AC3">
              <w:rPr>
                <w:rFonts w:ascii="Arial" w:eastAsia="Times New Roman" w:hAnsi="Arial" w:cs="Arial"/>
                <w:color w:val="auto"/>
                <w:kern w:val="0"/>
                <w:sz w:val="20"/>
                <w:szCs w:val="20"/>
                <w:lang w:eastAsia="sr-Latn-RS"/>
              </w:rPr>
              <w:t>podnu</w:t>
            </w:r>
            <w:proofErr w:type="spellEnd"/>
            <w:r w:rsidRPr="00965AC3">
              <w:rPr>
                <w:rFonts w:ascii="Arial" w:eastAsia="Times New Roman" w:hAnsi="Arial" w:cs="Arial"/>
                <w:color w:val="auto"/>
                <w:kern w:val="0"/>
                <w:sz w:val="20"/>
                <w:szCs w:val="20"/>
                <w:lang w:eastAsia="sr-Latn-RS"/>
              </w:rPr>
              <w:t xml:space="preserve"> ploču debljine 15 cm. Gornju površinu betonske podloge izravnati a beton negovati.</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m3</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14</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cementne košuljice, debljine 4 cm od </w:t>
            </w:r>
            <w:proofErr w:type="spellStart"/>
            <w:r w:rsidRPr="00965AC3">
              <w:rPr>
                <w:rFonts w:ascii="Arial" w:eastAsia="Times New Roman" w:hAnsi="Arial" w:cs="Arial"/>
                <w:color w:val="auto"/>
                <w:kern w:val="0"/>
                <w:sz w:val="20"/>
                <w:szCs w:val="20"/>
                <w:lang w:eastAsia="sr-Latn-RS"/>
              </w:rPr>
              <w:t>polimermodifikovanog</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mikroarmiranog</w:t>
            </w:r>
            <w:proofErr w:type="spellEnd"/>
            <w:r w:rsidRPr="00965AC3">
              <w:rPr>
                <w:rFonts w:ascii="Arial" w:eastAsia="Times New Roman" w:hAnsi="Arial" w:cs="Arial"/>
                <w:color w:val="auto"/>
                <w:kern w:val="0"/>
                <w:sz w:val="20"/>
                <w:szCs w:val="20"/>
                <w:lang w:eastAsia="sr-Latn-RS"/>
              </w:rPr>
              <w:t xml:space="preserve"> sitnozrnog betona. </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t xml:space="preserve">Hidro i </w:t>
            </w:r>
            <w:proofErr w:type="spellStart"/>
            <w:r w:rsidRPr="00965AC3">
              <w:rPr>
                <w:rFonts w:ascii="Arial" w:eastAsia="Times New Roman" w:hAnsi="Arial" w:cs="Arial"/>
                <w:b/>
                <w:bCs/>
                <w:color w:val="auto"/>
                <w:kern w:val="0"/>
                <w:sz w:val="20"/>
                <w:szCs w:val="20"/>
                <w:lang w:eastAsia="sr-Latn-RS"/>
              </w:rPr>
              <w:t>termoizolacija</w:t>
            </w:r>
            <w:proofErr w:type="spellEnd"/>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r>
              <w:rPr>
                <w:rFonts w:ascii="Arial" w:eastAsia="Times New Roman" w:hAnsi="Arial" w:cs="Arial"/>
                <w:b/>
                <w:bCs/>
                <w:color w:val="auto"/>
                <w:kern w:val="0"/>
                <w:sz w:val="20"/>
                <w:szCs w:val="20"/>
                <w:lang w:eastAsia="sr-Latn-RS"/>
              </w:rPr>
              <w:t>5</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w:t>
            </w:r>
            <w:proofErr w:type="spellStart"/>
            <w:r w:rsidRPr="00965AC3">
              <w:rPr>
                <w:rFonts w:ascii="Arial" w:eastAsia="Times New Roman" w:hAnsi="Arial" w:cs="Arial"/>
                <w:color w:val="auto"/>
                <w:kern w:val="0"/>
                <w:sz w:val="20"/>
                <w:szCs w:val="20"/>
                <w:lang w:eastAsia="sr-Latn-RS"/>
              </w:rPr>
              <w:t>hidroizolacije</w:t>
            </w:r>
            <w:proofErr w:type="spellEnd"/>
            <w:r w:rsidRPr="00965AC3">
              <w:rPr>
                <w:rFonts w:ascii="Arial" w:eastAsia="Times New Roman" w:hAnsi="Arial" w:cs="Arial"/>
                <w:color w:val="auto"/>
                <w:kern w:val="0"/>
                <w:sz w:val="20"/>
                <w:szCs w:val="20"/>
                <w:lang w:eastAsia="sr-Latn-RS"/>
              </w:rPr>
              <w:t xml:space="preserve"> nanošenjem sloja bitumena sa premazom </w:t>
            </w:r>
            <w:proofErr w:type="spellStart"/>
            <w:r w:rsidRPr="00965AC3">
              <w:rPr>
                <w:rFonts w:ascii="Arial" w:eastAsia="Times New Roman" w:hAnsi="Arial" w:cs="Arial"/>
                <w:color w:val="auto"/>
                <w:kern w:val="0"/>
                <w:sz w:val="20"/>
                <w:szCs w:val="20"/>
                <w:lang w:eastAsia="sr-Latn-RS"/>
              </w:rPr>
              <w:t>bitulita</w:t>
            </w:r>
            <w:proofErr w:type="spellEnd"/>
            <w:r w:rsidRPr="00965AC3">
              <w:rPr>
                <w:rFonts w:ascii="Arial" w:eastAsia="Times New Roman" w:hAnsi="Arial" w:cs="Arial"/>
                <w:color w:val="auto"/>
                <w:kern w:val="0"/>
                <w:sz w:val="20"/>
                <w:szCs w:val="20"/>
                <w:lang w:eastAsia="sr-Latn-RS"/>
              </w:rPr>
              <w:t xml:space="preserve">. Podloga mora biti suva i dobro očišćena. Hladni premaz </w:t>
            </w:r>
            <w:proofErr w:type="spellStart"/>
            <w:r w:rsidRPr="00965AC3">
              <w:rPr>
                <w:rFonts w:ascii="Arial" w:eastAsia="Times New Roman" w:hAnsi="Arial" w:cs="Arial"/>
                <w:color w:val="auto"/>
                <w:kern w:val="0"/>
                <w:sz w:val="20"/>
                <w:szCs w:val="20"/>
                <w:lang w:eastAsia="sr-Latn-RS"/>
              </w:rPr>
              <w:t>bitulita</w:t>
            </w:r>
            <w:proofErr w:type="spellEnd"/>
            <w:r w:rsidRPr="00965AC3">
              <w:rPr>
                <w:rFonts w:ascii="Arial" w:eastAsia="Times New Roman" w:hAnsi="Arial" w:cs="Arial"/>
                <w:color w:val="auto"/>
                <w:kern w:val="0"/>
                <w:sz w:val="20"/>
                <w:szCs w:val="20"/>
                <w:lang w:eastAsia="sr-Latn-RS"/>
              </w:rPr>
              <w:t xml:space="preserve"> naneti četkom ili prskanjem na temperaturi višoj od 10 </w:t>
            </w:r>
            <w:proofErr w:type="spellStart"/>
            <w:r w:rsidRPr="00965AC3">
              <w:rPr>
                <w:rFonts w:ascii="Arial" w:eastAsia="Times New Roman" w:hAnsi="Arial" w:cs="Arial"/>
                <w:color w:val="auto"/>
                <w:kern w:val="0"/>
                <w:sz w:val="20"/>
                <w:szCs w:val="20"/>
                <w:lang w:eastAsia="sr-Latn-RS"/>
              </w:rPr>
              <w:t>stepeniC</w:t>
            </w:r>
            <w:proofErr w:type="spellEnd"/>
            <w:r w:rsidRPr="00965AC3">
              <w:rPr>
                <w:rFonts w:ascii="Arial" w:eastAsia="Times New Roman" w:hAnsi="Arial" w:cs="Arial"/>
                <w:color w:val="auto"/>
                <w:kern w:val="0"/>
                <w:sz w:val="20"/>
                <w:szCs w:val="20"/>
                <w:lang w:eastAsia="sr-Latn-RS"/>
              </w:rPr>
              <w:t>. Bitumensku masu naneti u sloju debljine 2-3 mm</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16</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w:t>
            </w:r>
            <w:proofErr w:type="spellStart"/>
            <w:r w:rsidRPr="00965AC3">
              <w:rPr>
                <w:rFonts w:ascii="Arial" w:eastAsia="Times New Roman" w:hAnsi="Arial" w:cs="Arial"/>
                <w:color w:val="auto"/>
                <w:kern w:val="0"/>
                <w:sz w:val="20"/>
                <w:szCs w:val="20"/>
                <w:lang w:eastAsia="sr-Latn-RS"/>
              </w:rPr>
              <w:t>termoizolacije</w:t>
            </w:r>
            <w:proofErr w:type="spellEnd"/>
            <w:r w:rsidRPr="00965AC3">
              <w:rPr>
                <w:rFonts w:ascii="Arial" w:eastAsia="Times New Roman" w:hAnsi="Arial" w:cs="Arial"/>
                <w:color w:val="auto"/>
                <w:kern w:val="0"/>
                <w:sz w:val="20"/>
                <w:szCs w:val="20"/>
                <w:lang w:eastAsia="sr-Latn-RS"/>
              </w:rPr>
              <w:t xml:space="preserve">  d=5cm od </w:t>
            </w:r>
            <w:proofErr w:type="spellStart"/>
            <w:r w:rsidRPr="00965AC3">
              <w:rPr>
                <w:rFonts w:ascii="Arial" w:eastAsia="Times New Roman" w:hAnsi="Arial" w:cs="Arial"/>
                <w:color w:val="auto"/>
                <w:kern w:val="0"/>
                <w:sz w:val="20"/>
                <w:szCs w:val="20"/>
                <w:lang w:eastAsia="sr-Latn-RS"/>
              </w:rPr>
              <w:t>tvrdopresovanog</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stiropora</w:t>
            </w:r>
            <w:proofErr w:type="spellEnd"/>
            <w:r w:rsidRPr="00965AC3">
              <w:rPr>
                <w:rFonts w:ascii="Arial" w:eastAsia="Times New Roman" w:hAnsi="Arial" w:cs="Arial"/>
                <w:color w:val="auto"/>
                <w:kern w:val="0"/>
                <w:sz w:val="20"/>
                <w:szCs w:val="20"/>
                <w:lang w:eastAsia="sr-Latn-RS"/>
              </w:rPr>
              <w:t xml:space="preserve"> min mase 30 kg/m3. </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17</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postavljanje </w:t>
            </w:r>
            <w:proofErr w:type="spellStart"/>
            <w:r w:rsidRPr="00965AC3">
              <w:rPr>
                <w:rFonts w:ascii="Arial" w:eastAsia="Times New Roman" w:hAnsi="Arial" w:cs="Arial"/>
                <w:color w:val="auto"/>
                <w:kern w:val="0"/>
                <w:sz w:val="20"/>
                <w:szCs w:val="20"/>
                <w:lang w:eastAsia="sr-Latn-RS"/>
              </w:rPr>
              <w:t>pvc</w:t>
            </w:r>
            <w:proofErr w:type="spellEnd"/>
            <w:r w:rsidRPr="00965AC3">
              <w:rPr>
                <w:rFonts w:ascii="Arial" w:eastAsia="Times New Roman" w:hAnsi="Arial" w:cs="Arial"/>
                <w:color w:val="auto"/>
                <w:kern w:val="0"/>
                <w:sz w:val="20"/>
                <w:szCs w:val="20"/>
                <w:lang w:eastAsia="sr-Latn-RS"/>
              </w:rPr>
              <w:t xml:space="preserve"> folije d=0,04 cm, za razdvajanje. Folija se postavlja preko očišćene i suve površine podne betonske ploče, sa preklopom od 30 cm.</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t>Zidarski radovi</w:t>
            </w: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r>
              <w:rPr>
                <w:rFonts w:ascii="Arial" w:eastAsia="Times New Roman" w:hAnsi="Arial" w:cs="Arial"/>
                <w:b/>
                <w:bCs/>
                <w:color w:val="auto"/>
                <w:kern w:val="0"/>
                <w:sz w:val="20"/>
                <w:szCs w:val="20"/>
                <w:lang w:eastAsia="sr-Latn-RS"/>
              </w:rPr>
              <w:t>8</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zidanje </w:t>
            </w:r>
            <w:proofErr w:type="spellStart"/>
            <w:r w:rsidRPr="00965AC3">
              <w:rPr>
                <w:rFonts w:ascii="Arial" w:eastAsia="Times New Roman" w:hAnsi="Arial" w:cs="Arial"/>
                <w:color w:val="auto"/>
                <w:kern w:val="0"/>
                <w:sz w:val="20"/>
                <w:szCs w:val="20"/>
                <w:lang w:eastAsia="sr-Latn-RS"/>
              </w:rPr>
              <w:t>pregradnih</w:t>
            </w:r>
            <w:proofErr w:type="spellEnd"/>
            <w:r w:rsidRPr="00965AC3">
              <w:rPr>
                <w:rFonts w:ascii="Arial" w:eastAsia="Times New Roman" w:hAnsi="Arial" w:cs="Arial"/>
                <w:color w:val="auto"/>
                <w:kern w:val="0"/>
                <w:sz w:val="20"/>
                <w:szCs w:val="20"/>
                <w:lang w:eastAsia="sr-Latn-RS"/>
              </w:rPr>
              <w:t xml:space="preserve"> zidova YTONG blokovima d=12 cm, u </w:t>
            </w:r>
            <w:proofErr w:type="spellStart"/>
            <w:r w:rsidRPr="00965AC3">
              <w:rPr>
                <w:rFonts w:ascii="Arial" w:eastAsia="Times New Roman" w:hAnsi="Arial" w:cs="Arial"/>
                <w:color w:val="auto"/>
                <w:kern w:val="0"/>
                <w:sz w:val="20"/>
                <w:szCs w:val="20"/>
                <w:lang w:eastAsia="sr-Latn-RS"/>
              </w:rPr>
              <w:t>Ytong</w:t>
            </w:r>
            <w:proofErr w:type="spellEnd"/>
            <w:r w:rsidRPr="00965AC3">
              <w:rPr>
                <w:rFonts w:ascii="Arial" w:eastAsia="Times New Roman" w:hAnsi="Arial" w:cs="Arial"/>
                <w:color w:val="auto"/>
                <w:kern w:val="0"/>
                <w:sz w:val="20"/>
                <w:szCs w:val="20"/>
                <w:lang w:eastAsia="sr-Latn-RS"/>
              </w:rPr>
              <w:t xml:space="preserve"> lepku, sa potrebnom završnom obradom površina pripremljenom za gletovanje. Svaki treći red po visini OBAVEZNO je potrebno učvrstiti u bočno noseću konstrukciju. Ova veza se ostvaruje pomoću elastičnog sidra sa pocinkovanim ekserima ili pomoću čeličnog armaturnog </w:t>
            </w:r>
            <w:proofErr w:type="spellStart"/>
            <w:r w:rsidRPr="00965AC3">
              <w:rPr>
                <w:rFonts w:ascii="Arial" w:eastAsia="Times New Roman" w:hAnsi="Arial" w:cs="Arial"/>
                <w:color w:val="auto"/>
                <w:kern w:val="0"/>
                <w:sz w:val="20"/>
                <w:szCs w:val="20"/>
                <w:lang w:eastAsia="sr-Latn-RS"/>
              </w:rPr>
              <w:t>ankera</w:t>
            </w:r>
            <w:proofErr w:type="spellEnd"/>
            <w:r w:rsidRPr="00965AC3">
              <w:rPr>
                <w:rFonts w:ascii="Arial" w:eastAsia="Times New Roman" w:hAnsi="Arial" w:cs="Arial"/>
                <w:color w:val="auto"/>
                <w:kern w:val="0"/>
                <w:sz w:val="20"/>
                <w:szCs w:val="20"/>
                <w:lang w:eastAsia="sr-Latn-RS"/>
              </w:rPr>
              <w:t xml:space="preserve">. Čelični </w:t>
            </w:r>
            <w:proofErr w:type="spellStart"/>
            <w:r w:rsidRPr="00965AC3">
              <w:rPr>
                <w:rFonts w:ascii="Arial" w:eastAsia="Times New Roman" w:hAnsi="Arial" w:cs="Arial"/>
                <w:color w:val="auto"/>
                <w:kern w:val="0"/>
                <w:sz w:val="20"/>
                <w:szCs w:val="20"/>
                <w:lang w:eastAsia="sr-Latn-RS"/>
              </w:rPr>
              <w:t>anker</w:t>
            </w:r>
            <w:proofErr w:type="spellEnd"/>
            <w:r w:rsidRPr="00965AC3">
              <w:rPr>
                <w:rFonts w:ascii="Arial" w:eastAsia="Times New Roman" w:hAnsi="Arial" w:cs="Arial"/>
                <w:color w:val="auto"/>
                <w:kern w:val="0"/>
                <w:sz w:val="20"/>
                <w:szCs w:val="20"/>
                <w:lang w:eastAsia="sr-Latn-RS"/>
              </w:rPr>
              <w:t xml:space="preserve">, kad je u neposrednom dodiru sa YTONG materijalom, mora biti zaštićen ad korozije. Svaki drugi blok poslednjeg reda obavezno je potrebno učvrstiti u </w:t>
            </w:r>
            <w:proofErr w:type="spellStart"/>
            <w:r w:rsidRPr="00965AC3">
              <w:rPr>
                <w:rFonts w:ascii="Arial" w:eastAsia="Times New Roman" w:hAnsi="Arial" w:cs="Arial"/>
                <w:color w:val="auto"/>
                <w:kern w:val="0"/>
                <w:sz w:val="20"/>
                <w:szCs w:val="20"/>
                <w:lang w:eastAsia="sr-Latn-RS"/>
              </w:rPr>
              <w:t>međuspratnu</w:t>
            </w:r>
            <w:proofErr w:type="spellEnd"/>
            <w:r w:rsidRPr="00965AC3">
              <w:rPr>
                <w:rFonts w:ascii="Arial" w:eastAsia="Times New Roman" w:hAnsi="Arial" w:cs="Arial"/>
                <w:color w:val="auto"/>
                <w:kern w:val="0"/>
                <w:sz w:val="20"/>
                <w:szCs w:val="20"/>
                <w:lang w:eastAsia="sr-Latn-RS"/>
              </w:rPr>
              <w:t xml:space="preserve"> konstrukciju pomoću elastičnog sidra ili pomoću čeličnog armaturnog </w:t>
            </w:r>
            <w:proofErr w:type="spellStart"/>
            <w:r w:rsidRPr="00965AC3">
              <w:rPr>
                <w:rFonts w:ascii="Arial" w:eastAsia="Times New Roman" w:hAnsi="Arial" w:cs="Arial"/>
                <w:color w:val="auto"/>
                <w:kern w:val="0"/>
                <w:sz w:val="20"/>
                <w:szCs w:val="20"/>
                <w:lang w:eastAsia="sr-Latn-RS"/>
              </w:rPr>
              <w:t>ankera</w:t>
            </w:r>
            <w:proofErr w:type="spellEnd"/>
            <w:r w:rsidRPr="00965AC3">
              <w:rPr>
                <w:rFonts w:ascii="Arial" w:eastAsia="Times New Roman" w:hAnsi="Arial" w:cs="Arial"/>
                <w:color w:val="auto"/>
                <w:kern w:val="0"/>
                <w:sz w:val="20"/>
                <w:szCs w:val="20"/>
                <w:lang w:eastAsia="sr-Latn-RS"/>
              </w:rPr>
              <w:t xml:space="preserve">. Ovi </w:t>
            </w:r>
            <w:proofErr w:type="spellStart"/>
            <w:r w:rsidRPr="00965AC3">
              <w:rPr>
                <w:rFonts w:ascii="Arial" w:eastAsia="Times New Roman" w:hAnsi="Arial" w:cs="Arial"/>
                <w:color w:val="auto"/>
                <w:kern w:val="0"/>
                <w:sz w:val="20"/>
                <w:szCs w:val="20"/>
                <w:lang w:eastAsia="sr-Latn-RS"/>
              </w:rPr>
              <w:t>ankeri</w:t>
            </w:r>
            <w:proofErr w:type="spellEnd"/>
            <w:r w:rsidRPr="00965AC3">
              <w:rPr>
                <w:rFonts w:ascii="Arial" w:eastAsia="Times New Roman" w:hAnsi="Arial" w:cs="Arial"/>
                <w:color w:val="auto"/>
                <w:kern w:val="0"/>
                <w:sz w:val="20"/>
                <w:szCs w:val="20"/>
                <w:lang w:eastAsia="sr-Latn-RS"/>
              </w:rPr>
              <w:t xml:space="preserve"> moraju biti dovoljno </w:t>
            </w:r>
            <w:proofErr w:type="spellStart"/>
            <w:r w:rsidRPr="00965AC3">
              <w:rPr>
                <w:rFonts w:ascii="Arial" w:eastAsia="Times New Roman" w:hAnsi="Arial" w:cs="Arial"/>
                <w:color w:val="auto"/>
                <w:kern w:val="0"/>
                <w:sz w:val="20"/>
                <w:szCs w:val="20"/>
                <w:lang w:eastAsia="sr-Latn-RS"/>
              </w:rPr>
              <w:t>ankerisani</w:t>
            </w:r>
            <w:proofErr w:type="spellEnd"/>
            <w:r w:rsidRPr="00965AC3">
              <w:rPr>
                <w:rFonts w:ascii="Arial" w:eastAsia="Times New Roman" w:hAnsi="Arial" w:cs="Arial"/>
                <w:color w:val="auto"/>
                <w:kern w:val="0"/>
                <w:sz w:val="20"/>
                <w:szCs w:val="20"/>
                <w:lang w:eastAsia="sr-Latn-RS"/>
              </w:rPr>
              <w:t xml:space="preserve"> i zaštićeni u betonu kako bi imali funkciju nošenja na horizontalne uticaje. </w:t>
            </w:r>
            <w:proofErr w:type="spellStart"/>
            <w:r w:rsidRPr="00965AC3">
              <w:rPr>
                <w:rFonts w:ascii="Arial" w:eastAsia="Times New Roman" w:hAnsi="Arial" w:cs="Arial"/>
                <w:color w:val="auto"/>
                <w:kern w:val="0"/>
                <w:sz w:val="20"/>
                <w:szCs w:val="20"/>
                <w:lang w:eastAsia="sr-Latn-RS"/>
              </w:rPr>
              <w:t>Pregradne</w:t>
            </w:r>
            <w:proofErr w:type="spellEnd"/>
            <w:r w:rsidRPr="00965AC3">
              <w:rPr>
                <w:rFonts w:ascii="Arial" w:eastAsia="Times New Roman" w:hAnsi="Arial" w:cs="Arial"/>
                <w:color w:val="auto"/>
                <w:kern w:val="0"/>
                <w:sz w:val="20"/>
                <w:szCs w:val="20"/>
                <w:lang w:eastAsia="sr-Latn-RS"/>
              </w:rPr>
              <w:t xml:space="preserve"> zidove od YTONG </w:t>
            </w:r>
            <w:proofErr w:type="spellStart"/>
            <w:r w:rsidRPr="00965AC3">
              <w:rPr>
                <w:rFonts w:ascii="Arial" w:eastAsia="Times New Roman" w:hAnsi="Arial" w:cs="Arial"/>
                <w:color w:val="auto"/>
                <w:kern w:val="0"/>
                <w:sz w:val="20"/>
                <w:szCs w:val="20"/>
                <w:lang w:eastAsia="sr-Latn-RS"/>
              </w:rPr>
              <w:t>pregradnih</w:t>
            </w:r>
            <w:proofErr w:type="spellEnd"/>
            <w:r w:rsidRPr="00965AC3">
              <w:rPr>
                <w:rFonts w:ascii="Arial" w:eastAsia="Times New Roman" w:hAnsi="Arial" w:cs="Arial"/>
                <w:color w:val="auto"/>
                <w:kern w:val="0"/>
                <w:sz w:val="20"/>
                <w:szCs w:val="20"/>
                <w:lang w:eastAsia="sr-Latn-RS"/>
              </w:rPr>
              <w:t xml:space="preserve"> blokova potrebno je vertikalno </w:t>
            </w:r>
            <w:proofErr w:type="spellStart"/>
            <w:r w:rsidRPr="00965AC3">
              <w:rPr>
                <w:rFonts w:ascii="Arial" w:eastAsia="Times New Roman" w:hAnsi="Arial" w:cs="Arial"/>
                <w:color w:val="auto"/>
                <w:kern w:val="0"/>
                <w:sz w:val="20"/>
                <w:szCs w:val="20"/>
                <w:lang w:eastAsia="sr-Latn-RS"/>
              </w:rPr>
              <w:t>dilatirati</w:t>
            </w:r>
            <w:proofErr w:type="spellEnd"/>
            <w:r w:rsidRPr="00965AC3">
              <w:rPr>
                <w:rFonts w:ascii="Arial" w:eastAsia="Times New Roman" w:hAnsi="Arial" w:cs="Arial"/>
                <w:color w:val="auto"/>
                <w:kern w:val="0"/>
                <w:sz w:val="20"/>
                <w:szCs w:val="20"/>
                <w:lang w:eastAsia="sr-Latn-RS"/>
              </w:rPr>
              <w:t xml:space="preserve"> sa bočnim nosećim zidovima u širini fuge </w:t>
            </w:r>
            <w:r w:rsidRPr="00965AC3">
              <w:rPr>
                <w:rFonts w:ascii="Arial" w:eastAsia="Times New Roman" w:hAnsi="Arial" w:cs="Arial"/>
                <w:color w:val="auto"/>
                <w:kern w:val="0"/>
                <w:sz w:val="20"/>
                <w:szCs w:val="20"/>
                <w:lang w:eastAsia="sr-Latn-RS"/>
              </w:rPr>
              <w:lastRenderedPageBreak/>
              <w:t xml:space="preserve">od 1 cm, pa zazor </w:t>
            </w:r>
            <w:proofErr w:type="spellStart"/>
            <w:r w:rsidRPr="00965AC3">
              <w:rPr>
                <w:rFonts w:ascii="Arial" w:eastAsia="Times New Roman" w:hAnsi="Arial" w:cs="Arial"/>
                <w:color w:val="auto"/>
                <w:kern w:val="0"/>
                <w:sz w:val="20"/>
                <w:szCs w:val="20"/>
                <w:lang w:eastAsia="sr-Latn-RS"/>
              </w:rPr>
              <w:t>zapuniti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pur</w:t>
            </w:r>
            <w:proofErr w:type="spellEnd"/>
            <w:r w:rsidRPr="00965AC3">
              <w:rPr>
                <w:rFonts w:ascii="Arial" w:eastAsia="Times New Roman" w:hAnsi="Arial" w:cs="Arial"/>
                <w:color w:val="auto"/>
                <w:kern w:val="0"/>
                <w:sz w:val="20"/>
                <w:szCs w:val="20"/>
                <w:lang w:eastAsia="sr-Latn-RS"/>
              </w:rPr>
              <w:t xml:space="preserve"> penom. </w:t>
            </w:r>
            <w:proofErr w:type="spellStart"/>
            <w:r w:rsidRPr="00965AC3">
              <w:rPr>
                <w:rFonts w:ascii="Arial" w:eastAsia="Times New Roman" w:hAnsi="Arial" w:cs="Arial"/>
                <w:color w:val="auto"/>
                <w:kern w:val="0"/>
                <w:sz w:val="20"/>
                <w:szCs w:val="20"/>
                <w:lang w:eastAsia="sr-Latn-RS"/>
              </w:rPr>
              <w:t>Pregradni</w:t>
            </w:r>
            <w:proofErr w:type="spellEnd"/>
            <w:r w:rsidRPr="00965AC3">
              <w:rPr>
                <w:rFonts w:ascii="Arial" w:eastAsia="Times New Roman" w:hAnsi="Arial" w:cs="Arial"/>
                <w:color w:val="auto"/>
                <w:kern w:val="0"/>
                <w:sz w:val="20"/>
                <w:szCs w:val="20"/>
                <w:lang w:eastAsia="sr-Latn-RS"/>
              </w:rPr>
              <w:t xml:space="preserve"> zid je potrebno takođe horizontalno </w:t>
            </w:r>
            <w:proofErr w:type="spellStart"/>
            <w:r w:rsidRPr="00965AC3">
              <w:rPr>
                <w:rFonts w:ascii="Arial" w:eastAsia="Times New Roman" w:hAnsi="Arial" w:cs="Arial"/>
                <w:color w:val="auto"/>
                <w:kern w:val="0"/>
                <w:sz w:val="20"/>
                <w:szCs w:val="20"/>
                <w:lang w:eastAsia="sr-Latn-RS"/>
              </w:rPr>
              <w:t>dilatirati</w:t>
            </w:r>
            <w:proofErr w:type="spellEnd"/>
            <w:r w:rsidRPr="00965AC3">
              <w:rPr>
                <w:rFonts w:ascii="Arial" w:eastAsia="Times New Roman" w:hAnsi="Arial" w:cs="Arial"/>
                <w:color w:val="auto"/>
                <w:kern w:val="0"/>
                <w:sz w:val="20"/>
                <w:szCs w:val="20"/>
                <w:lang w:eastAsia="sr-Latn-RS"/>
              </w:rPr>
              <w:t xml:space="preserve"> sa </w:t>
            </w:r>
            <w:proofErr w:type="spellStart"/>
            <w:r w:rsidRPr="00965AC3">
              <w:rPr>
                <w:rFonts w:ascii="Arial" w:eastAsia="Times New Roman" w:hAnsi="Arial" w:cs="Arial"/>
                <w:color w:val="auto"/>
                <w:kern w:val="0"/>
                <w:sz w:val="20"/>
                <w:szCs w:val="20"/>
                <w:lang w:eastAsia="sr-Latn-RS"/>
              </w:rPr>
              <w:t>međuspratnom</w:t>
            </w:r>
            <w:proofErr w:type="spellEnd"/>
            <w:r w:rsidRPr="00965AC3">
              <w:rPr>
                <w:rFonts w:ascii="Arial" w:eastAsia="Times New Roman" w:hAnsi="Arial" w:cs="Arial"/>
                <w:color w:val="auto"/>
                <w:kern w:val="0"/>
                <w:sz w:val="20"/>
                <w:szCs w:val="20"/>
                <w:lang w:eastAsia="sr-Latn-RS"/>
              </w:rPr>
              <w:t xml:space="preserve"> konstrukcijom u širini fuge </w:t>
            </w:r>
            <w:proofErr w:type="spellStart"/>
            <w:r w:rsidRPr="00965AC3">
              <w:rPr>
                <w:rFonts w:ascii="Arial" w:eastAsia="Times New Roman" w:hAnsi="Arial" w:cs="Arial"/>
                <w:color w:val="auto"/>
                <w:kern w:val="0"/>
                <w:sz w:val="20"/>
                <w:szCs w:val="20"/>
                <w:lang w:eastAsia="sr-Latn-RS"/>
              </w:rPr>
              <w:t>cca</w:t>
            </w:r>
            <w:proofErr w:type="spellEnd"/>
            <w:r w:rsidRPr="00965AC3">
              <w:rPr>
                <w:rFonts w:ascii="Arial" w:eastAsia="Times New Roman" w:hAnsi="Arial" w:cs="Arial"/>
                <w:color w:val="auto"/>
                <w:kern w:val="0"/>
                <w:sz w:val="20"/>
                <w:szCs w:val="20"/>
                <w:lang w:eastAsia="sr-Latn-RS"/>
              </w:rPr>
              <w:t xml:space="preserve">. 2 cm i zazore takođe </w:t>
            </w:r>
            <w:proofErr w:type="spellStart"/>
            <w:r w:rsidRPr="00965AC3">
              <w:rPr>
                <w:rFonts w:ascii="Arial" w:eastAsia="Times New Roman" w:hAnsi="Arial" w:cs="Arial"/>
                <w:color w:val="auto"/>
                <w:kern w:val="0"/>
                <w:sz w:val="20"/>
                <w:szCs w:val="20"/>
                <w:lang w:eastAsia="sr-Latn-RS"/>
              </w:rPr>
              <w:t>zapuniti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pur</w:t>
            </w:r>
            <w:proofErr w:type="spellEnd"/>
            <w:r w:rsidRPr="00965AC3">
              <w:rPr>
                <w:rFonts w:ascii="Arial" w:eastAsia="Times New Roman" w:hAnsi="Arial" w:cs="Arial"/>
                <w:color w:val="auto"/>
                <w:kern w:val="0"/>
                <w:sz w:val="20"/>
                <w:szCs w:val="20"/>
                <w:lang w:eastAsia="sr-Latn-RS"/>
              </w:rPr>
              <w:t xml:space="preserve"> penom. </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lastRenderedPageBreak/>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lastRenderedPageBreak/>
              <w:t>Keramičarski radovi</w:t>
            </w: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1</w:t>
            </w:r>
            <w:r>
              <w:rPr>
                <w:rFonts w:ascii="Arial" w:eastAsia="Times New Roman" w:hAnsi="Arial" w:cs="Arial"/>
                <w:b/>
                <w:bCs/>
                <w:color w:val="auto"/>
                <w:kern w:val="0"/>
                <w:sz w:val="20"/>
                <w:szCs w:val="20"/>
                <w:lang w:eastAsia="sr-Latn-RS"/>
              </w:rPr>
              <w:t>9</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isporuka i postavljanje podnih keramičkih pločica u lepku za keramiku (CM 11). Pločice modernijeg dizajna i dimenzija birati u dogovoru sa naručiocem (prilikom </w:t>
            </w:r>
            <w:proofErr w:type="spellStart"/>
            <w:r w:rsidRPr="00965AC3">
              <w:rPr>
                <w:rFonts w:ascii="Arial" w:eastAsia="Times New Roman" w:hAnsi="Arial" w:cs="Arial"/>
                <w:color w:val="auto"/>
                <w:kern w:val="0"/>
                <w:sz w:val="20"/>
                <w:szCs w:val="20"/>
                <w:lang w:eastAsia="sr-Latn-RS"/>
              </w:rPr>
              <w:t>sastavaljanje</w:t>
            </w:r>
            <w:proofErr w:type="spellEnd"/>
            <w:r w:rsidRPr="00965AC3">
              <w:rPr>
                <w:rFonts w:ascii="Arial" w:eastAsia="Times New Roman" w:hAnsi="Arial" w:cs="Arial"/>
                <w:color w:val="auto"/>
                <w:kern w:val="0"/>
                <w:sz w:val="20"/>
                <w:szCs w:val="20"/>
                <w:lang w:eastAsia="sr-Latn-RS"/>
              </w:rPr>
              <w:t xml:space="preserve"> ponude uračunati nabavku podnih pločica I klase domaće proizvodnje ili II klase Italijanskih proizvođača) i postavljati u slogu po izboru naručioca. Pločice </w:t>
            </w:r>
            <w:proofErr w:type="spellStart"/>
            <w:r w:rsidRPr="00965AC3">
              <w:rPr>
                <w:rFonts w:ascii="Arial" w:eastAsia="Times New Roman" w:hAnsi="Arial" w:cs="Arial"/>
                <w:color w:val="auto"/>
                <w:kern w:val="0"/>
                <w:sz w:val="20"/>
                <w:szCs w:val="20"/>
                <w:lang w:eastAsia="sr-Latn-RS"/>
              </w:rPr>
              <w:t>fugovati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fug</w:t>
            </w:r>
            <w:proofErr w:type="spellEnd"/>
            <w:r w:rsidRPr="00965AC3">
              <w:rPr>
                <w:rFonts w:ascii="Arial" w:eastAsia="Times New Roman" w:hAnsi="Arial" w:cs="Arial"/>
                <w:color w:val="auto"/>
                <w:kern w:val="0"/>
                <w:sz w:val="20"/>
                <w:szCs w:val="20"/>
                <w:lang w:eastAsia="sr-Latn-RS"/>
              </w:rPr>
              <w:t xml:space="preserve"> masom u tonu u skladu sa bojom pločica i u dogovoru sa naručiocem.</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r>
              <w:rPr>
                <w:rFonts w:ascii="Arial" w:eastAsia="Times New Roman" w:hAnsi="Arial" w:cs="Arial"/>
                <w:b/>
                <w:bCs/>
                <w:color w:val="auto"/>
                <w:kern w:val="0"/>
                <w:sz w:val="20"/>
                <w:szCs w:val="20"/>
                <w:lang w:eastAsia="sr-Latn-RS"/>
              </w:rPr>
              <w:t>0</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izrada, isporuka i postavljanje zidne </w:t>
            </w:r>
            <w:proofErr w:type="spellStart"/>
            <w:r w:rsidRPr="00965AC3">
              <w:rPr>
                <w:rFonts w:ascii="Arial" w:eastAsia="Times New Roman" w:hAnsi="Arial" w:cs="Arial"/>
                <w:color w:val="auto"/>
                <w:kern w:val="0"/>
                <w:sz w:val="20"/>
                <w:szCs w:val="20"/>
                <w:lang w:eastAsia="sr-Latn-RS"/>
              </w:rPr>
              <w:t>sokle</w:t>
            </w:r>
            <w:proofErr w:type="spellEnd"/>
            <w:r w:rsidRPr="00965AC3">
              <w:rPr>
                <w:rFonts w:ascii="Arial" w:eastAsia="Times New Roman" w:hAnsi="Arial" w:cs="Arial"/>
                <w:color w:val="auto"/>
                <w:kern w:val="0"/>
                <w:sz w:val="20"/>
                <w:szCs w:val="20"/>
                <w:lang w:eastAsia="sr-Latn-RS"/>
              </w:rPr>
              <w:t xml:space="preserve"> d=10 cm od podnih keramičkih pločica iz prethodne stavke. Podlogu za </w:t>
            </w:r>
            <w:proofErr w:type="spellStart"/>
            <w:r w:rsidRPr="00965AC3">
              <w:rPr>
                <w:rFonts w:ascii="Arial" w:eastAsia="Times New Roman" w:hAnsi="Arial" w:cs="Arial"/>
                <w:color w:val="auto"/>
                <w:kern w:val="0"/>
                <w:sz w:val="20"/>
                <w:szCs w:val="20"/>
                <w:lang w:eastAsia="sr-Latn-RS"/>
              </w:rPr>
              <w:t>soklu</w:t>
            </w:r>
            <w:proofErr w:type="spellEnd"/>
            <w:r w:rsidRPr="00965AC3">
              <w:rPr>
                <w:rFonts w:ascii="Arial" w:eastAsia="Times New Roman" w:hAnsi="Arial" w:cs="Arial"/>
                <w:color w:val="auto"/>
                <w:kern w:val="0"/>
                <w:sz w:val="20"/>
                <w:szCs w:val="20"/>
                <w:lang w:eastAsia="sr-Latn-RS"/>
              </w:rPr>
              <w:t xml:space="preserve"> mora biti ravna i pripremljena. Postavljenu </w:t>
            </w:r>
            <w:proofErr w:type="spellStart"/>
            <w:r w:rsidRPr="00965AC3">
              <w:rPr>
                <w:rFonts w:ascii="Arial" w:eastAsia="Times New Roman" w:hAnsi="Arial" w:cs="Arial"/>
                <w:color w:val="auto"/>
                <w:kern w:val="0"/>
                <w:sz w:val="20"/>
                <w:szCs w:val="20"/>
                <w:lang w:eastAsia="sr-Latn-RS"/>
              </w:rPr>
              <w:t>soklu</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fugovati</w:t>
            </w:r>
            <w:proofErr w:type="spellEnd"/>
            <w:r w:rsidRPr="00965AC3">
              <w:rPr>
                <w:rFonts w:ascii="Arial" w:eastAsia="Times New Roman" w:hAnsi="Arial" w:cs="Arial"/>
                <w:color w:val="auto"/>
                <w:kern w:val="0"/>
                <w:sz w:val="20"/>
                <w:szCs w:val="20"/>
                <w:lang w:eastAsia="sr-Latn-RS"/>
              </w:rPr>
              <w:t xml:space="preserve"> isto kao i postavljene podne pločice.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21</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isporuka i postavljanje zidnih keramičkih pločica u lepku za keramiku (CM 11). Pločice modernijeg dizajna i dimenzija birati u dogovoru sa naručiocem (prilikom </w:t>
            </w:r>
            <w:proofErr w:type="spellStart"/>
            <w:r w:rsidRPr="00965AC3">
              <w:rPr>
                <w:rFonts w:ascii="Arial" w:eastAsia="Times New Roman" w:hAnsi="Arial" w:cs="Arial"/>
                <w:color w:val="auto"/>
                <w:kern w:val="0"/>
                <w:sz w:val="20"/>
                <w:szCs w:val="20"/>
                <w:lang w:eastAsia="sr-Latn-RS"/>
              </w:rPr>
              <w:t>sastavaljanje</w:t>
            </w:r>
            <w:proofErr w:type="spellEnd"/>
            <w:r w:rsidRPr="00965AC3">
              <w:rPr>
                <w:rFonts w:ascii="Arial" w:eastAsia="Times New Roman" w:hAnsi="Arial" w:cs="Arial"/>
                <w:color w:val="auto"/>
                <w:kern w:val="0"/>
                <w:sz w:val="20"/>
                <w:szCs w:val="20"/>
                <w:lang w:eastAsia="sr-Latn-RS"/>
              </w:rPr>
              <w:t xml:space="preserve"> ponude uračunati nabavku podnih pločica I klase domaće proizvodnje ili II klase Italijanskih proizvođača) i postavljati u slogu po izboru naručioca. Pločice </w:t>
            </w:r>
            <w:proofErr w:type="spellStart"/>
            <w:r w:rsidRPr="00965AC3">
              <w:rPr>
                <w:rFonts w:ascii="Arial" w:eastAsia="Times New Roman" w:hAnsi="Arial" w:cs="Arial"/>
                <w:color w:val="auto"/>
                <w:kern w:val="0"/>
                <w:sz w:val="20"/>
                <w:szCs w:val="20"/>
                <w:lang w:eastAsia="sr-Latn-RS"/>
              </w:rPr>
              <w:t>fugovati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fug</w:t>
            </w:r>
            <w:proofErr w:type="spellEnd"/>
            <w:r w:rsidRPr="00965AC3">
              <w:rPr>
                <w:rFonts w:ascii="Arial" w:eastAsia="Times New Roman" w:hAnsi="Arial" w:cs="Arial"/>
                <w:color w:val="auto"/>
                <w:kern w:val="0"/>
                <w:sz w:val="20"/>
                <w:szCs w:val="20"/>
                <w:lang w:eastAsia="sr-Latn-RS"/>
              </w:rPr>
              <w:t xml:space="preserve"> masom u tonu u skladu sa bojom pločica i u dogovoru sa naručiocem.</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t>Molerski radovi</w:t>
            </w: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22</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Priprema zidova i plafona za malanje, nabavka potrebnog materijala i nanošenje podloge (</w:t>
            </w:r>
            <w:proofErr w:type="spellStart"/>
            <w:r w:rsidRPr="00965AC3">
              <w:rPr>
                <w:rFonts w:ascii="Arial" w:eastAsia="Times New Roman" w:hAnsi="Arial" w:cs="Arial"/>
                <w:color w:val="auto"/>
                <w:kern w:val="0"/>
                <w:sz w:val="20"/>
                <w:szCs w:val="20"/>
                <w:lang w:eastAsia="sr-Latn-RS"/>
              </w:rPr>
              <w:t>prajmera</w:t>
            </w:r>
            <w:proofErr w:type="spellEnd"/>
            <w:r w:rsidRPr="00965AC3">
              <w:rPr>
                <w:rFonts w:ascii="Arial" w:eastAsia="Times New Roman" w:hAnsi="Arial" w:cs="Arial"/>
                <w:color w:val="auto"/>
                <w:kern w:val="0"/>
                <w:sz w:val="20"/>
                <w:szCs w:val="20"/>
                <w:lang w:eastAsia="sr-Latn-RS"/>
              </w:rPr>
              <w:t xml:space="preserve">), struganje stare boje po potrebi, ostrugane površine je potrebno očistiti, oprati i </w:t>
            </w:r>
            <w:proofErr w:type="spellStart"/>
            <w:r w:rsidRPr="00965AC3">
              <w:rPr>
                <w:rFonts w:ascii="Arial" w:eastAsia="Times New Roman" w:hAnsi="Arial" w:cs="Arial"/>
                <w:color w:val="auto"/>
                <w:kern w:val="0"/>
                <w:sz w:val="20"/>
                <w:szCs w:val="20"/>
                <w:lang w:eastAsia="sr-Latn-RS"/>
              </w:rPr>
              <w:t>otprašiti</w:t>
            </w:r>
            <w:proofErr w:type="spellEnd"/>
            <w:r w:rsidRPr="00965AC3">
              <w:rPr>
                <w:rFonts w:ascii="Arial" w:eastAsia="Times New Roman" w:hAnsi="Arial" w:cs="Arial"/>
                <w:color w:val="auto"/>
                <w:kern w:val="0"/>
                <w:sz w:val="20"/>
                <w:szCs w:val="20"/>
                <w:lang w:eastAsia="sr-Latn-RS"/>
              </w:rPr>
              <w:t xml:space="preserve">, zatim impregnirati. Pukotine i oštećenja </w:t>
            </w:r>
            <w:proofErr w:type="spellStart"/>
            <w:r w:rsidRPr="00965AC3">
              <w:rPr>
                <w:rFonts w:ascii="Arial" w:eastAsia="Times New Roman" w:hAnsi="Arial" w:cs="Arial"/>
                <w:color w:val="auto"/>
                <w:kern w:val="0"/>
                <w:sz w:val="20"/>
                <w:szCs w:val="20"/>
                <w:lang w:eastAsia="sr-Latn-RS"/>
              </w:rPr>
              <w:t>zapuniti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knauf</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ispunjačem</w:t>
            </w:r>
            <w:proofErr w:type="spellEnd"/>
            <w:r w:rsidRPr="00965AC3">
              <w:rPr>
                <w:rFonts w:ascii="Arial" w:eastAsia="Times New Roman" w:hAnsi="Arial" w:cs="Arial"/>
                <w:color w:val="auto"/>
                <w:kern w:val="0"/>
                <w:sz w:val="20"/>
                <w:szCs w:val="20"/>
                <w:lang w:eastAsia="sr-Latn-RS"/>
              </w:rPr>
              <w:t xml:space="preserve"> spojeva i postaviti </w:t>
            </w:r>
            <w:proofErr w:type="spellStart"/>
            <w:r w:rsidRPr="00965AC3">
              <w:rPr>
                <w:rFonts w:ascii="Arial" w:eastAsia="Times New Roman" w:hAnsi="Arial" w:cs="Arial"/>
                <w:color w:val="auto"/>
                <w:kern w:val="0"/>
                <w:sz w:val="20"/>
                <w:szCs w:val="20"/>
                <w:lang w:eastAsia="sr-Latn-RS"/>
              </w:rPr>
              <w:t>mrežicu</w:t>
            </w:r>
            <w:proofErr w:type="spellEnd"/>
            <w:r w:rsidRPr="00965AC3">
              <w:rPr>
                <w:rFonts w:ascii="Arial" w:eastAsia="Times New Roman" w:hAnsi="Arial" w:cs="Arial"/>
                <w:color w:val="auto"/>
                <w:kern w:val="0"/>
                <w:sz w:val="20"/>
                <w:szCs w:val="20"/>
                <w:lang w:eastAsia="sr-Latn-RS"/>
              </w:rPr>
              <w:t>.</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r>
              <w:rPr>
                <w:rFonts w:ascii="Arial" w:eastAsia="Times New Roman" w:hAnsi="Arial" w:cs="Arial"/>
                <w:b/>
                <w:bCs/>
                <w:color w:val="auto"/>
                <w:kern w:val="0"/>
                <w:sz w:val="20"/>
                <w:szCs w:val="20"/>
                <w:lang w:eastAsia="sr-Latn-RS"/>
              </w:rPr>
              <w:t>3</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Priprema starih zidova i plafona za malanje, nabavka potrebnog materijala i gletovanje po potrebi površina zidova i plafona u dva sloja sa šmirglanjem u </w:t>
            </w:r>
            <w:proofErr w:type="spellStart"/>
            <w:r w:rsidRPr="00965AC3">
              <w:rPr>
                <w:rFonts w:ascii="Arial" w:eastAsia="Times New Roman" w:hAnsi="Arial" w:cs="Arial"/>
                <w:color w:val="auto"/>
                <w:kern w:val="0"/>
                <w:sz w:val="20"/>
                <w:szCs w:val="20"/>
                <w:lang w:eastAsia="sr-Latn-RS"/>
              </w:rPr>
              <w:t>međuslojevima</w:t>
            </w:r>
            <w:proofErr w:type="spellEnd"/>
            <w:r w:rsidRPr="00965AC3">
              <w:rPr>
                <w:rFonts w:ascii="Arial" w:eastAsia="Times New Roman" w:hAnsi="Arial" w:cs="Arial"/>
                <w:color w:val="auto"/>
                <w:kern w:val="0"/>
                <w:sz w:val="20"/>
                <w:szCs w:val="20"/>
                <w:lang w:eastAsia="sr-Latn-RS"/>
              </w:rPr>
              <w:t xml:space="preserve"> gletovanja.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24</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Priprema </w:t>
            </w:r>
            <w:proofErr w:type="spellStart"/>
            <w:r w:rsidRPr="00965AC3">
              <w:rPr>
                <w:rFonts w:ascii="Arial" w:eastAsia="Times New Roman" w:hAnsi="Arial" w:cs="Arial"/>
                <w:color w:val="auto"/>
                <w:kern w:val="0"/>
                <w:sz w:val="20"/>
                <w:szCs w:val="20"/>
                <w:lang w:eastAsia="sr-Latn-RS"/>
              </w:rPr>
              <w:t>novoizidanih</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Ytong</w:t>
            </w:r>
            <w:proofErr w:type="spellEnd"/>
            <w:r w:rsidRPr="00965AC3">
              <w:rPr>
                <w:rFonts w:ascii="Arial" w:eastAsia="Times New Roman" w:hAnsi="Arial" w:cs="Arial"/>
                <w:color w:val="auto"/>
                <w:kern w:val="0"/>
                <w:sz w:val="20"/>
                <w:szCs w:val="20"/>
                <w:lang w:eastAsia="sr-Latn-RS"/>
              </w:rPr>
              <w:t xml:space="preserve"> zidova za malanje, nabavka potrebnog materijala i gletovanje površina zidova u dva sloja </w:t>
            </w:r>
            <w:r w:rsidRPr="00965AC3">
              <w:rPr>
                <w:rFonts w:ascii="Arial" w:eastAsia="Times New Roman" w:hAnsi="Arial" w:cs="Arial"/>
                <w:color w:val="auto"/>
                <w:kern w:val="0"/>
                <w:sz w:val="20"/>
                <w:szCs w:val="20"/>
                <w:lang w:eastAsia="sr-Latn-RS"/>
              </w:rPr>
              <w:lastRenderedPageBreak/>
              <w:t xml:space="preserve">sa šmirglanjem u </w:t>
            </w:r>
            <w:proofErr w:type="spellStart"/>
            <w:r w:rsidRPr="00965AC3">
              <w:rPr>
                <w:rFonts w:ascii="Arial" w:eastAsia="Times New Roman" w:hAnsi="Arial" w:cs="Arial"/>
                <w:color w:val="auto"/>
                <w:kern w:val="0"/>
                <w:sz w:val="20"/>
                <w:szCs w:val="20"/>
                <w:lang w:eastAsia="sr-Latn-RS"/>
              </w:rPr>
              <w:t>međuslojevima</w:t>
            </w:r>
            <w:proofErr w:type="spellEnd"/>
            <w:r w:rsidRPr="00965AC3">
              <w:rPr>
                <w:rFonts w:ascii="Arial" w:eastAsia="Times New Roman" w:hAnsi="Arial" w:cs="Arial"/>
                <w:color w:val="auto"/>
                <w:kern w:val="0"/>
                <w:sz w:val="20"/>
                <w:szCs w:val="20"/>
                <w:lang w:eastAsia="sr-Latn-RS"/>
              </w:rPr>
              <w:t xml:space="preserve"> gletovanja i sa potrebnom pripremom površina.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lastRenderedPageBreak/>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lastRenderedPageBreak/>
              <w:t>25</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bojenje zidova i plafona </w:t>
            </w:r>
            <w:proofErr w:type="spellStart"/>
            <w:r w:rsidRPr="00965AC3">
              <w:rPr>
                <w:rFonts w:ascii="Arial" w:eastAsia="Times New Roman" w:hAnsi="Arial" w:cs="Arial"/>
                <w:color w:val="auto"/>
                <w:kern w:val="0"/>
                <w:sz w:val="20"/>
                <w:szCs w:val="20"/>
                <w:lang w:eastAsia="sr-Latn-RS"/>
              </w:rPr>
              <w:t>poludisperzivnom</w:t>
            </w:r>
            <w:proofErr w:type="spellEnd"/>
            <w:r w:rsidRPr="00965AC3">
              <w:rPr>
                <w:rFonts w:ascii="Arial" w:eastAsia="Times New Roman" w:hAnsi="Arial" w:cs="Arial"/>
                <w:color w:val="auto"/>
                <w:kern w:val="0"/>
                <w:sz w:val="20"/>
                <w:szCs w:val="20"/>
                <w:lang w:eastAsia="sr-Latn-RS"/>
              </w:rPr>
              <w:t xml:space="preserve"> bojom u dva sloja, u tonu po izboru krajnjeg korisnika. Napomena: zidovi se boje u svetlom tonu RAL 5905</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proofErr w:type="spellStart"/>
            <w:r w:rsidRPr="00965AC3">
              <w:rPr>
                <w:rFonts w:ascii="Arial" w:eastAsia="Times New Roman" w:hAnsi="Arial" w:cs="Arial"/>
                <w:b/>
                <w:bCs/>
                <w:color w:val="auto"/>
                <w:kern w:val="0"/>
                <w:sz w:val="20"/>
                <w:szCs w:val="20"/>
                <w:lang w:eastAsia="sr-Latn-RS"/>
              </w:rPr>
              <w:t>Gipsarski</w:t>
            </w:r>
            <w:proofErr w:type="spellEnd"/>
            <w:r w:rsidRPr="00965AC3">
              <w:rPr>
                <w:rFonts w:ascii="Arial" w:eastAsia="Times New Roman" w:hAnsi="Arial" w:cs="Arial"/>
                <w:b/>
                <w:bCs/>
                <w:color w:val="auto"/>
                <w:kern w:val="0"/>
                <w:sz w:val="20"/>
                <w:szCs w:val="20"/>
                <w:lang w:eastAsia="sr-Latn-RS"/>
              </w:rPr>
              <w:t xml:space="preserve"> radovi</w:t>
            </w: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26</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w:t>
            </w:r>
            <w:proofErr w:type="spellStart"/>
            <w:r w:rsidRPr="00965AC3">
              <w:rPr>
                <w:rFonts w:ascii="Arial" w:eastAsia="Times New Roman" w:hAnsi="Arial" w:cs="Arial"/>
                <w:color w:val="auto"/>
                <w:kern w:val="0"/>
                <w:sz w:val="20"/>
                <w:szCs w:val="20"/>
                <w:lang w:eastAsia="sr-Latn-RS"/>
              </w:rPr>
              <w:t>pregradnih</w:t>
            </w:r>
            <w:proofErr w:type="spellEnd"/>
            <w:r w:rsidRPr="00965AC3">
              <w:rPr>
                <w:rFonts w:ascii="Arial" w:eastAsia="Times New Roman" w:hAnsi="Arial" w:cs="Arial"/>
                <w:color w:val="auto"/>
                <w:kern w:val="0"/>
                <w:sz w:val="20"/>
                <w:szCs w:val="20"/>
                <w:lang w:eastAsia="sr-Latn-RS"/>
              </w:rPr>
              <w:t xml:space="preserve"> zidova od gips karton ploča na metalnoj </w:t>
            </w:r>
            <w:proofErr w:type="spellStart"/>
            <w:r w:rsidRPr="00965AC3">
              <w:rPr>
                <w:rFonts w:ascii="Arial" w:eastAsia="Times New Roman" w:hAnsi="Arial" w:cs="Arial"/>
                <w:color w:val="auto"/>
                <w:kern w:val="0"/>
                <w:sz w:val="20"/>
                <w:szCs w:val="20"/>
                <w:lang w:eastAsia="sr-Latn-RS"/>
              </w:rPr>
              <w:t>podkonstrukciji</w:t>
            </w:r>
            <w:proofErr w:type="spellEnd"/>
            <w:r w:rsidRPr="00965AC3">
              <w:rPr>
                <w:rFonts w:ascii="Arial" w:eastAsia="Times New Roman" w:hAnsi="Arial" w:cs="Arial"/>
                <w:color w:val="auto"/>
                <w:kern w:val="0"/>
                <w:sz w:val="20"/>
                <w:szCs w:val="20"/>
                <w:lang w:eastAsia="sr-Latn-RS"/>
              </w:rPr>
              <w:t>, bandažiranje i gletovanje spojeva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sidRPr="00965AC3">
              <w:rPr>
                <w:rFonts w:ascii="Arial" w:eastAsia="Times New Roman" w:hAnsi="Arial" w:cs="Arial"/>
                <w:b/>
                <w:bCs/>
                <w:color w:val="auto"/>
                <w:kern w:val="0"/>
                <w:sz w:val="20"/>
                <w:szCs w:val="20"/>
                <w:lang w:eastAsia="sr-Latn-RS"/>
              </w:rPr>
              <w:t>2</w:t>
            </w:r>
            <w:r>
              <w:rPr>
                <w:rFonts w:ascii="Arial" w:eastAsia="Times New Roman" w:hAnsi="Arial" w:cs="Arial"/>
                <w:b/>
                <w:bCs/>
                <w:color w:val="auto"/>
                <w:kern w:val="0"/>
                <w:sz w:val="20"/>
                <w:szCs w:val="20"/>
                <w:lang w:eastAsia="sr-Latn-RS"/>
              </w:rPr>
              <w:t>7</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oblaganje </w:t>
            </w:r>
            <w:proofErr w:type="spellStart"/>
            <w:r w:rsidRPr="00965AC3">
              <w:rPr>
                <w:rFonts w:ascii="Arial" w:eastAsia="Times New Roman" w:hAnsi="Arial" w:cs="Arial"/>
                <w:color w:val="auto"/>
                <w:kern w:val="0"/>
                <w:sz w:val="20"/>
                <w:szCs w:val="20"/>
                <w:lang w:eastAsia="sr-Latn-RS"/>
              </w:rPr>
              <w:t>lepljenjem</w:t>
            </w:r>
            <w:proofErr w:type="spellEnd"/>
            <w:r w:rsidRPr="00965AC3">
              <w:rPr>
                <w:rFonts w:ascii="Arial" w:eastAsia="Times New Roman" w:hAnsi="Arial" w:cs="Arial"/>
                <w:color w:val="auto"/>
                <w:kern w:val="0"/>
                <w:sz w:val="20"/>
                <w:szCs w:val="20"/>
                <w:lang w:eastAsia="sr-Latn-RS"/>
              </w:rPr>
              <w:t xml:space="preserve"> gips ploča postojeće zidove, bandažiranje i gletovanje spojeva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28</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i ugradnja ugaonih al </w:t>
            </w:r>
            <w:proofErr w:type="spellStart"/>
            <w:r w:rsidRPr="00965AC3">
              <w:rPr>
                <w:rFonts w:ascii="Arial" w:eastAsia="Times New Roman" w:hAnsi="Arial" w:cs="Arial"/>
                <w:color w:val="auto"/>
                <w:kern w:val="0"/>
                <w:sz w:val="20"/>
                <w:szCs w:val="20"/>
                <w:lang w:eastAsia="sr-Latn-RS"/>
              </w:rPr>
              <w:t>lajsni</w:t>
            </w:r>
            <w:proofErr w:type="spellEnd"/>
            <w:r w:rsidRPr="00965AC3">
              <w:rPr>
                <w:rFonts w:ascii="Arial" w:eastAsia="Times New Roman" w:hAnsi="Arial" w:cs="Arial"/>
                <w:color w:val="auto"/>
                <w:kern w:val="0"/>
                <w:sz w:val="20"/>
                <w:szCs w:val="20"/>
                <w:lang w:eastAsia="sr-Latn-RS"/>
              </w:rPr>
              <w:t xml:space="preserve"> na ivice zidova oko ugrađenih otvora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29</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i postavljanje u lepku </w:t>
            </w:r>
            <w:proofErr w:type="spellStart"/>
            <w:r w:rsidRPr="00965AC3">
              <w:rPr>
                <w:rFonts w:ascii="Arial" w:eastAsia="Times New Roman" w:hAnsi="Arial" w:cs="Arial"/>
                <w:color w:val="auto"/>
                <w:kern w:val="0"/>
                <w:sz w:val="20"/>
                <w:szCs w:val="20"/>
                <w:lang w:eastAsia="sr-Latn-RS"/>
              </w:rPr>
              <w:t>vodootpornih</w:t>
            </w:r>
            <w:proofErr w:type="spellEnd"/>
            <w:r w:rsidRPr="00965AC3">
              <w:rPr>
                <w:rFonts w:ascii="Arial" w:eastAsia="Times New Roman" w:hAnsi="Arial" w:cs="Arial"/>
                <w:color w:val="auto"/>
                <w:kern w:val="0"/>
                <w:sz w:val="20"/>
                <w:szCs w:val="20"/>
                <w:lang w:eastAsia="sr-Latn-RS"/>
              </w:rPr>
              <w:t xml:space="preserve">  gips karton ploča na zid </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m2</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965AC3">
              <w:rPr>
                <w:rFonts w:ascii="Arial" w:eastAsia="Times New Roman" w:hAnsi="Arial" w:cs="Arial"/>
                <w:b/>
                <w:bCs/>
                <w:color w:val="auto"/>
                <w:kern w:val="0"/>
                <w:sz w:val="20"/>
                <w:szCs w:val="20"/>
                <w:lang w:eastAsia="sr-Latn-RS"/>
              </w:rPr>
              <w:t>VIK radovi</w:t>
            </w: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30</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vodovodne instalacije od </w:t>
            </w:r>
            <w:proofErr w:type="spellStart"/>
            <w:r w:rsidRPr="00965AC3">
              <w:rPr>
                <w:rFonts w:ascii="Arial" w:eastAsia="Times New Roman" w:hAnsi="Arial" w:cs="Arial"/>
                <w:color w:val="auto"/>
                <w:kern w:val="0"/>
                <w:sz w:val="20"/>
                <w:szCs w:val="20"/>
                <w:lang w:eastAsia="sr-Latn-RS"/>
              </w:rPr>
              <w:t>pvc</w:t>
            </w:r>
            <w:proofErr w:type="spellEnd"/>
            <w:r w:rsidRPr="00965AC3">
              <w:rPr>
                <w:rFonts w:ascii="Arial" w:eastAsia="Times New Roman" w:hAnsi="Arial" w:cs="Arial"/>
                <w:color w:val="auto"/>
                <w:kern w:val="0"/>
                <w:sz w:val="20"/>
                <w:szCs w:val="20"/>
                <w:lang w:eastAsia="sr-Latn-RS"/>
              </w:rPr>
              <w:t xml:space="preserve"> cevi </w:t>
            </w:r>
            <w:proofErr w:type="spellStart"/>
            <w:r w:rsidRPr="00965AC3">
              <w:rPr>
                <w:rFonts w:ascii="Arial" w:eastAsia="Times New Roman" w:hAnsi="Arial" w:cs="Arial"/>
                <w:color w:val="auto"/>
                <w:kern w:val="0"/>
                <w:sz w:val="20"/>
                <w:szCs w:val="20"/>
                <w:lang w:eastAsia="sr-Latn-RS"/>
              </w:rPr>
              <w:t>fi</w:t>
            </w:r>
            <w:proofErr w:type="spellEnd"/>
            <w:r w:rsidRPr="00965AC3">
              <w:rPr>
                <w:rFonts w:ascii="Arial" w:eastAsia="Times New Roman" w:hAnsi="Arial" w:cs="Arial"/>
                <w:color w:val="auto"/>
                <w:kern w:val="0"/>
                <w:sz w:val="20"/>
                <w:szCs w:val="20"/>
                <w:lang w:eastAsia="sr-Latn-RS"/>
              </w:rPr>
              <w:t xml:space="preserve"> 1/2" sa potrebnim </w:t>
            </w:r>
            <w:proofErr w:type="spellStart"/>
            <w:r w:rsidRPr="00965AC3">
              <w:rPr>
                <w:rFonts w:ascii="Arial" w:eastAsia="Times New Roman" w:hAnsi="Arial" w:cs="Arial"/>
                <w:color w:val="auto"/>
                <w:kern w:val="0"/>
                <w:sz w:val="20"/>
                <w:szCs w:val="20"/>
                <w:lang w:eastAsia="sr-Latn-RS"/>
              </w:rPr>
              <w:t>fitinzima</w:t>
            </w:r>
            <w:proofErr w:type="spellEnd"/>
            <w:r w:rsidRPr="00965AC3">
              <w:rPr>
                <w:rFonts w:ascii="Arial" w:eastAsia="Times New Roman" w:hAnsi="Arial" w:cs="Arial"/>
                <w:color w:val="auto"/>
                <w:kern w:val="0"/>
                <w:sz w:val="20"/>
                <w:szCs w:val="20"/>
                <w:lang w:eastAsia="sr-Latn-RS"/>
              </w:rPr>
              <w:t>: za kupatilo izvod tuš baterija, baterija za umivaonik, vodokotlić, bojler  i kuhinju sudoper baterija i bojler. U cenu uračunati sve potrebne prateće radove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jc w:val="right"/>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31</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Nabavka potrebnog materijala i izrada kanalizacione instalacije za kupatilo i kuhinju, od PVC cevi  sa potrebnim </w:t>
            </w:r>
            <w:proofErr w:type="spellStart"/>
            <w:r w:rsidRPr="00965AC3">
              <w:rPr>
                <w:rFonts w:ascii="Arial" w:eastAsia="Times New Roman" w:hAnsi="Arial" w:cs="Arial"/>
                <w:color w:val="auto"/>
                <w:kern w:val="0"/>
                <w:sz w:val="20"/>
                <w:szCs w:val="20"/>
                <w:lang w:eastAsia="sr-Latn-RS"/>
              </w:rPr>
              <w:t>fitinzima</w:t>
            </w:r>
            <w:proofErr w:type="spellEnd"/>
            <w:r w:rsidRPr="00965AC3">
              <w:rPr>
                <w:rFonts w:ascii="Arial" w:eastAsia="Times New Roman" w:hAnsi="Arial" w:cs="Arial"/>
                <w:color w:val="auto"/>
                <w:kern w:val="0"/>
                <w:sz w:val="20"/>
                <w:szCs w:val="20"/>
                <w:lang w:eastAsia="sr-Latn-RS"/>
              </w:rPr>
              <w:t>,</w:t>
            </w:r>
            <w:proofErr w:type="spellStart"/>
            <w:r w:rsidRPr="00965AC3">
              <w:rPr>
                <w:rFonts w:ascii="Arial" w:eastAsia="Times New Roman" w:hAnsi="Arial" w:cs="Arial"/>
                <w:color w:val="auto"/>
                <w:kern w:val="0"/>
                <w:sz w:val="20"/>
                <w:szCs w:val="20"/>
                <w:lang w:eastAsia="sr-Latn-RS"/>
              </w:rPr>
              <w:t>fi</w:t>
            </w:r>
            <w:proofErr w:type="spellEnd"/>
            <w:r w:rsidRPr="00965AC3">
              <w:rPr>
                <w:rFonts w:ascii="Arial" w:eastAsia="Times New Roman" w:hAnsi="Arial" w:cs="Arial"/>
                <w:color w:val="auto"/>
                <w:kern w:val="0"/>
                <w:sz w:val="20"/>
                <w:szCs w:val="20"/>
                <w:lang w:eastAsia="sr-Latn-RS"/>
              </w:rPr>
              <w:t xml:space="preserve"> 50, izvod umivaonik, sudoper, podni slivnik, kadu i </w:t>
            </w:r>
            <w:proofErr w:type="spellStart"/>
            <w:r w:rsidRPr="00965AC3">
              <w:rPr>
                <w:rFonts w:ascii="Arial" w:eastAsia="Times New Roman" w:hAnsi="Arial" w:cs="Arial"/>
                <w:color w:val="auto"/>
                <w:kern w:val="0"/>
                <w:sz w:val="20"/>
                <w:szCs w:val="20"/>
                <w:lang w:eastAsia="sr-Latn-RS"/>
              </w:rPr>
              <w:t>fi</w:t>
            </w:r>
            <w:proofErr w:type="spellEnd"/>
            <w:r w:rsidRPr="00965AC3">
              <w:rPr>
                <w:rFonts w:ascii="Arial" w:eastAsia="Times New Roman" w:hAnsi="Arial" w:cs="Arial"/>
                <w:color w:val="auto"/>
                <w:kern w:val="0"/>
                <w:sz w:val="20"/>
                <w:szCs w:val="20"/>
                <w:lang w:eastAsia="sr-Latn-RS"/>
              </w:rPr>
              <w:t xml:space="preserve"> 110 </w:t>
            </w:r>
            <w:proofErr w:type="spellStart"/>
            <w:r w:rsidRPr="00965AC3">
              <w:rPr>
                <w:rFonts w:ascii="Arial" w:eastAsia="Times New Roman" w:hAnsi="Arial" w:cs="Arial"/>
                <w:color w:val="auto"/>
                <w:kern w:val="0"/>
                <w:sz w:val="20"/>
                <w:szCs w:val="20"/>
                <w:lang w:eastAsia="sr-Latn-RS"/>
              </w:rPr>
              <w:t>wc</w:t>
            </w:r>
            <w:proofErr w:type="spellEnd"/>
            <w:r w:rsidRPr="00965AC3">
              <w:rPr>
                <w:rFonts w:ascii="Arial" w:eastAsia="Times New Roman" w:hAnsi="Arial" w:cs="Arial"/>
                <w:color w:val="auto"/>
                <w:kern w:val="0"/>
                <w:sz w:val="20"/>
                <w:szCs w:val="20"/>
                <w:lang w:eastAsia="sr-Latn-RS"/>
              </w:rPr>
              <w:t xml:space="preserve"> šolju. U cenu uračunati sve potrebne prateće radove.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D51E99">
              <w:rPr>
                <w:rFonts w:ascii="Arial" w:eastAsia="Times New Roman" w:hAnsi="Arial" w:cs="Arial"/>
                <w:b/>
                <w:color w:val="auto"/>
                <w:kern w:val="0"/>
                <w:sz w:val="20"/>
                <w:szCs w:val="20"/>
                <w:lang w:eastAsia="sr-Latn-RS"/>
              </w:rPr>
              <w:t xml:space="preserve">Nabavka i ugradnja sanitarne opreme sa svim pratećim materijalom i </w:t>
            </w:r>
            <w:proofErr w:type="spellStart"/>
            <w:r w:rsidRPr="00D51E99">
              <w:rPr>
                <w:rFonts w:ascii="Arial" w:eastAsia="Times New Roman" w:hAnsi="Arial" w:cs="Arial"/>
                <w:b/>
                <w:color w:val="auto"/>
                <w:kern w:val="0"/>
                <w:sz w:val="20"/>
                <w:szCs w:val="20"/>
                <w:lang w:eastAsia="sr-Latn-RS"/>
              </w:rPr>
              <w:t>fitingom</w:t>
            </w:r>
            <w:proofErr w:type="spellEnd"/>
            <w:r w:rsidRPr="00D51E99">
              <w:rPr>
                <w:rFonts w:ascii="Arial" w:eastAsia="Times New Roman" w:hAnsi="Arial" w:cs="Arial"/>
                <w:b/>
                <w:color w:val="auto"/>
                <w:kern w:val="0"/>
                <w:sz w:val="20"/>
                <w:szCs w:val="20"/>
                <w:lang w:eastAsia="sr-Latn-RS"/>
              </w:rPr>
              <w:t xml:space="preserve">, vezama, </w:t>
            </w:r>
            <w:proofErr w:type="spellStart"/>
            <w:r w:rsidRPr="00D51E99">
              <w:rPr>
                <w:rFonts w:ascii="Arial" w:eastAsia="Times New Roman" w:hAnsi="Arial" w:cs="Arial"/>
                <w:b/>
                <w:color w:val="auto"/>
                <w:kern w:val="0"/>
                <w:sz w:val="20"/>
                <w:szCs w:val="20"/>
                <w:lang w:eastAsia="sr-Latn-RS"/>
              </w:rPr>
              <w:t>ek</w:t>
            </w:r>
            <w:proofErr w:type="spellEnd"/>
            <w:r w:rsidRPr="00D51E99">
              <w:rPr>
                <w:rFonts w:ascii="Arial" w:eastAsia="Times New Roman" w:hAnsi="Arial" w:cs="Arial"/>
                <w:b/>
                <w:color w:val="auto"/>
                <w:kern w:val="0"/>
                <w:sz w:val="20"/>
                <w:szCs w:val="20"/>
                <w:lang w:eastAsia="sr-Latn-RS"/>
              </w:rPr>
              <w:t xml:space="preserve"> ventilima, sifonima, podnim gumama i ostalim sitnim materijalom</w:t>
            </w: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32</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proofErr w:type="spellStart"/>
            <w:r w:rsidRPr="00965AC3">
              <w:rPr>
                <w:rFonts w:ascii="Arial" w:eastAsia="Times New Roman" w:hAnsi="Arial" w:cs="Arial"/>
                <w:color w:val="auto"/>
                <w:kern w:val="0"/>
                <w:sz w:val="20"/>
                <w:szCs w:val="20"/>
                <w:lang w:eastAsia="sr-Latn-RS"/>
              </w:rPr>
              <w:t>wc</w:t>
            </w:r>
            <w:proofErr w:type="spellEnd"/>
            <w:r w:rsidRPr="00965AC3">
              <w:rPr>
                <w:rFonts w:ascii="Arial" w:eastAsia="Times New Roman" w:hAnsi="Arial" w:cs="Arial"/>
                <w:color w:val="auto"/>
                <w:kern w:val="0"/>
                <w:sz w:val="20"/>
                <w:szCs w:val="20"/>
                <w:lang w:eastAsia="sr-Latn-RS"/>
              </w:rPr>
              <w:t xml:space="preserve"> šolja sa </w:t>
            </w:r>
            <w:proofErr w:type="spellStart"/>
            <w:r w:rsidRPr="00965AC3">
              <w:rPr>
                <w:rFonts w:ascii="Arial" w:eastAsia="Times New Roman" w:hAnsi="Arial" w:cs="Arial"/>
                <w:color w:val="auto"/>
                <w:kern w:val="0"/>
                <w:sz w:val="20"/>
                <w:szCs w:val="20"/>
                <w:lang w:eastAsia="sr-Latn-RS"/>
              </w:rPr>
              <w:t>niskomontažnom</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vodokotlićem</w:t>
            </w:r>
            <w:proofErr w:type="spellEnd"/>
            <w:r w:rsidRPr="00965AC3">
              <w:rPr>
                <w:rFonts w:ascii="Arial" w:eastAsia="Times New Roman" w:hAnsi="Arial" w:cs="Arial"/>
                <w:color w:val="auto"/>
                <w:kern w:val="0"/>
                <w:sz w:val="20"/>
                <w:szCs w:val="20"/>
                <w:lang w:eastAsia="sr-Latn-RS"/>
              </w:rPr>
              <w:t xml:space="preserve"> i pratećim priključnim elementima (</w:t>
            </w:r>
            <w:proofErr w:type="spellStart"/>
            <w:r w:rsidRPr="00965AC3">
              <w:rPr>
                <w:rFonts w:ascii="Arial" w:eastAsia="Times New Roman" w:hAnsi="Arial" w:cs="Arial"/>
                <w:color w:val="auto"/>
                <w:kern w:val="0"/>
                <w:sz w:val="20"/>
                <w:szCs w:val="20"/>
                <w:lang w:eastAsia="sr-Latn-RS"/>
              </w:rPr>
              <w:t>ispirna</w:t>
            </w:r>
            <w:proofErr w:type="spellEnd"/>
            <w:r w:rsidRPr="00965AC3">
              <w:rPr>
                <w:rFonts w:ascii="Arial" w:eastAsia="Times New Roman" w:hAnsi="Arial" w:cs="Arial"/>
                <w:color w:val="auto"/>
                <w:kern w:val="0"/>
                <w:sz w:val="20"/>
                <w:szCs w:val="20"/>
                <w:lang w:eastAsia="sr-Latn-RS"/>
              </w:rPr>
              <w:t xml:space="preserve"> cev, manžetna, </w:t>
            </w:r>
            <w:proofErr w:type="spellStart"/>
            <w:r w:rsidRPr="00965AC3">
              <w:rPr>
                <w:rFonts w:ascii="Arial" w:eastAsia="Times New Roman" w:hAnsi="Arial" w:cs="Arial"/>
                <w:color w:val="auto"/>
                <w:kern w:val="0"/>
                <w:sz w:val="20"/>
                <w:szCs w:val="20"/>
                <w:lang w:eastAsia="sr-Latn-RS"/>
              </w:rPr>
              <w:t>vijci</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tiple</w:t>
            </w:r>
            <w:proofErr w:type="spellEnd"/>
            <w:r w:rsidRPr="00965AC3">
              <w:rPr>
                <w:rFonts w:ascii="Arial" w:eastAsia="Times New Roman" w:hAnsi="Arial" w:cs="Arial"/>
                <w:color w:val="auto"/>
                <w:kern w:val="0"/>
                <w:sz w:val="20"/>
                <w:szCs w:val="20"/>
                <w:lang w:eastAsia="sr-Latn-RS"/>
              </w:rPr>
              <w:t>, i podna guma)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33</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umivaonik  sa baterijom, sifonom i </w:t>
            </w:r>
            <w:proofErr w:type="spellStart"/>
            <w:r w:rsidRPr="00965AC3">
              <w:rPr>
                <w:rFonts w:ascii="Arial" w:eastAsia="Times New Roman" w:hAnsi="Arial" w:cs="Arial"/>
                <w:color w:val="auto"/>
                <w:kern w:val="0"/>
                <w:sz w:val="20"/>
                <w:szCs w:val="20"/>
                <w:lang w:eastAsia="sr-Latn-RS"/>
              </w:rPr>
              <w:t>dijana</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vijcima</w:t>
            </w:r>
            <w:proofErr w:type="spellEnd"/>
            <w:r>
              <w:rPr>
                <w:rFonts w:ascii="Arial" w:eastAsia="Times New Roman" w:hAnsi="Arial" w:cs="Arial"/>
                <w:color w:val="auto"/>
                <w:kern w:val="0"/>
                <w:sz w:val="20"/>
                <w:szCs w:val="20"/>
                <w:lang w:eastAsia="sr-Latn-RS"/>
              </w:rPr>
              <w:t>,</w:t>
            </w:r>
            <w:r w:rsidRPr="00965AC3">
              <w:rPr>
                <w:rFonts w:ascii="Arial" w:eastAsia="Times New Roman" w:hAnsi="Arial" w:cs="Arial"/>
                <w:color w:val="auto"/>
                <w:kern w:val="0"/>
                <w:sz w:val="20"/>
                <w:szCs w:val="20"/>
                <w:lang w:eastAsia="sr-Latn-RS"/>
              </w:rPr>
              <w:t xml:space="preserve"> standardne I klase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34</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komplet </w:t>
            </w:r>
            <w:proofErr w:type="spellStart"/>
            <w:r w:rsidRPr="00965AC3">
              <w:rPr>
                <w:rFonts w:ascii="Arial" w:eastAsia="Times New Roman" w:hAnsi="Arial" w:cs="Arial"/>
                <w:color w:val="auto"/>
                <w:kern w:val="0"/>
                <w:sz w:val="20"/>
                <w:szCs w:val="20"/>
                <w:lang w:eastAsia="sr-Latn-RS"/>
              </w:rPr>
              <w:t>ek</w:t>
            </w:r>
            <w:proofErr w:type="spellEnd"/>
            <w:r w:rsidRPr="00965AC3">
              <w:rPr>
                <w:rFonts w:ascii="Arial" w:eastAsia="Times New Roman" w:hAnsi="Arial" w:cs="Arial"/>
                <w:color w:val="auto"/>
                <w:kern w:val="0"/>
                <w:sz w:val="20"/>
                <w:szCs w:val="20"/>
                <w:lang w:eastAsia="sr-Latn-RS"/>
              </w:rPr>
              <w:t xml:space="preserve"> ventili</w:t>
            </w:r>
            <w:r>
              <w:rPr>
                <w:rFonts w:ascii="Arial" w:eastAsia="Times New Roman" w:hAnsi="Arial" w:cs="Arial"/>
                <w:color w:val="auto"/>
                <w:kern w:val="0"/>
                <w:sz w:val="20"/>
                <w:szCs w:val="20"/>
                <w:lang w:eastAsia="sr-Latn-RS"/>
              </w:rPr>
              <w:t>,</w:t>
            </w:r>
            <w:r w:rsidRPr="00965AC3">
              <w:rPr>
                <w:rFonts w:ascii="Arial" w:eastAsia="Times New Roman" w:hAnsi="Arial" w:cs="Arial"/>
                <w:color w:val="auto"/>
                <w:kern w:val="0"/>
                <w:sz w:val="20"/>
                <w:szCs w:val="20"/>
                <w:lang w:eastAsia="sr-Latn-RS"/>
              </w:rPr>
              <w:t xml:space="preserve"> standardne I klase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35</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podni slivnik sa </w:t>
            </w:r>
            <w:proofErr w:type="spellStart"/>
            <w:r w:rsidRPr="00965AC3">
              <w:rPr>
                <w:rFonts w:ascii="Arial" w:eastAsia="Times New Roman" w:hAnsi="Arial" w:cs="Arial"/>
                <w:color w:val="auto"/>
                <w:kern w:val="0"/>
                <w:sz w:val="20"/>
                <w:szCs w:val="20"/>
                <w:lang w:eastAsia="sr-Latn-RS"/>
              </w:rPr>
              <w:t>inox</w:t>
            </w:r>
            <w:proofErr w:type="spellEnd"/>
            <w:r w:rsidRPr="00965AC3">
              <w:rPr>
                <w:rFonts w:ascii="Arial" w:eastAsia="Times New Roman" w:hAnsi="Arial" w:cs="Arial"/>
                <w:color w:val="auto"/>
                <w:kern w:val="0"/>
                <w:sz w:val="20"/>
                <w:szCs w:val="20"/>
                <w:lang w:eastAsia="sr-Latn-RS"/>
              </w:rPr>
              <w:t xml:space="preserve"> </w:t>
            </w:r>
            <w:proofErr w:type="spellStart"/>
            <w:r w:rsidRPr="00965AC3">
              <w:rPr>
                <w:rFonts w:ascii="Arial" w:eastAsia="Times New Roman" w:hAnsi="Arial" w:cs="Arial"/>
                <w:color w:val="auto"/>
                <w:kern w:val="0"/>
                <w:sz w:val="20"/>
                <w:szCs w:val="20"/>
                <w:lang w:eastAsia="sr-Latn-RS"/>
              </w:rPr>
              <w:t>reštkom</w:t>
            </w:r>
            <w:proofErr w:type="spellEnd"/>
            <w:r>
              <w:rPr>
                <w:rFonts w:ascii="Arial" w:eastAsia="Times New Roman" w:hAnsi="Arial" w:cs="Arial"/>
                <w:color w:val="auto"/>
                <w:kern w:val="0"/>
                <w:sz w:val="20"/>
                <w:szCs w:val="20"/>
                <w:lang w:eastAsia="sr-Latn-RS"/>
              </w:rPr>
              <w:t>,</w:t>
            </w:r>
            <w:r w:rsidRPr="00965AC3">
              <w:rPr>
                <w:rFonts w:ascii="Arial" w:eastAsia="Times New Roman" w:hAnsi="Arial" w:cs="Arial"/>
                <w:color w:val="auto"/>
                <w:kern w:val="0"/>
                <w:sz w:val="20"/>
                <w:szCs w:val="20"/>
                <w:lang w:eastAsia="sr-Latn-RS"/>
              </w:rPr>
              <w:t xml:space="preserve"> standardne I klase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36</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bojler 50 l sa dodatkom </w:t>
            </w:r>
            <w:proofErr w:type="spellStart"/>
            <w:r w:rsidRPr="00965AC3">
              <w:rPr>
                <w:rFonts w:ascii="Arial" w:eastAsia="Times New Roman" w:hAnsi="Arial" w:cs="Arial"/>
                <w:color w:val="auto"/>
                <w:kern w:val="0"/>
                <w:sz w:val="20"/>
                <w:szCs w:val="20"/>
                <w:lang w:eastAsia="sr-Latn-RS"/>
              </w:rPr>
              <w:t>brinox</w:t>
            </w:r>
            <w:proofErr w:type="spellEnd"/>
            <w:r w:rsidRPr="00965AC3">
              <w:rPr>
                <w:rFonts w:ascii="Arial" w:eastAsia="Times New Roman" w:hAnsi="Arial" w:cs="Arial"/>
                <w:color w:val="auto"/>
                <w:kern w:val="0"/>
                <w:sz w:val="20"/>
                <w:szCs w:val="20"/>
                <w:lang w:eastAsia="sr-Latn-RS"/>
              </w:rPr>
              <w:t xml:space="preserve"> veza</w:t>
            </w:r>
            <w:r>
              <w:rPr>
                <w:rFonts w:ascii="Arial" w:eastAsia="Times New Roman" w:hAnsi="Arial" w:cs="Arial"/>
                <w:color w:val="auto"/>
                <w:kern w:val="0"/>
                <w:sz w:val="20"/>
                <w:szCs w:val="20"/>
                <w:lang w:eastAsia="sr-Latn-RS"/>
              </w:rPr>
              <w:t>,</w:t>
            </w:r>
            <w:r w:rsidRPr="00965AC3">
              <w:rPr>
                <w:rFonts w:ascii="Arial" w:eastAsia="Times New Roman" w:hAnsi="Arial" w:cs="Arial"/>
                <w:color w:val="auto"/>
                <w:kern w:val="0"/>
                <w:sz w:val="20"/>
                <w:szCs w:val="20"/>
                <w:lang w:eastAsia="sr-Latn-RS"/>
              </w:rPr>
              <w:t xml:space="preserve"> standardne I klase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lastRenderedPageBreak/>
              <w:t>37</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baterija za sudoper, donji izvod</w:t>
            </w:r>
            <w:r>
              <w:rPr>
                <w:rFonts w:ascii="Arial" w:eastAsia="Times New Roman" w:hAnsi="Arial" w:cs="Arial"/>
                <w:color w:val="auto"/>
                <w:kern w:val="0"/>
                <w:sz w:val="20"/>
                <w:szCs w:val="20"/>
                <w:lang w:eastAsia="sr-Latn-RS"/>
              </w:rPr>
              <w:t>,</w:t>
            </w:r>
            <w:r w:rsidRPr="00965AC3">
              <w:rPr>
                <w:rFonts w:ascii="Arial" w:eastAsia="Times New Roman" w:hAnsi="Arial" w:cs="Arial"/>
                <w:color w:val="auto"/>
                <w:kern w:val="0"/>
                <w:sz w:val="20"/>
                <w:szCs w:val="20"/>
                <w:lang w:eastAsia="sr-Latn-RS"/>
              </w:rPr>
              <w:t xml:space="preserve"> standardne I klase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38</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 xml:space="preserve">potisni bojler u kuhinji 5l sa dodatkom </w:t>
            </w:r>
            <w:proofErr w:type="spellStart"/>
            <w:r w:rsidRPr="00965AC3">
              <w:rPr>
                <w:rFonts w:ascii="Arial" w:eastAsia="Times New Roman" w:hAnsi="Arial" w:cs="Arial"/>
                <w:color w:val="auto"/>
                <w:kern w:val="0"/>
                <w:sz w:val="20"/>
                <w:szCs w:val="20"/>
                <w:lang w:eastAsia="sr-Latn-RS"/>
              </w:rPr>
              <w:t>brinox</w:t>
            </w:r>
            <w:proofErr w:type="spellEnd"/>
            <w:r w:rsidRPr="00965AC3">
              <w:rPr>
                <w:rFonts w:ascii="Arial" w:eastAsia="Times New Roman" w:hAnsi="Arial" w:cs="Arial"/>
                <w:color w:val="auto"/>
                <w:kern w:val="0"/>
                <w:sz w:val="20"/>
                <w:szCs w:val="20"/>
                <w:lang w:eastAsia="sr-Latn-RS"/>
              </w:rPr>
              <w:t xml:space="preserve"> veza</w:t>
            </w:r>
            <w:r>
              <w:rPr>
                <w:rFonts w:ascii="Arial" w:eastAsia="Times New Roman" w:hAnsi="Arial" w:cs="Arial"/>
                <w:color w:val="auto"/>
                <w:kern w:val="0"/>
                <w:sz w:val="20"/>
                <w:szCs w:val="20"/>
                <w:lang w:eastAsia="sr-Latn-RS"/>
              </w:rPr>
              <w:t>,</w:t>
            </w:r>
            <w:r w:rsidRPr="00965AC3">
              <w:rPr>
                <w:rFonts w:ascii="Arial" w:eastAsia="Times New Roman" w:hAnsi="Arial" w:cs="Arial"/>
                <w:color w:val="auto"/>
                <w:kern w:val="0"/>
                <w:sz w:val="20"/>
                <w:szCs w:val="20"/>
                <w:lang w:eastAsia="sr-Latn-RS"/>
              </w:rPr>
              <w:t xml:space="preserve"> standardne I klase</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13716" w:type="dxa"/>
            <w:gridSpan w:val="7"/>
          </w:tcPr>
          <w:p w:rsidR="00F237DD" w:rsidRPr="002048B1" w:rsidRDefault="00F237DD" w:rsidP="00F237DD">
            <w:pPr>
              <w:tabs>
                <w:tab w:val="left" w:pos="851"/>
                <w:tab w:val="left" w:pos="10490"/>
              </w:tabs>
              <w:spacing w:line="240" w:lineRule="auto"/>
              <w:ind w:right="-1"/>
              <w:rPr>
                <w:sz w:val="22"/>
                <w:szCs w:val="22"/>
              </w:rPr>
            </w:pPr>
            <w:r w:rsidRPr="00D51E99">
              <w:rPr>
                <w:rFonts w:ascii="Arial" w:eastAsia="Times New Roman" w:hAnsi="Arial" w:cs="Arial"/>
                <w:b/>
                <w:color w:val="auto"/>
                <w:kern w:val="0"/>
                <w:sz w:val="20"/>
                <w:szCs w:val="20"/>
                <w:lang w:eastAsia="sr-Latn-RS"/>
              </w:rPr>
              <w:t>Nabavka i ugradnja sanitarne galanterije sa svim pratećim sitnim materijalom</w:t>
            </w: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39</w:t>
            </w:r>
          </w:p>
        </w:tc>
        <w:tc>
          <w:tcPr>
            <w:tcW w:w="5712" w:type="dxa"/>
          </w:tcPr>
          <w:p w:rsidR="00F237DD" w:rsidRPr="00965AC3" w:rsidRDefault="00F237DD" w:rsidP="00F237DD">
            <w:pPr>
              <w:suppressAutoHyphens w:val="0"/>
              <w:spacing w:line="240" w:lineRule="auto"/>
              <w:jc w:val="both"/>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držač peškira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F237DD" w:rsidRPr="002048B1" w:rsidTr="00F237DD">
        <w:tc>
          <w:tcPr>
            <w:tcW w:w="633" w:type="dxa"/>
          </w:tcPr>
          <w:p w:rsidR="00F237DD" w:rsidRPr="00965AC3" w:rsidRDefault="00F237DD" w:rsidP="00F237DD">
            <w:pPr>
              <w:suppressAutoHyphens w:val="0"/>
              <w:spacing w:line="240" w:lineRule="auto"/>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40</w:t>
            </w:r>
          </w:p>
        </w:tc>
        <w:tc>
          <w:tcPr>
            <w:tcW w:w="5712" w:type="dxa"/>
          </w:tcPr>
          <w:p w:rsidR="00F237DD" w:rsidRPr="00965AC3" w:rsidRDefault="00F237DD" w:rsidP="00F237DD">
            <w:pPr>
              <w:suppressAutoHyphens w:val="0"/>
              <w:spacing w:line="240" w:lineRule="auto"/>
              <w:rPr>
                <w:rFonts w:ascii="Arial" w:eastAsia="Times New Roman" w:hAnsi="Arial" w:cs="Arial"/>
                <w:color w:val="auto"/>
                <w:kern w:val="0"/>
                <w:sz w:val="20"/>
                <w:szCs w:val="20"/>
                <w:lang w:eastAsia="sr-Latn-RS"/>
              </w:rPr>
            </w:pPr>
            <w:r w:rsidRPr="00965AC3">
              <w:rPr>
                <w:rFonts w:ascii="Arial" w:eastAsia="Times New Roman" w:hAnsi="Arial" w:cs="Arial"/>
                <w:color w:val="auto"/>
                <w:kern w:val="0"/>
                <w:sz w:val="20"/>
                <w:szCs w:val="20"/>
                <w:lang w:eastAsia="sr-Latn-RS"/>
              </w:rPr>
              <w:t>držač toalet papira</w:t>
            </w:r>
          </w:p>
        </w:tc>
        <w:tc>
          <w:tcPr>
            <w:tcW w:w="1276"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F237DD" w:rsidRPr="00965AC3" w:rsidRDefault="00F237DD"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2048B1" w:rsidRDefault="00F237DD" w:rsidP="00F237DD">
            <w:pPr>
              <w:tabs>
                <w:tab w:val="left" w:pos="851"/>
                <w:tab w:val="left" w:pos="10490"/>
              </w:tabs>
              <w:spacing w:line="240" w:lineRule="auto"/>
              <w:ind w:right="-1"/>
              <w:rPr>
                <w:sz w:val="22"/>
                <w:szCs w:val="22"/>
              </w:rPr>
            </w:pPr>
          </w:p>
        </w:tc>
      </w:tr>
      <w:tr w:rsidR="003475FE" w:rsidRPr="002048B1" w:rsidTr="00F237DD">
        <w:tc>
          <w:tcPr>
            <w:tcW w:w="633" w:type="dxa"/>
          </w:tcPr>
          <w:p w:rsidR="003475FE" w:rsidRPr="003475FE" w:rsidRDefault="003475FE" w:rsidP="00F237DD">
            <w:pPr>
              <w:suppressAutoHyphens w:val="0"/>
              <w:spacing w:line="240" w:lineRule="auto"/>
              <w:rPr>
                <w:rFonts w:ascii="Arial" w:eastAsia="Times New Roman" w:hAnsi="Arial" w:cs="Arial"/>
                <w:b/>
                <w:bCs/>
                <w:color w:val="auto"/>
                <w:kern w:val="0"/>
                <w:sz w:val="20"/>
                <w:szCs w:val="20"/>
                <w:lang w:val="sr-Cyrl-RS" w:eastAsia="sr-Latn-RS"/>
              </w:rPr>
            </w:pPr>
            <w:r>
              <w:rPr>
                <w:rFonts w:ascii="Arial" w:eastAsia="Times New Roman" w:hAnsi="Arial" w:cs="Arial"/>
                <w:b/>
                <w:bCs/>
                <w:color w:val="auto"/>
                <w:kern w:val="0"/>
                <w:sz w:val="20"/>
                <w:szCs w:val="20"/>
                <w:lang w:val="sr-Cyrl-RS" w:eastAsia="sr-Latn-RS"/>
              </w:rPr>
              <w:t>41</w:t>
            </w:r>
          </w:p>
        </w:tc>
        <w:tc>
          <w:tcPr>
            <w:tcW w:w="5712" w:type="dxa"/>
          </w:tcPr>
          <w:p w:rsidR="003475FE" w:rsidRPr="00965AC3" w:rsidRDefault="003475FE" w:rsidP="00F237DD">
            <w:pPr>
              <w:suppressAutoHyphens w:val="0"/>
              <w:spacing w:line="240" w:lineRule="auto"/>
              <w:rPr>
                <w:rFonts w:ascii="Arial" w:eastAsia="Times New Roman" w:hAnsi="Arial" w:cs="Arial"/>
                <w:color w:val="auto"/>
                <w:kern w:val="0"/>
                <w:sz w:val="20"/>
                <w:szCs w:val="20"/>
                <w:lang w:eastAsia="sr-Latn-RS"/>
              </w:rPr>
            </w:pPr>
            <w:proofErr w:type="spellStart"/>
            <w:r w:rsidRPr="00965AC3">
              <w:rPr>
                <w:rFonts w:ascii="Arial" w:eastAsia="Times New Roman" w:hAnsi="Arial" w:cs="Arial"/>
                <w:color w:val="auto"/>
                <w:kern w:val="0"/>
                <w:sz w:val="20"/>
                <w:szCs w:val="20"/>
                <w:lang w:eastAsia="sr-Latn-RS"/>
              </w:rPr>
              <w:t>dozer</w:t>
            </w:r>
            <w:proofErr w:type="spellEnd"/>
            <w:r w:rsidRPr="00965AC3">
              <w:rPr>
                <w:rFonts w:ascii="Arial" w:eastAsia="Times New Roman" w:hAnsi="Arial" w:cs="Arial"/>
                <w:color w:val="auto"/>
                <w:kern w:val="0"/>
                <w:sz w:val="20"/>
                <w:szCs w:val="20"/>
                <w:lang w:eastAsia="sr-Latn-RS"/>
              </w:rPr>
              <w:t xml:space="preserve"> za sapun</w:t>
            </w:r>
          </w:p>
        </w:tc>
        <w:tc>
          <w:tcPr>
            <w:tcW w:w="1276" w:type="dxa"/>
          </w:tcPr>
          <w:p w:rsidR="003475FE" w:rsidRDefault="003475FE" w:rsidP="00F237DD">
            <w:pPr>
              <w:suppressAutoHyphens w:val="0"/>
              <w:spacing w:line="240" w:lineRule="auto"/>
              <w:jc w:val="right"/>
              <w:rPr>
                <w:rFonts w:ascii="Arial" w:eastAsia="Times New Roman" w:hAnsi="Arial" w:cs="Arial"/>
                <w:color w:val="auto"/>
                <w:kern w:val="0"/>
                <w:sz w:val="20"/>
                <w:szCs w:val="20"/>
                <w:lang w:val="sr-Cyrl-RS" w:eastAsia="sr-Latn-RS"/>
              </w:rPr>
            </w:pPr>
            <w:r>
              <w:rPr>
                <w:rFonts w:ascii="Arial" w:eastAsia="Times New Roman" w:hAnsi="Arial" w:cs="Arial"/>
                <w:color w:val="auto"/>
                <w:kern w:val="0"/>
                <w:sz w:val="20"/>
                <w:szCs w:val="20"/>
                <w:lang w:val="sr-Cyrl-RS" w:eastAsia="sr-Latn-RS"/>
              </w:rPr>
              <w:t xml:space="preserve">1 </w:t>
            </w:r>
            <w:r w:rsidRPr="00965AC3">
              <w:rPr>
                <w:rFonts w:ascii="Arial" w:eastAsia="Times New Roman" w:hAnsi="Arial" w:cs="Arial"/>
                <w:color w:val="auto"/>
                <w:kern w:val="0"/>
                <w:sz w:val="20"/>
                <w:szCs w:val="20"/>
                <w:lang w:eastAsia="sr-Latn-RS"/>
              </w:rPr>
              <w:t>kom</w:t>
            </w:r>
          </w:p>
        </w:tc>
        <w:tc>
          <w:tcPr>
            <w:tcW w:w="1559" w:type="dxa"/>
          </w:tcPr>
          <w:p w:rsidR="003475FE" w:rsidRPr="00965AC3" w:rsidRDefault="003475FE" w:rsidP="00F237DD">
            <w:pPr>
              <w:suppressAutoHyphens w:val="0"/>
              <w:spacing w:line="240" w:lineRule="auto"/>
              <w:jc w:val="right"/>
              <w:rPr>
                <w:rFonts w:ascii="Arial" w:eastAsia="Times New Roman" w:hAnsi="Arial" w:cs="Arial"/>
                <w:color w:val="auto"/>
                <w:kern w:val="0"/>
                <w:sz w:val="20"/>
                <w:szCs w:val="20"/>
                <w:lang w:eastAsia="sr-Latn-RS"/>
              </w:rPr>
            </w:pPr>
          </w:p>
        </w:tc>
        <w:tc>
          <w:tcPr>
            <w:tcW w:w="1560" w:type="dxa"/>
          </w:tcPr>
          <w:p w:rsidR="003475FE" w:rsidRPr="002048B1" w:rsidRDefault="003475FE" w:rsidP="00F237DD">
            <w:pPr>
              <w:tabs>
                <w:tab w:val="left" w:pos="851"/>
                <w:tab w:val="left" w:pos="10490"/>
              </w:tabs>
              <w:spacing w:line="240" w:lineRule="auto"/>
              <w:ind w:right="-1"/>
              <w:rPr>
                <w:sz w:val="22"/>
                <w:szCs w:val="22"/>
              </w:rPr>
            </w:pPr>
          </w:p>
        </w:tc>
        <w:tc>
          <w:tcPr>
            <w:tcW w:w="1417" w:type="dxa"/>
          </w:tcPr>
          <w:p w:rsidR="003475FE" w:rsidRPr="002048B1" w:rsidRDefault="003475FE" w:rsidP="00F237DD">
            <w:pPr>
              <w:tabs>
                <w:tab w:val="left" w:pos="851"/>
                <w:tab w:val="left" w:pos="10490"/>
              </w:tabs>
              <w:spacing w:line="240" w:lineRule="auto"/>
              <w:ind w:right="-1"/>
              <w:rPr>
                <w:sz w:val="22"/>
                <w:szCs w:val="22"/>
              </w:rPr>
            </w:pPr>
          </w:p>
        </w:tc>
        <w:tc>
          <w:tcPr>
            <w:tcW w:w="1559" w:type="dxa"/>
          </w:tcPr>
          <w:p w:rsidR="003475FE" w:rsidRPr="002048B1" w:rsidRDefault="003475FE" w:rsidP="00F237DD">
            <w:pPr>
              <w:tabs>
                <w:tab w:val="left" w:pos="851"/>
                <w:tab w:val="left" w:pos="10490"/>
              </w:tabs>
              <w:spacing w:line="240" w:lineRule="auto"/>
              <w:ind w:right="-1"/>
              <w:rPr>
                <w:sz w:val="22"/>
                <w:szCs w:val="22"/>
              </w:rPr>
            </w:pPr>
          </w:p>
        </w:tc>
      </w:tr>
      <w:tr w:rsidR="00F237DD" w:rsidRPr="002048B1" w:rsidTr="00F237DD">
        <w:tc>
          <w:tcPr>
            <w:tcW w:w="7621" w:type="dxa"/>
            <w:gridSpan w:val="3"/>
          </w:tcPr>
          <w:p w:rsidR="00F237DD" w:rsidRDefault="00F237DD" w:rsidP="00F237DD">
            <w:pPr>
              <w:suppressAutoHyphens w:val="0"/>
              <w:spacing w:line="240" w:lineRule="auto"/>
              <w:jc w:val="center"/>
              <w:rPr>
                <w:rFonts w:ascii="Arial" w:eastAsia="Times New Roman" w:hAnsi="Arial" w:cs="Arial"/>
                <w:b/>
                <w:kern w:val="0"/>
                <w:sz w:val="20"/>
                <w:szCs w:val="20"/>
                <w:lang w:val="sr-Cyrl-RS" w:eastAsia="en-US"/>
              </w:rPr>
            </w:pPr>
          </w:p>
          <w:p w:rsidR="00F237DD" w:rsidRDefault="00F237DD" w:rsidP="00F237DD">
            <w:pPr>
              <w:suppressAutoHyphens w:val="0"/>
              <w:spacing w:line="240" w:lineRule="auto"/>
              <w:jc w:val="center"/>
              <w:rPr>
                <w:rFonts w:ascii="Arial" w:eastAsia="Times New Roman" w:hAnsi="Arial" w:cs="Arial"/>
                <w:b/>
                <w:kern w:val="0"/>
                <w:sz w:val="20"/>
                <w:szCs w:val="20"/>
                <w:lang w:val="sr-Cyrl-RS" w:eastAsia="en-US"/>
              </w:rPr>
            </w:pPr>
            <w:r w:rsidRPr="00E17A68">
              <w:rPr>
                <w:rFonts w:ascii="Arial" w:eastAsia="Times New Roman" w:hAnsi="Arial" w:cs="Arial"/>
                <w:b/>
                <w:kern w:val="0"/>
                <w:sz w:val="20"/>
                <w:szCs w:val="20"/>
                <w:lang w:val="en-US" w:eastAsia="en-US"/>
              </w:rPr>
              <w:t>UKUPNO</w:t>
            </w:r>
          </w:p>
          <w:p w:rsidR="00F237DD" w:rsidRPr="009878E9" w:rsidRDefault="00F237DD" w:rsidP="00F237DD">
            <w:pPr>
              <w:suppressAutoHyphens w:val="0"/>
              <w:spacing w:line="240" w:lineRule="auto"/>
              <w:jc w:val="center"/>
              <w:rPr>
                <w:rFonts w:ascii="Arial" w:eastAsia="Times New Roman" w:hAnsi="Arial" w:cs="Arial"/>
                <w:b/>
                <w:kern w:val="0"/>
                <w:sz w:val="20"/>
                <w:szCs w:val="20"/>
                <w:lang w:val="sr-Cyrl-RS" w:eastAsia="en-US"/>
              </w:rPr>
            </w:pPr>
          </w:p>
        </w:tc>
        <w:tc>
          <w:tcPr>
            <w:tcW w:w="1559" w:type="dxa"/>
          </w:tcPr>
          <w:p w:rsidR="00F237DD" w:rsidRPr="00CA4D0D" w:rsidRDefault="00F237DD" w:rsidP="00F237DD">
            <w:pPr>
              <w:suppressAutoHyphens w:val="0"/>
              <w:spacing w:line="240" w:lineRule="auto"/>
              <w:jc w:val="center"/>
              <w:rPr>
                <w:rFonts w:eastAsia="Times New Roman"/>
                <w:color w:val="auto"/>
                <w:kern w:val="0"/>
                <w:lang w:val="en-US" w:eastAsia="en-US"/>
              </w:rPr>
            </w:pPr>
          </w:p>
        </w:tc>
        <w:tc>
          <w:tcPr>
            <w:tcW w:w="1560" w:type="dxa"/>
          </w:tcPr>
          <w:p w:rsidR="00F237DD" w:rsidRPr="002048B1" w:rsidRDefault="00F237DD" w:rsidP="00F237DD">
            <w:pPr>
              <w:tabs>
                <w:tab w:val="left" w:pos="851"/>
                <w:tab w:val="left" w:pos="10490"/>
              </w:tabs>
              <w:spacing w:line="240" w:lineRule="auto"/>
              <w:ind w:right="-1"/>
              <w:rPr>
                <w:sz w:val="22"/>
                <w:szCs w:val="22"/>
              </w:rPr>
            </w:pPr>
          </w:p>
        </w:tc>
        <w:tc>
          <w:tcPr>
            <w:tcW w:w="1417" w:type="dxa"/>
          </w:tcPr>
          <w:p w:rsidR="00F237DD" w:rsidRPr="002048B1" w:rsidRDefault="00F237DD" w:rsidP="00F237DD">
            <w:pPr>
              <w:tabs>
                <w:tab w:val="left" w:pos="851"/>
                <w:tab w:val="left" w:pos="10490"/>
              </w:tabs>
              <w:spacing w:line="240" w:lineRule="auto"/>
              <w:ind w:right="-1"/>
              <w:rPr>
                <w:sz w:val="22"/>
                <w:szCs w:val="22"/>
              </w:rPr>
            </w:pPr>
          </w:p>
        </w:tc>
        <w:tc>
          <w:tcPr>
            <w:tcW w:w="1559" w:type="dxa"/>
          </w:tcPr>
          <w:p w:rsidR="00F237DD" w:rsidRPr="00FA516C" w:rsidRDefault="00F237DD" w:rsidP="00F237DD">
            <w:pPr>
              <w:tabs>
                <w:tab w:val="left" w:pos="851"/>
                <w:tab w:val="left" w:pos="10490"/>
              </w:tabs>
              <w:spacing w:line="240" w:lineRule="auto"/>
              <w:ind w:right="-1"/>
              <w:rPr>
                <w:sz w:val="22"/>
                <w:szCs w:val="22"/>
                <w:lang w:val="sr-Cyrl-RS"/>
              </w:rPr>
            </w:pPr>
          </w:p>
        </w:tc>
      </w:tr>
    </w:tbl>
    <w:tbl>
      <w:tblPr>
        <w:tblW w:w="0" w:type="auto"/>
        <w:tblInd w:w="-34" w:type="dxa"/>
        <w:tblLayout w:type="fixed"/>
        <w:tblLook w:val="0000" w:firstRow="0" w:lastRow="0" w:firstColumn="0" w:lastColumn="0" w:noHBand="0" w:noVBand="0"/>
      </w:tblPr>
      <w:tblGrid>
        <w:gridCol w:w="4678"/>
        <w:gridCol w:w="9072"/>
      </w:tblGrid>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B76B8E">
            <w:pPr>
              <w:snapToGrid w:val="0"/>
              <w:jc w:val="both"/>
              <w:rPr>
                <w:rFonts w:eastAsia="TimesNewRomanPSMT"/>
                <w:bCs/>
                <w:lang w:val="ru-RU"/>
              </w:rPr>
            </w:pPr>
          </w:p>
          <w:p w:rsidR="003475FE" w:rsidRPr="00275085" w:rsidRDefault="003475FE" w:rsidP="00B76B8E">
            <w:pPr>
              <w:jc w:val="both"/>
              <w:rPr>
                <w:rFonts w:eastAsia="TimesNewRomanPSMT"/>
                <w:bCs/>
                <w:lang w:val="ru-RU"/>
              </w:rPr>
            </w:pPr>
            <w:r w:rsidRPr="00275085">
              <w:rPr>
                <w:rFonts w:eastAsia="TimesNewRomanPSMT"/>
                <w:bCs/>
                <w:lang w:val="ru-RU"/>
              </w:rPr>
              <w:t>Рок и начин плаћања</w:t>
            </w:r>
          </w:p>
          <w:p w:rsidR="003475FE" w:rsidRPr="00275085" w:rsidRDefault="003475FE" w:rsidP="00B76B8E">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B76B8E">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B76B8E">
            <w:pPr>
              <w:snapToGrid w:val="0"/>
              <w:jc w:val="both"/>
              <w:rPr>
                <w:rFonts w:eastAsia="TimesNewRomanPSMT"/>
                <w:bCs/>
                <w:lang w:val="ru-RU"/>
              </w:rPr>
            </w:pPr>
          </w:p>
          <w:p w:rsidR="003475FE" w:rsidRPr="00275085" w:rsidRDefault="003475FE" w:rsidP="00B76B8E">
            <w:pPr>
              <w:jc w:val="both"/>
              <w:rPr>
                <w:rFonts w:eastAsia="TimesNewRomanPSMT"/>
                <w:bCs/>
                <w:lang w:val="ru-RU"/>
              </w:rPr>
            </w:pPr>
            <w:r w:rsidRPr="00275085">
              <w:rPr>
                <w:rFonts w:eastAsia="TimesNewRomanPSMT"/>
                <w:bCs/>
                <w:lang w:val="ru-RU"/>
              </w:rPr>
              <w:t>Рок важења понуде</w:t>
            </w:r>
          </w:p>
          <w:p w:rsidR="003475FE" w:rsidRPr="00275085" w:rsidRDefault="003475FE" w:rsidP="00B76B8E">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B76B8E">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B76B8E">
            <w:pPr>
              <w:snapToGrid w:val="0"/>
              <w:jc w:val="both"/>
              <w:rPr>
                <w:rFonts w:eastAsia="TimesNewRomanPSMT"/>
                <w:bCs/>
                <w:lang w:val="ru-RU"/>
              </w:rPr>
            </w:pPr>
          </w:p>
          <w:p w:rsidR="003475FE" w:rsidRPr="00275085" w:rsidRDefault="003475FE" w:rsidP="00B76B8E">
            <w:pPr>
              <w:jc w:val="both"/>
              <w:rPr>
                <w:rFonts w:eastAsia="TimesNewRomanPSMT"/>
                <w:bCs/>
                <w:lang w:val="ru-RU"/>
              </w:rPr>
            </w:pPr>
            <w:r w:rsidRPr="00275085">
              <w:rPr>
                <w:rFonts w:eastAsia="TimesNewRomanPSMT"/>
                <w:bCs/>
                <w:lang w:val="ru-RU"/>
              </w:rPr>
              <w:t xml:space="preserve">Рок завршетка свих радова изражен у </w:t>
            </w:r>
            <w:r>
              <w:rPr>
                <w:rFonts w:eastAsia="TimesNewRomanPSMT"/>
                <w:bCs/>
                <w:lang w:val="ru-RU"/>
              </w:rPr>
              <w:t>календарским</w:t>
            </w:r>
            <w:r w:rsidRPr="00275085">
              <w:rPr>
                <w:rFonts w:eastAsia="TimesNewRomanPSMT"/>
                <w:bCs/>
                <w:lang w:val="ru-RU"/>
              </w:rPr>
              <w:t xml:space="preserve"> данима</w:t>
            </w:r>
          </w:p>
          <w:p w:rsidR="003475FE" w:rsidRPr="00275085" w:rsidRDefault="003475FE" w:rsidP="00B76B8E">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F2088D" w:rsidRDefault="003475FE" w:rsidP="003475FE">
            <w:pPr>
              <w:jc w:val="both"/>
              <w:rPr>
                <w:lang w:val="ru-RU"/>
              </w:rPr>
            </w:pPr>
            <w:r>
              <w:rPr>
                <w:lang w:val="ru-RU"/>
              </w:rPr>
              <w:t>Радови ће се изводе у рок</w:t>
            </w:r>
            <w:r>
              <w:rPr>
                <w:lang w:val="sr-Cyrl-RS"/>
              </w:rPr>
              <w:t xml:space="preserve">у који је назначен у сваком конкретном поступку набавке радова изражен у </w:t>
            </w:r>
            <w:r>
              <w:rPr>
                <w:color w:val="auto"/>
                <w:lang w:val="ru-RU"/>
              </w:rPr>
              <w:t>календарскм</w:t>
            </w:r>
            <w:r w:rsidRPr="00F2088D">
              <w:rPr>
                <w:color w:val="auto"/>
                <w:lang w:val="ru-RU"/>
              </w:rPr>
              <w:t xml:space="preserve"> </w:t>
            </w:r>
            <w:r>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3475FE" w:rsidRPr="003475FE" w:rsidRDefault="003475FE" w:rsidP="00B76B8E">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B76B8E">
            <w:pPr>
              <w:snapToGrid w:val="0"/>
              <w:jc w:val="both"/>
              <w:rPr>
                <w:rFonts w:eastAsia="TimesNewRomanPSMT"/>
                <w:bCs/>
                <w:lang w:val="ru-RU"/>
              </w:rPr>
            </w:pPr>
          </w:p>
          <w:p w:rsidR="003475FE" w:rsidRPr="00275085" w:rsidRDefault="003475FE" w:rsidP="00B76B8E">
            <w:pPr>
              <w:jc w:val="both"/>
              <w:rPr>
                <w:rFonts w:eastAsia="TimesNewRomanPSMT"/>
                <w:bCs/>
                <w:lang w:val="en-US"/>
              </w:rPr>
            </w:pPr>
            <w:r w:rsidRPr="00275085">
              <w:rPr>
                <w:rFonts w:eastAsia="TimesNewRomanPSMT"/>
                <w:bCs/>
                <w:lang w:val="ru-RU"/>
              </w:rPr>
              <w:t xml:space="preserve">Гарантни </w:t>
            </w:r>
            <w:proofErr w:type="spellStart"/>
            <w:r w:rsidRPr="00275085">
              <w:rPr>
                <w:rFonts w:eastAsia="TimesNewRomanPSMT"/>
                <w:bCs/>
                <w:lang w:val="en-US"/>
              </w:rPr>
              <w:t>период</w:t>
            </w:r>
            <w:proofErr w:type="spellEnd"/>
          </w:p>
          <w:p w:rsidR="003475FE" w:rsidRPr="00275085" w:rsidRDefault="003475FE" w:rsidP="00B76B8E">
            <w:pPr>
              <w:jc w:val="both"/>
              <w:rPr>
                <w:rFonts w:eastAsia="TimesNewRomanPSMT"/>
                <w:bCs/>
                <w:lang w:val="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B76B8E">
            <w:pPr>
              <w:snapToGrid w:val="0"/>
              <w:jc w:val="both"/>
              <w:rPr>
                <w:rFonts w:eastAsia="TimesNewRomanPSMT"/>
                <w:bCs/>
                <w:lang w:val="en-US"/>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B76B8E">
            <w:pPr>
              <w:snapToGrid w:val="0"/>
              <w:jc w:val="both"/>
              <w:rPr>
                <w:rFonts w:eastAsia="TimesNewRomanPSMT"/>
                <w:bCs/>
                <w:lang w:val="sr-Cyrl-CS"/>
              </w:rPr>
            </w:pPr>
          </w:p>
          <w:p w:rsidR="003475FE" w:rsidRPr="00275085" w:rsidRDefault="003475FE" w:rsidP="00B76B8E">
            <w:pPr>
              <w:jc w:val="both"/>
              <w:rPr>
                <w:rFonts w:eastAsia="TimesNewRomanPSMT"/>
                <w:bCs/>
                <w:lang w:val="sr-Cyrl-RS"/>
              </w:rPr>
            </w:pPr>
            <w:r w:rsidRPr="00275085">
              <w:rPr>
                <w:rFonts w:eastAsia="TimesNewRomanPSMT"/>
                <w:bCs/>
                <w:lang w:val="sr-Cyrl-CS"/>
              </w:rPr>
              <w:t xml:space="preserve">Место и начин </w:t>
            </w:r>
            <w:r w:rsidRPr="00275085">
              <w:rPr>
                <w:rFonts w:eastAsia="TimesNewRomanPSMT"/>
                <w:bCs/>
                <w:lang w:val="sr-Cyrl-RS"/>
              </w:rPr>
              <w:t>примопредаје изведених радова</w:t>
            </w:r>
          </w:p>
          <w:p w:rsidR="003475FE" w:rsidRPr="00275085" w:rsidRDefault="003475FE" w:rsidP="00B76B8E">
            <w:pPr>
              <w:jc w:val="both"/>
              <w:rPr>
                <w:rFonts w:eastAsia="TimesNewRomanPSMT"/>
                <w:bCs/>
                <w:lang w:val="sr-Cyrl-C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B76B8E">
            <w:pPr>
              <w:snapToGrid w:val="0"/>
              <w:jc w:val="both"/>
              <w:rPr>
                <w:rFonts w:eastAsia="TimesNewRomanPSMT"/>
                <w:bCs/>
                <w:lang w:val="sr-Cyrl-CS"/>
              </w:rPr>
            </w:pPr>
          </w:p>
        </w:tc>
      </w:tr>
    </w:tbl>
    <w:p w:rsidR="00F237DD" w:rsidRPr="003475FE" w:rsidRDefault="00F237DD" w:rsidP="00A6224E">
      <w:pPr>
        <w:jc w:val="both"/>
        <w:rPr>
          <w:rFonts w:eastAsia="TimesNewRomanPSMT"/>
          <w:b/>
          <w:bCs/>
          <w:sz w:val="22"/>
          <w:szCs w:val="22"/>
          <w:lang w:val="sr-Cyrl-CS"/>
        </w:rPr>
      </w:pPr>
    </w:p>
    <w:p w:rsidR="00A6224E" w:rsidRPr="00720C37" w:rsidRDefault="00A6224E" w:rsidP="00A6224E">
      <w:pPr>
        <w:spacing w:line="240" w:lineRule="auto"/>
        <w:rPr>
          <w:b/>
          <w:sz w:val="22"/>
          <w:szCs w:val="22"/>
          <w:lang w:val="sr-Cyrl-RS"/>
        </w:rPr>
      </w:pPr>
    </w:p>
    <w:p w:rsidR="00A6224E" w:rsidRPr="00720C37" w:rsidRDefault="00A6224E" w:rsidP="00A6224E">
      <w:pPr>
        <w:ind w:left="720" w:firstLine="720"/>
        <w:jc w:val="both"/>
        <w:rPr>
          <w:rFonts w:eastAsia="TimesNewRomanPSMT"/>
          <w:bCs/>
          <w:sz w:val="22"/>
          <w:szCs w:val="22"/>
        </w:rPr>
      </w:pPr>
      <w:r w:rsidRPr="00720C37">
        <w:rPr>
          <w:rFonts w:eastAsia="TimesNewRomanPSMT"/>
          <w:bCs/>
          <w:sz w:val="22"/>
          <w:szCs w:val="22"/>
        </w:rPr>
        <w:t xml:space="preserve">Датум </w:t>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t xml:space="preserve">              Понуђач</w:t>
      </w:r>
    </w:p>
    <w:p w:rsidR="00A6224E" w:rsidRPr="00720C37" w:rsidRDefault="00A6224E" w:rsidP="00A6224E">
      <w:pPr>
        <w:ind w:left="2880" w:firstLine="720"/>
        <w:jc w:val="both"/>
        <w:rPr>
          <w:rFonts w:eastAsia="TimesNewRomanPS-BoldMT"/>
          <w:b/>
          <w:bCs/>
          <w:i/>
          <w:iCs/>
          <w:color w:val="002060"/>
          <w:sz w:val="22"/>
          <w:szCs w:val="22"/>
        </w:rPr>
      </w:pPr>
      <w:r w:rsidRPr="00720C37">
        <w:rPr>
          <w:rFonts w:eastAsia="TimesNewRomanPSMT"/>
          <w:bCs/>
          <w:sz w:val="22"/>
          <w:szCs w:val="22"/>
        </w:rPr>
        <w:t xml:space="preserve">    М. П. </w:t>
      </w:r>
    </w:p>
    <w:p w:rsidR="00A6224E" w:rsidRPr="00720C37" w:rsidRDefault="00A6224E" w:rsidP="00A6224E">
      <w:pPr>
        <w:jc w:val="both"/>
        <w:rPr>
          <w:rFonts w:eastAsia="TimesNewRomanPS-BoldMT"/>
          <w:b/>
          <w:bCs/>
          <w:i/>
          <w:iCs/>
          <w:color w:val="002060"/>
          <w:sz w:val="22"/>
          <w:szCs w:val="22"/>
        </w:rPr>
      </w:pPr>
      <w:r w:rsidRPr="00720C37">
        <w:rPr>
          <w:rFonts w:eastAsia="TimesNewRomanPS-BoldMT"/>
          <w:b/>
          <w:bCs/>
          <w:i/>
          <w:iCs/>
          <w:color w:val="002060"/>
          <w:sz w:val="22"/>
          <w:szCs w:val="22"/>
        </w:rPr>
        <w:t>______________________</w:t>
      </w:r>
      <w:r w:rsidRPr="00720C37">
        <w:rPr>
          <w:rFonts w:eastAsia="TimesNewRomanPS-BoldMT"/>
          <w:b/>
          <w:bCs/>
          <w:i/>
          <w:iCs/>
          <w:color w:val="002060"/>
          <w:sz w:val="22"/>
          <w:szCs w:val="22"/>
        </w:rPr>
        <w:tab/>
      </w:r>
      <w:r w:rsidRPr="00720C37">
        <w:rPr>
          <w:rFonts w:eastAsia="TimesNewRomanPS-BoldMT"/>
          <w:b/>
          <w:bCs/>
          <w:i/>
          <w:iCs/>
          <w:color w:val="002060"/>
          <w:sz w:val="22"/>
          <w:szCs w:val="22"/>
          <w:lang w:val="sr-Cyrl-RS"/>
        </w:rPr>
        <w:t xml:space="preserve">                                          </w:t>
      </w:r>
      <w:r w:rsidRPr="00720C37">
        <w:rPr>
          <w:rFonts w:eastAsia="TimesNewRomanPS-BoldMT"/>
          <w:b/>
          <w:bCs/>
          <w:i/>
          <w:iCs/>
          <w:color w:val="002060"/>
          <w:sz w:val="22"/>
          <w:szCs w:val="22"/>
        </w:rPr>
        <w:t>___________________________</w:t>
      </w:r>
    </w:p>
    <w:p w:rsidR="00A6224E" w:rsidRDefault="00A6224E" w:rsidP="00A6224E">
      <w:pPr>
        <w:jc w:val="both"/>
        <w:rPr>
          <w:rFonts w:eastAsia="TimesNewRomanPSMT"/>
          <w:b/>
          <w:bCs/>
          <w:sz w:val="22"/>
          <w:szCs w:val="22"/>
          <w:lang w:val="sr-Cyrl-R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lang w:val="sr-Cyrl-RS"/>
        </w:rPr>
      </w:pPr>
      <w:r w:rsidRPr="00E664AB">
        <w:rPr>
          <w:b/>
          <w:bCs/>
          <w:i/>
          <w:iCs/>
        </w:rPr>
        <w:lastRenderedPageBreak/>
        <w:t xml:space="preserve">VIII  МОДЕЛ </w:t>
      </w:r>
      <w:r w:rsidR="005E0D4D" w:rsidRPr="00E664AB">
        <w:rPr>
          <w:b/>
          <w:bCs/>
          <w:i/>
          <w:iCs/>
          <w:lang w:val="sr-Cyrl-R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lang w:val="sr-Cyrl-RS"/>
        </w:rPr>
      </w:pPr>
    </w:p>
    <w:p w:rsidR="001619E7" w:rsidRPr="00E664AB" w:rsidRDefault="00F237DD" w:rsidP="005E0D4D">
      <w:pPr>
        <w:jc w:val="center"/>
        <w:rPr>
          <w:rFonts w:eastAsia="Times New Roman"/>
          <w:color w:val="auto"/>
          <w:spacing w:val="-2"/>
          <w:kern w:val="0"/>
          <w:sz w:val="22"/>
          <w:szCs w:val="22"/>
          <w:lang w:val="sr-Cyrl-CS" w:eastAsia="en-US"/>
        </w:rPr>
      </w:pPr>
      <w:r>
        <w:rPr>
          <w:rFonts w:eastAsia="Times New Roman"/>
          <w:color w:val="auto"/>
          <w:kern w:val="0"/>
          <w:sz w:val="22"/>
          <w:szCs w:val="22"/>
          <w:lang w:val="ru-RU" w:eastAsia="en-US"/>
        </w:rPr>
        <w:t>о извођењу грађевинских радова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proofErr w:type="spellStart"/>
      <w:r w:rsidRPr="00E664AB">
        <w:rPr>
          <w:lang w:val="sr-Cyrl-CS"/>
        </w:rPr>
        <w:t>1.ПОЉОПРИВРЕДНОГ</w:t>
      </w:r>
      <w:proofErr w:type="spellEnd"/>
      <w:r w:rsidRPr="00E664AB">
        <w:rPr>
          <w:lang w:val="sr-Cyrl-CS"/>
        </w:rPr>
        <w:t xml:space="preserve">  ФАКУЛТЕТА у Новом Саду, Трг Доситеја Обрадовића број 8, кога заступа Декан проф. др </w:t>
      </w:r>
      <w:r w:rsidR="00660F9B" w:rsidRPr="00E664AB">
        <w:rPr>
          <w:lang w:val="sr-Cyrl-CS"/>
        </w:rPr>
        <w:t xml:space="preserve">Недељко </w:t>
      </w:r>
      <w:proofErr w:type="spellStart"/>
      <w:r w:rsidR="00660F9B" w:rsidRPr="00E664AB">
        <w:rPr>
          <w:lang w:val="sr-Cyrl-CS"/>
        </w:rPr>
        <w:t>Тица</w:t>
      </w:r>
      <w:proofErr w:type="spellEnd"/>
      <w:r w:rsidRPr="00E664AB">
        <w:rPr>
          <w:lang w:val="sr-Cyrl-CS"/>
        </w:rPr>
        <w:t>,  (у даљем тексту: Наручилац), и</w:t>
      </w:r>
    </w:p>
    <w:p w:rsidR="001619E7" w:rsidRPr="00E664AB" w:rsidRDefault="001619E7">
      <w:pPr>
        <w:rPr>
          <w:i/>
          <w:iCs/>
          <w:lang w:val="sr-Cyrl-RS"/>
        </w:rPr>
      </w:pPr>
    </w:p>
    <w:p w:rsidR="001619E7" w:rsidRPr="00E664AB" w:rsidRDefault="001619E7">
      <w:pPr>
        <w:rPr>
          <w:i/>
          <w:iCs/>
          <w:lang w:val="sr-Cyrl-RS"/>
        </w:rPr>
      </w:pPr>
      <w:r w:rsidRPr="00E664AB">
        <w:rPr>
          <w:i/>
          <w:iCs/>
          <w:lang w:val="sr-Cyrl-R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lang w:val="sr-Cyrl-R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от</w:t>
      </w:r>
      <w:r w:rsidRPr="00E664AB">
        <w:rPr>
          <w:rFonts w:eastAsia="Times New Roman"/>
          <w:color w:val="auto"/>
          <w:spacing w:val="-4"/>
          <w:kern w:val="0"/>
          <w:sz w:val="22"/>
          <w:szCs w:val="22"/>
          <w:lang w:val="ru-RU" w:eastAsia="en-US"/>
        </w:rPr>
        <w:t>в</w:t>
      </w:r>
      <w:r w:rsidRPr="00E664AB">
        <w:rPr>
          <w:rFonts w:eastAsia="Times New Roman"/>
          <w:color w:val="auto"/>
          <w:kern w:val="0"/>
          <w:sz w:val="22"/>
          <w:szCs w:val="22"/>
          <w:lang w:val="ru-RU" w:eastAsia="en-US"/>
        </w:rPr>
        <w:t xml:space="preserve">орени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Pr="00E664AB">
        <w:rPr>
          <w:rFonts w:eastAsia="Times New Roman"/>
          <w:color w:val="auto"/>
          <w:spacing w:val="8"/>
          <w:kern w:val="0"/>
          <w:sz w:val="22"/>
          <w:szCs w:val="22"/>
          <w:lang w:val="ru-RU" w:eastAsia="en-US"/>
        </w:rPr>
        <w:t xml:space="preserve"> </w:t>
      </w:r>
      <w:r w:rsidR="00F237DD">
        <w:rPr>
          <w:rFonts w:eastAsia="Times New Roman"/>
          <w:color w:val="auto"/>
          <w:spacing w:val="-2"/>
          <w:kern w:val="0"/>
          <w:sz w:val="22"/>
          <w:szCs w:val="22"/>
          <w:lang w:val="ru-RU" w:eastAsia="en-US"/>
        </w:rPr>
        <w:t>радова</w:t>
      </w:r>
      <w:r w:rsidRPr="00E664AB">
        <w:rPr>
          <w:rFonts w:eastAsia="Times New Roman"/>
          <w:color w:val="auto"/>
          <w:spacing w:val="-2"/>
          <w:kern w:val="0"/>
          <w:sz w:val="22"/>
          <w:szCs w:val="22"/>
          <w:lang w:val="ru-RU" w:eastAsia="en-US"/>
        </w:rPr>
        <w:t xml:space="preserve"> - </w:t>
      </w:r>
      <w:r w:rsidRPr="00E664AB">
        <w:rPr>
          <w:rFonts w:eastAsia="Times New Roman"/>
          <w:color w:val="auto"/>
          <w:kern w:val="0"/>
          <w:sz w:val="22"/>
          <w:szCs w:val="22"/>
          <w:lang w:val="ru-RU" w:eastAsia="en-US"/>
        </w:rPr>
        <w:t xml:space="preserve"> </w:t>
      </w:r>
      <w:r w:rsidR="00F237DD">
        <w:rPr>
          <w:rFonts w:eastAsia="Times New Roman"/>
          <w:color w:val="auto"/>
          <w:spacing w:val="-2"/>
          <w:kern w:val="0"/>
          <w:sz w:val="22"/>
          <w:szCs w:val="22"/>
          <w:lang w:val="sr-Cyrl-CS" w:eastAsia="en-US"/>
        </w:rPr>
        <w:t>грађевинских радова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F237DD">
        <w:rPr>
          <w:rFonts w:eastAsia="Times New Roman"/>
          <w:color w:val="auto"/>
          <w:kern w:val="0"/>
          <w:sz w:val="22"/>
          <w:szCs w:val="22"/>
          <w:lang w:val="sr-Cyrl-CS" w:eastAsia="en-US"/>
        </w:rPr>
        <w:t>1</w:t>
      </w:r>
      <w:r w:rsidRPr="00E664AB">
        <w:rPr>
          <w:rFonts w:eastAsia="Times New Roman"/>
          <w:color w:val="auto"/>
          <w:kern w:val="0"/>
          <w:sz w:val="22"/>
          <w:szCs w:val="22"/>
          <w:lang w:val="sr-Cyrl-CS" w:eastAsia="en-US"/>
        </w:rPr>
        <w:t>4</w:t>
      </w:r>
      <w:r w:rsidRPr="00E664AB">
        <w:rPr>
          <w:rFonts w:eastAsia="Times New Roman"/>
          <w:color w:val="auto"/>
          <w:spacing w:val="2"/>
          <w:kern w:val="0"/>
          <w:sz w:val="22"/>
          <w:szCs w:val="22"/>
          <w:lang w:val="ru-RU" w:eastAsia="en-US"/>
        </w:rPr>
        <w:t>/</w:t>
      </w:r>
      <w:r w:rsidR="00F237DD">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414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488.9pt;margin-top:12.45pt;width:33pt;height:.1pt;z-index:-251662336;mso-position-horizontal-relative:page" coordorigin="9778,249"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QXQMAAOA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">
                <v:shape id="Freeform 425" o:spid="_x0000_s1027" style="position:absolute;left:9778;top:249;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RQ8QA&#10;AADbAAAADwAAAGRycy9kb3ducmV2LnhtbESPS4vCQBCE7wv+h6EFb+tEhV2JjuIDYRfZgw/02mTa&#10;JJrpCZnRZP31jiB4LKrqK2o8bUwhblS53LKCXjcCQZxYnXOqYL9bfQ5BOI+ssbBMCv7JwXTS+hhj&#10;rG3NG7ptfSoChF2MCjLvy1hKl2Rk0HVtSRy8k60M+iCrVOoK6wA3hexH0Zc0mHNYyLCkRUbJZXs1&#10;Cn6bIj/Pl+vUH2nQSzZ3fajpT6lOu5mNQHhq/Dv8av9oBYNv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kUPEAAAA2wAAAA8AAAAAAAAAAAAAAAAAmAIAAGRycy9k&#10;b3ducmV2LnhtbFBLBQYAAAAABAAEAPUAAACJAwAAAAA=&#10;" path="m,l660,e" filled="f" strokeweight=".15578mm">
                  <v:path arrowok="t" o:connecttype="custom" o:connectlocs="0,0;660,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F302D5"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516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06.95pt;margin-top:12.75pt;width:60.6pt;height:.1pt;z-index:-251661312;mso-position-horizontal-relative:page" coordorigin="2139,255" coordsize="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">
                <v:shape id="Freeform 427" o:spid="_x0000_s1027" style="position:absolute;left:2139;top:25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lD8UA&#10;AADbAAAADwAAAGRycy9kb3ducmV2LnhtbESPQWvCQBSE74L/YXmCl1I3jVhK6ia0RUG8iElb6O2R&#10;fU1Cs29DdjXx37tCweMwM98w62w0rThT7xrLCp4WEQji0uqGKwWfxfbxBYTzyBpby6TgQg6ydDpZ&#10;Y6LtwEc6574SAcIuQQW1910ipStrMugWtiMO3q/tDfog+0rqHocAN62Mo+hZGmw4LNTY0UdN5V9+&#10;Mgo2w6aJx/c9tss8/3o4/HxzIWOl5rPx7RWEp9Hfw//tnVawXM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UPxQAAANsAAAAPAAAAAAAAAAAAAAAAAJgCAABkcnMv&#10;ZG93bnJldi54bWxQSwUGAAAAAAQABAD1AAAAigMAAAAA&#10;" path="m,l1212,e" filled="f" strokeweight=".15578mm">
                  <v:path arrowok="t" o:connecttype="custom" o:connectlocs="0,0;1212,0" o:connectangles="0,0"/>
                </v:shape>
                <w10:wrap anchorx="page"/>
              </v:group>
            </w:pict>
          </mc:Fallback>
        </mc:AlternateContent>
      </w:r>
      <w:r w:rsidR="005E0D4D" w:rsidRPr="00E664AB">
        <w:rPr>
          <w:rFonts w:eastAsia="Times New Roman"/>
          <w:color w:val="auto"/>
          <w:kern w:val="0"/>
          <w:sz w:val="22"/>
          <w:szCs w:val="22"/>
          <w:lang w:val="ru-RU" w:eastAsia="en-US"/>
        </w:rPr>
        <w:t>201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619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486.55pt;margin-top:12.45pt;width:33.1pt;height:.1pt;z-index:-251660288;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">
                <v:shape id="Freeform 429"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Q8QA&#10;AADbAAAADwAAAGRycy9kb3ducmV2LnhtbESPQWvCQBSE70L/w/IKvemmCpqkrlKKQjEgmLbQ4yP7&#10;TILZtyG7xvjvXUHwOMzMN8xyPZhG9NS52rKC90kEgriwuuZSwe/PdhyDcB5ZY2OZFFzJwXr1Mlpi&#10;qu2FD9TnvhQBwi5FBZX3bSqlKyoy6Ca2JQ7e0XYGfZBdKXWHlwA3jZxG0VwarDksVNjSV0XFKT8b&#10;BdvjycTT/79d1hebOFlkep9kiVJvr8PnBwhPg3+GH+1vrWA2g/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jEP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721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06.95pt;margin-top:12.65pt;width:66.1pt;height:.1pt;z-index:-251659264;mso-position-horizontal-relative:page" coordorigin="2139,253"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NBWgMAAOU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LaDOJL+AAAA4QEAABMAAAAAAAAAAAAA&#10;AAAAAAAAAFtDb250ZW50X1R5cGVzXS54bWxQSwECLQAUAAYACAAAACEAOP0h/9YAAACUAQAACwAA&#10;AAAAAAAAAAAAAAAvAQAAX3JlbHMvLnJlbHNQSwECLQAUAAYACAAAACEAjSkTQVoDAADlBwAADgAA&#10;AAAAAAAAAAAAAAAuAgAAZHJzL2Uyb0RvYy54bWxQSwECLQAUAAYACAAAACEAsVv7tt8AAAAJAQAA&#10;DwAAAAAAAAAAAAAAAAC0BQAAZHJzL2Rvd25yZXYueG1sUEsFBgAAAAAEAAQA8wAAAMAGAAAAAA==&#10;">
                <v:shape id="Freeform 431" o:spid="_x0000_s1027" style="position:absolute;left:2139;top:253;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pF8QA&#10;AADbAAAADwAAAGRycy9kb3ducmV2LnhtbESPQYvCMBSE78L+h/AEb5qqINI1yuIqVNSDuoLHR/O2&#10;LTYvtYm2/nuzsOBxmJlvmNmiNaV4UO0KywqGgwgEcWp1wZmCn9O6PwXhPLLG0jIpeJKDxfyjM8NY&#10;24YP9Dj6TAQIuxgV5N5XsZQuzcmgG9iKOHi/tjbog6wzqWtsAtyUchRFE2mw4LCQY0XLnNLr8W4U&#10;NLvp9yZZbfdJdUvP9+tury9br1Sv2359gvDU+nf4v51oBeMh/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KRfEAAAA2wAAAA8AAAAAAAAAAAAAAAAAmAIAAGRycy9k&#10;b3ducmV2LnhtbFBLBQYAAAAABAAEAPUAAACJAw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824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486.55pt;margin-top:12.45pt;width:33.1pt;height:.1pt;z-index:-251658240;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">
                <v:shape id="Freeform 433"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tdMUA&#10;AADbAAAADwAAAGRycy9kb3ducmV2LnhtbESPT2vCQBTE74LfYXkFb7ppDjZJ3UiRCmKgoK3g8ZF9&#10;+YPZtyG7jem37xYKHoeZ+Q2z2U6mEyMNrrWs4HkVgSAurW65VvD1uV8mIJxH1thZJgU/5GCbz2cb&#10;zLS984nGs69FgLDLUEHjfZ9J6cqGDLqV7YmDV9nBoA9yqKUe8B7gppNxFK2lwZbDQoM97Roqb+dv&#10;o2Bf3UwSXy/HYizfk/Sl0B9pkSq1eJreXkF4mvwj/N8+aAVxC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S10xQAAANsAAAAPAAAAAAAAAAAAAAAAAJgCAABkcnMv&#10;ZG93bnJldi54bWxQSwUGAAAAAAQABAD1AAAAigM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926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06.95pt;margin-top:12.6pt;width:66.1pt;height:.1pt;z-index:-251657216;mso-position-horizontal-relative:page" coordorigin="2139,252"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1WwMAAOU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C2gziS/gAAAOEBAAATAAAAAAAAAAAA&#10;AAAAAAAAAABbQ29udGVudF9UeXBlc10ueG1sUEsBAi0AFAAGAAgAAAAhADj9If/WAAAAlAEAAAsA&#10;AAAAAAAAAAAAAAAALwEAAF9yZWxzLy5yZWxzUEsBAi0AFAAGAAgAAAAhAEsMSbVbAwAA5QcAAA4A&#10;AAAAAAAAAAAAAAAALgIAAGRycy9lMm9Eb2MueG1sUEsBAi0AFAAGAAgAAAAhAHwPafTfAAAACQEA&#10;AA8AAAAAAAAAAAAAAAAAtQUAAGRycy9kb3ducmV2LnhtbFBLBQYAAAAABAAEAPMAAADBBgAAAAA=&#10;">
                <v:shape id="Freeform 435" o:spid="_x0000_s1027" style="position:absolute;left:2139;top:252;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CJcYA&#10;AADbAAAADwAAAGRycy9kb3ducmV2LnhtbESPQWvCQBSE74X+h+UVvNWNOVhJXaXYFlKiB7WCx0f2&#10;NQnJvk2za5L++64geBxm5htmuR5NI3rqXGVZwWwagSDOra64UPB9/HxegHAeWWNjmRT8kYP16vFh&#10;iYm2A++pP/hCBAi7BBWU3reJlC4vyaCb2pY4eD+2M+iD7AqpOxwC3DQyjqK5NFhxWCixpU1JeX24&#10;GAXDdvH+lX5ku7T9zU+XervT58wrNXka315BeBr9PXxrp1pB/AL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uCJcYAAADbAAAADwAAAAAAAAAAAAAAAACYAgAAZHJz&#10;L2Rvd25yZXYueG1sUEsFBgAAAAAEAAQA9QAAAIsDA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6028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486.55pt;margin-top:12.45pt;width:33.1pt;height:.1pt;z-index:-251656192;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">
                <v:shape id="Freeform 437"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nccQA&#10;AADbAAAADwAAAGRycy9kb3ducmV2LnhtbESPQWvCQBSE74L/YXkFb7ppoDaJriKlgjRQUFvw+Mg+&#10;k2D2bchuY/rvXUHwOMzMN8xyPZhG9NS52rKC11kEgriwuuZSwc9xO01AOI+ssbFMCv7JwXo1Hi0x&#10;0/bKe+oPvhQBwi5DBZX3bSalKyoy6Ga2JQ7e2XYGfZBdKXWH1wA3jYyjaC4N1hwWKmzpo6Licvgz&#10;Crbni0ni0+9X3hefSfqe6+80T5WavAybBQhPg3+GH+2dVhC/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sJ3H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eastAsia="sr-Latn-RS"/>
        </w:rPr>
        <mc:AlternateContent>
          <mc:Choice Requires="wpg">
            <w:drawing>
              <wp:anchor distT="0" distB="0" distL="114300" distR="114300" simplePos="0" relativeHeight="25166131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06.95pt;margin-top:12.7pt;width:66.1pt;height:.1pt;z-index:-251655168;mso-position-horizontal-relative:page" coordorigin="2139,254"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">
                <v:shape id="Freeform 439" o:spid="_x0000_s1027" style="position:absolute;left:2139;top:254;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EJsUA&#10;AADbAAAADwAAAGRycy9kb3ducmV2LnhtbESPQWvCQBSE74X+h+UVvNWNEYqkrlJsCynRg1rB4yP7&#10;moRk36bZNUn/fVcQPA4z8w2zXI+mET11rrKsYDaNQBDnVldcKPg+fj4vQDiPrLGxTAr+yMF69fiw&#10;xETbgffUH3whAoRdggpK79tESpeXZNBNbUscvB/bGfRBdoXUHQ4BbhoZR9GLNFhxWCixpU1JeX24&#10;GAXDdvH+lX5ku7T9zU+XervT58wrNXka315BeBr9PXxrp1pBPIf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IQmxQAAANsAAAAPAAAAAAAAAAAAAAAAAJgCAABkcnMv&#10;ZG93bnJldi54bWxQSwUGAAAAAAQABAD1AAAAigM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00F237DD">
        <w:rPr>
          <w:rFonts w:eastAsia="Times New Roman"/>
          <w:noProof/>
          <w:kern w:val="0"/>
          <w:lang w:val="sr-Cyrl-RS" w:eastAsia="sr-Cyrl-RS"/>
        </w:rPr>
        <w:t>грађевинских радова</w:t>
      </w:r>
      <w:r w:rsidRPr="00E664AB">
        <w:rPr>
          <w:rFonts w:eastAsia="Times New Roman"/>
          <w:noProof/>
          <w:color w:val="auto"/>
          <w:kern w:val="0"/>
          <w:lang w:val="sr-Cyrl-RS" w:eastAsia="en-US"/>
        </w:rPr>
        <w:t xml:space="preserve">, </w:t>
      </w:r>
      <w:r w:rsidRPr="00E664AB">
        <w:rPr>
          <w:rFonts w:eastAsia="Times New Roman"/>
          <w:noProof/>
          <w:kern w:val="0"/>
          <w:lang w:val="sr-Cyrl-RS" w:eastAsia="sr-Cyrl-RS"/>
        </w:rPr>
        <w:t xml:space="preserve">између Наручиоца и </w:t>
      </w:r>
      <w:r w:rsidRPr="00E664AB">
        <w:rPr>
          <w:rFonts w:eastAsia="Times New Roman"/>
          <w:noProof/>
          <w:color w:val="auto"/>
          <w:kern w:val="0"/>
          <w:lang w:val="sr-Cyrl-RS" w:eastAsia="sr-Cyrl-RS"/>
        </w:rPr>
        <w:t>Добављача 1, Добављача 2, Добављача 3,</w:t>
      </w:r>
      <w:r w:rsidRPr="00E664AB">
        <w:rPr>
          <w:rFonts w:eastAsia="Times New Roman"/>
          <w:noProof/>
          <w:kern w:val="0"/>
          <w:lang w:val="sr-Cyrl-RS" w:eastAsia="sr-Cyrl-RS"/>
        </w:rPr>
        <w:t xml:space="preserve"> </w:t>
      </w:r>
      <w:r w:rsidRPr="00E664AB">
        <w:rPr>
          <w:rFonts w:eastAsia="Times New Roman"/>
          <w:noProof/>
          <w:color w:val="auto"/>
          <w:kern w:val="0"/>
          <w:lang w:val="sr-Cyrl-RS" w:eastAsia="sr-Cyrl-RS"/>
        </w:rPr>
        <w:t xml:space="preserve">Добављача 4,  Добављача 5,  Добављача 6,  Добављача 7, Добављача 8, Добављача 9 и  Добављача 10 </w:t>
      </w:r>
      <w:r w:rsidRPr="00E664AB">
        <w:rPr>
          <w:rFonts w:eastAsia="Times New Roman"/>
          <w:noProof/>
          <w:kern w:val="0"/>
          <w:lang w:val="sr-Cyrl-RS" w:eastAsia="sr-Cyrl-RS"/>
        </w:rPr>
        <w:t xml:space="preserve">у складу са условима из конкурсне документације за набвку </w:t>
      </w:r>
      <w:r w:rsidR="00F237DD">
        <w:rPr>
          <w:rFonts w:eastAsia="Times New Roman"/>
          <w:noProof/>
          <w:kern w:val="0"/>
          <w:lang w:val="sr-Cyrl-RS" w:eastAsia="sr-Cyrl-RS"/>
        </w:rPr>
        <w:t>грађевинских радова</w:t>
      </w:r>
      <w:r w:rsidR="00F237DD">
        <w:rPr>
          <w:rFonts w:eastAsia="Times New Roman"/>
          <w:noProof/>
          <w:color w:val="auto"/>
          <w:kern w:val="0"/>
          <w:lang w:val="sr-Cyrl-RS" w:eastAsia="sr-Cyrl-RS"/>
        </w:rPr>
        <w:t xml:space="preserve"> број 14/2019</w:t>
      </w:r>
      <w:r w:rsidRPr="00E664AB">
        <w:rPr>
          <w:rFonts w:eastAsia="Times New Roman"/>
          <w:noProof/>
          <w:color w:val="auto"/>
          <w:kern w:val="0"/>
          <w:lang w:val="sr-Cyrl-RS" w:eastAsia="sr-Cyrl-RS"/>
        </w:rPr>
        <w:t>, Понудом 1, Добављача 2, Добављача 3, Добављача 4,  Добављача 5,  Добављача 6,  Добављача 7, Добављача 8, Добављача 9 и  Добављача 10</w:t>
      </w:r>
      <w:r w:rsidRPr="00E664AB">
        <w:rPr>
          <w:rFonts w:eastAsia="Times New Roman"/>
          <w:noProof/>
          <w:kern w:val="0"/>
          <w:lang w:val="sr-Cyrl-RS" w:eastAsia="sr-Cyrl-RS"/>
        </w:rPr>
        <w:t>, одредбама овог оквирног споразума и стварним потребама Наручиоца.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2.</w:t>
      </w: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сукцесивно набављање </w:t>
      </w:r>
      <w:r w:rsidR="00BD39B3">
        <w:rPr>
          <w:rFonts w:eastAsia="Times New Roman"/>
          <w:color w:val="auto"/>
          <w:spacing w:val="-2"/>
          <w:kern w:val="0"/>
          <w:sz w:val="22"/>
          <w:szCs w:val="22"/>
          <w:lang w:val="sr-Cyrl-CS" w:eastAsia="en-US"/>
        </w:rPr>
        <w:t>грађевинских радова</w:t>
      </w:r>
      <w:r w:rsidRPr="00E664AB">
        <w:rPr>
          <w:rFonts w:eastAsia="Times New Roman"/>
          <w:noProof/>
          <w:color w:val="auto"/>
          <w:kern w:val="0"/>
          <w:lang w:val="sr-Cyrl-RS" w:eastAsia="en-US"/>
        </w:rPr>
        <w:t>,</w:t>
      </w:r>
      <w:r w:rsidRPr="00E664AB">
        <w:rPr>
          <w:rFonts w:eastAsia="Times New Roman"/>
          <w:noProof/>
          <w:color w:val="FF0000"/>
          <w:kern w:val="0"/>
          <w:lang w:val="sr-Cyrl-RS" w:eastAsia="sr-Cyrl-RS"/>
        </w:rPr>
        <w:t xml:space="preserve"> </w:t>
      </w:r>
      <w:r w:rsidRPr="00E664AB">
        <w:rPr>
          <w:rFonts w:eastAsia="Times New Roman"/>
          <w:noProof/>
          <w:kern w:val="0"/>
          <w:lang w:val="sr-Cyrl-RS" w:eastAsia="sr-Cyrl-RS"/>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val="sr-Cyrl-RS" w:eastAsia="sr-Cyrl-RS"/>
        </w:rPr>
      </w:pPr>
      <w:r w:rsidRPr="00E664AB">
        <w:rPr>
          <w:rFonts w:eastAsia="Times New Roman"/>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val="sr-Cyrl-RS" w:eastAsia="sr-Cyrl-RS"/>
        </w:rPr>
        <w:t xml:space="preserve"> </w:t>
      </w:r>
      <w:r w:rsidRPr="00E664AB">
        <w:rPr>
          <w:rFonts w:eastAsia="Times New Roman"/>
          <w:noProof/>
          <w:kern w:val="0"/>
          <w:lang w:val="sr-Cyrl-RS" w:eastAsia="sr-Cyrl-RS"/>
        </w:rPr>
        <w:t xml:space="preserve">и у време спровођења споразума могу да се мењају. Наручилац ће наручивати </w:t>
      </w:r>
      <w:r w:rsidR="00BD39B3">
        <w:rPr>
          <w:rFonts w:eastAsia="Times New Roman"/>
          <w:noProof/>
          <w:kern w:val="0"/>
          <w:lang w:val="sr-Cyrl-RS" w:eastAsia="sr-Cyrl-RS"/>
        </w:rPr>
        <w:t>грађевинске радове</w:t>
      </w:r>
      <w:r w:rsidR="00665766" w:rsidRPr="00E664AB">
        <w:rPr>
          <w:rFonts w:eastAsia="Times New Roman"/>
          <w:noProof/>
          <w:kern w:val="0"/>
          <w:lang w:val="sr-Cyrl-RS" w:eastAsia="sr-Cyrl-RS"/>
        </w:rPr>
        <w:t xml:space="preserve"> </w:t>
      </w:r>
      <w:r w:rsidRPr="00E664AB">
        <w:rPr>
          <w:rFonts w:eastAsia="Times New Roman"/>
          <w:noProof/>
          <w:kern w:val="0"/>
          <w:lang w:val="sr-Cyrl-RS" w:eastAsia="sr-Cyrl-RS"/>
        </w:rPr>
        <w:t>према стварним потребама. Оквирне количине</w:t>
      </w:r>
      <w:r w:rsidR="003475FE">
        <w:rPr>
          <w:rFonts w:eastAsia="Times New Roman"/>
          <w:noProof/>
          <w:kern w:val="0"/>
          <w:lang w:val="sr-Cyrl-RS" w:eastAsia="sr-Cyrl-RS"/>
        </w:rPr>
        <w:t xml:space="preserve"> и врсте радова</w:t>
      </w:r>
      <w:r w:rsidRPr="00E664AB">
        <w:rPr>
          <w:rFonts w:eastAsia="Times New Roman"/>
          <w:noProof/>
          <w:kern w:val="0"/>
          <w:lang w:val="sr-Cyrl-RS" w:eastAsia="sr-Cyrl-RS"/>
        </w:rPr>
        <w:t xml:space="preserve"> зависе и од финансијских средстава и других промена на које наручилац нема утицаја.</w:t>
      </w:r>
    </w:p>
    <w:p w:rsidR="00203D2C" w:rsidRPr="00E664AB" w:rsidRDefault="00203D2C" w:rsidP="00203D2C">
      <w:pPr>
        <w:autoSpaceDE w:val="0"/>
        <w:autoSpaceDN w:val="0"/>
        <w:adjustRightInd w:val="0"/>
        <w:spacing w:line="240" w:lineRule="auto"/>
        <w:rPr>
          <w:noProof/>
          <w:kern w:val="2"/>
          <w:sz w:val="19"/>
          <w:szCs w:val="19"/>
          <w:lang w:val="sr-Cyrl-RS"/>
        </w:rPr>
      </w:pP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Овај оквирни споразум се закључује на период од </w:t>
      </w:r>
      <w:r w:rsidR="00665766" w:rsidRPr="00E664AB">
        <w:rPr>
          <w:rFonts w:eastAsia="Times New Roman"/>
          <w:noProof/>
          <w:kern w:val="0"/>
          <w:lang w:val="sr-Cyrl-RS" w:eastAsia="sr-Cyrl-RS"/>
        </w:rPr>
        <w:t>једне</w:t>
      </w:r>
      <w:r w:rsidRPr="00E664AB">
        <w:rPr>
          <w:rFonts w:eastAsia="Times New Roman"/>
          <w:noProof/>
          <w:kern w:val="0"/>
          <w:lang w:val="sr-Cyrl-RS" w:eastAsia="sr-Cyrl-RS"/>
        </w:rPr>
        <w:t xml:space="preserve"> године, а ступа на снагу даном потписивања свих учесника споразума и </w:t>
      </w:r>
      <w:r w:rsidRPr="00E664AB">
        <w:rPr>
          <w:rFonts w:eastAsia="Times New Roman"/>
          <w:noProof/>
          <w:color w:val="auto"/>
          <w:kern w:val="0"/>
          <w:lang w:val="sr-Cyrl-RS" w:eastAsia="en-US"/>
        </w:rPr>
        <w:t>достављања средстава финансијског обезбеђења из члана 8. оквирног споразума</w:t>
      </w:r>
      <w:r w:rsidRPr="00E664AB">
        <w:rPr>
          <w:rFonts w:eastAsia="Times New Roman"/>
          <w:noProof/>
          <w:kern w:val="0"/>
          <w:lang w:val="sr-Cyrl-RS" w:eastAsia="sr-Cyrl-RS"/>
        </w:rPr>
        <w:t xml:space="preserve">.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r w:rsidRPr="00E664AB">
        <w:rPr>
          <w:rFonts w:eastAsia="TimesNewRomanPS-BoldMT"/>
          <w:b/>
          <w:bCs/>
          <w:noProof/>
          <w:color w:val="auto"/>
          <w:kern w:val="0"/>
          <w:lang w:val="sr-Cyrl-RS"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val="sr-Cyrl-RS" w:eastAsia="en-US"/>
        </w:rPr>
      </w:pPr>
      <w:r w:rsidRPr="00E664AB">
        <w:rPr>
          <w:rFonts w:eastAsia="TimesNewRomanPS-BoldMT"/>
          <w:noProof/>
          <w:color w:val="auto"/>
          <w:kern w:val="0"/>
          <w:lang w:val="sr-Cyrl-RS" w:eastAsia="en-US"/>
        </w:rPr>
        <w:t xml:space="preserve">Вредност оквирног споразума износи </w:t>
      </w:r>
      <w:r w:rsidR="00665766" w:rsidRPr="00E664AB">
        <w:rPr>
          <w:rFonts w:eastAsia="TimesNewRomanPS-BoldMT"/>
          <w:noProof/>
          <w:color w:val="auto"/>
          <w:kern w:val="0"/>
          <w:lang w:val="sr-Cyrl-RS" w:eastAsia="en-US"/>
        </w:rPr>
        <w:t>3</w:t>
      </w:r>
      <w:r w:rsidR="007D703F">
        <w:rPr>
          <w:rFonts w:eastAsia="TimesNewRomanPS-BoldMT"/>
          <w:noProof/>
          <w:color w:val="auto"/>
          <w:kern w:val="0"/>
          <w:lang w:val="sr-Cyrl-RS" w:eastAsia="en-US"/>
        </w:rPr>
        <w:t>5</w:t>
      </w:r>
      <w:bookmarkStart w:id="0" w:name="_GoBack"/>
      <w:bookmarkEnd w:id="0"/>
      <w:r w:rsidR="00665766" w:rsidRPr="00E664AB">
        <w:rPr>
          <w:rFonts w:eastAsia="TimesNewRomanPS-BoldMT"/>
          <w:noProof/>
          <w:color w:val="auto"/>
          <w:kern w:val="0"/>
          <w:lang w:val="sr-Cyrl-RS" w:eastAsia="en-US"/>
        </w:rPr>
        <w:t>.000.000,00</w:t>
      </w:r>
      <w:r w:rsidR="00BD39B3">
        <w:rPr>
          <w:rFonts w:eastAsia="TimesNewRomanPS-BoldMT"/>
          <w:noProof/>
          <w:color w:val="auto"/>
          <w:kern w:val="0"/>
          <w:lang w:val="sr-Cyrl-RS" w:eastAsia="en-US"/>
        </w:rPr>
        <w:t xml:space="preserve"> динара без обрачунатог ПДВ</w:t>
      </w:r>
      <w:r w:rsidR="00665766" w:rsidRPr="00E664AB">
        <w:rPr>
          <w:rFonts w:eastAsia="TimesNewRomanPS-BoldMT"/>
          <w:bCs/>
          <w:noProof/>
          <w:color w:val="auto"/>
          <w:kern w:val="0"/>
          <w:lang w:val="sr-Cyrl-RS"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w:t>
      </w:r>
      <w:r w:rsidRPr="00E664AB">
        <w:rPr>
          <w:rFonts w:eastAsia="Times New Roman"/>
          <w:noProof/>
          <w:color w:val="auto"/>
          <w:kern w:val="0"/>
          <w:lang w:val="sr-Cyrl-RS" w:eastAsia="en-US"/>
        </w:rPr>
        <w:lastRenderedPageBreak/>
        <w:t xml:space="preserve">позив за достављање понуда са навођењем потребних </w:t>
      </w:r>
      <w:r w:rsidR="00BD39B3">
        <w:rPr>
          <w:rFonts w:eastAsia="Times New Roman"/>
          <w:noProof/>
          <w:color w:val="auto"/>
          <w:kern w:val="0"/>
          <w:lang w:val="sr-Cyrl-RS" w:eastAsia="en-US"/>
        </w:rPr>
        <w:t xml:space="preserve">врста </w:t>
      </w:r>
      <w:r w:rsidRPr="00E664AB">
        <w:rPr>
          <w:rFonts w:eastAsia="Times New Roman"/>
          <w:noProof/>
          <w:color w:val="auto"/>
          <w:kern w:val="0"/>
          <w:lang w:val="sr-Cyrl-RS" w:eastAsia="en-US"/>
        </w:rPr>
        <w:t>и количина</w:t>
      </w:r>
      <w:r w:rsidR="00BD39B3">
        <w:rPr>
          <w:rFonts w:eastAsia="Times New Roman"/>
          <w:noProof/>
          <w:color w:val="auto"/>
          <w:kern w:val="0"/>
          <w:lang w:val="sr-Cyrl-RS" w:eastAsia="en-US"/>
        </w:rPr>
        <w:t xml:space="preserve"> радова</w:t>
      </w:r>
      <w:r w:rsidRPr="00E664AB">
        <w:rPr>
          <w:rFonts w:eastAsia="Times New Roman"/>
          <w:noProof/>
          <w:color w:val="auto"/>
          <w:kern w:val="0"/>
          <w:lang w:val="sr-Cyrl-RS" w:eastAsia="en-US"/>
        </w:rPr>
        <w:t xml:space="preserve">,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у позиву навести: </w:t>
      </w:r>
    </w:p>
    <w:p w:rsidR="00203D2C" w:rsidRDefault="00BD39B3"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Предмер радова</w:t>
      </w:r>
      <w:r w:rsidR="00203D2C" w:rsidRPr="00E664AB">
        <w:rPr>
          <w:rFonts w:eastAsia="Times New Roman"/>
          <w:noProof/>
          <w:color w:val="auto"/>
          <w:kern w:val="0"/>
          <w:lang w:val="sr-Cyrl-RS" w:eastAsia="en-US"/>
        </w:rPr>
        <w:t>,</w:t>
      </w:r>
    </w:p>
    <w:p w:rsidR="00BD39B3" w:rsidRPr="00BD39B3" w:rsidRDefault="00BD39B3" w:rsidP="00BD39B3">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Марку и тип </w:t>
      </w:r>
      <w:r>
        <w:rPr>
          <w:rFonts w:eastAsia="Times New Roman"/>
          <w:noProof/>
          <w:color w:val="auto"/>
          <w:kern w:val="0"/>
          <w:lang w:val="sr-Cyrl-RS" w:eastAsia="en-US"/>
        </w:rPr>
        <w:t>материјала који се уграђује</w:t>
      </w:r>
      <w:r w:rsidRPr="00E664AB">
        <w:rPr>
          <w:rFonts w:eastAsia="Times New Roman"/>
          <w:noProof/>
          <w:color w:val="auto"/>
          <w:kern w:val="0"/>
          <w:lang w:val="sr-Cyrl-RS" w:eastAsia="en-US"/>
        </w:rPr>
        <w:t>,</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потребну количину</w:t>
      </w:r>
      <w:r w:rsidR="00665766" w:rsidRPr="00E664AB">
        <w:rPr>
          <w:rFonts w:eastAsia="Times New Roman"/>
          <w:noProof/>
          <w:color w:val="auto"/>
          <w:kern w:val="0"/>
          <w:lang w:val="sr-Cyrl-RS" w:eastAsia="en-US"/>
        </w:rPr>
        <w:t>,</w:t>
      </w:r>
      <w:r w:rsidRPr="00E664AB">
        <w:rPr>
          <w:rFonts w:eastAsia="Times New Roman"/>
          <w:noProof/>
          <w:color w:val="auto"/>
          <w:kern w:val="0"/>
          <w:lang w:val="sr-Cyrl-RS" w:eastAsia="en-US"/>
        </w:rPr>
        <w:t xml:space="preserve"> </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noProof/>
          <w:lang w:val="sr-Cyrl-RS"/>
        </w:rPr>
        <w:t>рок у коме се мора доставити понуда (навођење датума и сата),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електронска пошта на коју треба доставити понуду,</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начин на који се доставља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отварања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критеријум за доделу уговора,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рок </w:t>
      </w:r>
      <w:r w:rsidR="00BD39B3">
        <w:rPr>
          <w:rFonts w:eastAsia="Times New Roman"/>
          <w:noProof/>
          <w:color w:val="auto"/>
          <w:kern w:val="0"/>
          <w:lang w:val="sr-Cyrl-RS" w:eastAsia="en-US"/>
        </w:rPr>
        <w:t>извођења радова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друге неопходне услове.</w:t>
      </w:r>
      <w:r w:rsidRPr="00E664AB">
        <w:rPr>
          <w:noProof/>
          <w:lang w:val="sr-Cyrl-RS"/>
        </w:rPr>
        <w:t xml:space="preserve"> </w:t>
      </w:r>
    </w:p>
    <w:p w:rsidR="00203D2C" w:rsidRPr="00E664AB" w:rsidRDefault="00203D2C" w:rsidP="00203D2C">
      <w:pPr>
        <w:suppressAutoHyphens w:val="0"/>
        <w:autoSpaceDE w:val="0"/>
        <w:autoSpaceDN w:val="0"/>
        <w:adjustRightInd w:val="0"/>
        <w:spacing w:line="240" w:lineRule="auto"/>
        <w:ind w:left="720"/>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Позив ће бити упућен преко електронске поште:</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 ....................................... </w:t>
      </w:r>
      <w:r w:rsidRPr="00E664AB">
        <w:rPr>
          <w:rFonts w:eastAsia="Times New Roman"/>
          <w:i/>
          <w:noProof/>
          <w:color w:val="auto"/>
          <w:kern w:val="0"/>
          <w:lang w:val="sr-Cyrl-RS" w:eastAsia="sr-Cyrl-RS"/>
        </w:rPr>
        <w:t>(овде навести електронску пошту добављача 1)</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2 ....................................... </w:t>
      </w:r>
      <w:r w:rsidRPr="00E664AB">
        <w:rPr>
          <w:rFonts w:eastAsia="Times New Roman"/>
          <w:i/>
          <w:noProof/>
          <w:color w:val="auto"/>
          <w:kern w:val="0"/>
          <w:lang w:val="sr-Cyrl-RS" w:eastAsia="sr-Cyrl-RS"/>
        </w:rPr>
        <w:t>(овде навести електронску пошту добављача 2)</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3 ....................................... </w:t>
      </w:r>
      <w:r w:rsidRPr="00E664AB">
        <w:rPr>
          <w:rFonts w:eastAsia="Times New Roman"/>
          <w:i/>
          <w:noProof/>
          <w:color w:val="auto"/>
          <w:kern w:val="0"/>
          <w:lang w:val="sr-Cyrl-RS" w:eastAsia="sr-Cyrl-RS"/>
        </w:rPr>
        <w:t>(овде навести електронску пошту добављача 3).</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4 ....................................... </w:t>
      </w:r>
      <w:r w:rsidRPr="00E664AB">
        <w:rPr>
          <w:rFonts w:eastAsia="Times New Roman"/>
          <w:i/>
          <w:noProof/>
          <w:color w:val="auto"/>
          <w:kern w:val="0"/>
          <w:lang w:val="sr-Cyrl-RS" w:eastAsia="sr-Cyrl-RS"/>
        </w:rPr>
        <w:t>(овде навести електронску пошту добављача 4)</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5 ....................................... </w:t>
      </w:r>
      <w:r w:rsidRPr="00E664AB">
        <w:rPr>
          <w:rFonts w:eastAsia="Times New Roman"/>
          <w:i/>
          <w:noProof/>
          <w:color w:val="auto"/>
          <w:kern w:val="0"/>
          <w:lang w:val="sr-Cyrl-RS" w:eastAsia="sr-Cyrl-RS"/>
        </w:rPr>
        <w:t>(овде навести електронску пошту добављача 5)</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6 ....................................... </w:t>
      </w:r>
      <w:r w:rsidRPr="00E664AB">
        <w:rPr>
          <w:rFonts w:eastAsia="Times New Roman"/>
          <w:i/>
          <w:noProof/>
          <w:color w:val="auto"/>
          <w:kern w:val="0"/>
          <w:lang w:val="sr-Cyrl-RS" w:eastAsia="sr-Cyrl-RS"/>
        </w:rPr>
        <w:t>(овде навести електронску пошту добављача 6).</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7 ....................................... </w:t>
      </w:r>
      <w:r w:rsidRPr="00E664AB">
        <w:rPr>
          <w:rFonts w:eastAsia="Times New Roman"/>
          <w:i/>
          <w:noProof/>
          <w:color w:val="auto"/>
          <w:kern w:val="0"/>
          <w:lang w:val="sr-Cyrl-RS" w:eastAsia="sr-Cyrl-RS"/>
        </w:rPr>
        <w:t>(овде навести електронску пошту добављача 7)</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8 ....................................... </w:t>
      </w:r>
      <w:r w:rsidRPr="00E664AB">
        <w:rPr>
          <w:rFonts w:eastAsia="Times New Roman"/>
          <w:i/>
          <w:noProof/>
          <w:color w:val="auto"/>
          <w:kern w:val="0"/>
          <w:lang w:val="sr-Cyrl-RS" w:eastAsia="sr-Cyrl-RS"/>
        </w:rPr>
        <w:t>(овде навести електронску пошту добављача 8)</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9 ....................................... </w:t>
      </w:r>
      <w:r w:rsidRPr="00E664AB">
        <w:rPr>
          <w:rFonts w:eastAsia="Times New Roman"/>
          <w:i/>
          <w:noProof/>
          <w:color w:val="auto"/>
          <w:kern w:val="0"/>
          <w:lang w:val="sr-Cyrl-RS" w:eastAsia="sr-Cyrl-RS"/>
        </w:rPr>
        <w:t>(овде навести електронску пошту добављача 9).</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10 ....................................... </w:t>
      </w:r>
      <w:r w:rsidRPr="00E664AB">
        <w:rPr>
          <w:rFonts w:eastAsia="Times New Roman"/>
          <w:i/>
          <w:noProof/>
          <w:color w:val="auto"/>
          <w:kern w:val="0"/>
          <w:lang w:val="sr-Cyrl-RS" w:eastAsia="sr-Cyrl-RS"/>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lang w:val="sr-Cyrl-RS"/>
        </w:rPr>
        <w:t>поште</w:t>
      </w:r>
      <w:r w:rsidRPr="00E664AB">
        <w:rPr>
          <w:rFonts w:eastAsia="Times New Roman"/>
          <w:noProof/>
          <w:kern w:val="0"/>
          <w:lang w:val="sr-Cyrl-RS" w:eastAsia="sr-Cyrl-RS"/>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noProof/>
          <w:lang w:val="sr-Cyrl-RS"/>
        </w:rPr>
      </w:pPr>
      <w:r w:rsidRPr="00E664AB">
        <w:rPr>
          <w:noProof/>
          <w:lang w:val="sr-Cyrl-RS"/>
        </w:rPr>
        <w:lastRenderedPageBreak/>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lang w:val="sr-Cyrl-RS"/>
        </w:rPr>
        <w:t xml:space="preserve"> </w:t>
      </w:r>
      <w:r w:rsidRPr="00E664AB">
        <w:rPr>
          <w:noProof/>
          <w:lang w:val="sr-Cyrl-RS"/>
        </w:rPr>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kern w:val="0"/>
          <w:lang w:val="sr-Cyrl-RS" w:eastAsia="sr-Cyrl-RS"/>
        </w:rPr>
        <w:t xml:space="preserve">Понуда добављача нарочито садржи јединичну и укупну </w:t>
      </w:r>
      <w:r w:rsidRPr="00E664AB">
        <w:rPr>
          <w:rFonts w:eastAsia="Times New Roman"/>
          <w:noProof/>
          <w:color w:val="auto"/>
          <w:kern w:val="0"/>
          <w:lang w:val="sr-Cyrl-RS" w:eastAsia="sr-Cyrl-RS"/>
        </w:rPr>
        <w:t>цену 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val="sr-Cyrl-RS" w:eastAsia="en-US"/>
        </w:rPr>
      </w:pPr>
      <w:r w:rsidRPr="00E664AB">
        <w:rPr>
          <w:rFonts w:eastAsia="Times New Roman"/>
          <w:noProof/>
          <w:kern w:val="0"/>
          <w:lang w:val="sr-Cyrl-RS"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w:t>
      </w:r>
      <w:r w:rsidRPr="00E664AB">
        <w:rPr>
          <w:rFonts w:eastAsia="Calibri"/>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донети одлуку о додели уговора применом критеријума </w:t>
      </w:r>
      <w:r w:rsidRPr="00E664AB">
        <w:rPr>
          <w:noProof/>
          <w:lang w:val="sr-Cyrl-RS"/>
        </w:rPr>
        <w:t>''најнижа понуђена цена''. Уколико две или</w:t>
      </w:r>
      <w:r w:rsidRPr="00E664AB">
        <w:rPr>
          <w:rFonts w:eastAsia="Times New Roman"/>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autoSpaceDE w:val="0"/>
        <w:autoSpaceDN w:val="0"/>
        <w:adjustRightInd w:val="0"/>
        <w:spacing w:line="240" w:lineRule="auto"/>
        <w:jc w:val="both"/>
        <w:rPr>
          <w:noProof/>
          <w:lang w:val="sr-Cyrl-RS"/>
        </w:rPr>
      </w:pPr>
      <w:r w:rsidRPr="00E664AB">
        <w:rPr>
          <w:rFonts w:eastAsia="Times New Roman"/>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lang w:val="sr-Cyrl-RS"/>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lang w:val="sr-Cyrl-RS"/>
        </w:rPr>
      </w:pPr>
    </w:p>
    <w:p w:rsidR="00203D2C" w:rsidRPr="00E664AB" w:rsidRDefault="00203D2C" w:rsidP="00203D2C">
      <w:pPr>
        <w:jc w:val="both"/>
        <w:rPr>
          <w:noProof/>
          <w:lang w:val="sr-Cyrl-RS"/>
        </w:rPr>
      </w:pPr>
      <w:r w:rsidRPr="00E664AB">
        <w:rPr>
          <w:rFonts w:eastAsia="Times New Roman"/>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en-US"/>
        </w:rPr>
      </w:pPr>
      <w:r w:rsidRPr="00E664AB">
        <w:rPr>
          <w:rFonts w:eastAsia="Times New Roman"/>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r w:rsidRPr="00E664AB">
        <w:rPr>
          <w:rFonts w:eastAsia="Times New Roman"/>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BD39B3" w:rsidRPr="00275085" w:rsidRDefault="00BD39B3" w:rsidP="00BD39B3">
      <w:pPr>
        <w:ind w:firstLine="708"/>
        <w:jc w:val="both"/>
        <w:rPr>
          <w:iCs/>
          <w:lang w:val="sr-Cyrl-RS"/>
        </w:rPr>
      </w:pPr>
      <w:r w:rsidRPr="00275085">
        <w:rPr>
          <w:iCs/>
        </w:rPr>
        <w:lastRenderedPageBreak/>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w:t>
      </w:r>
      <w:proofErr w:type="spellStart"/>
      <w:r w:rsidRPr="00275085">
        <w:rPr>
          <w:rFonts w:eastAsia="Times New Roman"/>
        </w:rPr>
        <w:t>предмера</w:t>
      </w:r>
      <w:proofErr w:type="spellEnd"/>
      <w:r w:rsidRPr="00275085">
        <w:rPr>
          <w:rFonts w:eastAsia="Times New Roman"/>
        </w:rPr>
        <w:t xml:space="preserve">,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BD39B3" w:rsidRPr="00275085" w:rsidRDefault="00BD39B3" w:rsidP="00BD39B3">
      <w:pPr>
        <w:jc w:val="both"/>
        <w:rPr>
          <w:b/>
          <w:bCs/>
          <w:i/>
          <w:iCs/>
          <w:lang w:val="sr-Cyrl-RS"/>
        </w:rPr>
      </w:pPr>
      <w:r w:rsidRPr="00275085">
        <w:rPr>
          <w:iCs/>
          <w:lang w:val="sr-Cyrl-RS"/>
        </w:rPr>
        <w:tab/>
      </w:r>
      <w:r w:rsidRPr="00275085">
        <w:rPr>
          <w:iCs/>
        </w:rPr>
        <w:t>Понуђачу није дозвољено да захтева аванс.</w:t>
      </w: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b/>
          <w:noProof/>
          <w:lang w:val="sr-Cyrl-RS"/>
        </w:rPr>
      </w:pPr>
      <w:r w:rsidRPr="00E664AB">
        <w:rPr>
          <w:b/>
          <w:noProof/>
          <w:lang w:val="sr-Cyrl-RS"/>
        </w:rPr>
        <w:t xml:space="preserve">РОК </w:t>
      </w:r>
      <w:r w:rsidR="00BD39B3">
        <w:rPr>
          <w:b/>
          <w:noProof/>
          <w:lang w:val="sr-Cyrl-RS"/>
        </w:rPr>
        <w:t>ИЗВОЂЕЊА РАДОВА</w:t>
      </w:r>
    </w:p>
    <w:p w:rsidR="00203D2C" w:rsidRPr="00E664AB" w:rsidRDefault="00203D2C" w:rsidP="00203D2C">
      <w:pPr>
        <w:tabs>
          <w:tab w:val="left" w:pos="720"/>
          <w:tab w:val="left" w:pos="1080"/>
        </w:tabs>
        <w:jc w:val="center"/>
        <w:rPr>
          <w:b/>
          <w:noProof/>
          <w:lang w:val="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7.</w:t>
      </w:r>
    </w:p>
    <w:p w:rsidR="00203D2C" w:rsidRPr="00E664AB" w:rsidRDefault="00203D2C" w:rsidP="00203D2C">
      <w:pPr>
        <w:tabs>
          <w:tab w:val="left" w:pos="720"/>
          <w:tab w:val="left" w:pos="1080"/>
        </w:tabs>
        <w:jc w:val="both"/>
        <w:rPr>
          <w:b/>
          <w:noProof/>
          <w:kern w:val="2"/>
          <w:lang w:val="sr-Cyrl-RS"/>
        </w:rPr>
      </w:pP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 xml:space="preserve">Извођач се обавезује да радове који су предмет овог </w:t>
      </w:r>
      <w:r>
        <w:rPr>
          <w:rFonts w:eastAsia="Tahoma" w:cs="Times New Roman"/>
          <w:color w:val="000000"/>
          <w:lang w:val="sr-Cyrl-RS"/>
        </w:rPr>
        <w:t>оквирног споразума</w:t>
      </w:r>
      <w:r w:rsidRPr="007D703F">
        <w:rPr>
          <w:rFonts w:eastAsia="Tahoma" w:cs="Times New Roman"/>
          <w:color w:val="000000"/>
          <w:lang w:val="ru-RU"/>
        </w:rPr>
        <w:t xml:space="preserve"> изведе у року </w:t>
      </w:r>
      <w:r>
        <w:rPr>
          <w:rFonts w:eastAsia="Tahoma" w:cs="Times New Roman"/>
          <w:color w:val="000000"/>
          <w:lang w:val="sr-Cyrl-RS"/>
        </w:rPr>
        <w:t xml:space="preserve">који је </w:t>
      </w:r>
      <w:r w:rsidR="00F44629">
        <w:rPr>
          <w:rFonts w:eastAsia="Tahoma" w:cs="Times New Roman"/>
          <w:color w:val="000000"/>
          <w:lang w:val="sr-Cyrl-RS"/>
        </w:rPr>
        <w:t>назначен</w:t>
      </w:r>
      <w:r>
        <w:rPr>
          <w:rFonts w:eastAsia="Tahoma" w:cs="Times New Roman"/>
          <w:color w:val="000000"/>
          <w:lang w:val="sr-Cyrl-RS"/>
        </w:rPr>
        <w:t xml:space="preserve"> у сваком конкретном поступку за закључење појединачних уговора</w:t>
      </w:r>
      <w:r w:rsidRPr="007D703F">
        <w:rPr>
          <w:rFonts w:eastAsia="Tahoma" w:cs="Times New Roman"/>
          <w:color w:val="000000"/>
          <w:lang w:val="ru-RU"/>
        </w:rPr>
        <w:t>, рачунајући од дана увођења извођача у посао.</w:t>
      </w: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w:t>
      </w:r>
    </w:p>
    <w:p w:rsidR="00BD39B3" w:rsidRPr="007D703F" w:rsidRDefault="00BD39B3" w:rsidP="00BD39B3">
      <w:pPr>
        <w:pStyle w:val="Standard"/>
        <w:numPr>
          <w:ilvl w:val="0"/>
          <w:numId w:val="42"/>
        </w:numPr>
        <w:tabs>
          <w:tab w:val="left" w:pos="284"/>
        </w:tabs>
        <w:ind w:left="284" w:hanging="284"/>
        <w:jc w:val="both"/>
        <w:rPr>
          <w:rFonts w:eastAsia="Tahoma" w:cs="Times New Roman"/>
          <w:color w:val="000000"/>
          <w:lang w:val="ru-RU"/>
        </w:rPr>
      </w:pPr>
      <w:r w:rsidRPr="007D703F">
        <w:rPr>
          <w:rFonts w:eastAsia="Tahoma" w:cs="Times New Roman"/>
          <w:color w:val="000000"/>
          <w:lang w:val="ru-RU"/>
        </w:rPr>
        <w:t>да је Наручилац предао Извођачу инвестиционо техничку документацију,</w:t>
      </w:r>
      <w:r w:rsidRPr="00275085">
        <w:rPr>
          <w:rFonts w:eastAsia="Tahoma" w:cs="Times New Roman"/>
          <w:color w:val="000000"/>
          <w:lang w:val="sr-Cyrl-CS"/>
        </w:rPr>
        <w:t xml:space="preserve"> </w:t>
      </w:r>
      <w:r w:rsidRPr="007D703F">
        <w:rPr>
          <w:rFonts w:eastAsia="Tahoma" w:cs="Times New Roman"/>
          <w:color w:val="000000"/>
          <w:lang w:val="ru-RU"/>
        </w:rPr>
        <w:t>укључујући главни пројекат оверен од стране надлежног органа,</w:t>
      </w:r>
    </w:p>
    <w:p w:rsidR="00BD39B3" w:rsidRPr="007D703F" w:rsidRDefault="00BD39B3" w:rsidP="00BD39B3">
      <w:pPr>
        <w:pStyle w:val="Standard"/>
        <w:numPr>
          <w:ilvl w:val="0"/>
          <w:numId w:val="42"/>
        </w:numPr>
        <w:tabs>
          <w:tab w:val="left" w:pos="284"/>
          <w:tab w:val="left" w:pos="426"/>
        </w:tabs>
        <w:ind w:left="720" w:hanging="720"/>
        <w:jc w:val="both"/>
        <w:rPr>
          <w:rFonts w:eastAsia="Tahoma" w:cs="Times New Roman"/>
          <w:color w:val="000000"/>
          <w:lang w:val="ru-RU"/>
        </w:rPr>
      </w:pPr>
      <w:r w:rsidRPr="007D703F">
        <w:rPr>
          <w:rFonts w:eastAsia="Tahoma" w:cs="Times New Roman"/>
          <w:color w:val="000000"/>
          <w:lang w:val="ru-RU"/>
        </w:rPr>
        <w:t>да је Наручилац обезбедио Извођачу несметан прилаз градилишту,</w:t>
      </w:r>
    </w:p>
    <w:p w:rsidR="00BD39B3" w:rsidRPr="007D703F" w:rsidRDefault="00BD39B3" w:rsidP="00BD39B3">
      <w:pPr>
        <w:pStyle w:val="Standard"/>
        <w:numPr>
          <w:ilvl w:val="0"/>
          <w:numId w:val="42"/>
        </w:numPr>
        <w:tabs>
          <w:tab w:val="left" w:pos="284"/>
          <w:tab w:val="left" w:pos="2880"/>
        </w:tabs>
        <w:ind w:left="284" w:hanging="284"/>
        <w:jc w:val="both"/>
        <w:rPr>
          <w:rFonts w:eastAsia="Tahoma" w:cs="Times New Roman"/>
          <w:color w:val="000000"/>
          <w:lang w:val="ru-RU"/>
        </w:rPr>
      </w:pPr>
      <w:r w:rsidRPr="007D703F">
        <w:rPr>
          <w:rFonts w:eastAsia="Tahoma" w:cs="Times New Roman"/>
          <w:color w:val="000000"/>
          <w:lang w:val="ru-RU"/>
        </w:rPr>
        <w:t>да је Извођач доставио оригинал банкарску гаранцију за добро извршење посла</w:t>
      </w:r>
      <w:r w:rsidRPr="00275085">
        <w:rPr>
          <w:rFonts w:eastAsia="Tahoma" w:cs="Times New Roman"/>
          <w:color w:val="000000"/>
          <w:lang w:val="sr-Cyrl-RS"/>
        </w:rPr>
        <w:t>.</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Под роком завршетка радова сматра се дан њихове спремности за технички преглед, што стручни надзор констатује у грађевинском дневнику.</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Утврђени рокови су фиксни и не могу се мењати без сагласности Наручиоца.</w:t>
      </w:r>
    </w:p>
    <w:p w:rsidR="00203D2C" w:rsidRPr="00BD39B3" w:rsidRDefault="00203D2C" w:rsidP="00203D2C">
      <w:pPr>
        <w:rPr>
          <w:b/>
          <w:noProof/>
          <w:lang w:val="sr-Cyrl-CS"/>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B6726B">
      <w:pPr>
        <w:numPr>
          <w:ilvl w:val="0"/>
          <w:numId w:val="32"/>
        </w:numPr>
        <w:jc w:val="both"/>
        <w:rPr>
          <w:iCs/>
          <w:noProof/>
          <w:color w:val="auto"/>
          <w:lang w:val="sr-Cyrl-RS"/>
        </w:rPr>
      </w:pPr>
      <w:r w:rsidRPr="00E664AB">
        <w:rPr>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spacing w:after="120"/>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203D2C" w:rsidRPr="00E664AB" w:rsidRDefault="00203D2C" w:rsidP="00B6726B">
      <w:pPr>
        <w:numPr>
          <w:ilvl w:val="0"/>
          <w:numId w:val="33"/>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203D2C" w:rsidRPr="00E664AB" w:rsidRDefault="00203D2C" w:rsidP="00203D2C">
      <w:pPr>
        <w:suppressAutoHyphens w:val="0"/>
        <w:spacing w:line="240" w:lineRule="auto"/>
        <w:ind w:left="720"/>
        <w:rPr>
          <w:i/>
          <w:i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ind w:firstLine="425"/>
        <w:jc w:val="center"/>
        <w:rPr>
          <w:b/>
          <w:noProof/>
          <w:lang w:val="sr-Cyrl-RS"/>
        </w:rPr>
      </w:pPr>
      <w:r w:rsidRPr="00E664AB">
        <w:rPr>
          <w:b/>
          <w:noProof/>
          <w:lang w:val="sr-Cyrl-RS"/>
        </w:rPr>
        <w:t>Члан 11.</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Pr="00E664AB" w:rsidRDefault="00203D2C" w:rsidP="00203D2C">
      <w:pPr>
        <w:ind w:firstLine="425"/>
        <w:jc w:val="both"/>
        <w:rPr>
          <w:noProof/>
          <w:lang w:val="sr-Cyrl-RS"/>
        </w:rPr>
      </w:pPr>
    </w:p>
    <w:p w:rsidR="00203D2C" w:rsidRPr="00E664AB" w:rsidRDefault="00203D2C" w:rsidP="00203D2C">
      <w:pPr>
        <w:ind w:firstLine="425"/>
        <w:jc w:val="center"/>
        <w:rPr>
          <w:b/>
          <w:noProof/>
          <w:lang w:val="sr-Cyrl-RS"/>
        </w:rPr>
      </w:pPr>
      <w:r w:rsidRPr="00E664AB">
        <w:rPr>
          <w:b/>
          <w:noProof/>
          <w:lang w:val="sr-Cyrl-RS"/>
        </w:rPr>
        <w:t>Члан 12.</w:t>
      </w:r>
    </w:p>
    <w:p w:rsidR="00203D2C" w:rsidRPr="00E664AB" w:rsidRDefault="00203D2C" w:rsidP="00203D2C">
      <w:pPr>
        <w:ind w:firstLine="425"/>
        <w:jc w:val="center"/>
        <w:rPr>
          <w:b/>
          <w:noProof/>
          <w:lang w:val="sr-Cyrl-RS"/>
        </w:rPr>
      </w:pPr>
    </w:p>
    <w:p w:rsidR="00203D2C" w:rsidRPr="00E664AB" w:rsidRDefault="00203D2C" w:rsidP="00B6726B">
      <w:pPr>
        <w:numPr>
          <w:ilvl w:val="0"/>
          <w:numId w:val="34"/>
        </w:numPr>
        <w:spacing w:after="120"/>
        <w:ind w:left="0" w:firstLine="0"/>
        <w:jc w:val="both"/>
        <w:rPr>
          <w:noProof/>
          <w:color w:val="auto"/>
          <w:lang w:val="sr-Cyrl-RS"/>
        </w:rPr>
      </w:pPr>
      <w:r w:rsidRPr="00E664AB">
        <w:rPr>
          <w:noProof/>
          <w:color w:val="auto"/>
          <w:lang w:val="sr-Cyrl-RS"/>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lang w:val="sr-Cyrl-RS"/>
        </w:rPr>
        <w:t>Новом Саду</w:t>
      </w:r>
      <w:r w:rsidRPr="00E664AB">
        <w:rPr>
          <w:noProof/>
          <w:color w:val="auto"/>
          <w:lang w:val="sr-Cyrl-RS"/>
        </w:rPr>
        <w:t>.</w:t>
      </w:r>
    </w:p>
    <w:p w:rsidR="00203D2C" w:rsidRPr="00E664AB" w:rsidRDefault="00203D2C" w:rsidP="00B6726B">
      <w:pPr>
        <w:numPr>
          <w:ilvl w:val="0"/>
          <w:numId w:val="34"/>
        </w:numPr>
        <w:spacing w:after="120"/>
        <w:ind w:left="0" w:firstLine="0"/>
        <w:jc w:val="both"/>
        <w:rPr>
          <w:noProof/>
          <w:color w:val="auto"/>
          <w:lang w:val="sr-Cyrl-RS"/>
        </w:rPr>
      </w:pPr>
    </w:p>
    <w:p w:rsidR="00203D2C" w:rsidRPr="00E664AB" w:rsidRDefault="00203D2C" w:rsidP="00203D2C">
      <w:pPr>
        <w:ind w:firstLine="425"/>
        <w:jc w:val="center"/>
        <w:rPr>
          <w:b/>
          <w:noProof/>
          <w:lang w:val="sr-Cyrl-RS"/>
        </w:rPr>
      </w:pPr>
      <w:r w:rsidRPr="00E664AB">
        <w:rPr>
          <w:b/>
          <w:noProof/>
          <w:lang w:val="sr-Cyrl-RS"/>
        </w:rPr>
        <w:t>Члан 13.</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Овај оквирни споразум је закључен у </w:t>
      </w:r>
      <w:r w:rsidR="00827ECB" w:rsidRPr="00E664AB">
        <w:rPr>
          <w:noProof/>
          <w:lang w:val="sr-Cyrl-RS"/>
        </w:rPr>
        <w:t>11 (једанаест</w:t>
      </w:r>
      <w:r w:rsidRPr="00E664AB">
        <w:rPr>
          <w:noProof/>
          <w:lang w:val="sr-Cyrl-RS"/>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lang w:val="sr-Cyrl-RS"/>
              </w:rPr>
            </w:pPr>
          </w:p>
        </w:t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c>
          <w:tcPr>
            <w:tcW w:w="3190" w:type="dxa"/>
            <w:shd w:val="clear" w:color="auto" w:fill="auto"/>
          </w:tcPr>
          <w:p w:rsidR="00203D2C" w:rsidRPr="00E664AB" w:rsidRDefault="00203D2C" w:rsidP="00203D2C">
            <w:pPr>
              <w:spacing w:after="120" w:line="240" w:lineRule="auto"/>
              <w:jc w:val="both"/>
              <w:rPr>
                <w:b/>
                <w:noProof/>
                <w:lang w:val="sr-Cyrl-RS"/>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lang w:val="sr-Cyrl-RS"/>
              </w:rPr>
            </w:pPr>
            <w:r w:rsidRPr="00E664AB">
              <w:rPr>
                <w:b/>
                <w:noProof/>
                <w:lang w:val="sr-Cyrl-RS"/>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203D2C" w:rsidRPr="00E664AB" w:rsidRDefault="00203D2C" w:rsidP="00203D2C">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p w:rsidR="00827ECB" w:rsidRPr="00E664AB" w:rsidRDefault="00827ECB" w:rsidP="00827ECB">
                  <w:pPr>
                    <w:spacing w:after="120" w:line="240" w:lineRule="auto"/>
                    <w:jc w:val="center"/>
                    <w:rPr>
                      <w:b/>
                      <w:noProof/>
                      <w:lang w:val="sr-Cyrl-RS"/>
                    </w:rPr>
                  </w:pPr>
                  <w:r w:rsidRPr="00E664AB">
                    <w:rPr>
                      <w:b/>
                      <w:noProof/>
                      <w:lang w:val="sr-Cyrl-RS"/>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lang w:val="sr-Cyrl-RS"/>
                    </w:rPr>
                  </w:pPr>
                </w:p>
              </w:tc>
            </w:tr>
          </w:tbl>
          <w:p w:rsidR="00827ECB" w:rsidRPr="00E664AB" w:rsidRDefault="00827ECB" w:rsidP="00B6726B">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lastRenderedPageBreak/>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tc>
            </w:tr>
          </w:tbl>
          <w:p w:rsidR="00827ECB" w:rsidRPr="00E664AB" w:rsidRDefault="00827ECB" w:rsidP="00B6726B">
            <w:pPr>
              <w:spacing w:after="120" w:line="240" w:lineRule="auto"/>
              <w:jc w:val="both"/>
              <w:rPr>
                <w:b/>
                <w:noProof/>
                <w:lang w:val="sr-Cyrl-RS"/>
              </w:rPr>
            </w:pPr>
          </w:p>
        </w:tc>
      </w:tr>
    </w:tbl>
    <w:p w:rsidR="00203D2C" w:rsidRPr="00E664AB" w:rsidRDefault="00203D2C"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p w:rsidR="00827ECB" w:rsidRPr="00E664AB" w:rsidRDefault="00827ECB"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lang w:val="sr-Cyrl-RS"/>
              </w:rPr>
            </w:pPr>
            <w:r w:rsidRPr="00E664AB">
              <w:rPr>
                <w:rFonts w:eastAsia="Times New Roman"/>
                <w:noProof/>
                <w:color w:val="auto"/>
                <w:lang w:val="sr-Cyrl-RS"/>
              </w:rPr>
              <w:t>Напомена:</w:t>
            </w:r>
          </w:p>
          <w:p w:rsidR="00203D2C" w:rsidRPr="00E664AB" w:rsidRDefault="00203D2C" w:rsidP="00B6726B">
            <w:pPr>
              <w:jc w:val="both"/>
              <w:rPr>
                <w:rFonts w:eastAsia="Times New Roman"/>
                <w:noProof/>
                <w:color w:val="auto"/>
                <w:lang w:val="sr-Cyrl-RS"/>
              </w:rPr>
            </w:pP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lang w:val="sr-Cyrl-RS"/>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Default="00827EC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w:t>
      </w:r>
      <w:r w:rsidRPr="00E664AB">
        <w:rPr>
          <w:lang w:val="sr-Cyrl-RS"/>
        </w:rPr>
        <w:t xml:space="preserve"> ____________________</w:t>
      </w:r>
      <w:r w:rsidR="00326714" w:rsidRPr="00E664AB">
        <w:rPr>
          <w:lang w:val="sr-Cyrl-RS"/>
        </w:rPr>
        <w:t>___________________,</w:t>
      </w:r>
      <w:r w:rsidRPr="00E664AB">
        <w:rPr>
          <w:i/>
          <w:iCs/>
        </w:rPr>
        <w:t xml:space="preserve"> </w:t>
      </w:r>
      <w:proofErr w:type="spellStart"/>
      <w:r w:rsidRPr="00E664AB">
        <w:t>достав</w:t>
      </w:r>
      <w:r w:rsidRPr="00E664AB">
        <w:rPr>
          <w:lang w:val="sr-Cyrl-CS"/>
        </w:rPr>
        <w:t>ља</w:t>
      </w:r>
      <w:proofErr w:type="spellEnd"/>
      <w:r w:rsidRPr="00E664AB">
        <w:rPr>
          <w:lang w:val="sr-Cyrl-CS"/>
        </w:rPr>
        <w:t xml:space="preserve">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w:t>
            </w:r>
            <w:r w:rsidRPr="00E664AB">
              <w:rPr>
                <w:b/>
                <w:i/>
                <w:lang w:val="sr-Cyrl-RS"/>
              </w:rPr>
              <w:t>Р</w:t>
            </w:r>
            <w:r w:rsidRPr="00E664AB">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lang w:val="sr-Cyrl-RS"/>
        </w:rPr>
        <w:t>.</w:t>
      </w:r>
    </w:p>
    <w:p w:rsidR="001619E7" w:rsidRPr="00E664AB" w:rsidRDefault="001619E7">
      <w:pPr>
        <w:spacing w:after="120"/>
        <w:jc w:val="both"/>
        <w:rPr>
          <w:bCs/>
          <w:color w:val="auto"/>
          <w:lang w:val="sr-Cyrl-RS"/>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proofErr w:type="spellStart"/>
            <w:r w:rsidRPr="00E664AB">
              <w:t>М.П</w:t>
            </w:r>
            <w:proofErr w:type="spellEnd"/>
            <w:r w:rsidRPr="00E664AB">
              <w:t>.</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lang w:val="sr-Cyrl-RS"/>
        </w:rPr>
      </w:pPr>
    </w:p>
    <w:p w:rsidR="00E71653" w:rsidRPr="00E664AB" w:rsidRDefault="00E71653">
      <w:pPr>
        <w:rPr>
          <w:b/>
          <w:bCs/>
          <w:i/>
          <w:iCs/>
          <w:sz w:val="28"/>
          <w:szCs w:val="28"/>
          <w:lang w:val="sr-Cyrl-RS"/>
        </w:rPr>
      </w:pPr>
    </w:p>
    <w:p w:rsidR="00E71653" w:rsidRPr="00E664AB" w:rsidRDefault="00E71653">
      <w:pPr>
        <w:rPr>
          <w:b/>
          <w:bCs/>
          <w:i/>
          <w:iCs/>
          <w:sz w:val="28"/>
          <w:szCs w:val="28"/>
          <w:lang w:val="sr-Cyrl-RS"/>
        </w:rPr>
      </w:pPr>
    </w:p>
    <w:p w:rsidR="00503A75" w:rsidRPr="00E664AB" w:rsidRDefault="00503A75">
      <w:pPr>
        <w:rPr>
          <w:b/>
          <w:bCs/>
          <w:i/>
          <w:iCs/>
          <w:sz w:val="28"/>
          <w:szCs w:val="28"/>
          <w:lang w:val="sr-Cyrl-RS"/>
        </w:rPr>
      </w:pPr>
    </w:p>
    <w:p w:rsidR="00503A75" w:rsidRPr="00E664AB" w:rsidRDefault="00503A75">
      <w:pPr>
        <w:rPr>
          <w:b/>
          <w:bCs/>
          <w:i/>
          <w:iCs/>
          <w:sz w:val="28"/>
          <w:szCs w:val="28"/>
          <w:lang w:val="sr-Cyrl-RS"/>
        </w:rPr>
      </w:pPr>
    </w:p>
    <w:p w:rsidR="001619E7" w:rsidRPr="00E664AB" w:rsidRDefault="001619E7">
      <w:pPr>
        <w:rPr>
          <w:b/>
          <w:bCs/>
          <w:i/>
          <w:iCs/>
          <w:sz w:val="28"/>
          <w:szCs w:val="28"/>
          <w:lang w:val="sr-Cyrl-RS"/>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lang w:val="sr-Cyrl-R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lang w:val="sr-Cyrl-RS"/>
        </w:rPr>
        <w:t xml:space="preserve">  </w:t>
      </w:r>
      <w:r w:rsidR="00F44629">
        <w:rPr>
          <w:b/>
          <w:lang w:val="sr-Cyrl-CS"/>
        </w:rPr>
        <w:t>грађевинских радова</w:t>
      </w:r>
      <w:r w:rsidRPr="00E664AB">
        <w:rPr>
          <w:b/>
          <w:i/>
          <w:iCs/>
        </w:rPr>
        <w:t>,</w:t>
      </w:r>
      <w:r w:rsidRPr="00E664AB">
        <w:rPr>
          <w:b/>
        </w:rPr>
        <w:t xml:space="preserve"> бр </w:t>
      </w:r>
      <w:r w:rsidR="00F44629">
        <w:rPr>
          <w:b/>
          <w:lang w:val="sr-Cyrl-RS"/>
        </w:rPr>
        <w:t>1</w:t>
      </w:r>
      <w:r w:rsidR="00D855E9" w:rsidRPr="00E664AB">
        <w:rPr>
          <w:b/>
          <w:lang w:val="sr-Cyrl-RS"/>
        </w:rPr>
        <w:t>4</w:t>
      </w:r>
      <w:r w:rsidR="005D133D" w:rsidRPr="00E664AB">
        <w:rPr>
          <w:b/>
          <w:lang w:val="sr-Cyrl-RS"/>
        </w:rPr>
        <w:t>/201</w:t>
      </w:r>
      <w:r w:rsidR="00F44629">
        <w:rPr>
          <w:b/>
          <w:lang w:val="sr-Cyrl-RS"/>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lang w:val="sr-Cyrl-RS"/>
        </w:rPr>
      </w:pPr>
    </w:p>
    <w:p w:rsidR="001619E7" w:rsidRPr="00E664AB" w:rsidRDefault="001619E7">
      <w:pPr>
        <w:jc w:val="both"/>
        <w:rPr>
          <w:bCs/>
          <w:lang w:val="sr-Cyrl-R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proofErr w:type="spellStart"/>
            <w:r w:rsidRPr="00E664AB">
              <w:t>М.П</w:t>
            </w:r>
            <w:proofErr w:type="spellEnd"/>
            <w:r w:rsidRPr="00E664AB">
              <w:t>.</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w:t>
      </w:r>
      <w:r w:rsidRPr="00E664AB">
        <w:rPr>
          <w:b/>
          <w:bCs/>
          <w:i/>
          <w:iCs/>
          <w:sz w:val="28"/>
          <w:szCs w:val="28"/>
          <w:lang w:val="sr-Cyrl-RS"/>
        </w:rPr>
        <w:t>ПОШТОВАЊУ</w:t>
      </w:r>
      <w:r w:rsidRPr="00E664AB">
        <w:rPr>
          <w:b/>
          <w:bCs/>
          <w:i/>
          <w:iCs/>
          <w:sz w:val="28"/>
          <w:szCs w:val="28"/>
        </w:rPr>
        <w:t xml:space="preserve"> </w:t>
      </w:r>
      <w:r w:rsidRPr="00E664AB">
        <w:rPr>
          <w:b/>
          <w:bCs/>
          <w:i/>
          <w:iCs/>
          <w:sz w:val="28"/>
          <w:szCs w:val="28"/>
          <w:lang w:val="sr-Cyrl-RS"/>
        </w:rPr>
        <w:t xml:space="preserve">ОБАВЕЗА </w:t>
      </w:r>
      <w:r w:rsidRPr="00E664AB">
        <w:rPr>
          <w:b/>
          <w:bCs/>
          <w:i/>
          <w:iCs/>
          <w:sz w:val="28"/>
          <w:szCs w:val="28"/>
        </w:rPr>
        <w:t xml:space="preserve"> ИЗ ЧЛ. 75. </w:t>
      </w:r>
      <w:r w:rsidRPr="00E664AB">
        <w:rPr>
          <w:b/>
          <w:bCs/>
          <w:i/>
          <w:iCs/>
          <w:sz w:val="28"/>
          <w:szCs w:val="28"/>
          <w:lang w:val="sr-Cyrl-RS"/>
        </w:rPr>
        <w:t>СТ</w:t>
      </w:r>
      <w:r w:rsidRPr="00E664AB">
        <w:rPr>
          <w:b/>
          <w:bCs/>
          <w:i/>
          <w:iCs/>
          <w:sz w:val="28"/>
          <w:szCs w:val="28"/>
        </w:rPr>
        <w:t>.</w:t>
      </w:r>
      <w:r w:rsidRPr="00E664AB">
        <w:rPr>
          <w:b/>
          <w:bCs/>
          <w:i/>
          <w:iCs/>
          <w:sz w:val="28"/>
          <w:szCs w:val="28"/>
          <w:lang w:val="sr-Cyrl-RS"/>
        </w:rPr>
        <w:t xml:space="preserve"> 2.</w:t>
      </w:r>
      <w:r w:rsidRPr="00E664AB">
        <w:rPr>
          <w:b/>
          <w:bCs/>
          <w:i/>
          <w:iCs/>
          <w:sz w:val="28"/>
          <w:szCs w:val="28"/>
        </w:rPr>
        <w:t xml:space="preserve"> ЗАКОН</w:t>
      </w:r>
      <w:r w:rsidRPr="00E664AB">
        <w:rPr>
          <w:b/>
          <w:bCs/>
          <w:i/>
          <w:iCs/>
          <w:sz w:val="28"/>
          <w:szCs w:val="28"/>
          <w:lang w:val="sr-Cyrl-RS"/>
        </w:rPr>
        <w:t>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lang w:val="sr-Cyrl-RS"/>
        </w:rPr>
      </w:pPr>
      <w:r w:rsidRPr="00E664AB">
        <w:rPr>
          <w:bCs/>
          <w:iCs/>
          <w:lang w:val="sr-Cyrl-R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jc w:val="center"/>
        <w:rPr>
          <w:bCs/>
          <w:iCs/>
          <w:lang w:val="sr-Cyrl-RS"/>
        </w:rPr>
      </w:pPr>
      <w:r w:rsidRPr="00E664AB">
        <w:rPr>
          <w:bCs/>
          <w:iCs/>
          <w:lang w:val="sr-Cyrl-RS"/>
        </w:rPr>
        <w:t>ИЗЈАВУ</w:t>
      </w:r>
    </w:p>
    <w:p w:rsidR="001619E7" w:rsidRPr="00E664AB" w:rsidRDefault="001619E7">
      <w:pPr>
        <w:tabs>
          <w:tab w:val="left" w:pos="6028"/>
        </w:tabs>
        <w:autoSpaceDE w:val="0"/>
        <w:spacing w:line="240" w:lineRule="auto"/>
        <w:ind w:left="360"/>
        <w:jc w:val="center"/>
        <w:rPr>
          <w:bCs/>
          <w:iCs/>
          <w:lang w:val="sr-Cyrl-RS"/>
        </w:rPr>
      </w:pPr>
    </w:p>
    <w:p w:rsidR="00664ECA" w:rsidRPr="00E664AB" w:rsidRDefault="001619E7" w:rsidP="00664ECA">
      <w:pPr>
        <w:tabs>
          <w:tab w:val="left" w:pos="6028"/>
        </w:tabs>
        <w:autoSpaceDE w:val="0"/>
        <w:spacing w:line="240" w:lineRule="auto"/>
        <w:ind w:left="360"/>
        <w:jc w:val="both"/>
        <w:rPr>
          <w:bCs/>
          <w:iCs/>
          <w:lang w:val="sr-Cyrl-RS"/>
        </w:rPr>
      </w:pPr>
      <w:r w:rsidRPr="00E664AB">
        <w:rPr>
          <w:bCs/>
          <w:iCs/>
          <w:lang w:val="sr-Cyrl-RS"/>
        </w:rPr>
        <w:t>Понуђач</w:t>
      </w:r>
      <w:r w:rsidR="005D133D" w:rsidRPr="00E664AB">
        <w:rPr>
          <w:lang w:val="sr-Cyrl-RS"/>
        </w:rPr>
        <w:t>___________________________________________________________</w:t>
      </w:r>
      <w:r w:rsidRPr="00E664AB">
        <w:rPr>
          <w:i/>
          <w:lang w:val="sr-Cyrl-CS"/>
        </w:rPr>
        <w:t xml:space="preserve"> </w:t>
      </w:r>
      <w:r w:rsidRPr="00E664AB">
        <w:t>у поступку јавне набавке</w:t>
      </w:r>
      <w:r w:rsidR="005D133D" w:rsidRPr="00E664AB">
        <w:rPr>
          <w:b/>
          <w:color w:val="auto"/>
          <w:lang w:val="sr-Cyrl-RS"/>
        </w:rPr>
        <w:t xml:space="preserve"> </w:t>
      </w:r>
      <w:r w:rsidR="00F44629">
        <w:rPr>
          <w:b/>
          <w:lang w:val="sr-Cyrl-CS"/>
        </w:rPr>
        <w:t>грађевинских радова</w:t>
      </w:r>
      <w:r w:rsidR="00F44629" w:rsidRPr="00E664AB">
        <w:rPr>
          <w:b/>
          <w:i/>
          <w:iCs/>
        </w:rPr>
        <w:t>,</w:t>
      </w:r>
      <w:r w:rsidR="00F44629" w:rsidRPr="00E664AB">
        <w:rPr>
          <w:b/>
        </w:rPr>
        <w:t xml:space="preserve"> бр </w:t>
      </w:r>
      <w:r w:rsidR="00F44629">
        <w:rPr>
          <w:b/>
          <w:lang w:val="sr-Cyrl-RS"/>
        </w:rPr>
        <w:t>1</w:t>
      </w:r>
      <w:r w:rsidR="00F44629" w:rsidRPr="00E664AB">
        <w:rPr>
          <w:b/>
          <w:lang w:val="sr-Cyrl-RS"/>
        </w:rPr>
        <w:t>4/201</w:t>
      </w:r>
      <w:r w:rsidR="00F44629">
        <w:rPr>
          <w:b/>
          <w:lang w:val="sr-Cyrl-RS"/>
        </w:rPr>
        <w:t>9</w:t>
      </w:r>
      <w:r w:rsidRPr="00E664AB">
        <w:t>,</w:t>
      </w:r>
      <w:r w:rsidRPr="00E664AB">
        <w:rPr>
          <w:bCs/>
          <w:iCs/>
          <w:lang w:val="sr-Cyrl-RS"/>
        </w:rPr>
        <w:t xml:space="preserve"> </w:t>
      </w:r>
      <w:r w:rsidR="00664ECA" w:rsidRPr="00E664AB">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 xml:space="preserve">да </w:t>
      </w:r>
      <w:r w:rsidR="00664ECA" w:rsidRPr="00E664AB">
        <w:rPr>
          <w:lang w:val="sr-Cyrl-RS"/>
        </w:rPr>
        <w:t>нема забрану обављања делатности која је на снази у време подношења понуда</w:t>
      </w:r>
      <w:r w:rsidR="00664ECA" w:rsidRPr="00E664AB">
        <w:rPr>
          <w:bCs/>
          <w:iCs/>
          <w:lang w:val="sr-Cyrl-RS"/>
        </w:rPr>
        <w:t>.</w:t>
      </w:r>
    </w:p>
    <w:p w:rsidR="001619E7" w:rsidRPr="00E664AB" w:rsidRDefault="001619E7" w:rsidP="00664ECA">
      <w:pPr>
        <w:tabs>
          <w:tab w:val="left" w:pos="6028"/>
        </w:tabs>
        <w:autoSpaceDE w:val="0"/>
        <w:spacing w:line="240" w:lineRule="auto"/>
        <w:ind w:left="360"/>
        <w:jc w:val="both"/>
        <w:rPr>
          <w:bCs/>
          <w:iCs/>
          <w:color w:val="002060"/>
          <w:lang w:val="sr-Cyrl-RS"/>
        </w:rPr>
      </w:pPr>
    </w:p>
    <w:p w:rsidR="001619E7" w:rsidRPr="00E664AB" w:rsidRDefault="001619E7">
      <w:pPr>
        <w:tabs>
          <w:tab w:val="left" w:pos="6028"/>
        </w:tabs>
        <w:autoSpaceDE w:val="0"/>
        <w:spacing w:line="240" w:lineRule="auto"/>
        <w:ind w:left="360"/>
        <w:rPr>
          <w:bCs/>
          <w:iCs/>
          <w:color w:val="002060"/>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          Датум </w:t>
      </w:r>
      <w:r w:rsidRPr="00E664AB">
        <w:rPr>
          <w:bCs/>
          <w:iCs/>
          <w:lang w:val="sr-Cyrl-RS"/>
        </w:rPr>
        <w:tab/>
      </w:r>
      <w:r w:rsidRPr="00E664AB">
        <w:rPr>
          <w:bCs/>
          <w:iCs/>
          <w:lang w:val="sr-Cyrl-RS"/>
        </w:rPr>
        <w:tab/>
        <w:t xml:space="preserve">           Понуђач</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________________                        </w:t>
      </w:r>
      <w:proofErr w:type="spellStart"/>
      <w:r w:rsidRPr="00E664AB">
        <w:rPr>
          <w:bCs/>
          <w:iCs/>
          <w:lang w:val="sr-Cyrl-RS"/>
        </w:rPr>
        <w:t>М.П</w:t>
      </w:r>
      <w:proofErr w:type="spellEnd"/>
      <w:r w:rsidRPr="00E664AB">
        <w:rPr>
          <w:bCs/>
          <w:iCs/>
          <w:lang w:val="sr-Cyrl-RS"/>
        </w:rPr>
        <w:t>.                   __________________</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pStyle w:val="BodyText3"/>
        <w:spacing w:after="0"/>
        <w:jc w:val="center"/>
        <w:rPr>
          <w:lang w:val="sr-Cyrl-RS"/>
        </w:rP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lang w:val="sr-Cyrl-RS"/>
        </w:rPr>
        <w:t xml:space="preserve">Напомена: </w:t>
      </w:r>
      <w:r w:rsidRPr="00E664AB">
        <w:rPr>
          <w:b/>
          <w:bCs/>
          <w:i/>
          <w:iCs/>
          <w:color w:val="auto"/>
          <w:u w:val="single"/>
        </w:rPr>
        <w:t>Уколико понуду подноси група понуђача</w:t>
      </w:r>
      <w:r w:rsidRPr="00E664AB">
        <w:rPr>
          <w:b/>
          <w:bCs/>
          <w:i/>
          <w:iCs/>
          <w:color w:val="auto"/>
          <w:u w:val="single"/>
          <w:lang w:val="sr-Cyrl-R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proofErr w:type="spellStart"/>
      <w:r w:rsidRPr="00E664AB">
        <w:rPr>
          <w:bCs/>
          <w:i/>
          <w:iCs/>
          <w:color w:val="auto"/>
          <w:lang w:val="sr-Cyrl-RS"/>
        </w:rPr>
        <w:t>ог</w:t>
      </w:r>
      <w:proofErr w:type="spellEnd"/>
      <w:r w:rsidRPr="00E664AB">
        <w:rPr>
          <w:bCs/>
          <w:i/>
          <w:iCs/>
          <w:color w:val="auto"/>
          <w:lang w:val="sr-Cyrl-RS"/>
        </w:rPr>
        <w:t xml:space="preserve">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rsidP="003A5E32">
      <w:pPr>
        <w:pStyle w:val="BodyText3"/>
        <w:spacing w:after="0"/>
        <w:jc w:val="both"/>
        <w:rPr>
          <w:color w:val="FF0000"/>
          <w:lang w:val="sr-Cyrl-RS"/>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B3" w:rsidRDefault="00BD39B3">
      <w:pPr>
        <w:spacing w:line="240" w:lineRule="auto"/>
      </w:pPr>
      <w:r>
        <w:separator/>
      </w:r>
    </w:p>
  </w:endnote>
  <w:endnote w:type="continuationSeparator" w:id="0">
    <w:p w:rsidR="00BD39B3" w:rsidRDefault="00BD3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D39B3">
      <w:tc>
        <w:tcPr>
          <w:tcW w:w="8208" w:type="dxa"/>
          <w:tcBorders>
            <w:top w:val="single" w:sz="8" w:space="0" w:color="808080"/>
          </w:tcBorders>
          <w:shd w:val="clear" w:color="auto" w:fill="auto"/>
        </w:tcPr>
        <w:p w:rsidR="00BD39B3" w:rsidRPr="00CD3272" w:rsidRDefault="00BD39B3" w:rsidP="00F15B26">
          <w:pPr>
            <w:pStyle w:val="Footer"/>
            <w:tabs>
              <w:tab w:val="clear" w:pos="9026"/>
              <w:tab w:val="right" w:pos="13750"/>
            </w:tabs>
            <w:jc w:val="right"/>
            <w:rPr>
              <w:lang w:val="sr-Cyrl-CS"/>
            </w:rPr>
          </w:pPr>
          <w:r>
            <w:rPr>
              <w:b/>
              <w:bCs/>
              <w:color w:val="1F497D"/>
              <w:lang w:val="sr-Cyrl-RS"/>
            </w:rPr>
            <w:t>Конкурсна документација у отвореном поступку за ЈН бр</w:t>
          </w:r>
          <w:r>
            <w:rPr>
              <w:b/>
              <w:bCs/>
              <w:color w:val="1F497D"/>
              <w:lang w:val="sr-Cyrl-CS"/>
            </w:rPr>
            <w:t xml:space="preserve"> </w:t>
          </w:r>
          <w:r>
            <w:rPr>
              <w:b/>
              <w:bCs/>
              <w:color w:val="1F497D"/>
              <w:lang w:val="sr-Cyrl-RS"/>
            </w:rPr>
            <w:t>14</w:t>
          </w:r>
          <w:r>
            <w:rPr>
              <w:b/>
              <w:bCs/>
              <w:color w:val="1F497D"/>
              <w:lang w:val="sr-Cyrl-CS"/>
            </w:rPr>
            <w:t>/19</w:t>
          </w:r>
        </w:p>
      </w:tc>
      <w:tc>
        <w:tcPr>
          <w:tcW w:w="1034" w:type="dxa"/>
          <w:tcBorders>
            <w:top w:val="single" w:sz="8" w:space="0" w:color="808080"/>
            <w:left w:val="single" w:sz="8" w:space="0" w:color="808080"/>
          </w:tcBorders>
          <w:shd w:val="clear" w:color="auto" w:fill="auto"/>
        </w:tcPr>
        <w:p w:rsidR="00BD39B3" w:rsidRDefault="00BD39B3">
          <w:pPr>
            <w:pStyle w:val="Footer"/>
          </w:pPr>
          <w:r>
            <w:rPr>
              <w:b/>
              <w:bCs/>
              <w:color w:val="1F497D"/>
            </w:rPr>
            <w:fldChar w:fldCharType="begin"/>
          </w:r>
          <w:r>
            <w:rPr>
              <w:b/>
              <w:bCs/>
              <w:color w:val="1F497D"/>
            </w:rPr>
            <w:instrText xml:space="preserve"> PAGE </w:instrText>
          </w:r>
          <w:r>
            <w:rPr>
              <w:b/>
              <w:bCs/>
              <w:color w:val="1F497D"/>
            </w:rPr>
            <w:fldChar w:fldCharType="separate"/>
          </w:r>
          <w:r w:rsidR="007D703F">
            <w:rPr>
              <w:b/>
              <w:bCs/>
              <w:noProof/>
              <w:color w:val="1F497D"/>
            </w:rPr>
            <w:t>41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7D703F">
            <w:rPr>
              <w:b/>
              <w:bCs/>
              <w:noProof/>
              <w:color w:val="1F497D"/>
            </w:rPr>
            <w:t>41</w:t>
          </w:r>
          <w:r>
            <w:rPr>
              <w:b/>
              <w:bCs/>
              <w:color w:val="1F497D"/>
            </w:rPr>
            <w:fldChar w:fldCharType="end"/>
          </w:r>
        </w:p>
      </w:tc>
    </w:tr>
  </w:tbl>
  <w:p w:rsidR="00BD39B3" w:rsidRDefault="00BD39B3">
    <w:pPr>
      <w:pStyle w:val="Footer"/>
      <w:jc w:val="right"/>
    </w:pPr>
    <w:r>
      <w:t xml:space="preserve"> </w:t>
    </w:r>
  </w:p>
  <w:p w:rsidR="00BD39B3" w:rsidRDefault="00BD3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B3" w:rsidRDefault="00BD39B3">
      <w:pPr>
        <w:spacing w:line="240" w:lineRule="auto"/>
      </w:pPr>
      <w:r>
        <w:separator/>
      </w:r>
    </w:p>
  </w:footnote>
  <w:footnote w:type="continuationSeparator" w:id="0">
    <w:p w:rsidR="00BD39B3" w:rsidRDefault="00BD39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2355DBC"/>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2D61BBC"/>
    <w:multiLevelType w:val="hybridMultilevel"/>
    <w:tmpl w:val="AAD66B5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9">
    <w:nsid w:val="23BE6C59"/>
    <w:multiLevelType w:val="hybridMultilevel"/>
    <w:tmpl w:val="767616F4"/>
    <w:lvl w:ilvl="0" w:tplc="79D0A166">
      <w:start w:val="1"/>
      <w:numFmt w:val="lowerLetter"/>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C14533"/>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DDC4F1C"/>
    <w:multiLevelType w:val="hybridMultilevel"/>
    <w:tmpl w:val="366A0326"/>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754551"/>
    <w:multiLevelType w:val="hybridMultilevel"/>
    <w:tmpl w:val="DC1EF47A"/>
    <w:lvl w:ilvl="0" w:tplc="FFFFFFFF">
      <w:start w:val="1"/>
      <w:numFmt w:val="lowerLetter"/>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4BEE35DA"/>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7">
    <w:nsid w:val="5705202D"/>
    <w:multiLevelType w:val="hybridMultilevel"/>
    <w:tmpl w:val="42587878"/>
    <w:lvl w:ilvl="0" w:tplc="3C003BEA">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596F2FCD"/>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9">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E23F4"/>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3">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43"/>
  </w:num>
  <w:num w:numId="14">
    <w:abstractNumId w:val="33"/>
  </w:num>
  <w:num w:numId="15">
    <w:abstractNumId w:val="27"/>
  </w:num>
  <w:num w:numId="16">
    <w:abstractNumId w:val="34"/>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9"/>
  </w:num>
  <w:num w:numId="27">
    <w:abstractNumId w:val="30"/>
  </w:num>
  <w:num w:numId="28">
    <w:abstractNumId w:val="31"/>
  </w:num>
  <w:num w:numId="29">
    <w:abstractNumId w:val="42"/>
  </w:num>
  <w:num w:numId="30">
    <w:abstractNumId w:val="40"/>
  </w:num>
  <w:num w:numId="31">
    <w:abstractNumId w:val="35"/>
  </w:num>
  <w:num w:numId="32">
    <w:abstractNumId w:val="26"/>
  </w:num>
  <w:num w:numId="33">
    <w:abstractNumId w:val="41"/>
  </w:num>
  <w:num w:numId="34">
    <w:abstractNumId w:val="39"/>
  </w:num>
  <w:num w:numId="35">
    <w:abstractNumId w:val="23"/>
  </w:num>
  <w:num w:numId="36">
    <w:abstractNumId w:val="32"/>
  </w:num>
  <w:num w:numId="37">
    <w:abstractNumId w:val="22"/>
  </w:num>
  <w:num w:numId="38">
    <w:abstractNumId w:val="36"/>
  </w:num>
  <w:num w:numId="39">
    <w:abstractNumId w:val="38"/>
  </w:num>
  <w:num w:numId="40">
    <w:abstractNumId w:val="37"/>
  </w:num>
  <w:num w:numId="41">
    <w:abstractNumId w:val="28"/>
  </w:num>
  <w:num w:numId="42">
    <w:abstractNumId w:val="24"/>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E49"/>
    <w:rsid w:val="00052FE6"/>
    <w:rsid w:val="00053B44"/>
    <w:rsid w:val="00053FF7"/>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53406"/>
    <w:rsid w:val="001619E7"/>
    <w:rsid w:val="001621B1"/>
    <w:rsid w:val="0017741F"/>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C71D8"/>
    <w:rsid w:val="003D2B68"/>
    <w:rsid w:val="003E0CBF"/>
    <w:rsid w:val="004046DD"/>
    <w:rsid w:val="00406BEC"/>
    <w:rsid w:val="00406E80"/>
    <w:rsid w:val="00411E5C"/>
    <w:rsid w:val="004146D6"/>
    <w:rsid w:val="00420022"/>
    <w:rsid w:val="00423DD5"/>
    <w:rsid w:val="00430E22"/>
    <w:rsid w:val="00443740"/>
    <w:rsid w:val="00445F80"/>
    <w:rsid w:val="00454BCC"/>
    <w:rsid w:val="004615D2"/>
    <w:rsid w:val="00462127"/>
    <w:rsid w:val="00474339"/>
    <w:rsid w:val="00475317"/>
    <w:rsid w:val="0048308E"/>
    <w:rsid w:val="0048626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06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82E4B"/>
    <w:rsid w:val="00792486"/>
    <w:rsid w:val="00793E10"/>
    <w:rsid w:val="007A7248"/>
    <w:rsid w:val="007B294E"/>
    <w:rsid w:val="007B76F4"/>
    <w:rsid w:val="007D60AC"/>
    <w:rsid w:val="007D703F"/>
    <w:rsid w:val="007D73D6"/>
    <w:rsid w:val="007E03CF"/>
    <w:rsid w:val="007F7733"/>
    <w:rsid w:val="008056F8"/>
    <w:rsid w:val="00810490"/>
    <w:rsid w:val="00823900"/>
    <w:rsid w:val="00827A97"/>
    <w:rsid w:val="00827ECB"/>
    <w:rsid w:val="00831887"/>
    <w:rsid w:val="0083292C"/>
    <w:rsid w:val="00836E56"/>
    <w:rsid w:val="008448E4"/>
    <w:rsid w:val="00861E09"/>
    <w:rsid w:val="00865029"/>
    <w:rsid w:val="00874989"/>
    <w:rsid w:val="008752E6"/>
    <w:rsid w:val="00876720"/>
    <w:rsid w:val="00886FBE"/>
    <w:rsid w:val="00887C0E"/>
    <w:rsid w:val="0089511E"/>
    <w:rsid w:val="008E2A45"/>
    <w:rsid w:val="008E6A80"/>
    <w:rsid w:val="00905D8A"/>
    <w:rsid w:val="00912112"/>
    <w:rsid w:val="00921C96"/>
    <w:rsid w:val="00923B07"/>
    <w:rsid w:val="00930CB3"/>
    <w:rsid w:val="00932CB7"/>
    <w:rsid w:val="00962457"/>
    <w:rsid w:val="00965AC3"/>
    <w:rsid w:val="00974E04"/>
    <w:rsid w:val="009B3F1A"/>
    <w:rsid w:val="009C7072"/>
    <w:rsid w:val="009D785C"/>
    <w:rsid w:val="00A0389E"/>
    <w:rsid w:val="00A06AAC"/>
    <w:rsid w:val="00A138F0"/>
    <w:rsid w:val="00A170E0"/>
    <w:rsid w:val="00A17899"/>
    <w:rsid w:val="00A21961"/>
    <w:rsid w:val="00A362AC"/>
    <w:rsid w:val="00A370C2"/>
    <w:rsid w:val="00A47BD3"/>
    <w:rsid w:val="00A50901"/>
    <w:rsid w:val="00A5279B"/>
    <w:rsid w:val="00A54DF8"/>
    <w:rsid w:val="00A60377"/>
    <w:rsid w:val="00A6224E"/>
    <w:rsid w:val="00A744AC"/>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6CC8"/>
    <w:rsid w:val="00BC4CDB"/>
    <w:rsid w:val="00BC66D4"/>
    <w:rsid w:val="00BD39B3"/>
    <w:rsid w:val="00BF643C"/>
    <w:rsid w:val="00C1463A"/>
    <w:rsid w:val="00C1545E"/>
    <w:rsid w:val="00C17424"/>
    <w:rsid w:val="00C17A2D"/>
    <w:rsid w:val="00C21DE9"/>
    <w:rsid w:val="00C2538B"/>
    <w:rsid w:val="00C3379C"/>
    <w:rsid w:val="00C41026"/>
    <w:rsid w:val="00C507BD"/>
    <w:rsid w:val="00C52E4D"/>
    <w:rsid w:val="00C540B9"/>
    <w:rsid w:val="00C54DB1"/>
    <w:rsid w:val="00C55492"/>
    <w:rsid w:val="00C5760D"/>
    <w:rsid w:val="00C70D6B"/>
    <w:rsid w:val="00C72F12"/>
    <w:rsid w:val="00C73AE2"/>
    <w:rsid w:val="00C82F35"/>
    <w:rsid w:val="00C853AD"/>
    <w:rsid w:val="00CB1951"/>
    <w:rsid w:val="00CB4337"/>
    <w:rsid w:val="00CC1E38"/>
    <w:rsid w:val="00CC46B8"/>
    <w:rsid w:val="00CD3272"/>
    <w:rsid w:val="00CD4B68"/>
    <w:rsid w:val="00CD7096"/>
    <w:rsid w:val="00CF405F"/>
    <w:rsid w:val="00D13185"/>
    <w:rsid w:val="00D14985"/>
    <w:rsid w:val="00D41245"/>
    <w:rsid w:val="00D41CA1"/>
    <w:rsid w:val="00D4416D"/>
    <w:rsid w:val="00D4604E"/>
    <w:rsid w:val="00D51466"/>
    <w:rsid w:val="00D51E99"/>
    <w:rsid w:val="00D53E70"/>
    <w:rsid w:val="00D546D1"/>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8AD"/>
    <w:rsid w:val="00E45FDF"/>
    <w:rsid w:val="00E4607C"/>
    <w:rsid w:val="00E55C6C"/>
    <w:rsid w:val="00E57FF0"/>
    <w:rsid w:val="00E6323B"/>
    <w:rsid w:val="00E637B2"/>
    <w:rsid w:val="00E664AB"/>
    <w:rsid w:val="00E71653"/>
    <w:rsid w:val="00E7489B"/>
    <w:rsid w:val="00E87D08"/>
    <w:rsid w:val="00E934A0"/>
    <w:rsid w:val="00E96A7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9F70-78B5-4119-AB52-0D33E9AE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11642</Words>
  <Characters>66360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77847</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2014-02-10T15:30:00Z</cp:lastPrinted>
  <dcterms:created xsi:type="dcterms:W3CDTF">2019-01-21T13:05:00Z</dcterms:created>
  <dcterms:modified xsi:type="dcterms:W3CDTF">2019-01-25T07:30:00Z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